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iobned7qz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If a CloudFormation stack fails and rolls back after one hour, how can we troubleshoot and resolve the issue?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CloudFormation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AWS </w:t>
      </w:r>
      <w:r w:rsidDel="00000000" w:rsidR="00000000" w:rsidRPr="00000000">
        <w:rPr>
          <w:b w:val="1"/>
          <w:rtl w:val="0"/>
        </w:rPr>
        <w:t xml:space="preserve">CloudFormation console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the stack → Click on the </w:t>
      </w:r>
      <w:r w:rsidDel="00000000" w:rsidR="00000000" w:rsidRPr="00000000">
        <w:rPr>
          <w:b w:val="1"/>
          <w:rtl w:val="0"/>
        </w:rPr>
        <w:t xml:space="preserve">Events tab</w:t>
      </w:r>
      <w:r w:rsidDel="00000000" w:rsidR="00000000" w:rsidRPr="00000000">
        <w:rPr>
          <w:rtl w:val="0"/>
        </w:rPr>
        <w:t xml:space="preserve"> to find failure reasons.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 Logs in AWS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stack involves Lambda, </w:t>
      </w:r>
      <w:r w:rsidDel="00000000" w:rsidR="00000000" w:rsidRPr="00000000">
        <w:rPr>
          <w:b w:val="1"/>
          <w:rtl w:val="0"/>
        </w:rPr>
        <w:t xml:space="preserve">check CloudWatch Logs</w:t>
      </w:r>
      <w:r w:rsidDel="00000000" w:rsidR="00000000" w:rsidRPr="00000000">
        <w:rPr>
          <w:rtl w:val="0"/>
        </w:rPr>
        <w:t xml:space="preserve"> for errors.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 creates an EC2 instance, </w:t>
      </w:r>
      <w:r w:rsidDel="00000000" w:rsidR="00000000" w:rsidRPr="00000000">
        <w:rPr>
          <w:b w:val="1"/>
          <w:rtl w:val="0"/>
        </w:rPr>
        <w:t xml:space="preserve">check EC2 instance 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IAM Permissions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IAM roles and policies allow the necessary actions.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Resource Quotas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resources (e.g., VPCs, ELBs) have </w:t>
      </w:r>
      <w:r w:rsidDel="00000000" w:rsidR="00000000" w:rsidRPr="00000000">
        <w:rPr>
          <w:b w:val="1"/>
          <w:rtl w:val="0"/>
        </w:rPr>
        <w:t xml:space="preserve">service limits</w:t>
      </w:r>
      <w:r w:rsidDel="00000000" w:rsidR="00000000" w:rsidRPr="00000000">
        <w:rPr>
          <w:rtl w:val="0"/>
        </w:rPr>
        <w:t xml:space="preserve"> that may block creation.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AWS CloudFormation Drift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drift detection</w:t>
      </w:r>
      <w:r w:rsidDel="00000000" w:rsidR="00000000" w:rsidRPr="00000000">
        <w:rPr>
          <w:rtl w:val="0"/>
        </w:rPr>
        <w:t xml:space="preserve"> to see if the current state of resources differs from the expected CloudFormation configuration.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 Rollback for Debugging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stack with the </w:t>
      </w:r>
      <w:r w:rsidDel="00000000" w:rsidR="00000000" w:rsidRPr="00000000">
        <w:rPr>
          <w:b w:val="1"/>
          <w:rtl w:val="0"/>
        </w:rPr>
        <w:t xml:space="preserve">Rollback on failure</w:t>
      </w:r>
      <w:r w:rsidDel="00000000" w:rsidR="00000000" w:rsidRPr="00000000">
        <w:rPr>
          <w:rtl w:val="0"/>
        </w:rPr>
        <w:t xml:space="preserve"> option disabled to retain failed resources for investigation.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Manually Deploy in Stages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troubleshooting a complex stack, deploy individual resources separately to identify issues.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x4qocfo4z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 Optimization &amp; Monitoring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ms4qmnpna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How can data be secured in AWS services?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 rest</w:t>
      </w:r>
      <w:r w:rsidDel="00000000" w:rsidR="00000000" w:rsidRPr="00000000">
        <w:rPr>
          <w:rtl w:val="0"/>
        </w:rPr>
        <w:t xml:space="preserve">: Enable </w:t>
      </w:r>
      <w:r w:rsidDel="00000000" w:rsidR="00000000" w:rsidRPr="00000000">
        <w:rPr>
          <w:b w:val="1"/>
          <w:rtl w:val="0"/>
        </w:rPr>
        <w:t xml:space="preserve">S3 SSE, EBS encryption, and RDS encryption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transit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TLS (SSL) for secure 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Policies &amp; Access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b w:val="1"/>
          <w:rtl w:val="0"/>
        </w:rPr>
        <w:t xml:space="preserve">the principle of least privilege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IAM roles instead of IAM users</w:t>
      </w:r>
      <w:r w:rsidDel="00000000" w:rsidR="00000000" w:rsidRPr="00000000">
        <w:rPr>
          <w:rtl w:val="0"/>
        </w:rPr>
        <w:t xml:space="preserve"> where possible.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AWS Security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Shield</w:t>
      </w:r>
      <w:r w:rsidDel="00000000" w:rsidR="00000000" w:rsidRPr="00000000">
        <w:rPr>
          <w:rtl w:val="0"/>
        </w:rPr>
        <w:t xml:space="preserve"> for DDoS protection.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to filter malicious traffic.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AWS GuardDuty</w:t>
      </w:r>
      <w:r w:rsidDel="00000000" w:rsidR="00000000" w:rsidRPr="00000000">
        <w:rPr>
          <w:rtl w:val="0"/>
        </w:rPr>
        <w:t xml:space="preserve"> for anomaly detection.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AWS CloudTrail</w:t>
      </w:r>
      <w:r w:rsidDel="00000000" w:rsidR="00000000" w:rsidRPr="00000000">
        <w:rPr>
          <w:rtl w:val="0"/>
        </w:rPr>
        <w:t xml:space="preserve"> for audit logging.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Amazon CloudWatch</w:t>
      </w:r>
      <w:r w:rsidDel="00000000" w:rsidR="00000000" w:rsidRPr="00000000">
        <w:rPr>
          <w:rtl w:val="0"/>
        </w:rPr>
        <w:t xml:space="preserve"> for monitoring security logs.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3g9gi2sm9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can I reduce the size of a logical disk on a Linux machine when it is sometimes unused, to save costs?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Identify the Current Disk Usage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lvdisplay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Unmount the Filesystem Temporarily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umount /dev/mapper/volume-name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Reduce the Logical Volume Size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lvreduce -L 20G /dev/mapper/volume-name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Resize the Filesystem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resize2fs /dev/mapper/volume-name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Remount the Filesystem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/dev/mapper/volume-name /mountpoint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r4x8bhca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DevOps &amp; Security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qom45olh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How can a 404 error in an application be resolved at the application level?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Application 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logs in </w:t>
      </w:r>
      <w:r w:rsidDel="00000000" w:rsidR="00000000" w:rsidRPr="00000000">
        <w:rPr>
          <w:b w:val="1"/>
          <w:rtl w:val="0"/>
        </w:rPr>
        <w:t xml:space="preserve">CloudWatch Logs (Lambda)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var/log/httpd</w:t>
      </w:r>
      <w:r w:rsidDel="00000000" w:rsidR="00000000" w:rsidRPr="00000000">
        <w:rPr>
          <w:rtl w:val="0"/>
        </w:rPr>
        <w:t xml:space="preserve"> (EC2).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Routes &amp; URL Mappings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correct </w:t>
      </w:r>
      <w:r w:rsidDel="00000000" w:rsidR="00000000" w:rsidRPr="00000000">
        <w:rPr>
          <w:b w:val="1"/>
          <w:rtl w:val="0"/>
        </w:rPr>
        <w:t xml:space="preserve">API routes or UI paths</w:t>
      </w:r>
      <w:r w:rsidDel="00000000" w:rsidR="00000000" w:rsidRPr="00000000">
        <w:rPr>
          <w:rtl w:val="0"/>
        </w:rPr>
        <w:t xml:space="preserve"> are defined.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Static Files Exist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serving a UI, verify that </w:t>
      </w:r>
      <w:r w:rsidDel="00000000" w:rsidR="00000000" w:rsidRPr="00000000">
        <w:rPr>
          <w:b w:val="1"/>
          <w:rtl w:val="0"/>
        </w:rPr>
        <w:t xml:space="preserve">CSS/JS/HTML files</w:t>
      </w:r>
      <w:r w:rsidDel="00000000" w:rsidR="00000000" w:rsidRPr="00000000">
        <w:rPr>
          <w:rtl w:val="0"/>
        </w:rPr>
        <w:t xml:space="preserve"> exist in the correct location.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Server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Nginx/Apache</w:t>
      </w:r>
      <w:r w:rsidDel="00000000" w:rsidR="00000000" w:rsidRPr="00000000">
        <w:rPr>
          <w:rtl w:val="0"/>
        </w:rPr>
        <w:t xml:space="preserve">, ensure correct settings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nginx.conf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 Mapping 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using API Gateway, verify the </w:t>
      </w:r>
      <w:r w:rsidDel="00000000" w:rsidR="00000000" w:rsidRPr="00000000">
        <w:rPr>
          <w:b w:val="1"/>
          <w:rtl w:val="0"/>
        </w:rPr>
        <w:t xml:space="preserve">resource path and integration response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se75vt7ys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If a UI-based application is deployed in Kubernetes and accessible via a URL, how can we deploy it in Kubernetes, and how will the backend API respond?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UI and Backend Separately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separate </w:t>
      </w:r>
      <w:r w:rsidDel="00000000" w:rsidR="00000000" w:rsidRPr="00000000">
        <w:rPr>
          <w:b w:val="1"/>
          <w:rtl w:val="0"/>
        </w:rPr>
        <w:t xml:space="preserve">Deployments &amp; Services</w:t>
      </w:r>
      <w:r w:rsidDel="00000000" w:rsidR="00000000" w:rsidRPr="00000000">
        <w:rPr>
          <w:rtl w:val="0"/>
        </w:rPr>
        <w:t xml:space="preserve"> for UI and backend.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Expose the backend API using </w:t>
      </w:r>
      <w:r w:rsidDel="00000000" w:rsidR="00000000" w:rsidRPr="00000000">
        <w:rPr>
          <w:b w:val="1"/>
          <w:rtl w:val="0"/>
        </w:rPr>
        <w:t xml:space="preserve">ClusterIP/LoadBalancer</w:t>
      </w:r>
      <w:r w:rsidDel="00000000" w:rsidR="00000000" w:rsidRPr="00000000">
        <w:rPr>
          <w:rtl w:val="0"/>
        </w:rPr>
        <w:t xml:space="preserve"> service.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 UI via Ingress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Ingress Controller</w:t>
      </w:r>
      <w:r w:rsidDel="00000000" w:rsidR="00000000" w:rsidRPr="00000000">
        <w:rPr>
          <w:rtl w:val="0"/>
        </w:rPr>
        <w:t xml:space="preserve"> (NGINX) to route traffic to the UI.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Ingress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ui-ingress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rules: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host: app.example.com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paths: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path: /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pathType: Prefix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backend: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service: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name: ui-service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port: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number: 80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Backend API Is Reachable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an </w:t>
      </w:r>
      <w:r w:rsidDel="00000000" w:rsidR="00000000" w:rsidRPr="00000000">
        <w:rPr>
          <w:b w:val="1"/>
          <w:rtl w:val="0"/>
        </w:rPr>
        <w:t xml:space="preserve">internal service</w:t>
      </w:r>
      <w:r w:rsidDel="00000000" w:rsidR="00000000" w:rsidRPr="00000000">
        <w:rPr>
          <w:rtl w:val="0"/>
        </w:rPr>
        <w:t xml:space="preserve"> for the backend: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Service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backend-service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 backend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protocol: TCP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port: 8080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targetPort: 8080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UI to Call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environment variables in the UI container to define the backend API URL.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hnvl1pbe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How can application vulnerabilities be checked in AWS, and which tools can be used for this?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Native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Inspector</w:t>
      </w:r>
      <w:r w:rsidDel="00000000" w:rsidR="00000000" w:rsidRPr="00000000">
        <w:rPr>
          <w:rtl w:val="0"/>
        </w:rPr>
        <w:t xml:space="preserve">: Scans EC2 instances for vulnerabilities.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Amazon GuardDuty</w:t>
      </w:r>
      <w:r w:rsidDel="00000000" w:rsidR="00000000" w:rsidRPr="00000000">
        <w:rPr>
          <w:rtl w:val="0"/>
        </w:rPr>
        <w:t xml:space="preserve">: Detects security threats.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: Protects against web exploits.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 (for dependencies security).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Qualys</w:t>
      </w:r>
      <w:r w:rsidDel="00000000" w:rsidR="00000000" w:rsidRPr="00000000">
        <w:rPr>
          <w:rtl w:val="0"/>
        </w:rPr>
        <w:t xml:space="preserve"> (for vulnerability scanning).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OWASP ZAP</w:t>
      </w:r>
      <w:r w:rsidDel="00000000" w:rsidR="00000000" w:rsidRPr="00000000">
        <w:rPr>
          <w:rtl w:val="0"/>
        </w:rPr>
        <w:t xml:space="preserve"> (for penetration testing).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Enable Logging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CloudTrail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CloudWatch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Patch Regularly</w:t>
      </w:r>
      <w:r w:rsidDel="00000000" w:rsidR="00000000" w:rsidRPr="00000000">
        <w:rPr>
          <w:rtl w:val="0"/>
        </w:rPr>
        <w:t xml:space="preserve">: Keep software updated.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f78ye0k8p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If a web application is hosted, how can we secure it, and what security measures can we apply without using third-party tools?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HTTPS (SSL/TLS)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Certificate Manager</w:t>
      </w:r>
      <w:r w:rsidDel="00000000" w:rsidR="00000000" w:rsidRPr="00000000">
        <w:rPr>
          <w:rtl w:val="0"/>
        </w:rPr>
        <w:t xml:space="preserve"> to provision </w:t>
      </w:r>
      <w:r w:rsidDel="00000000" w:rsidR="00000000" w:rsidRPr="00000000">
        <w:rPr>
          <w:b w:val="1"/>
          <w:rtl w:val="0"/>
        </w:rPr>
        <w:t xml:space="preserve">SSL certificates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ELB or API Gateway</w:t>
      </w:r>
      <w:r w:rsidDel="00000000" w:rsidR="00000000" w:rsidRPr="00000000">
        <w:rPr>
          <w:rtl w:val="0"/>
        </w:rPr>
        <w:t xml:space="preserve"> with HTTPS.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AWS WAF for Web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 against </w:t>
      </w:r>
      <w:r w:rsidDel="00000000" w:rsidR="00000000" w:rsidRPr="00000000">
        <w:rPr>
          <w:b w:val="1"/>
          <w:rtl w:val="0"/>
        </w:rPr>
        <w:t xml:space="preserve">SQL Injection, XSS, and DDoS</w:t>
      </w:r>
      <w:r w:rsidDel="00000000" w:rsidR="00000000" w:rsidRPr="00000000">
        <w:rPr>
          <w:rtl w:val="0"/>
        </w:rPr>
        <w:t xml:space="preserve"> attacks.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AWS WAF rule to block common exploits: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"SQLInjectionRule",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"Priority": 1,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{ "Block": {} },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"Statement":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"SqliMatchStatement":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"FieldToMatch": { "QueryString": {} },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"TextTransformations": [ { "Priority": 0, "Type": "NONE" } 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IAM and API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IAM roles</w:t>
      </w:r>
      <w:r w:rsidDel="00000000" w:rsidR="00000000" w:rsidRPr="00000000">
        <w:rPr>
          <w:rtl w:val="0"/>
        </w:rPr>
        <w:t xml:space="preserve"> instead of credentials.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</w:t>
      </w:r>
      <w:r w:rsidDel="00000000" w:rsidR="00000000" w:rsidRPr="00000000">
        <w:rPr>
          <w:b w:val="1"/>
          <w:rtl w:val="0"/>
        </w:rPr>
        <w:t xml:space="preserve">API Gateway access</w:t>
      </w:r>
      <w:r w:rsidDel="00000000" w:rsidR="00000000" w:rsidRPr="00000000">
        <w:rPr>
          <w:rtl w:val="0"/>
        </w:rPr>
        <w:t xml:space="preserve"> using IAM or Lambda Authorizer.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Security Headers</w:t>
      </w:r>
      <w:r w:rsidDel="00000000" w:rsidR="00000000" w:rsidRPr="00000000">
        <w:rPr>
          <w:rtl w:val="0"/>
        </w:rPr>
        <w:t xml:space="preserve"> (in Nginx or Apache):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b w:val="1"/>
          <w:rtl w:val="0"/>
        </w:rPr>
        <w:t xml:space="preserve">CSP, X-Frame-Options, and HSTS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(Nginx):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 X-Frame-Options DENY;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 X-XSS-Protection "1; mode=block";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 Strict-Transport-Security "max-age=31536000; includeSubDomains";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&amp; Audit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CloudTrail</w:t>
      </w:r>
      <w:r w:rsidDel="00000000" w:rsidR="00000000" w:rsidRPr="00000000">
        <w:rPr>
          <w:rtl w:val="0"/>
        </w:rPr>
        <w:t xml:space="preserve"> for API access logs.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CloudWatch Alarms</w:t>
      </w:r>
      <w:r w:rsidDel="00000000" w:rsidR="00000000" w:rsidRPr="00000000">
        <w:rPr>
          <w:rtl w:val="0"/>
        </w:rPr>
        <w:t xml:space="preserve"> for anomaly detection.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