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aps/>
          <w:color w:val="555555"/>
          <w:sz w:val="18"/>
          <w:szCs w:val="18"/>
        </w:rPr>
        <w:t xml:space="preserve">Software Evolution &amp; Quality — Master's Course</w:t>
      </w:r>
    </w:p>
    <w:p>
      <w:pPr>
        <w:spacing w:after="40"/>
      </w:pPr>
      <w:r>
        <w:rPr>
          <w:b/>
          <w:bCs/>
          <w:color w:val="2E6E8E"/>
          <w:sz w:val="22"/>
          <w:szCs w:val="22"/>
        </w:rPr>
        <w:t xml:space="preserve">Project 5 of 10</w:t>
      </w:r>
    </w:p>
    <w:p>
      <w:pPr>
        <w:pBdr>
          <w:bottom w:val="single" w:color="2E6E8E" w:sz="12" w:space="8"/>
        </w:pBdr>
        <w:spacing w:after="120"/>
      </w:pPr>
      <w:r>
        <w:rPr>
          <w:b/>
          <w:bCs/>
          <w:color w:val="1F3A5F"/>
          <w:sz w:val="34"/>
          <w:szCs w:val="34"/>
        </w:rPr>
        <w:t xml:space="preserve">Mining Requirements Evolution and Traceability with NLP</w:t>
      </w:r>
    </w:p>
    <w:p>
      <w:pPr>
        <w:pBdr>
          <w:left w:val="single" w:color="2E6E8E" w:sz="24" w:space="8"/>
        </w:pBdr>
        <w:shd w:fill="EAF1F5" w:color="auto" w:val="clear"/>
        <w:spacing w:after="200" w:before="120" w:line="272"/>
      </w:pPr>
      <w:r>
        <w:rPr>
          <w:b/>
          <w:bCs/>
          <w:color w:val="2E6E8E"/>
          <w:sz w:val="20"/>
          <w:szCs w:val="20"/>
        </w:rPr>
        <w:t xml:space="preserve">Syllabus coverage:  </w:t>
      </w:r>
      <w:r>
        <w:rPr>
          <w:i/>
          <w:iCs/>
          <w:color w:val="555555"/>
          <w:sz w:val="20"/>
          <w:szCs w:val="20"/>
        </w:rPr>
        <w:t xml:space="preserve">Requirements Evolution; Software Evolution – Intro &amp; Basic Notions; Software Evolution Standards; Quality Metrics.</w:t>
      </w:r>
    </w:p>
    <w:p>
      <w:pPr>
        <w:spacing w:after="160" w:line="276"/>
      </w:pPr>
      <w:r>
        <w:rPr>
          <w:i/>
          <w:iCs/>
          <w:color w:val="555555"/>
          <w:sz w:val="20"/>
          <w:szCs w:val="20"/>
        </w:rPr>
        <w:t xml:space="preserve">Format: semester-long team project (3–5 students).</w:t>
      </w:r>
    </w:p>
    <w:p>
      <w:pPr>
        <w:spacing w:after="120" w:line="276"/>
        <w:jc w:val="both"/>
      </w:pPr>
      <w:r>
        <w:rPr>
          <w:b/>
          <w:bCs/>
          <w:color w:val="1F3A5F"/>
          <w:sz w:val="22"/>
          <w:szCs w:val="22"/>
        </w:rPr>
        <w:t xml:space="preserve">Motivation. </w:t>
      </w:r>
      <w:r>
        <w:rPr>
          <w:color w:val="222222"/>
          <w:sz w:val="22"/>
          <w:szCs w:val="22"/>
        </w:rPr>
        <w:t xml:space="preserve">Requirements rarely arrive fixed; they drift through issues, pull requests, and discussion threads. Understanding this drift is central to Lehman's laws of evolution and to any credible maintenance plan. This project applies NLP and LLMs to reconstruct how requirements change over a project's life and to recover the often-missing links between requirements and the code that implements them.</w:t>
      </w:r>
    </w:p>
    <w:p>
      <w:pPr>
        <w:spacing w:after="60" w:before="60"/>
      </w:pPr>
      <w:r>
        <w:rPr>
          <w:b/>
          <w:bCs/>
          <w:color w:val="1F3A5F"/>
          <w:sz w:val="24"/>
          <w:szCs w:val="24"/>
        </w:rPr>
        <w:t xml:space="preserve">Key objectives</w:t>
      </w:r>
    </w:p>
    <w:p>
      <w:pPr>
        <w:pStyle w:val="ListParagraph"/>
        <w:numPr>
          <w:ilvl w:val="0"/>
          <w:numId w:val="2"/>
        </w:numPr>
        <w:spacing w:after="70" w:line="272"/>
      </w:pPr>
      <w:r>
        <w:rPr>
          <w:color w:val="222222"/>
          <w:sz w:val="22"/>
          <w:szCs w:val="22"/>
        </w:rPr>
        <w:t xml:space="preserve">Mine issues, feature requests, and commit messages from an active project to reconstruct a timeline of requirements change (additions, modifications, deprecations).</w:t>
      </w:r>
    </w:p>
    <w:p>
      <w:pPr>
        <w:pStyle w:val="ListParagraph"/>
        <w:numPr>
          <w:ilvl w:val="0"/>
          <w:numId w:val="2"/>
        </w:numPr>
        <w:spacing w:after="70" w:line="272"/>
      </w:pPr>
      <w:r>
        <w:rPr>
          <w:color w:val="222222"/>
          <w:sz w:val="22"/>
          <w:szCs w:val="22"/>
        </w:rPr>
        <w:t xml:space="preserve">Classify change drivers and relate them to Lehman's laws and to a recognised evolution standard (e.g., ISO/IEC 14764).</w:t>
      </w:r>
    </w:p>
    <w:p>
      <w:pPr>
        <w:pStyle w:val="ListParagraph"/>
        <w:numPr>
          <w:ilvl w:val="0"/>
          <w:numId w:val="2"/>
        </w:numPr>
        <w:spacing w:after="70" w:line="272"/>
      </w:pPr>
      <w:r>
        <w:rPr>
          <w:color w:val="222222"/>
          <w:sz w:val="22"/>
          <w:szCs w:val="22"/>
        </w:rPr>
        <w:t xml:space="preserve">Build an NLP/LLM-based traceability recovery approach linking requirements to code and tests, and evaluate it against a manually validated sample.</w:t>
      </w:r>
    </w:p>
    <w:p>
      <w:pPr>
        <w:pStyle w:val="ListParagraph"/>
        <w:numPr>
          <w:ilvl w:val="0"/>
          <w:numId w:val="2"/>
        </w:numPr>
        <w:spacing w:after="70" w:line="272"/>
      </w:pPr>
      <w:r>
        <w:rPr>
          <w:color w:val="222222"/>
          <w:sz w:val="22"/>
          <w:szCs w:val="22"/>
        </w:rPr>
        <w:t xml:space="preserve">Report trends and volatility metrics that a maintenance team could use to anticipate high-churn areas.</w:t>
      </w:r>
    </w:p>
    <w:p>
      <w:pPr>
        <w:spacing w:before="60"/>
      </w:pPr>
      <w:r>
        <w:t xml:space="preserve"/>
      </w:r>
    </w:p>
    <w:p>
      <w:pPr>
        <w:spacing w:after="120" w:line="276"/>
        <w:jc w:val="both"/>
      </w:pPr>
      <w:r>
        <w:rPr>
          <w:b/>
          <w:bCs/>
          <w:color w:val="1F3A5F"/>
          <w:sz w:val="22"/>
          <w:szCs w:val="22"/>
        </w:rPr>
        <w:t xml:space="preserve">Suggested tools &amp; datasets. </w:t>
      </w:r>
      <w:r>
        <w:rPr>
          <w:color w:val="222222"/>
          <w:sz w:val="22"/>
          <w:szCs w:val="22"/>
        </w:rPr>
        <w:t xml:space="preserve">GitHub/GitLab APIs, PyDriller, spaCy/transformers or an LLM API for classification and linking, and an annotation tool for building the evaluation gold set.</w:t>
      </w:r>
    </w:p>
    <w:p>
      <w:pPr>
        <w:spacing w:after="120" w:line="276"/>
        <w:jc w:val="both"/>
      </w:pPr>
      <w:r>
        <w:rPr>
          <w:b/>
          <w:bCs/>
          <w:color w:val="1F3A5F"/>
          <w:sz w:val="22"/>
          <w:szCs w:val="22"/>
        </w:rPr>
        <w:t xml:space="preserve">Expected deliverables. </w:t>
      </w:r>
      <w:r>
        <w:rPr>
          <w:color w:val="222222"/>
          <w:sz w:val="22"/>
          <w:szCs w:val="22"/>
        </w:rPr>
        <w:t xml:space="preserve">A requirements-evolution dataset and timeline, a traceability-recovery prototype with an evaluation, and a report connecting the findings to evolution theory and standards.</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Software Evolution &amp; Quality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5 — Mining Requirements Evolution and Traceability with NLP</dc:title>
  <dc:creator>Software Evolution &amp; Quality Course</dc:creator>
  <cp:lastModifiedBy>Un-named</cp:lastModifiedBy>
  <cp:revision>1</cp:revision>
  <dcterms:created xsi:type="dcterms:W3CDTF">2026-09-18T09:39:16.748Z</dcterms:created>
  <dcterms:modified xsi:type="dcterms:W3CDTF">2026-09-18T09:39:16.748Z</dcterms:modified>
</cp:coreProperties>
</file>

<file path=docProps/custom.xml><?xml version="1.0" encoding="utf-8"?>
<Properties xmlns="http://schemas.openxmlformats.org/officeDocument/2006/custom-properties" xmlns:vt="http://schemas.openxmlformats.org/officeDocument/2006/docPropsVTypes"/>
</file>