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34F375E9" w:rsidR="000E03A3" w:rsidRDefault="002424DF" w:rsidP="000E03A3">
      <w:pPr>
        <w:spacing w:after="0"/>
        <w:jc w:val="center"/>
        <w:rPr>
          <w:sz w:val="36"/>
          <w:szCs w:val="36"/>
        </w:rPr>
      </w:pPr>
      <w:r>
        <w:rPr>
          <w:sz w:val="36"/>
          <w:szCs w:val="36"/>
        </w:rPr>
        <w:lastRenderedPageBreak/>
        <w:t xml:space="preserve">Reto </w:t>
      </w:r>
      <w:r w:rsidR="00AD18F3">
        <w:rPr>
          <w:sz w:val="36"/>
          <w:szCs w:val="36"/>
        </w:rPr>
        <w:t>2</w:t>
      </w:r>
      <w:r>
        <w:rPr>
          <w:sz w:val="36"/>
          <w:szCs w:val="36"/>
        </w:rPr>
        <w:t xml:space="preserve"> - E</w:t>
      </w:r>
      <w:r w:rsidRPr="002424DF">
        <w:rPr>
          <w:sz w:val="36"/>
          <w:szCs w:val="36"/>
        </w:rPr>
        <w:t>cuación de Poisson unidimensional mediante el método de Jacobi</w:t>
      </w:r>
      <w:r w:rsidR="00AD18F3">
        <w:rPr>
          <w:sz w:val="36"/>
          <w:szCs w:val="36"/>
        </w:rPr>
        <w:t xml:space="preserve"> utilizando </w:t>
      </w:r>
      <w:proofErr w:type="spellStart"/>
      <w:r w:rsidR="00AD18F3">
        <w:rPr>
          <w:sz w:val="36"/>
          <w:szCs w:val="36"/>
        </w:rPr>
        <w:t>OpenMP</w:t>
      </w:r>
      <w:proofErr w:type="spellEnd"/>
      <w:r w:rsidR="00AD18F3">
        <w:rPr>
          <w:sz w:val="36"/>
          <w:szCs w:val="36"/>
        </w:rPr>
        <w:t xml:space="preserve"> como método de paralelización</w:t>
      </w:r>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44F050D3" w14:textId="52597D67" w:rsidR="000E03A3" w:rsidRDefault="000E03A3" w:rsidP="002424DF">
      <w:pPr>
        <w:spacing w:after="0"/>
        <w:rPr>
          <w:rFonts w:ascii="Calibri" w:hAnsi="Calibri" w:cs="Calibri"/>
          <w:sz w:val="28"/>
        </w:rPr>
      </w:pPr>
    </w:p>
    <w:p w14:paraId="43012B80" w14:textId="1EEEA5B1" w:rsidR="000E03A3" w:rsidRDefault="000E03A3" w:rsidP="00AD18F3">
      <w:pPr>
        <w:spacing w:after="0"/>
        <w:rPr>
          <w:rFonts w:ascii="Calibri" w:hAnsi="Calibri" w:cs="Calibri"/>
          <w:sz w:val="28"/>
        </w:rPr>
      </w:pPr>
    </w:p>
    <w:p w14:paraId="1BB893D7" w14:textId="77777777" w:rsidR="000E03A3" w:rsidRPr="000E03A3" w:rsidRDefault="000E03A3" w:rsidP="000E03A3">
      <w:pPr>
        <w:spacing w:after="0"/>
        <w:jc w:val="center"/>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1E7CA583" w:rsidR="00965873" w:rsidRDefault="00965873" w:rsidP="00965873">
          <w:pPr>
            <w:pStyle w:val="TDC1"/>
          </w:pPr>
          <w:r>
            <w:rPr>
              <w:b/>
              <w:bCs/>
            </w:rPr>
            <w:t>Resumen</w:t>
          </w:r>
          <w:r>
            <w:ptab w:relativeTo="margin" w:alignment="right" w:leader="dot"/>
          </w:r>
          <w:r w:rsidR="00C27CEC">
            <w:rPr>
              <w:b/>
              <w:bCs/>
              <w:lang w:val="es-ES"/>
            </w:rPr>
            <w:t>4</w:t>
          </w:r>
        </w:p>
        <w:p w14:paraId="6CA7F09D" w14:textId="54F236A3" w:rsidR="00965873" w:rsidRPr="00965873" w:rsidRDefault="00965873" w:rsidP="00965873">
          <w:pPr>
            <w:pStyle w:val="TDC1"/>
          </w:pPr>
          <w:r>
            <w:rPr>
              <w:b/>
              <w:bCs/>
            </w:rPr>
            <w:t>Introducción</w:t>
          </w:r>
          <w:r>
            <w:ptab w:relativeTo="margin" w:alignment="right" w:leader="dot"/>
          </w:r>
          <w:r w:rsidR="00C27CEC">
            <w:rPr>
              <w:b/>
              <w:bCs/>
              <w:lang w:val="es-ES"/>
            </w:rPr>
            <w:t>5</w:t>
          </w:r>
        </w:p>
        <w:p w14:paraId="5F904909" w14:textId="5050432F" w:rsidR="00965873" w:rsidRDefault="00965873" w:rsidP="00965873">
          <w:pPr>
            <w:pStyle w:val="TDC1"/>
            <w:rPr>
              <w:b/>
              <w:bCs/>
              <w:lang w:val="es-ES"/>
            </w:rPr>
          </w:pPr>
          <w:r>
            <w:rPr>
              <w:b/>
              <w:bCs/>
            </w:rPr>
            <w:t>Marco Conceptual</w:t>
          </w:r>
          <w:r>
            <w:ptab w:relativeTo="margin" w:alignment="right" w:leader="dot"/>
          </w:r>
          <w:r w:rsidR="00C27CEC">
            <w:rPr>
              <w:b/>
              <w:bCs/>
              <w:lang w:val="es-ES"/>
            </w:rPr>
            <w:t>6</w:t>
          </w:r>
        </w:p>
        <w:p w14:paraId="560B82D8" w14:textId="36102B66" w:rsidR="00965873" w:rsidRPr="00965873" w:rsidRDefault="00965873" w:rsidP="00965873">
          <w:pPr>
            <w:pStyle w:val="TDC2"/>
            <w:ind w:left="216"/>
          </w:pPr>
          <w:r w:rsidRPr="00965873">
            <w:t>High Performance Computing</w:t>
          </w:r>
          <w:r>
            <w:ptab w:relativeTo="margin" w:alignment="right" w:leader="dot"/>
          </w:r>
          <w:r w:rsidR="00C27CEC">
            <w:rPr>
              <w:lang w:val="es-ES"/>
            </w:rPr>
            <w:t>6</w:t>
          </w:r>
        </w:p>
        <w:p w14:paraId="2297688B" w14:textId="19FDF331" w:rsidR="00965873" w:rsidRPr="00965873" w:rsidRDefault="002424DF" w:rsidP="00965873">
          <w:pPr>
            <w:pStyle w:val="TDC2"/>
            <w:ind w:left="216"/>
          </w:pPr>
          <w:r>
            <w:t>Jacobi</w:t>
          </w:r>
          <w:r w:rsidR="00965873">
            <w:ptab w:relativeTo="margin" w:alignment="right" w:leader="dot"/>
          </w:r>
          <w:r w:rsidR="00C27CEC">
            <w:rPr>
              <w:lang w:val="es-ES"/>
            </w:rPr>
            <w:t>6</w:t>
          </w:r>
        </w:p>
        <w:p w14:paraId="4E0CE675" w14:textId="1F72A0F2" w:rsidR="00965873" w:rsidRPr="00965873" w:rsidRDefault="00965873" w:rsidP="00965873">
          <w:pPr>
            <w:pStyle w:val="TDC2"/>
            <w:ind w:left="216"/>
          </w:pPr>
          <w:r w:rsidRPr="00965873">
            <w:t>Complejidad Computacional</w:t>
          </w:r>
          <w:r>
            <w:ptab w:relativeTo="margin" w:alignment="right" w:leader="dot"/>
          </w:r>
          <w:r w:rsidR="00C27CEC">
            <w:rPr>
              <w:lang w:val="es-ES"/>
            </w:rPr>
            <w:t>6</w:t>
          </w:r>
        </w:p>
        <w:p w14:paraId="62D5091E" w14:textId="75583ED6" w:rsidR="00965873" w:rsidRPr="00965873" w:rsidRDefault="00965873" w:rsidP="00965873">
          <w:pPr>
            <w:pStyle w:val="TDC2"/>
            <w:ind w:left="216"/>
          </w:pPr>
          <w:r w:rsidRPr="00965873">
            <w:t>Programación paralela</w:t>
          </w:r>
          <w:r>
            <w:ptab w:relativeTo="margin" w:alignment="right" w:leader="dot"/>
          </w:r>
          <w:r w:rsidR="00C27CEC">
            <w:rPr>
              <w:lang w:val="es-ES"/>
            </w:rPr>
            <w:t>6</w:t>
          </w:r>
        </w:p>
        <w:p w14:paraId="37E96E04" w14:textId="34F6F2BB" w:rsidR="00965873" w:rsidRPr="00965873" w:rsidRDefault="00965873" w:rsidP="00965873">
          <w:pPr>
            <w:pStyle w:val="TDC2"/>
            <w:ind w:left="216"/>
          </w:pPr>
          <w:r w:rsidRPr="00965873">
            <w:t>Hilos</w:t>
          </w:r>
          <w:r>
            <w:ptab w:relativeTo="margin" w:alignment="right" w:leader="dot"/>
          </w:r>
          <w:r w:rsidR="00C27CEC">
            <w:rPr>
              <w:lang w:val="es-ES"/>
            </w:rPr>
            <w:t>6</w:t>
          </w:r>
        </w:p>
        <w:p w14:paraId="7D885974" w14:textId="7E07A9F8" w:rsidR="00965873" w:rsidRDefault="00965873" w:rsidP="00965873">
          <w:pPr>
            <w:pStyle w:val="TDC2"/>
            <w:ind w:left="216"/>
            <w:rPr>
              <w:lang w:val="es-ES"/>
            </w:rPr>
          </w:pPr>
          <w:r w:rsidRPr="00965873">
            <w:t>Speedup</w:t>
          </w:r>
          <w:r>
            <w:ptab w:relativeTo="margin" w:alignment="right" w:leader="dot"/>
          </w:r>
          <w:r w:rsidR="00C27CEC">
            <w:rPr>
              <w:lang w:val="es-ES"/>
            </w:rPr>
            <w:t>6</w:t>
          </w:r>
        </w:p>
        <w:p w14:paraId="54C13E1A" w14:textId="41A27496" w:rsidR="00AD18F3" w:rsidRDefault="00AD18F3" w:rsidP="00AD18F3">
          <w:pPr>
            <w:pStyle w:val="TDC2"/>
            <w:ind w:left="216"/>
            <w:rPr>
              <w:lang w:val="es-ES"/>
            </w:rPr>
          </w:pPr>
          <w:proofErr w:type="spellStart"/>
          <w:r>
            <w:t>OpenMP</w:t>
          </w:r>
          <w:proofErr w:type="spellEnd"/>
          <w:r>
            <w:ptab w:relativeTo="margin" w:alignment="right" w:leader="dot"/>
          </w:r>
          <w:r>
            <w:rPr>
              <w:lang w:val="es-ES"/>
            </w:rPr>
            <w:t>6</w:t>
          </w:r>
        </w:p>
        <w:p w14:paraId="2C700ADC" w14:textId="77777777" w:rsidR="00AD18F3" w:rsidRPr="00AD18F3" w:rsidRDefault="00AD18F3" w:rsidP="00AD18F3">
          <w:pPr>
            <w:rPr>
              <w:lang w:val="es-ES"/>
            </w:rPr>
          </w:pPr>
        </w:p>
        <w:p w14:paraId="6FAD69B2" w14:textId="0FB6DA3C" w:rsidR="00965873" w:rsidRDefault="00965873" w:rsidP="00965873">
          <w:pPr>
            <w:pStyle w:val="TDC1"/>
            <w:rPr>
              <w:b/>
              <w:bCs/>
              <w:lang w:val="es-ES"/>
            </w:rPr>
          </w:pPr>
          <w:r>
            <w:rPr>
              <w:b/>
              <w:bCs/>
            </w:rPr>
            <w:t>Marco Contextual</w:t>
          </w:r>
          <w:r>
            <w:ptab w:relativeTo="margin" w:alignment="right" w:leader="dot"/>
          </w:r>
          <w:r w:rsidR="00C27CEC">
            <w:rPr>
              <w:b/>
              <w:bCs/>
              <w:lang w:val="es-ES"/>
            </w:rPr>
            <w:t>7</w:t>
          </w:r>
        </w:p>
        <w:p w14:paraId="6644E524" w14:textId="3574EED8" w:rsidR="00965873" w:rsidRPr="00965873" w:rsidRDefault="00965873" w:rsidP="00965873">
          <w:pPr>
            <w:pStyle w:val="TDC2"/>
            <w:ind w:left="216"/>
          </w:pPr>
          <w:r w:rsidRPr="00965873">
            <w:t>Características de la máquina</w:t>
          </w:r>
          <w:r>
            <w:ptab w:relativeTo="margin" w:alignment="right" w:leader="dot"/>
          </w:r>
          <w:r w:rsidR="00C27CEC">
            <w:rPr>
              <w:lang w:val="es-ES"/>
            </w:rPr>
            <w:t>7</w:t>
          </w:r>
        </w:p>
        <w:p w14:paraId="7C1793A8" w14:textId="19074397" w:rsidR="00965873" w:rsidRPr="00965873" w:rsidRDefault="00965873" w:rsidP="00965873">
          <w:pPr>
            <w:pStyle w:val="TDC2"/>
            <w:ind w:left="216"/>
          </w:pPr>
          <w:r w:rsidRPr="00965873">
            <w:t>Desarrollo</w:t>
          </w:r>
          <w:r>
            <w:ptab w:relativeTo="margin" w:alignment="right" w:leader="dot"/>
          </w:r>
          <w:r w:rsidR="00C27CEC">
            <w:rPr>
              <w:lang w:val="es-ES"/>
            </w:rPr>
            <w:t>7</w:t>
          </w:r>
        </w:p>
        <w:p w14:paraId="38D1D5E5" w14:textId="5C4743FE" w:rsidR="00106B87" w:rsidRDefault="00965873" w:rsidP="00C27CEC">
          <w:pPr>
            <w:pStyle w:val="TDC2"/>
            <w:ind w:left="216"/>
            <w:rPr>
              <w:lang w:val="es-ES"/>
            </w:rPr>
          </w:pPr>
          <w:r w:rsidRPr="00965873">
            <w:t>Pruebas</w:t>
          </w:r>
          <w:r>
            <w:ptab w:relativeTo="margin" w:alignment="right" w:leader="dot"/>
          </w:r>
          <w:r w:rsidR="00C27CEC">
            <w:rPr>
              <w:lang w:val="es-ES"/>
            </w:rPr>
            <w:t>8</w:t>
          </w:r>
        </w:p>
        <w:p w14:paraId="38D6ECDA" w14:textId="75E47389" w:rsidR="00106B87" w:rsidRPr="00106B87" w:rsidRDefault="00106B87" w:rsidP="00106B87">
          <w:pPr>
            <w:pStyle w:val="TDC2"/>
            <w:ind w:left="216"/>
          </w:pPr>
          <w:r>
            <w:t xml:space="preserve">Graficas comparativas </w:t>
          </w:r>
          <w:r>
            <w:ptab w:relativeTo="margin" w:alignment="right" w:leader="dot"/>
          </w:r>
          <w:r w:rsidR="00C27CEC">
            <w:rPr>
              <w:lang w:val="es-ES"/>
            </w:rPr>
            <w:t>9</w:t>
          </w:r>
        </w:p>
        <w:p w14:paraId="4212CCBA" w14:textId="26B3C4BF" w:rsidR="00965873" w:rsidRPr="00965873" w:rsidRDefault="00965873" w:rsidP="00965873">
          <w:pPr>
            <w:pStyle w:val="TDC2"/>
            <w:ind w:left="216"/>
          </w:pPr>
          <w:r w:rsidRPr="00965873">
            <w:t>Conclusiones</w:t>
          </w:r>
          <w:r>
            <w:ptab w:relativeTo="margin" w:alignment="right" w:leader="dot"/>
          </w:r>
          <w:r w:rsidR="00C27CEC">
            <w:rPr>
              <w:lang w:val="es-ES"/>
            </w:rPr>
            <w:t>10</w:t>
          </w:r>
        </w:p>
        <w:p w14:paraId="54D98089" w14:textId="14EB8949" w:rsidR="00965873" w:rsidRDefault="00965873" w:rsidP="00965873">
          <w:pPr>
            <w:pStyle w:val="TDC1"/>
          </w:pPr>
          <w:r>
            <w:rPr>
              <w:b/>
              <w:bCs/>
            </w:rPr>
            <w:t>Bibliografía</w:t>
          </w:r>
          <w:r>
            <w:ptab w:relativeTo="margin" w:alignment="right" w:leader="dot"/>
          </w:r>
          <w:r w:rsidR="00C27CEC">
            <w:rPr>
              <w:b/>
              <w:bCs/>
              <w:lang w:val="es-ES"/>
            </w:rPr>
            <w:t>11</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087F986D" w14:textId="220732EA" w:rsidR="00965873" w:rsidRDefault="00965873" w:rsidP="000E03A3">
      <w:pPr>
        <w:jc w:val="center"/>
        <w:rPr>
          <w:b/>
          <w:bCs/>
          <w:sz w:val="32"/>
          <w:szCs w:val="32"/>
        </w:rPr>
      </w:pPr>
    </w:p>
    <w:p w14:paraId="09390005" w14:textId="6AC27E74" w:rsidR="00965873" w:rsidRDefault="00965873" w:rsidP="000E03A3">
      <w:pPr>
        <w:jc w:val="center"/>
        <w:rPr>
          <w:b/>
          <w:bCs/>
          <w:sz w:val="32"/>
          <w:szCs w:val="32"/>
        </w:rPr>
      </w:pPr>
    </w:p>
    <w:p w14:paraId="427A22A6" w14:textId="62901378" w:rsidR="00965873" w:rsidRDefault="00965873" w:rsidP="000E03A3">
      <w:pPr>
        <w:jc w:val="center"/>
        <w:rPr>
          <w:b/>
          <w:bCs/>
          <w:sz w:val="32"/>
          <w:szCs w:val="32"/>
        </w:rPr>
      </w:pPr>
    </w:p>
    <w:p w14:paraId="40FD2454" w14:textId="1BF04E77" w:rsidR="00965873" w:rsidRDefault="00965873" w:rsidP="00965873">
      <w:pPr>
        <w:rPr>
          <w:b/>
          <w:bCs/>
          <w:sz w:val="32"/>
          <w:szCs w:val="32"/>
        </w:rPr>
      </w:pPr>
    </w:p>
    <w:p w14:paraId="6CFEE7B2" w14:textId="74DEF866" w:rsidR="00965873" w:rsidRDefault="00965873" w:rsidP="00965873">
      <w:pPr>
        <w:rPr>
          <w:b/>
          <w:bCs/>
          <w:sz w:val="32"/>
          <w:szCs w:val="32"/>
        </w:rPr>
      </w:pPr>
    </w:p>
    <w:p w14:paraId="28EC61A2" w14:textId="77777777" w:rsidR="00C27CEC" w:rsidRDefault="00C27CEC"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t>Resumen</w:t>
      </w:r>
    </w:p>
    <w:p w14:paraId="02025514" w14:textId="77777777" w:rsidR="00965873" w:rsidRDefault="00965873" w:rsidP="00407A9B">
      <w:pPr>
        <w:jc w:val="center"/>
        <w:rPr>
          <w:b/>
          <w:bCs/>
          <w:sz w:val="28"/>
          <w:szCs w:val="28"/>
        </w:rPr>
      </w:pPr>
    </w:p>
    <w:p w14:paraId="772B50CB" w14:textId="2B607745" w:rsidR="002424DF" w:rsidRPr="002424DF" w:rsidRDefault="002424DF" w:rsidP="002424DF">
      <w:pPr>
        <w:rPr>
          <w:sz w:val="26"/>
          <w:szCs w:val="26"/>
        </w:rPr>
      </w:pPr>
      <w:r w:rsidRPr="002424DF">
        <w:rPr>
          <w:sz w:val="26"/>
          <w:szCs w:val="26"/>
        </w:rPr>
        <w:t>El trabajo consiste en la optimización de un programa en lenguaje C que resuelve una ecuación de Poisson unidimensional mediante el método de Jacobi. La ecuación de Poisson es una ecuación diferencial parcial que se utiliza en muchos campos, como la física, la ingeniería y las matemáticas. El método de Jacobi es un método iterativo que se utiliza para resolver ecuaciones diferenciales parciales y que se puede implementar en paralelo para acelerar el proceso de cálculo.</w:t>
      </w:r>
    </w:p>
    <w:p w14:paraId="27F63EEC" w14:textId="3D0EE878" w:rsidR="002424DF" w:rsidRPr="002424DF" w:rsidRDefault="002424DF" w:rsidP="002424DF">
      <w:pPr>
        <w:rPr>
          <w:sz w:val="26"/>
          <w:szCs w:val="26"/>
        </w:rPr>
      </w:pPr>
      <w:r w:rsidRPr="002424DF">
        <w:rPr>
          <w:sz w:val="26"/>
          <w:szCs w:val="26"/>
        </w:rPr>
        <w:t xml:space="preserve">El objetivo del trabajo es optimizar el programa para reducir el tiempo de ejecución y compararlo con una implementación del mismo programa utilizando </w:t>
      </w:r>
      <w:proofErr w:type="gramStart"/>
      <w:r w:rsidR="00AD18F3">
        <w:rPr>
          <w:sz w:val="26"/>
          <w:szCs w:val="26"/>
        </w:rPr>
        <w:t>la api</w:t>
      </w:r>
      <w:proofErr w:type="gramEnd"/>
      <w:r w:rsidR="00AD18F3">
        <w:rPr>
          <w:sz w:val="26"/>
          <w:szCs w:val="26"/>
        </w:rPr>
        <w:t xml:space="preserve"> de </w:t>
      </w:r>
      <w:proofErr w:type="spellStart"/>
      <w:r w:rsidR="00AD18F3">
        <w:rPr>
          <w:sz w:val="26"/>
          <w:szCs w:val="26"/>
        </w:rPr>
        <w:t>OpenMP</w:t>
      </w:r>
      <w:proofErr w:type="spellEnd"/>
      <w:r w:rsidRPr="002424DF">
        <w:rPr>
          <w:sz w:val="26"/>
          <w:szCs w:val="26"/>
        </w:rPr>
        <w:t xml:space="preserve">. Para medir el tiempo de ejecución, se utilizarán herramientas de medición de tiempo en C. Se espera que la implementación </w:t>
      </w:r>
      <w:proofErr w:type="gramStart"/>
      <w:r w:rsidR="00AD18F3">
        <w:rPr>
          <w:sz w:val="26"/>
          <w:szCs w:val="26"/>
        </w:rPr>
        <w:t>esta api</w:t>
      </w:r>
      <w:proofErr w:type="gramEnd"/>
      <w:r w:rsidRPr="002424DF">
        <w:rPr>
          <w:sz w:val="26"/>
          <w:szCs w:val="26"/>
        </w:rPr>
        <w:t xml:space="preserve"> reduzca el tiempo de ejecución en comparación con la implementación secuencial original.</w:t>
      </w:r>
    </w:p>
    <w:p w14:paraId="11EAA235" w14:textId="3B95A556" w:rsidR="002424DF" w:rsidRPr="002424DF" w:rsidRDefault="002424DF" w:rsidP="002424DF">
      <w:pPr>
        <w:rPr>
          <w:sz w:val="26"/>
          <w:szCs w:val="26"/>
        </w:rPr>
      </w:pPr>
      <w:r w:rsidRPr="002424DF">
        <w:rPr>
          <w:sz w:val="26"/>
          <w:szCs w:val="26"/>
        </w:rPr>
        <w:t>Se necesitará experiencia en el uso de herramientas de medición de tiempo y en la interpretación de los resultados de la medición de tiempo. También será importante tener habilidades para analizar y comparar el rendimiento de diferentes implementaciones del mismo programa.</w:t>
      </w:r>
    </w:p>
    <w:p w14:paraId="2DC1A035" w14:textId="65E40DC6" w:rsidR="005C215E" w:rsidRDefault="002424DF" w:rsidP="002424DF">
      <w:pPr>
        <w:rPr>
          <w:sz w:val="26"/>
          <w:szCs w:val="26"/>
        </w:rPr>
      </w:pPr>
      <w:r w:rsidRPr="002424DF">
        <w:rPr>
          <w:sz w:val="26"/>
          <w:szCs w:val="26"/>
        </w:rPr>
        <w:t>Al final del trabajo, se incluy</w:t>
      </w:r>
      <w:r>
        <w:rPr>
          <w:sz w:val="26"/>
          <w:szCs w:val="26"/>
        </w:rPr>
        <w:t>e</w:t>
      </w:r>
      <w:r w:rsidRPr="002424DF">
        <w:rPr>
          <w:sz w:val="26"/>
          <w:szCs w:val="26"/>
        </w:rPr>
        <w:t xml:space="preserve"> la descripción de las técnicas de optimización utilizadas, los resultados de la medición de tiempo y las conclusiones sobre el rendimiento de las diferentes implementaciones del programa. El informe también puede incluir recomendaciones para futuras mejoras en el programa.</w:t>
      </w:r>
    </w:p>
    <w:p w14:paraId="17311EE8" w14:textId="527B5A9C" w:rsidR="005C215E" w:rsidRDefault="005C215E" w:rsidP="005C215E">
      <w:pPr>
        <w:rPr>
          <w:sz w:val="26"/>
          <w:szCs w:val="26"/>
        </w:rPr>
      </w:pPr>
    </w:p>
    <w:p w14:paraId="614FF294" w14:textId="531A04C9" w:rsidR="005C215E" w:rsidRDefault="005C215E" w:rsidP="005C215E">
      <w:pPr>
        <w:rPr>
          <w:sz w:val="26"/>
          <w:szCs w:val="26"/>
        </w:rPr>
      </w:pPr>
    </w:p>
    <w:p w14:paraId="283677E0" w14:textId="4CA19295" w:rsidR="005C215E" w:rsidRDefault="005C215E" w:rsidP="005C215E">
      <w:pPr>
        <w:rPr>
          <w:sz w:val="26"/>
          <w:szCs w:val="26"/>
        </w:rPr>
      </w:pPr>
    </w:p>
    <w:p w14:paraId="6D813F89" w14:textId="126F49B5" w:rsidR="005C215E" w:rsidRDefault="005C215E" w:rsidP="005C215E">
      <w:pPr>
        <w:rPr>
          <w:sz w:val="26"/>
          <w:szCs w:val="26"/>
        </w:rPr>
      </w:pPr>
    </w:p>
    <w:p w14:paraId="526B5DA0" w14:textId="7BF397CA" w:rsidR="005C215E" w:rsidRDefault="005C215E" w:rsidP="005C215E">
      <w:pPr>
        <w:rPr>
          <w:sz w:val="26"/>
          <w:szCs w:val="26"/>
        </w:rPr>
      </w:pPr>
    </w:p>
    <w:p w14:paraId="61E4EE5C" w14:textId="269939C8" w:rsidR="00501983" w:rsidRDefault="00501983" w:rsidP="005C215E">
      <w:pPr>
        <w:rPr>
          <w:sz w:val="26"/>
          <w:szCs w:val="26"/>
        </w:rPr>
      </w:pPr>
    </w:p>
    <w:p w14:paraId="5F4A78E2" w14:textId="77777777" w:rsidR="00501983" w:rsidRPr="005C215E" w:rsidRDefault="00501983"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lastRenderedPageBreak/>
        <w:t>Introducción</w:t>
      </w:r>
    </w:p>
    <w:p w14:paraId="6AFB8AA5" w14:textId="77777777" w:rsidR="005C215E" w:rsidRDefault="005C215E" w:rsidP="00407A9B">
      <w:pPr>
        <w:jc w:val="center"/>
        <w:rPr>
          <w:b/>
          <w:bCs/>
          <w:sz w:val="28"/>
          <w:szCs w:val="28"/>
        </w:rPr>
      </w:pPr>
    </w:p>
    <w:p w14:paraId="0F87A82D" w14:textId="0AD753E3" w:rsidR="002424DF" w:rsidRPr="002424DF" w:rsidRDefault="002424DF" w:rsidP="002424DF">
      <w:pPr>
        <w:rPr>
          <w:sz w:val="26"/>
          <w:szCs w:val="26"/>
        </w:rPr>
      </w:pPr>
      <w:r w:rsidRPr="002424DF">
        <w:rPr>
          <w:sz w:val="26"/>
          <w:szCs w:val="26"/>
        </w:rPr>
        <w:t>La ecuación de Poisson unidimensional es una ecuación diferencial parcial que se utiliza para modelar una amplia variedad de fenómenos físicos y matemáticos en una dimensión. En particular, la ecuación de Poisson es útil en la modelación de campos eléctricos, gravitatorios y de temperatura.</w:t>
      </w:r>
    </w:p>
    <w:p w14:paraId="031A9603" w14:textId="01B9E47D" w:rsidR="002424DF" w:rsidRPr="002424DF" w:rsidRDefault="002424DF" w:rsidP="002424DF">
      <w:pPr>
        <w:rPr>
          <w:sz w:val="26"/>
          <w:szCs w:val="26"/>
        </w:rPr>
      </w:pPr>
      <w:r w:rsidRPr="002424DF">
        <w:rPr>
          <w:sz w:val="26"/>
          <w:szCs w:val="26"/>
        </w:rPr>
        <w:t>El método de Jacobi es un método iterativo que se utiliza para resolver ecuaciones diferenciales parciales como la ecuación de Poisson. Este método funciona al actualizar los valores de las soluciones en cada punto de la malla en cada iteración, utilizando los valores de la iteración anterior. Este proceso se repite hasta que se cumple un criterio de convergencia.</w:t>
      </w:r>
    </w:p>
    <w:p w14:paraId="43D65776" w14:textId="62168BA6" w:rsidR="002424DF" w:rsidRDefault="002424DF" w:rsidP="002424DF">
      <w:pPr>
        <w:rPr>
          <w:sz w:val="26"/>
          <w:szCs w:val="26"/>
        </w:rPr>
      </w:pPr>
      <w:r w:rsidRPr="002424DF">
        <w:rPr>
          <w:sz w:val="26"/>
          <w:szCs w:val="26"/>
        </w:rPr>
        <w:t xml:space="preserve">La optimización del método de Jacobi con </w:t>
      </w:r>
      <w:proofErr w:type="spellStart"/>
      <w:r w:rsidR="00AD18F3">
        <w:rPr>
          <w:sz w:val="26"/>
          <w:szCs w:val="26"/>
        </w:rPr>
        <w:t>OpenMP</w:t>
      </w:r>
      <w:proofErr w:type="spellEnd"/>
      <w:r w:rsidRPr="002424DF">
        <w:rPr>
          <w:sz w:val="26"/>
          <w:szCs w:val="26"/>
        </w:rPr>
        <w:t xml:space="preserve"> </w:t>
      </w:r>
      <w:r w:rsidR="00AD18F3">
        <w:rPr>
          <w:sz w:val="26"/>
          <w:szCs w:val="26"/>
        </w:rPr>
        <w:t xml:space="preserve">no es </w:t>
      </w:r>
      <w:r w:rsidRPr="002424DF">
        <w:rPr>
          <w:sz w:val="26"/>
          <w:szCs w:val="26"/>
        </w:rPr>
        <w:t xml:space="preserve">un problema complejo y </w:t>
      </w:r>
      <w:r w:rsidR="00AD18F3">
        <w:rPr>
          <w:sz w:val="26"/>
          <w:szCs w:val="26"/>
        </w:rPr>
        <w:t xml:space="preserve">no </w:t>
      </w:r>
      <w:r w:rsidRPr="002424DF">
        <w:rPr>
          <w:sz w:val="26"/>
          <w:szCs w:val="26"/>
        </w:rPr>
        <w:t xml:space="preserve">requiere </w:t>
      </w:r>
      <w:r w:rsidR="00AD18F3">
        <w:rPr>
          <w:sz w:val="26"/>
          <w:szCs w:val="26"/>
        </w:rPr>
        <w:t xml:space="preserve">de muchos </w:t>
      </w:r>
      <w:r w:rsidRPr="002424DF">
        <w:rPr>
          <w:sz w:val="26"/>
          <w:szCs w:val="26"/>
        </w:rPr>
        <w:t xml:space="preserve">conocimientos avanzados de programación en C y técnicas de programación paralela. </w:t>
      </w:r>
    </w:p>
    <w:p w14:paraId="7F3A9887" w14:textId="73245737" w:rsidR="002424DF" w:rsidRDefault="00AD18F3" w:rsidP="002424DF">
      <w:pPr>
        <w:rPr>
          <w:sz w:val="26"/>
          <w:szCs w:val="26"/>
        </w:rPr>
      </w:pPr>
      <w:r>
        <w:rPr>
          <w:sz w:val="26"/>
          <w:szCs w:val="26"/>
        </w:rPr>
        <w:t>También se harán comparaciones con métodos usados en el trabajo anterior entregado de la materia.</w:t>
      </w:r>
    </w:p>
    <w:p w14:paraId="4644CE83" w14:textId="58B34870" w:rsidR="00C27CEC" w:rsidRDefault="00C27CEC" w:rsidP="002424DF">
      <w:pPr>
        <w:rPr>
          <w:sz w:val="26"/>
          <w:szCs w:val="26"/>
        </w:rPr>
      </w:pPr>
    </w:p>
    <w:p w14:paraId="70EECA26" w14:textId="13CE0F5D" w:rsidR="00C27CEC" w:rsidRDefault="00C27CEC" w:rsidP="002424DF">
      <w:pPr>
        <w:rPr>
          <w:sz w:val="26"/>
          <w:szCs w:val="26"/>
        </w:rPr>
      </w:pPr>
    </w:p>
    <w:p w14:paraId="63302A7D" w14:textId="49DAF718" w:rsidR="00C27CEC" w:rsidRDefault="00C27CEC" w:rsidP="002424DF">
      <w:pPr>
        <w:rPr>
          <w:sz w:val="26"/>
          <w:szCs w:val="26"/>
        </w:rPr>
      </w:pPr>
    </w:p>
    <w:p w14:paraId="70462CF5" w14:textId="77777777" w:rsidR="00C27CEC" w:rsidRDefault="00C27CEC" w:rsidP="002424DF">
      <w:pPr>
        <w:rPr>
          <w:sz w:val="26"/>
          <w:szCs w:val="26"/>
        </w:rPr>
      </w:pPr>
    </w:p>
    <w:p w14:paraId="3A6A185C" w14:textId="77777777" w:rsidR="00AD18F3" w:rsidRDefault="00AD18F3" w:rsidP="002424DF">
      <w:pPr>
        <w:rPr>
          <w:sz w:val="26"/>
          <w:szCs w:val="26"/>
        </w:rPr>
      </w:pPr>
    </w:p>
    <w:p w14:paraId="02063EFD" w14:textId="77777777" w:rsidR="00AD18F3" w:rsidRDefault="00AD18F3" w:rsidP="002424DF">
      <w:pPr>
        <w:rPr>
          <w:sz w:val="26"/>
          <w:szCs w:val="26"/>
        </w:rPr>
      </w:pPr>
    </w:p>
    <w:p w14:paraId="74767EC4" w14:textId="77777777" w:rsidR="00AD18F3" w:rsidRDefault="00AD18F3" w:rsidP="002424DF">
      <w:pPr>
        <w:rPr>
          <w:sz w:val="26"/>
          <w:szCs w:val="26"/>
        </w:rPr>
      </w:pPr>
    </w:p>
    <w:p w14:paraId="2FE96CB4" w14:textId="77777777" w:rsidR="00AD18F3" w:rsidRDefault="00AD18F3" w:rsidP="002424DF">
      <w:pPr>
        <w:rPr>
          <w:sz w:val="26"/>
          <w:szCs w:val="26"/>
        </w:rPr>
      </w:pPr>
    </w:p>
    <w:p w14:paraId="6876CC64" w14:textId="77777777" w:rsidR="00AD18F3" w:rsidRDefault="00AD18F3" w:rsidP="002424DF">
      <w:pPr>
        <w:rPr>
          <w:sz w:val="26"/>
          <w:szCs w:val="26"/>
        </w:rPr>
      </w:pPr>
    </w:p>
    <w:p w14:paraId="05D1866F" w14:textId="77777777" w:rsidR="00AD18F3" w:rsidRDefault="00AD18F3" w:rsidP="002424DF">
      <w:pPr>
        <w:rPr>
          <w:sz w:val="26"/>
          <w:szCs w:val="26"/>
        </w:rPr>
      </w:pPr>
    </w:p>
    <w:p w14:paraId="0A85A549" w14:textId="77777777" w:rsidR="00AD18F3" w:rsidRDefault="00AD18F3" w:rsidP="002424DF">
      <w:pPr>
        <w:rPr>
          <w:sz w:val="26"/>
          <w:szCs w:val="26"/>
        </w:rPr>
      </w:pPr>
    </w:p>
    <w:p w14:paraId="002D701F" w14:textId="77777777" w:rsidR="00AD18F3" w:rsidRDefault="00AD18F3" w:rsidP="002424DF">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lastRenderedPageBreak/>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030B572F" w:rsidR="005C215E" w:rsidRPr="005C215E" w:rsidRDefault="002424DF" w:rsidP="00407A9B">
      <w:pPr>
        <w:rPr>
          <w:sz w:val="26"/>
          <w:szCs w:val="26"/>
        </w:rPr>
      </w:pPr>
      <w:r>
        <w:rPr>
          <w:b/>
          <w:bCs/>
          <w:sz w:val="26"/>
          <w:szCs w:val="26"/>
        </w:rPr>
        <w:t>Jacobi</w:t>
      </w:r>
      <w:r w:rsidR="00407A9B">
        <w:rPr>
          <w:b/>
          <w:bCs/>
          <w:sz w:val="26"/>
          <w:szCs w:val="26"/>
        </w:rPr>
        <w:t>:</w:t>
      </w:r>
      <w:r w:rsidR="00407A9B" w:rsidRPr="00407A9B">
        <w:rPr>
          <w:b/>
          <w:bCs/>
          <w:sz w:val="26"/>
          <w:szCs w:val="26"/>
        </w:rPr>
        <w:t xml:space="preserve"> </w:t>
      </w:r>
      <w:r w:rsidRPr="002424DF">
        <w:rPr>
          <w:sz w:val="26"/>
          <w:szCs w:val="26"/>
        </w:rPr>
        <w:t>El método de Jacobi es un algoritmo iterativo utilizado para resolver sistemas de ecuaciones lineales. Es particularmente útil en la resolución de ecuaciones diferenciales parciales y ha sido utilizado en una amplia variedad de campos como la física, la ingeniería y las matemáticas.</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14968C7" w14:textId="39DC6688" w:rsidR="005C215E" w:rsidRPr="00AD18F3" w:rsidRDefault="00AD18F3" w:rsidP="00407A9B">
      <w:pPr>
        <w:rPr>
          <w:sz w:val="26"/>
          <w:szCs w:val="26"/>
        </w:rPr>
      </w:pPr>
      <w:proofErr w:type="spellStart"/>
      <w:r w:rsidRPr="00AD18F3">
        <w:rPr>
          <w:b/>
          <w:bCs/>
          <w:sz w:val="26"/>
          <w:szCs w:val="26"/>
        </w:rPr>
        <w:t>OpenMP</w:t>
      </w:r>
      <w:proofErr w:type="spellEnd"/>
      <w:r>
        <w:rPr>
          <w:sz w:val="26"/>
          <w:szCs w:val="26"/>
        </w:rPr>
        <w:t>:</w:t>
      </w:r>
      <w:r w:rsidRPr="00AD18F3">
        <w:t xml:space="preserve"> </w:t>
      </w:r>
      <w:proofErr w:type="spellStart"/>
      <w:r w:rsidRPr="00AD18F3">
        <w:rPr>
          <w:sz w:val="26"/>
          <w:szCs w:val="26"/>
        </w:rPr>
        <w:t>OpenMP</w:t>
      </w:r>
      <w:proofErr w:type="spellEnd"/>
      <w:r w:rsidRPr="00AD18F3">
        <w:rPr>
          <w:sz w:val="26"/>
          <w:szCs w:val="26"/>
        </w:rPr>
        <w:t xml:space="preserve"> es una interfaz de programación de aplicaciones para la programación multiproceso de memoria compartida en múltiples plataformas. Permite añadir concurrencia a los programas escritos en C, C++ y Fortran sobre la base del modelo de ejecución </w:t>
      </w:r>
      <w:proofErr w:type="spellStart"/>
      <w:r w:rsidRPr="00AD18F3">
        <w:rPr>
          <w:sz w:val="26"/>
          <w:szCs w:val="26"/>
        </w:rPr>
        <w:t>fork-join</w:t>
      </w:r>
      <w:proofErr w:type="spellEnd"/>
      <w:r w:rsidRPr="00AD18F3">
        <w:rPr>
          <w:sz w:val="26"/>
          <w:szCs w:val="26"/>
        </w:rPr>
        <w:t>.</w:t>
      </w:r>
    </w:p>
    <w:p w14:paraId="70A3609A" w14:textId="784557CE" w:rsidR="00407A9B" w:rsidRDefault="00407A9B" w:rsidP="00407A9B">
      <w:pPr>
        <w:jc w:val="center"/>
        <w:rPr>
          <w:b/>
          <w:bCs/>
          <w:sz w:val="28"/>
          <w:szCs w:val="28"/>
        </w:rPr>
      </w:pPr>
      <w:r w:rsidRPr="00407A9B">
        <w:rPr>
          <w:b/>
          <w:bCs/>
          <w:sz w:val="28"/>
          <w:szCs w:val="28"/>
        </w:rPr>
        <w:lastRenderedPageBreak/>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 xml:space="preserve">Procesador AMD A8-7410 </w:t>
      </w:r>
      <w:proofErr w:type="spellStart"/>
      <w:r>
        <w:rPr>
          <w:sz w:val="26"/>
          <w:szCs w:val="26"/>
        </w:rPr>
        <w:t>apu</w:t>
      </w:r>
      <w:proofErr w:type="spellEnd"/>
      <w:r>
        <w:rPr>
          <w:sz w:val="26"/>
          <w:szCs w:val="26"/>
        </w:rPr>
        <w:t xml:space="preserve"> </w:t>
      </w:r>
      <w:proofErr w:type="spellStart"/>
      <w:r>
        <w:rPr>
          <w:sz w:val="26"/>
          <w:szCs w:val="26"/>
        </w:rPr>
        <w:t>with</w:t>
      </w:r>
      <w:proofErr w:type="spellEnd"/>
      <w:r>
        <w:rPr>
          <w:sz w:val="26"/>
          <w:szCs w:val="26"/>
        </w:rPr>
        <w:t xml:space="preserve"> </w:t>
      </w:r>
      <w:proofErr w:type="spellStart"/>
      <w:r>
        <w:rPr>
          <w:sz w:val="26"/>
          <w:szCs w:val="26"/>
        </w:rPr>
        <w:t>amd</w:t>
      </w:r>
      <w:proofErr w:type="spellEnd"/>
      <w:r>
        <w:rPr>
          <w:sz w:val="26"/>
          <w:szCs w:val="26"/>
        </w:rPr>
        <w:t xml:space="preserve"> Radeon r5 </w:t>
      </w:r>
      <w:proofErr w:type="spellStart"/>
      <w:r>
        <w:rPr>
          <w:sz w:val="26"/>
          <w:szCs w:val="26"/>
        </w:rPr>
        <w:t>graphics</w:t>
      </w:r>
      <w:proofErr w:type="spellEnd"/>
      <w:r>
        <w:rPr>
          <w:sz w:val="26"/>
          <w:szCs w:val="26"/>
        </w:rPr>
        <w:t xml:space="preserve">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w:t>
      </w:r>
      <w:proofErr w:type="spellStart"/>
      <w:r>
        <w:rPr>
          <w:sz w:val="26"/>
          <w:szCs w:val="26"/>
        </w:rPr>
        <w:t>Mint</w:t>
      </w:r>
      <w:proofErr w:type="spellEnd"/>
      <w:r>
        <w:rPr>
          <w:sz w:val="26"/>
          <w:szCs w:val="26"/>
        </w:rPr>
        <w:t xml:space="preserve"> 19 </w:t>
      </w:r>
    </w:p>
    <w:p w14:paraId="2496FBBE" w14:textId="23E8421E" w:rsidR="00CA10F3" w:rsidRPr="00965873" w:rsidRDefault="00CA10F3" w:rsidP="00CA10F3">
      <w:pPr>
        <w:pStyle w:val="Prrafodelista"/>
        <w:numPr>
          <w:ilvl w:val="1"/>
          <w:numId w:val="1"/>
        </w:numPr>
        <w:rPr>
          <w:sz w:val="26"/>
          <w:szCs w:val="26"/>
        </w:rPr>
      </w:pPr>
      <w:proofErr w:type="spellStart"/>
      <w:r>
        <w:rPr>
          <w:sz w:val="26"/>
          <w:szCs w:val="26"/>
        </w:rPr>
        <w:t>Gnome</w:t>
      </w:r>
      <w:proofErr w:type="spellEnd"/>
      <w:r>
        <w:rPr>
          <w:sz w:val="26"/>
          <w:szCs w:val="26"/>
        </w:rPr>
        <w:t xml:space="preserv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1C5BA16E" w14:textId="77777777" w:rsidR="00AA1B22" w:rsidRDefault="00827112" w:rsidP="00AA1B22">
      <w:pPr>
        <w:rPr>
          <w:sz w:val="26"/>
          <w:szCs w:val="26"/>
        </w:rPr>
      </w:pPr>
      <w:r>
        <w:rPr>
          <w:sz w:val="26"/>
          <w:szCs w:val="26"/>
        </w:rPr>
        <w:t xml:space="preserve">Para </w:t>
      </w:r>
      <w:r w:rsidR="0066393E">
        <w:rPr>
          <w:sz w:val="26"/>
          <w:szCs w:val="26"/>
        </w:rPr>
        <w:t>el trabajo básicamente se estudió el código que tiene la solución del método de Jacobi para poder optimizarlo</w:t>
      </w:r>
      <w:r w:rsidR="00AA1B22">
        <w:rPr>
          <w:sz w:val="26"/>
          <w:szCs w:val="26"/>
        </w:rPr>
        <w:t xml:space="preserve"> con </w:t>
      </w:r>
      <w:proofErr w:type="spellStart"/>
      <w:r w:rsidR="00AA1B22">
        <w:rPr>
          <w:sz w:val="26"/>
          <w:szCs w:val="26"/>
        </w:rPr>
        <w:t>openMP</w:t>
      </w:r>
      <w:proofErr w:type="spellEnd"/>
      <w:r w:rsidR="00AA1B22">
        <w:rPr>
          <w:sz w:val="26"/>
          <w:szCs w:val="26"/>
        </w:rPr>
        <w:t xml:space="preserve"> ya que anteriormente se había realizado con hilos</w:t>
      </w:r>
      <w:r w:rsidR="0066393E">
        <w:rPr>
          <w:sz w:val="26"/>
          <w:szCs w:val="26"/>
        </w:rPr>
        <w:t>,</w:t>
      </w:r>
      <w:r w:rsidR="00AA1B22">
        <w:rPr>
          <w:sz w:val="26"/>
          <w:szCs w:val="26"/>
        </w:rPr>
        <w:t xml:space="preserve"> por lo que el funcionamiento del código </w:t>
      </w:r>
      <w:proofErr w:type="gramStart"/>
      <w:r w:rsidR="00AA1B22">
        <w:rPr>
          <w:sz w:val="26"/>
          <w:szCs w:val="26"/>
        </w:rPr>
        <w:t>seria</w:t>
      </w:r>
      <w:proofErr w:type="gramEnd"/>
      <w:r w:rsidR="00AA1B22">
        <w:rPr>
          <w:sz w:val="26"/>
          <w:szCs w:val="26"/>
        </w:rPr>
        <w:t xml:space="preserve"> el siguiente:</w:t>
      </w:r>
    </w:p>
    <w:p w14:paraId="651A1AC5" w14:textId="0FD7F0D7" w:rsidR="00AA1B22" w:rsidRDefault="00AA1B22" w:rsidP="00AA1B22">
      <w:pPr>
        <w:rPr>
          <w:sz w:val="26"/>
          <w:szCs w:val="26"/>
        </w:rPr>
      </w:pPr>
      <w:r w:rsidRPr="00AA1B22">
        <w:rPr>
          <w:sz w:val="26"/>
          <w:szCs w:val="26"/>
        </w:rPr>
        <w:t xml:space="preserve">El programa comienza leyendo los parámetros de entrada desde la línea de comandos: n, el número de puntos de la malla, y </w:t>
      </w:r>
      <w:proofErr w:type="spellStart"/>
      <w:r w:rsidRPr="00AA1B22">
        <w:rPr>
          <w:sz w:val="26"/>
          <w:szCs w:val="26"/>
        </w:rPr>
        <w:t>nsteps</w:t>
      </w:r>
      <w:proofErr w:type="spellEnd"/>
      <w:r w:rsidRPr="00AA1B22">
        <w:rPr>
          <w:sz w:val="26"/>
          <w:szCs w:val="26"/>
        </w:rPr>
        <w:t>, el número de barridos de Jacobi que se realizarán. Si se especifica un tercer argumento, se escribe la solución en un archivo con ese nombre.</w:t>
      </w:r>
      <w:r>
        <w:rPr>
          <w:sz w:val="26"/>
          <w:szCs w:val="26"/>
        </w:rPr>
        <w:t xml:space="preserve"> </w:t>
      </w:r>
      <w:r w:rsidRPr="00AA1B22">
        <w:rPr>
          <w:sz w:val="26"/>
          <w:szCs w:val="26"/>
        </w:rPr>
        <w:t>A continuación, el programa reserva memoria para los vectores u y f y los inicializa. El vector f se inicializa con valores crecientes de x, para que la solución se asemeje a una función lineal. El vector u se inicializa con ceros, excepto en los extremos, que se fijan a cero debido a las condiciones de contorno.</w:t>
      </w:r>
      <w:r>
        <w:rPr>
          <w:sz w:val="26"/>
          <w:szCs w:val="26"/>
        </w:rPr>
        <w:t xml:space="preserve"> </w:t>
      </w:r>
      <w:r w:rsidRPr="00AA1B22">
        <w:rPr>
          <w:sz w:val="26"/>
          <w:szCs w:val="26"/>
        </w:rPr>
        <w:t xml:space="preserve">Luego, el programa ejecuta la función </w:t>
      </w:r>
      <w:proofErr w:type="spellStart"/>
      <w:proofErr w:type="gramStart"/>
      <w:r w:rsidRPr="00AA1B22">
        <w:rPr>
          <w:sz w:val="26"/>
          <w:szCs w:val="26"/>
        </w:rPr>
        <w:t>jacobi</w:t>
      </w:r>
      <w:proofErr w:type="spellEnd"/>
      <w:r w:rsidRPr="00AA1B22">
        <w:rPr>
          <w:sz w:val="26"/>
          <w:szCs w:val="26"/>
        </w:rPr>
        <w:t>(</w:t>
      </w:r>
      <w:proofErr w:type="gramEnd"/>
      <w:r w:rsidRPr="00AA1B22">
        <w:rPr>
          <w:sz w:val="26"/>
          <w:szCs w:val="26"/>
        </w:rPr>
        <w:t>) para resolver el problema de Poisson. Esta función implementa el método de Jacobi utilizando ordenamiento en barrido y actualiza los valores de la solución en el vector u. La función recibe como argumentos el número de barridos de Jacobi que se realizarán, el número de puntos de la malla, el vector u y el vector f.</w:t>
      </w:r>
      <w:r>
        <w:rPr>
          <w:sz w:val="26"/>
          <w:szCs w:val="26"/>
        </w:rPr>
        <w:t xml:space="preserve"> </w:t>
      </w:r>
      <w:r w:rsidRPr="00AA1B22">
        <w:rPr>
          <w:sz w:val="26"/>
          <w:szCs w:val="26"/>
        </w:rPr>
        <w:t>Finalmente, el programa escribe la solución en un archivo si se especificó un tercer argumento y libera la memoria reservada para los vectores u y f.</w:t>
      </w:r>
    </w:p>
    <w:p w14:paraId="378A329F" w14:textId="6E824C0E" w:rsidR="00C27CEC" w:rsidRDefault="00C27CEC" w:rsidP="00827112">
      <w:pPr>
        <w:rPr>
          <w:sz w:val="26"/>
          <w:szCs w:val="26"/>
        </w:rPr>
      </w:pPr>
    </w:p>
    <w:p w14:paraId="56BBA135" w14:textId="77777777" w:rsidR="00C27CEC" w:rsidRPr="00791219" w:rsidRDefault="00C27CEC" w:rsidP="00827112">
      <w:pPr>
        <w:rPr>
          <w:sz w:val="26"/>
          <w:szCs w:val="26"/>
        </w:rPr>
      </w:pPr>
    </w:p>
    <w:p w14:paraId="7A7DEA1C" w14:textId="70B6F662" w:rsidR="00827112" w:rsidRDefault="00827112" w:rsidP="00827112">
      <w:pPr>
        <w:rPr>
          <w:b/>
          <w:bCs/>
          <w:sz w:val="28"/>
          <w:szCs w:val="28"/>
        </w:rPr>
      </w:pPr>
      <w:r>
        <w:rPr>
          <w:b/>
          <w:bCs/>
          <w:sz w:val="28"/>
          <w:szCs w:val="28"/>
        </w:rPr>
        <w:lastRenderedPageBreak/>
        <w:t>Pruebas</w:t>
      </w:r>
    </w:p>
    <w:p w14:paraId="07A7416F" w14:textId="082AC331" w:rsidR="002C1120" w:rsidRPr="00C07B85" w:rsidRDefault="00827112" w:rsidP="00D34B8A">
      <w:pPr>
        <w:pStyle w:val="Prrafodelista"/>
        <w:numPr>
          <w:ilvl w:val="0"/>
          <w:numId w:val="3"/>
        </w:numPr>
        <w:rPr>
          <w:b/>
          <w:bCs/>
          <w:sz w:val="28"/>
          <w:szCs w:val="28"/>
        </w:rPr>
      </w:pPr>
      <w:r>
        <w:rPr>
          <w:sz w:val="28"/>
          <w:szCs w:val="28"/>
        </w:rPr>
        <w:t>Resultados de ejecutar el algoritmo en forma secuencial</w:t>
      </w:r>
      <w:r w:rsidR="00E63B74">
        <w:rPr>
          <w:sz w:val="28"/>
          <w:szCs w:val="28"/>
        </w:rPr>
        <w:t>,</w:t>
      </w:r>
      <w:r w:rsidR="00AA1B22">
        <w:rPr>
          <w:sz w:val="28"/>
          <w:szCs w:val="28"/>
        </w:rPr>
        <w:t xml:space="preserve"> con </w:t>
      </w:r>
      <w:proofErr w:type="spellStart"/>
      <w:r w:rsidR="00AA1B22">
        <w:rPr>
          <w:sz w:val="28"/>
          <w:szCs w:val="28"/>
        </w:rPr>
        <w:t>OpenMP</w:t>
      </w:r>
      <w:proofErr w:type="spellEnd"/>
      <w:r w:rsidR="00AA1B22">
        <w:rPr>
          <w:sz w:val="28"/>
          <w:szCs w:val="28"/>
        </w:rPr>
        <w:t>,</w:t>
      </w:r>
      <w:r w:rsidR="00E63B74">
        <w:rPr>
          <w:sz w:val="28"/>
          <w:szCs w:val="28"/>
        </w:rPr>
        <w:t xml:space="preserve"> con </w:t>
      </w:r>
      <w:r w:rsidR="00C07B85">
        <w:rPr>
          <w:sz w:val="28"/>
          <w:szCs w:val="28"/>
        </w:rPr>
        <w:t>2</w:t>
      </w:r>
      <w:r w:rsidR="00E63B74">
        <w:rPr>
          <w:sz w:val="28"/>
          <w:szCs w:val="28"/>
        </w:rPr>
        <w:t xml:space="preserve"> hilos y con </w:t>
      </w:r>
      <w:r w:rsidR="00C07B85">
        <w:rPr>
          <w:sz w:val="28"/>
          <w:szCs w:val="28"/>
        </w:rPr>
        <w:t>8</w:t>
      </w:r>
      <w:r w:rsidR="00E63B74">
        <w:rPr>
          <w:sz w:val="28"/>
          <w:szCs w:val="28"/>
        </w:rPr>
        <w:t xml:space="preserve"> procesos</w:t>
      </w:r>
      <w:r w:rsidR="00F1681A">
        <w:rPr>
          <w:sz w:val="28"/>
          <w:szCs w:val="28"/>
        </w:rPr>
        <w:t>:</w:t>
      </w:r>
      <w:r w:rsidR="00C07B85">
        <w:rPr>
          <w:sz w:val="28"/>
          <w:szCs w:val="28"/>
        </w:rPr>
        <w:t xml:space="preserve"> (tener en cuenta que el programa esta compilado con O3</w:t>
      </w:r>
      <w:r w:rsidR="00AA1B22">
        <w:rPr>
          <w:sz w:val="28"/>
          <w:szCs w:val="28"/>
        </w:rPr>
        <w:t xml:space="preserve"> a excepción de </w:t>
      </w:r>
      <w:proofErr w:type="spellStart"/>
      <w:r w:rsidR="00AA1B22">
        <w:rPr>
          <w:sz w:val="28"/>
          <w:szCs w:val="28"/>
        </w:rPr>
        <w:t>openMP</w:t>
      </w:r>
      <w:proofErr w:type="spellEnd"/>
      <w:r w:rsidR="00C07B85">
        <w:rPr>
          <w:sz w:val="28"/>
          <w:szCs w:val="28"/>
        </w:rPr>
        <w:t>)</w:t>
      </w:r>
    </w:p>
    <w:p w14:paraId="7B1DFB3E" w14:textId="483C815E" w:rsidR="00C07B85" w:rsidRDefault="00C07B85" w:rsidP="00D34B8A">
      <w:pPr>
        <w:pStyle w:val="Prrafodelista"/>
        <w:rPr>
          <w:b/>
          <w:bCs/>
          <w:sz w:val="28"/>
          <w:szCs w:val="28"/>
        </w:rPr>
      </w:pPr>
    </w:p>
    <w:tbl>
      <w:tblPr>
        <w:tblW w:w="4681" w:type="dxa"/>
        <w:tblInd w:w="-5" w:type="dxa"/>
        <w:tblCellMar>
          <w:left w:w="70" w:type="dxa"/>
          <w:right w:w="70" w:type="dxa"/>
        </w:tblCellMar>
        <w:tblLook w:val="04A0" w:firstRow="1" w:lastRow="0" w:firstColumn="1" w:lastColumn="0" w:noHBand="0" w:noVBand="1"/>
      </w:tblPr>
      <w:tblGrid>
        <w:gridCol w:w="1382"/>
        <w:gridCol w:w="1181"/>
        <w:gridCol w:w="1141"/>
        <w:gridCol w:w="977"/>
      </w:tblGrid>
      <w:tr w:rsidR="00AA1B22" w:rsidRPr="00AA1B22" w14:paraId="7A336F14" w14:textId="77777777" w:rsidTr="00AA1B22">
        <w:trPr>
          <w:trHeight w:val="300"/>
        </w:trPr>
        <w:tc>
          <w:tcPr>
            <w:tcW w:w="138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727F178A"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Secuencial</w:t>
            </w:r>
          </w:p>
        </w:tc>
        <w:tc>
          <w:tcPr>
            <w:tcW w:w="1180" w:type="dxa"/>
            <w:tcBorders>
              <w:top w:val="single" w:sz="4" w:space="0" w:color="auto"/>
              <w:left w:val="nil"/>
              <w:bottom w:val="single" w:sz="4" w:space="0" w:color="auto"/>
              <w:right w:val="single" w:sz="4" w:space="0" w:color="auto"/>
            </w:tcBorders>
            <w:shd w:val="clear" w:color="000000" w:fill="FFD966"/>
            <w:noWrap/>
            <w:vAlign w:val="bottom"/>
            <w:hideMark/>
          </w:tcPr>
          <w:p w14:paraId="10B7018C"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Hilos</w:t>
            </w:r>
          </w:p>
        </w:tc>
        <w:tc>
          <w:tcPr>
            <w:tcW w:w="1140" w:type="dxa"/>
            <w:tcBorders>
              <w:top w:val="single" w:sz="4" w:space="0" w:color="auto"/>
              <w:left w:val="nil"/>
              <w:bottom w:val="single" w:sz="4" w:space="0" w:color="auto"/>
              <w:right w:val="single" w:sz="4" w:space="0" w:color="auto"/>
            </w:tcBorders>
            <w:shd w:val="clear" w:color="000000" w:fill="FFD966"/>
            <w:noWrap/>
            <w:vAlign w:val="bottom"/>
            <w:hideMark/>
          </w:tcPr>
          <w:p w14:paraId="57C30770"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Procesos</w:t>
            </w:r>
          </w:p>
        </w:tc>
        <w:tc>
          <w:tcPr>
            <w:tcW w:w="976" w:type="dxa"/>
            <w:tcBorders>
              <w:top w:val="single" w:sz="4" w:space="0" w:color="auto"/>
              <w:left w:val="nil"/>
              <w:bottom w:val="single" w:sz="4" w:space="0" w:color="auto"/>
              <w:right w:val="single" w:sz="4" w:space="0" w:color="auto"/>
            </w:tcBorders>
            <w:shd w:val="clear" w:color="000000" w:fill="FFD966"/>
            <w:noWrap/>
            <w:vAlign w:val="bottom"/>
            <w:hideMark/>
          </w:tcPr>
          <w:p w14:paraId="70013AA3"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proofErr w:type="spellStart"/>
            <w:r w:rsidRPr="00AA1B22">
              <w:rPr>
                <w:rFonts w:ascii="Calibri" w:eastAsia="Times New Roman" w:hAnsi="Calibri" w:cs="Calibri"/>
                <w:color w:val="000000"/>
                <w:kern w:val="0"/>
                <w:lang w:eastAsia="es-CO"/>
                <w14:ligatures w14:val="none"/>
              </w:rPr>
              <w:t>OpenMP</w:t>
            </w:r>
            <w:proofErr w:type="spellEnd"/>
          </w:p>
        </w:tc>
      </w:tr>
      <w:tr w:rsidR="00AA1B22" w:rsidRPr="00AA1B22" w14:paraId="792DAD07"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23959D0"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0,418756</w:t>
            </w:r>
          </w:p>
        </w:tc>
        <w:tc>
          <w:tcPr>
            <w:tcW w:w="1180" w:type="dxa"/>
            <w:tcBorders>
              <w:top w:val="nil"/>
              <w:left w:val="nil"/>
              <w:bottom w:val="single" w:sz="4" w:space="0" w:color="auto"/>
              <w:right w:val="single" w:sz="4" w:space="0" w:color="auto"/>
            </w:tcBorders>
            <w:shd w:val="clear" w:color="auto" w:fill="auto"/>
            <w:noWrap/>
            <w:vAlign w:val="bottom"/>
            <w:hideMark/>
          </w:tcPr>
          <w:p w14:paraId="0D374AAC"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0,763606</w:t>
            </w:r>
          </w:p>
        </w:tc>
        <w:tc>
          <w:tcPr>
            <w:tcW w:w="1140" w:type="dxa"/>
            <w:tcBorders>
              <w:top w:val="nil"/>
              <w:left w:val="nil"/>
              <w:bottom w:val="single" w:sz="4" w:space="0" w:color="auto"/>
              <w:right w:val="single" w:sz="4" w:space="0" w:color="auto"/>
            </w:tcBorders>
            <w:shd w:val="clear" w:color="auto" w:fill="auto"/>
            <w:noWrap/>
            <w:vAlign w:val="bottom"/>
            <w:hideMark/>
          </w:tcPr>
          <w:p w14:paraId="1D384E40"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0,001455</w:t>
            </w:r>
          </w:p>
        </w:tc>
        <w:tc>
          <w:tcPr>
            <w:tcW w:w="976" w:type="dxa"/>
            <w:tcBorders>
              <w:top w:val="nil"/>
              <w:left w:val="nil"/>
              <w:bottom w:val="single" w:sz="4" w:space="0" w:color="auto"/>
              <w:right w:val="single" w:sz="4" w:space="0" w:color="auto"/>
            </w:tcBorders>
            <w:shd w:val="clear" w:color="auto" w:fill="auto"/>
            <w:noWrap/>
            <w:vAlign w:val="bottom"/>
            <w:hideMark/>
          </w:tcPr>
          <w:p w14:paraId="141EB5B5"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0,686131</w:t>
            </w:r>
          </w:p>
        </w:tc>
      </w:tr>
      <w:tr w:rsidR="00AA1B22" w:rsidRPr="00AA1B22" w14:paraId="600855DC"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53E24C"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0,483259</w:t>
            </w:r>
          </w:p>
        </w:tc>
        <w:tc>
          <w:tcPr>
            <w:tcW w:w="1180" w:type="dxa"/>
            <w:tcBorders>
              <w:top w:val="nil"/>
              <w:left w:val="nil"/>
              <w:bottom w:val="single" w:sz="4" w:space="0" w:color="auto"/>
              <w:right w:val="single" w:sz="4" w:space="0" w:color="auto"/>
            </w:tcBorders>
            <w:shd w:val="clear" w:color="auto" w:fill="auto"/>
            <w:noWrap/>
            <w:vAlign w:val="bottom"/>
            <w:hideMark/>
          </w:tcPr>
          <w:p w14:paraId="751D6814"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0,764882</w:t>
            </w:r>
          </w:p>
        </w:tc>
        <w:tc>
          <w:tcPr>
            <w:tcW w:w="1140" w:type="dxa"/>
            <w:tcBorders>
              <w:top w:val="nil"/>
              <w:left w:val="nil"/>
              <w:bottom w:val="single" w:sz="4" w:space="0" w:color="auto"/>
              <w:right w:val="single" w:sz="4" w:space="0" w:color="auto"/>
            </w:tcBorders>
            <w:shd w:val="clear" w:color="auto" w:fill="auto"/>
            <w:noWrap/>
            <w:vAlign w:val="bottom"/>
            <w:hideMark/>
          </w:tcPr>
          <w:p w14:paraId="042ECBBE"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0,001267</w:t>
            </w:r>
          </w:p>
        </w:tc>
        <w:tc>
          <w:tcPr>
            <w:tcW w:w="976" w:type="dxa"/>
            <w:tcBorders>
              <w:top w:val="nil"/>
              <w:left w:val="nil"/>
              <w:bottom w:val="single" w:sz="4" w:space="0" w:color="auto"/>
              <w:right w:val="single" w:sz="4" w:space="0" w:color="auto"/>
            </w:tcBorders>
            <w:shd w:val="clear" w:color="auto" w:fill="auto"/>
            <w:noWrap/>
            <w:vAlign w:val="bottom"/>
            <w:hideMark/>
          </w:tcPr>
          <w:p w14:paraId="124AF0E6"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0,677586</w:t>
            </w:r>
          </w:p>
        </w:tc>
      </w:tr>
      <w:tr w:rsidR="00AA1B22" w:rsidRPr="00AA1B22" w14:paraId="4BD212DE"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AD2BC81"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0,470164</w:t>
            </w:r>
          </w:p>
        </w:tc>
        <w:tc>
          <w:tcPr>
            <w:tcW w:w="1180" w:type="dxa"/>
            <w:tcBorders>
              <w:top w:val="nil"/>
              <w:left w:val="nil"/>
              <w:bottom w:val="single" w:sz="4" w:space="0" w:color="auto"/>
              <w:right w:val="single" w:sz="4" w:space="0" w:color="auto"/>
            </w:tcBorders>
            <w:shd w:val="clear" w:color="auto" w:fill="auto"/>
            <w:noWrap/>
            <w:vAlign w:val="bottom"/>
            <w:hideMark/>
          </w:tcPr>
          <w:p w14:paraId="419663B3"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0,722973</w:t>
            </w:r>
          </w:p>
        </w:tc>
        <w:tc>
          <w:tcPr>
            <w:tcW w:w="1140" w:type="dxa"/>
            <w:tcBorders>
              <w:top w:val="nil"/>
              <w:left w:val="nil"/>
              <w:bottom w:val="single" w:sz="4" w:space="0" w:color="auto"/>
              <w:right w:val="single" w:sz="4" w:space="0" w:color="auto"/>
            </w:tcBorders>
            <w:shd w:val="clear" w:color="auto" w:fill="auto"/>
            <w:noWrap/>
            <w:vAlign w:val="bottom"/>
            <w:hideMark/>
          </w:tcPr>
          <w:p w14:paraId="417BA4C4"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0,001412</w:t>
            </w:r>
          </w:p>
        </w:tc>
        <w:tc>
          <w:tcPr>
            <w:tcW w:w="976" w:type="dxa"/>
            <w:tcBorders>
              <w:top w:val="nil"/>
              <w:left w:val="nil"/>
              <w:bottom w:val="single" w:sz="4" w:space="0" w:color="auto"/>
              <w:right w:val="single" w:sz="4" w:space="0" w:color="auto"/>
            </w:tcBorders>
            <w:shd w:val="clear" w:color="auto" w:fill="auto"/>
            <w:noWrap/>
            <w:vAlign w:val="bottom"/>
            <w:hideMark/>
          </w:tcPr>
          <w:p w14:paraId="3F6CCBC5"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0,681816</w:t>
            </w:r>
          </w:p>
        </w:tc>
      </w:tr>
      <w:tr w:rsidR="00AA1B22" w:rsidRPr="00AA1B22" w14:paraId="62623BC4"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52AA15E"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0,487788</w:t>
            </w:r>
          </w:p>
        </w:tc>
        <w:tc>
          <w:tcPr>
            <w:tcW w:w="1180" w:type="dxa"/>
            <w:tcBorders>
              <w:top w:val="nil"/>
              <w:left w:val="nil"/>
              <w:bottom w:val="single" w:sz="4" w:space="0" w:color="auto"/>
              <w:right w:val="single" w:sz="4" w:space="0" w:color="auto"/>
            </w:tcBorders>
            <w:shd w:val="clear" w:color="auto" w:fill="auto"/>
            <w:noWrap/>
            <w:vAlign w:val="bottom"/>
            <w:hideMark/>
          </w:tcPr>
          <w:p w14:paraId="5F7D815E"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0,772238</w:t>
            </w:r>
          </w:p>
        </w:tc>
        <w:tc>
          <w:tcPr>
            <w:tcW w:w="1140" w:type="dxa"/>
            <w:tcBorders>
              <w:top w:val="nil"/>
              <w:left w:val="nil"/>
              <w:bottom w:val="single" w:sz="4" w:space="0" w:color="auto"/>
              <w:right w:val="single" w:sz="4" w:space="0" w:color="auto"/>
            </w:tcBorders>
            <w:shd w:val="clear" w:color="auto" w:fill="auto"/>
            <w:noWrap/>
            <w:vAlign w:val="bottom"/>
            <w:hideMark/>
          </w:tcPr>
          <w:p w14:paraId="6CD8D467"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0,001552</w:t>
            </w:r>
          </w:p>
        </w:tc>
        <w:tc>
          <w:tcPr>
            <w:tcW w:w="976" w:type="dxa"/>
            <w:tcBorders>
              <w:top w:val="nil"/>
              <w:left w:val="nil"/>
              <w:bottom w:val="single" w:sz="4" w:space="0" w:color="auto"/>
              <w:right w:val="single" w:sz="4" w:space="0" w:color="auto"/>
            </w:tcBorders>
            <w:shd w:val="clear" w:color="auto" w:fill="auto"/>
            <w:noWrap/>
            <w:vAlign w:val="bottom"/>
            <w:hideMark/>
          </w:tcPr>
          <w:p w14:paraId="55596AC7"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0,675593</w:t>
            </w:r>
          </w:p>
        </w:tc>
      </w:tr>
      <w:tr w:rsidR="00AA1B22" w:rsidRPr="00AA1B22" w14:paraId="70379D7E"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9BC87C"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0,443308</w:t>
            </w:r>
          </w:p>
        </w:tc>
        <w:tc>
          <w:tcPr>
            <w:tcW w:w="1180" w:type="dxa"/>
            <w:tcBorders>
              <w:top w:val="nil"/>
              <w:left w:val="nil"/>
              <w:bottom w:val="single" w:sz="4" w:space="0" w:color="auto"/>
              <w:right w:val="single" w:sz="4" w:space="0" w:color="auto"/>
            </w:tcBorders>
            <w:shd w:val="clear" w:color="auto" w:fill="auto"/>
            <w:noWrap/>
            <w:vAlign w:val="bottom"/>
            <w:hideMark/>
          </w:tcPr>
          <w:p w14:paraId="0C6727AC"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0,758729</w:t>
            </w:r>
          </w:p>
        </w:tc>
        <w:tc>
          <w:tcPr>
            <w:tcW w:w="1140" w:type="dxa"/>
            <w:tcBorders>
              <w:top w:val="nil"/>
              <w:left w:val="nil"/>
              <w:bottom w:val="single" w:sz="4" w:space="0" w:color="auto"/>
              <w:right w:val="single" w:sz="4" w:space="0" w:color="auto"/>
            </w:tcBorders>
            <w:shd w:val="clear" w:color="auto" w:fill="auto"/>
            <w:noWrap/>
            <w:vAlign w:val="bottom"/>
            <w:hideMark/>
          </w:tcPr>
          <w:p w14:paraId="6C69B73D"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0,001541</w:t>
            </w:r>
          </w:p>
        </w:tc>
        <w:tc>
          <w:tcPr>
            <w:tcW w:w="976" w:type="dxa"/>
            <w:tcBorders>
              <w:top w:val="nil"/>
              <w:left w:val="nil"/>
              <w:bottom w:val="single" w:sz="4" w:space="0" w:color="auto"/>
              <w:right w:val="single" w:sz="4" w:space="0" w:color="auto"/>
            </w:tcBorders>
            <w:shd w:val="clear" w:color="auto" w:fill="auto"/>
            <w:noWrap/>
            <w:vAlign w:val="bottom"/>
            <w:hideMark/>
          </w:tcPr>
          <w:p w14:paraId="2EA7A37C"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0,67025</w:t>
            </w:r>
          </w:p>
        </w:tc>
      </w:tr>
      <w:tr w:rsidR="00AA1B22" w:rsidRPr="00AA1B22" w14:paraId="5BDE56DB"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0A1D5A0"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0,463342</w:t>
            </w:r>
          </w:p>
        </w:tc>
        <w:tc>
          <w:tcPr>
            <w:tcW w:w="1180" w:type="dxa"/>
            <w:tcBorders>
              <w:top w:val="nil"/>
              <w:left w:val="nil"/>
              <w:bottom w:val="single" w:sz="4" w:space="0" w:color="auto"/>
              <w:right w:val="single" w:sz="4" w:space="0" w:color="auto"/>
            </w:tcBorders>
            <w:shd w:val="clear" w:color="auto" w:fill="auto"/>
            <w:noWrap/>
            <w:vAlign w:val="bottom"/>
            <w:hideMark/>
          </w:tcPr>
          <w:p w14:paraId="7B8D0F7F"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0,745735</w:t>
            </w:r>
          </w:p>
        </w:tc>
        <w:tc>
          <w:tcPr>
            <w:tcW w:w="1140" w:type="dxa"/>
            <w:tcBorders>
              <w:top w:val="nil"/>
              <w:left w:val="nil"/>
              <w:bottom w:val="single" w:sz="4" w:space="0" w:color="auto"/>
              <w:right w:val="single" w:sz="4" w:space="0" w:color="auto"/>
            </w:tcBorders>
            <w:shd w:val="clear" w:color="auto" w:fill="auto"/>
            <w:noWrap/>
            <w:vAlign w:val="bottom"/>
            <w:hideMark/>
          </w:tcPr>
          <w:p w14:paraId="6D987A10"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0,001558</w:t>
            </w:r>
          </w:p>
        </w:tc>
        <w:tc>
          <w:tcPr>
            <w:tcW w:w="976" w:type="dxa"/>
            <w:tcBorders>
              <w:top w:val="nil"/>
              <w:left w:val="nil"/>
              <w:bottom w:val="single" w:sz="4" w:space="0" w:color="auto"/>
              <w:right w:val="single" w:sz="4" w:space="0" w:color="auto"/>
            </w:tcBorders>
            <w:shd w:val="clear" w:color="auto" w:fill="auto"/>
            <w:noWrap/>
            <w:vAlign w:val="bottom"/>
            <w:hideMark/>
          </w:tcPr>
          <w:p w14:paraId="0D8FACA1"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0,72874</w:t>
            </w:r>
          </w:p>
        </w:tc>
      </w:tr>
      <w:tr w:rsidR="00AA1B22" w:rsidRPr="00AA1B22" w14:paraId="30CDD5F5"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7BB6FC80"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0,458632</w:t>
            </w:r>
          </w:p>
        </w:tc>
        <w:tc>
          <w:tcPr>
            <w:tcW w:w="1180" w:type="dxa"/>
            <w:tcBorders>
              <w:top w:val="nil"/>
              <w:left w:val="nil"/>
              <w:bottom w:val="single" w:sz="4" w:space="0" w:color="auto"/>
              <w:right w:val="single" w:sz="4" w:space="0" w:color="auto"/>
            </w:tcBorders>
            <w:shd w:val="clear" w:color="auto" w:fill="auto"/>
            <w:noWrap/>
            <w:vAlign w:val="bottom"/>
            <w:hideMark/>
          </w:tcPr>
          <w:p w14:paraId="3601BEC0"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0,74743</w:t>
            </w:r>
          </w:p>
        </w:tc>
        <w:tc>
          <w:tcPr>
            <w:tcW w:w="1140" w:type="dxa"/>
            <w:tcBorders>
              <w:top w:val="nil"/>
              <w:left w:val="nil"/>
              <w:bottom w:val="single" w:sz="4" w:space="0" w:color="auto"/>
              <w:right w:val="single" w:sz="4" w:space="0" w:color="auto"/>
            </w:tcBorders>
            <w:shd w:val="clear" w:color="auto" w:fill="auto"/>
            <w:noWrap/>
            <w:vAlign w:val="bottom"/>
            <w:hideMark/>
          </w:tcPr>
          <w:p w14:paraId="7BFF9627"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0,001447</w:t>
            </w:r>
          </w:p>
        </w:tc>
        <w:tc>
          <w:tcPr>
            <w:tcW w:w="976" w:type="dxa"/>
            <w:tcBorders>
              <w:top w:val="nil"/>
              <w:left w:val="nil"/>
              <w:bottom w:val="single" w:sz="4" w:space="0" w:color="auto"/>
              <w:right w:val="single" w:sz="4" w:space="0" w:color="auto"/>
            </w:tcBorders>
            <w:shd w:val="clear" w:color="auto" w:fill="auto"/>
            <w:noWrap/>
            <w:vAlign w:val="bottom"/>
            <w:hideMark/>
          </w:tcPr>
          <w:p w14:paraId="17303E2C"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0,67146</w:t>
            </w:r>
          </w:p>
        </w:tc>
      </w:tr>
      <w:tr w:rsidR="00AA1B22" w:rsidRPr="00AA1B22" w14:paraId="7DE535A1"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395E5C7"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0,4586</w:t>
            </w:r>
          </w:p>
        </w:tc>
        <w:tc>
          <w:tcPr>
            <w:tcW w:w="1180" w:type="dxa"/>
            <w:tcBorders>
              <w:top w:val="nil"/>
              <w:left w:val="nil"/>
              <w:bottom w:val="single" w:sz="4" w:space="0" w:color="auto"/>
              <w:right w:val="single" w:sz="4" w:space="0" w:color="auto"/>
            </w:tcBorders>
            <w:shd w:val="clear" w:color="auto" w:fill="auto"/>
            <w:noWrap/>
            <w:vAlign w:val="bottom"/>
            <w:hideMark/>
          </w:tcPr>
          <w:p w14:paraId="089CF1F7"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0,763233</w:t>
            </w:r>
          </w:p>
        </w:tc>
        <w:tc>
          <w:tcPr>
            <w:tcW w:w="1140" w:type="dxa"/>
            <w:tcBorders>
              <w:top w:val="nil"/>
              <w:left w:val="nil"/>
              <w:bottom w:val="single" w:sz="4" w:space="0" w:color="auto"/>
              <w:right w:val="single" w:sz="4" w:space="0" w:color="auto"/>
            </w:tcBorders>
            <w:shd w:val="clear" w:color="auto" w:fill="auto"/>
            <w:noWrap/>
            <w:vAlign w:val="bottom"/>
            <w:hideMark/>
          </w:tcPr>
          <w:p w14:paraId="07FB4F13"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0,001713</w:t>
            </w:r>
          </w:p>
        </w:tc>
        <w:tc>
          <w:tcPr>
            <w:tcW w:w="976" w:type="dxa"/>
            <w:tcBorders>
              <w:top w:val="nil"/>
              <w:left w:val="nil"/>
              <w:bottom w:val="single" w:sz="4" w:space="0" w:color="auto"/>
              <w:right w:val="single" w:sz="4" w:space="0" w:color="auto"/>
            </w:tcBorders>
            <w:shd w:val="clear" w:color="auto" w:fill="auto"/>
            <w:noWrap/>
            <w:vAlign w:val="bottom"/>
            <w:hideMark/>
          </w:tcPr>
          <w:p w14:paraId="4F15442C"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0,675237</w:t>
            </w:r>
          </w:p>
        </w:tc>
      </w:tr>
      <w:tr w:rsidR="00AA1B22" w:rsidRPr="00AA1B22" w14:paraId="2A4662CF" w14:textId="77777777" w:rsidTr="00AA1B22">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D476609" w14:textId="77777777" w:rsidR="00AA1B22" w:rsidRPr="00AA1B22" w:rsidRDefault="00AA1B22" w:rsidP="00AA1B22">
            <w:pPr>
              <w:spacing w:after="0" w:line="240" w:lineRule="auto"/>
              <w:jc w:val="center"/>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0,456892</w:t>
            </w:r>
          </w:p>
        </w:tc>
        <w:tc>
          <w:tcPr>
            <w:tcW w:w="1180" w:type="dxa"/>
            <w:tcBorders>
              <w:top w:val="nil"/>
              <w:left w:val="nil"/>
              <w:bottom w:val="single" w:sz="4" w:space="0" w:color="auto"/>
              <w:right w:val="single" w:sz="4" w:space="0" w:color="auto"/>
            </w:tcBorders>
            <w:shd w:val="clear" w:color="auto" w:fill="auto"/>
            <w:noWrap/>
            <w:vAlign w:val="bottom"/>
            <w:hideMark/>
          </w:tcPr>
          <w:p w14:paraId="17224D8D"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0,741627</w:t>
            </w:r>
          </w:p>
        </w:tc>
        <w:tc>
          <w:tcPr>
            <w:tcW w:w="1140" w:type="dxa"/>
            <w:tcBorders>
              <w:top w:val="nil"/>
              <w:left w:val="nil"/>
              <w:bottom w:val="single" w:sz="4" w:space="0" w:color="auto"/>
              <w:right w:val="single" w:sz="4" w:space="0" w:color="auto"/>
            </w:tcBorders>
            <w:shd w:val="clear" w:color="auto" w:fill="auto"/>
            <w:noWrap/>
            <w:vAlign w:val="bottom"/>
            <w:hideMark/>
          </w:tcPr>
          <w:p w14:paraId="1A05CB61"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0,001586</w:t>
            </w:r>
          </w:p>
        </w:tc>
        <w:tc>
          <w:tcPr>
            <w:tcW w:w="976" w:type="dxa"/>
            <w:tcBorders>
              <w:top w:val="nil"/>
              <w:left w:val="nil"/>
              <w:bottom w:val="single" w:sz="4" w:space="0" w:color="auto"/>
              <w:right w:val="single" w:sz="4" w:space="0" w:color="auto"/>
            </w:tcBorders>
            <w:shd w:val="clear" w:color="auto" w:fill="auto"/>
            <w:noWrap/>
            <w:vAlign w:val="bottom"/>
            <w:hideMark/>
          </w:tcPr>
          <w:p w14:paraId="6B5801B5"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0,70813</w:t>
            </w:r>
          </w:p>
        </w:tc>
      </w:tr>
    </w:tbl>
    <w:tbl>
      <w:tblPr>
        <w:tblpPr w:leftFromText="141" w:rightFromText="141" w:vertAnchor="text" w:horzAnchor="page" w:tblpX="7751" w:tblpY="-2328"/>
        <w:tblW w:w="2440" w:type="dxa"/>
        <w:tblCellMar>
          <w:left w:w="70" w:type="dxa"/>
          <w:right w:w="70" w:type="dxa"/>
        </w:tblCellMar>
        <w:tblLook w:val="04A0" w:firstRow="1" w:lastRow="0" w:firstColumn="1" w:lastColumn="0" w:noHBand="0" w:noVBand="1"/>
      </w:tblPr>
      <w:tblGrid>
        <w:gridCol w:w="1240"/>
        <w:gridCol w:w="1200"/>
      </w:tblGrid>
      <w:tr w:rsidR="00AA1B22" w:rsidRPr="00AA1B22" w14:paraId="1A284465" w14:textId="77777777" w:rsidTr="00AA1B22">
        <w:trPr>
          <w:trHeight w:val="300"/>
        </w:trPr>
        <w:tc>
          <w:tcPr>
            <w:tcW w:w="1240" w:type="dxa"/>
            <w:tcBorders>
              <w:top w:val="nil"/>
              <w:left w:val="nil"/>
              <w:bottom w:val="single" w:sz="4" w:space="0" w:color="auto"/>
              <w:right w:val="single" w:sz="4" w:space="0" w:color="auto"/>
            </w:tcBorders>
            <w:shd w:val="clear" w:color="auto" w:fill="auto"/>
            <w:noWrap/>
            <w:vAlign w:val="bottom"/>
            <w:hideMark/>
          </w:tcPr>
          <w:p w14:paraId="72A750B3"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17CFCE41"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Promedio</w:t>
            </w:r>
          </w:p>
        </w:tc>
      </w:tr>
      <w:tr w:rsidR="00AA1B22" w:rsidRPr="00AA1B22" w14:paraId="05BA4FC1" w14:textId="77777777" w:rsidTr="00AA1B22">
        <w:trPr>
          <w:trHeight w:val="300"/>
        </w:trPr>
        <w:tc>
          <w:tcPr>
            <w:tcW w:w="1240" w:type="dxa"/>
            <w:tcBorders>
              <w:top w:val="nil"/>
              <w:left w:val="single" w:sz="4" w:space="0" w:color="auto"/>
              <w:bottom w:val="single" w:sz="4" w:space="0" w:color="auto"/>
              <w:right w:val="single" w:sz="4" w:space="0" w:color="auto"/>
            </w:tcBorders>
            <w:shd w:val="clear" w:color="000000" w:fill="A9D08E"/>
            <w:noWrap/>
            <w:vAlign w:val="bottom"/>
            <w:hideMark/>
          </w:tcPr>
          <w:p w14:paraId="15D493B0"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Secuencial</w:t>
            </w:r>
          </w:p>
        </w:tc>
        <w:tc>
          <w:tcPr>
            <w:tcW w:w="1200" w:type="dxa"/>
            <w:tcBorders>
              <w:top w:val="nil"/>
              <w:left w:val="nil"/>
              <w:bottom w:val="single" w:sz="4" w:space="0" w:color="auto"/>
              <w:right w:val="single" w:sz="4" w:space="0" w:color="auto"/>
            </w:tcBorders>
            <w:shd w:val="clear" w:color="auto" w:fill="auto"/>
            <w:noWrap/>
            <w:vAlign w:val="bottom"/>
            <w:hideMark/>
          </w:tcPr>
          <w:p w14:paraId="173274DF"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0,46008233</w:t>
            </w:r>
          </w:p>
        </w:tc>
      </w:tr>
      <w:tr w:rsidR="00AA1B22" w:rsidRPr="00AA1B22" w14:paraId="678CA3EE" w14:textId="77777777" w:rsidTr="00AA1B22">
        <w:trPr>
          <w:trHeight w:val="300"/>
        </w:trPr>
        <w:tc>
          <w:tcPr>
            <w:tcW w:w="1240" w:type="dxa"/>
            <w:tcBorders>
              <w:top w:val="nil"/>
              <w:left w:val="single" w:sz="4" w:space="0" w:color="auto"/>
              <w:bottom w:val="single" w:sz="4" w:space="0" w:color="auto"/>
              <w:right w:val="single" w:sz="4" w:space="0" w:color="auto"/>
            </w:tcBorders>
            <w:shd w:val="clear" w:color="000000" w:fill="A9D08E"/>
            <w:noWrap/>
            <w:vAlign w:val="bottom"/>
            <w:hideMark/>
          </w:tcPr>
          <w:p w14:paraId="57925031"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Hilos</w:t>
            </w:r>
          </w:p>
        </w:tc>
        <w:tc>
          <w:tcPr>
            <w:tcW w:w="1200" w:type="dxa"/>
            <w:tcBorders>
              <w:top w:val="nil"/>
              <w:left w:val="nil"/>
              <w:bottom w:val="single" w:sz="4" w:space="0" w:color="auto"/>
              <w:right w:val="single" w:sz="4" w:space="0" w:color="auto"/>
            </w:tcBorders>
            <w:shd w:val="clear" w:color="auto" w:fill="auto"/>
            <w:noWrap/>
            <w:vAlign w:val="bottom"/>
            <w:hideMark/>
          </w:tcPr>
          <w:p w14:paraId="231B40AB"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0,75338367</w:t>
            </w:r>
          </w:p>
        </w:tc>
      </w:tr>
      <w:tr w:rsidR="00AA1B22" w:rsidRPr="00AA1B22" w14:paraId="5152F1CA" w14:textId="77777777" w:rsidTr="00AA1B22">
        <w:trPr>
          <w:trHeight w:val="300"/>
        </w:trPr>
        <w:tc>
          <w:tcPr>
            <w:tcW w:w="1240" w:type="dxa"/>
            <w:tcBorders>
              <w:top w:val="nil"/>
              <w:left w:val="single" w:sz="4" w:space="0" w:color="auto"/>
              <w:bottom w:val="single" w:sz="4" w:space="0" w:color="auto"/>
              <w:right w:val="single" w:sz="4" w:space="0" w:color="auto"/>
            </w:tcBorders>
            <w:shd w:val="clear" w:color="000000" w:fill="A9D08E"/>
            <w:noWrap/>
            <w:vAlign w:val="bottom"/>
            <w:hideMark/>
          </w:tcPr>
          <w:p w14:paraId="1979CA10"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Procesos</w:t>
            </w:r>
          </w:p>
        </w:tc>
        <w:tc>
          <w:tcPr>
            <w:tcW w:w="1200" w:type="dxa"/>
            <w:tcBorders>
              <w:top w:val="nil"/>
              <w:left w:val="nil"/>
              <w:bottom w:val="single" w:sz="4" w:space="0" w:color="auto"/>
              <w:right w:val="single" w:sz="4" w:space="0" w:color="auto"/>
            </w:tcBorders>
            <w:shd w:val="clear" w:color="auto" w:fill="auto"/>
            <w:noWrap/>
            <w:vAlign w:val="bottom"/>
            <w:hideMark/>
          </w:tcPr>
          <w:p w14:paraId="7049912A"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0,00150344</w:t>
            </w:r>
          </w:p>
        </w:tc>
      </w:tr>
      <w:tr w:rsidR="00AA1B22" w:rsidRPr="00AA1B22" w14:paraId="472F37CA" w14:textId="77777777" w:rsidTr="00AA1B22">
        <w:trPr>
          <w:trHeight w:val="300"/>
        </w:trPr>
        <w:tc>
          <w:tcPr>
            <w:tcW w:w="1240" w:type="dxa"/>
            <w:tcBorders>
              <w:top w:val="nil"/>
              <w:left w:val="single" w:sz="4" w:space="0" w:color="auto"/>
              <w:bottom w:val="single" w:sz="4" w:space="0" w:color="auto"/>
              <w:right w:val="single" w:sz="4" w:space="0" w:color="auto"/>
            </w:tcBorders>
            <w:shd w:val="clear" w:color="000000" w:fill="A9D08E"/>
            <w:noWrap/>
            <w:vAlign w:val="bottom"/>
            <w:hideMark/>
          </w:tcPr>
          <w:p w14:paraId="7612C432"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proofErr w:type="spellStart"/>
            <w:r w:rsidRPr="00AA1B22">
              <w:rPr>
                <w:rFonts w:ascii="Calibri" w:eastAsia="Times New Roman" w:hAnsi="Calibri" w:cs="Calibri"/>
                <w:color w:val="000000"/>
                <w:kern w:val="0"/>
                <w:lang w:eastAsia="es-CO"/>
                <w14:ligatures w14:val="none"/>
              </w:rPr>
              <w:t>OpenMP</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FDAEFF"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0,68610478</w:t>
            </w:r>
          </w:p>
        </w:tc>
      </w:tr>
    </w:tbl>
    <w:p w14:paraId="1DAA4589" w14:textId="77777777" w:rsidR="00AA1B22" w:rsidRDefault="00AA1B22" w:rsidP="00D34B8A">
      <w:pPr>
        <w:pStyle w:val="Prrafodelista"/>
        <w:rPr>
          <w:b/>
          <w:bCs/>
          <w:sz w:val="28"/>
          <w:szCs w:val="28"/>
        </w:rPr>
      </w:pPr>
    </w:p>
    <w:p w14:paraId="7F014D40" w14:textId="77777777" w:rsidR="00AA1B22" w:rsidRDefault="00AA1B22" w:rsidP="00D34B8A">
      <w:pPr>
        <w:pStyle w:val="Prrafodelista"/>
        <w:rPr>
          <w:b/>
          <w:bCs/>
          <w:sz w:val="28"/>
          <w:szCs w:val="28"/>
        </w:rPr>
      </w:pPr>
    </w:p>
    <w:tbl>
      <w:tblPr>
        <w:tblW w:w="1920" w:type="dxa"/>
        <w:tblCellMar>
          <w:left w:w="70" w:type="dxa"/>
          <w:right w:w="70" w:type="dxa"/>
        </w:tblCellMar>
        <w:tblLook w:val="04A0" w:firstRow="1" w:lastRow="0" w:firstColumn="1" w:lastColumn="0" w:noHBand="0" w:noVBand="1"/>
      </w:tblPr>
      <w:tblGrid>
        <w:gridCol w:w="960"/>
        <w:gridCol w:w="976"/>
      </w:tblGrid>
      <w:tr w:rsidR="00AA1B22" w:rsidRPr="00AA1B22" w14:paraId="3D7010AE" w14:textId="77777777" w:rsidTr="00AA1B22">
        <w:trPr>
          <w:trHeight w:val="300"/>
        </w:trPr>
        <w:tc>
          <w:tcPr>
            <w:tcW w:w="960" w:type="dxa"/>
            <w:tcBorders>
              <w:top w:val="nil"/>
              <w:left w:val="nil"/>
              <w:bottom w:val="single" w:sz="4" w:space="0" w:color="auto"/>
              <w:right w:val="single" w:sz="4" w:space="0" w:color="auto"/>
            </w:tcBorders>
            <w:shd w:val="clear" w:color="auto" w:fill="auto"/>
            <w:noWrap/>
            <w:vAlign w:val="bottom"/>
            <w:hideMark/>
          </w:tcPr>
          <w:p w14:paraId="254417A6"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 </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404BF7D9"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Speedup</w:t>
            </w:r>
          </w:p>
        </w:tc>
      </w:tr>
      <w:tr w:rsidR="00AA1B22" w:rsidRPr="00AA1B22" w14:paraId="4A6A83A1" w14:textId="77777777" w:rsidTr="00AA1B22">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0F3CBCAE"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Hilos</w:t>
            </w:r>
          </w:p>
        </w:tc>
        <w:tc>
          <w:tcPr>
            <w:tcW w:w="960" w:type="dxa"/>
            <w:tcBorders>
              <w:top w:val="nil"/>
              <w:left w:val="nil"/>
              <w:bottom w:val="single" w:sz="4" w:space="0" w:color="auto"/>
              <w:right w:val="single" w:sz="4" w:space="0" w:color="auto"/>
            </w:tcBorders>
            <w:shd w:val="clear" w:color="auto" w:fill="auto"/>
            <w:noWrap/>
            <w:vAlign w:val="bottom"/>
            <w:hideMark/>
          </w:tcPr>
          <w:p w14:paraId="281F0E0B"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0,610688</w:t>
            </w:r>
          </w:p>
        </w:tc>
      </w:tr>
      <w:tr w:rsidR="00AA1B22" w:rsidRPr="00AA1B22" w14:paraId="754337A8" w14:textId="77777777" w:rsidTr="00AA1B22">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734883D6" w14:textId="77777777" w:rsidR="00AA1B22" w:rsidRPr="00AA1B22" w:rsidRDefault="00AA1B22" w:rsidP="00AA1B22">
            <w:pPr>
              <w:spacing w:after="0" w:line="240" w:lineRule="auto"/>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Procesos</w:t>
            </w:r>
          </w:p>
        </w:tc>
        <w:tc>
          <w:tcPr>
            <w:tcW w:w="960" w:type="dxa"/>
            <w:tcBorders>
              <w:top w:val="nil"/>
              <w:left w:val="nil"/>
              <w:bottom w:val="single" w:sz="4" w:space="0" w:color="auto"/>
              <w:right w:val="single" w:sz="4" w:space="0" w:color="auto"/>
            </w:tcBorders>
            <w:shd w:val="clear" w:color="auto" w:fill="auto"/>
            <w:noWrap/>
            <w:vAlign w:val="bottom"/>
            <w:hideMark/>
          </w:tcPr>
          <w:p w14:paraId="3FF6AC77" w14:textId="77777777" w:rsidR="00AA1B22" w:rsidRPr="00AA1B22" w:rsidRDefault="00AA1B22" w:rsidP="00AA1B22">
            <w:pPr>
              <w:spacing w:after="0" w:line="240" w:lineRule="auto"/>
              <w:jc w:val="right"/>
              <w:rPr>
                <w:rFonts w:ascii="Calibri" w:eastAsia="Times New Roman" w:hAnsi="Calibri" w:cs="Calibri"/>
                <w:color w:val="000000"/>
                <w:kern w:val="0"/>
                <w:lang w:eastAsia="es-CO"/>
                <w14:ligatures w14:val="none"/>
              </w:rPr>
            </w:pPr>
            <w:r w:rsidRPr="00AA1B22">
              <w:rPr>
                <w:rFonts w:ascii="Calibri" w:eastAsia="Times New Roman" w:hAnsi="Calibri" w:cs="Calibri"/>
                <w:color w:val="000000"/>
                <w:kern w:val="0"/>
                <w:lang w:eastAsia="es-CO"/>
                <w14:ligatures w14:val="none"/>
              </w:rPr>
              <w:t>306,0188</w:t>
            </w:r>
          </w:p>
        </w:tc>
      </w:tr>
    </w:tbl>
    <w:p w14:paraId="04DC0CA6" w14:textId="77777777" w:rsidR="00AA1B22" w:rsidRDefault="00AA1B22" w:rsidP="00D34B8A">
      <w:pPr>
        <w:pStyle w:val="Prrafodelista"/>
        <w:rPr>
          <w:b/>
          <w:bCs/>
          <w:sz w:val="28"/>
          <w:szCs w:val="28"/>
        </w:rPr>
      </w:pPr>
    </w:p>
    <w:p w14:paraId="543BD920" w14:textId="4FD32FDB" w:rsidR="00C07B85" w:rsidRDefault="00C07B85" w:rsidP="00C07B85">
      <w:pPr>
        <w:rPr>
          <w:sz w:val="28"/>
          <w:szCs w:val="28"/>
        </w:rPr>
      </w:pPr>
      <w:r w:rsidRPr="00C07B85">
        <w:rPr>
          <w:sz w:val="28"/>
          <w:szCs w:val="28"/>
        </w:rPr>
        <w:t xml:space="preserve">Que podemos ver </w:t>
      </w:r>
      <w:r>
        <w:rPr>
          <w:sz w:val="28"/>
          <w:szCs w:val="28"/>
        </w:rPr>
        <w:t xml:space="preserve">en estos resultados, primero un interesante caso en el que el sistema en el que se </w:t>
      </w:r>
      <w:r w:rsidR="00AA1B22">
        <w:rPr>
          <w:sz w:val="28"/>
          <w:szCs w:val="28"/>
        </w:rPr>
        <w:t>está</w:t>
      </w:r>
      <w:r>
        <w:rPr>
          <w:sz w:val="28"/>
          <w:szCs w:val="28"/>
        </w:rPr>
        <w:t xml:space="preserve"> probando parece ser que el multithreading no lo maneja bien </w:t>
      </w:r>
      <w:r w:rsidR="00AA1B22">
        <w:rPr>
          <w:sz w:val="28"/>
          <w:szCs w:val="28"/>
        </w:rPr>
        <w:t xml:space="preserve">nuevamente (como en el trabajo anterior) </w:t>
      </w:r>
      <w:r>
        <w:rPr>
          <w:sz w:val="28"/>
          <w:szCs w:val="28"/>
        </w:rPr>
        <w:t>y de hecho empeora el rendimiento de los cálculos, si se escogieron solo 2 hilos es porque se veía que a medida que se aumentan los hilos se empeora el rendimiento, algo ya probado también en el proyecto de multiplicación de matrices; por otro lado, se puede observar que el método por procesos si funciona</w:t>
      </w:r>
      <w:r w:rsidR="00AA1B22">
        <w:rPr>
          <w:sz w:val="28"/>
          <w:szCs w:val="28"/>
        </w:rPr>
        <w:t xml:space="preserve"> de mejor manera</w:t>
      </w:r>
      <w:r>
        <w:rPr>
          <w:sz w:val="28"/>
          <w:szCs w:val="28"/>
        </w:rPr>
        <w:t>.</w:t>
      </w:r>
    </w:p>
    <w:p w14:paraId="683F303E" w14:textId="77777777" w:rsidR="00AA1B22" w:rsidRDefault="00AA1B22" w:rsidP="00C07B85">
      <w:pPr>
        <w:rPr>
          <w:sz w:val="28"/>
          <w:szCs w:val="28"/>
        </w:rPr>
      </w:pPr>
    </w:p>
    <w:p w14:paraId="109DCB01" w14:textId="77777777" w:rsidR="00AA1B22" w:rsidRDefault="00AA1B22" w:rsidP="00C07B85">
      <w:pPr>
        <w:rPr>
          <w:sz w:val="28"/>
          <w:szCs w:val="28"/>
        </w:rPr>
      </w:pPr>
    </w:p>
    <w:p w14:paraId="594F6511" w14:textId="77777777" w:rsidR="00AA1B22" w:rsidRDefault="00AA1B22" w:rsidP="00C07B85">
      <w:pPr>
        <w:rPr>
          <w:sz w:val="28"/>
          <w:szCs w:val="28"/>
        </w:rPr>
      </w:pPr>
    </w:p>
    <w:p w14:paraId="517FBCD0" w14:textId="77777777" w:rsidR="00AA1B22" w:rsidRPr="00C07B85" w:rsidRDefault="00AA1B22" w:rsidP="00C07B85">
      <w:pPr>
        <w:rPr>
          <w:sz w:val="28"/>
          <w:szCs w:val="28"/>
        </w:rPr>
      </w:pPr>
    </w:p>
    <w:p w14:paraId="3A56CD4B" w14:textId="77777777" w:rsidR="00C27CEC" w:rsidRPr="00A47C2A" w:rsidRDefault="00C27CEC" w:rsidP="00A47C2A">
      <w:pPr>
        <w:rPr>
          <w:b/>
          <w:bCs/>
          <w:sz w:val="28"/>
          <w:szCs w:val="28"/>
        </w:rPr>
      </w:pPr>
    </w:p>
    <w:p w14:paraId="434064F7" w14:textId="74E0F00B" w:rsidR="00244218" w:rsidRDefault="00244218" w:rsidP="00D34B8A">
      <w:pPr>
        <w:pStyle w:val="Prrafodelista"/>
        <w:rPr>
          <w:b/>
          <w:bCs/>
          <w:sz w:val="28"/>
          <w:szCs w:val="28"/>
        </w:rPr>
      </w:pPr>
      <w:r>
        <w:rPr>
          <w:b/>
          <w:bCs/>
          <w:sz w:val="28"/>
          <w:szCs w:val="28"/>
        </w:rPr>
        <w:lastRenderedPageBreak/>
        <w:t>Graficas comparativas</w:t>
      </w:r>
    </w:p>
    <w:p w14:paraId="6B48858F" w14:textId="5838A0BB" w:rsidR="00244218" w:rsidRDefault="00244218" w:rsidP="00407A9B">
      <w:pPr>
        <w:jc w:val="center"/>
        <w:rPr>
          <w:b/>
          <w:bCs/>
          <w:sz w:val="28"/>
          <w:szCs w:val="28"/>
        </w:rPr>
      </w:pPr>
    </w:p>
    <w:p w14:paraId="38271E82" w14:textId="721A41EE" w:rsidR="00887402" w:rsidRPr="000A0429" w:rsidRDefault="00244218" w:rsidP="00244218">
      <w:pPr>
        <w:rPr>
          <w:sz w:val="28"/>
          <w:szCs w:val="28"/>
        </w:rPr>
      </w:pPr>
      <w:r>
        <w:rPr>
          <w:sz w:val="28"/>
          <w:szCs w:val="28"/>
        </w:rPr>
        <w:t>Para ver un poco mejor y poder ver las diferencias entre las implementaciones, las vemos comparadas en gráficos para poder diferenciarlo de otra manera</w:t>
      </w:r>
      <w:r w:rsidR="000A0429">
        <w:rPr>
          <w:sz w:val="28"/>
          <w:szCs w:val="28"/>
        </w:rPr>
        <w:t>.</w:t>
      </w:r>
    </w:p>
    <w:p w14:paraId="5C505706" w14:textId="0C81646B" w:rsidR="00887402" w:rsidRDefault="00AA1B22" w:rsidP="00AA1B22">
      <w:pPr>
        <w:rPr>
          <w:b/>
          <w:bCs/>
          <w:sz w:val="28"/>
          <w:szCs w:val="28"/>
        </w:rPr>
      </w:pPr>
      <w:r>
        <w:rPr>
          <w:noProof/>
        </w:rPr>
        <w:drawing>
          <wp:inline distT="0" distB="0" distL="0" distR="0" wp14:anchorId="4FF511C6" wp14:editId="07B7A5E3">
            <wp:extent cx="4572000" cy="2743200"/>
            <wp:effectExtent l="0" t="0" r="0" b="0"/>
            <wp:docPr id="887808089" name="Gráfico 1">
              <a:extLst xmlns:a="http://schemas.openxmlformats.org/drawingml/2006/main">
                <a:ext uri="{FF2B5EF4-FFF2-40B4-BE49-F238E27FC236}">
                  <a16:creationId xmlns:a16="http://schemas.microsoft.com/office/drawing/2014/main" id="{9C96DCAC-E82E-0C65-4688-45E6D8CE5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C19052" w14:textId="77777777" w:rsidR="00AA1B22" w:rsidRDefault="00AA1B22" w:rsidP="00AA1B22">
      <w:pPr>
        <w:rPr>
          <w:b/>
          <w:bCs/>
          <w:sz w:val="28"/>
          <w:szCs w:val="28"/>
        </w:rPr>
      </w:pPr>
    </w:p>
    <w:p w14:paraId="13112F39" w14:textId="77777777" w:rsidR="00AA1B22" w:rsidRDefault="00AA1B22" w:rsidP="00AA1B22">
      <w:pPr>
        <w:rPr>
          <w:b/>
          <w:bCs/>
          <w:sz w:val="28"/>
          <w:szCs w:val="28"/>
        </w:rPr>
      </w:pPr>
    </w:p>
    <w:p w14:paraId="518F50FD" w14:textId="77777777" w:rsidR="00AA1B22" w:rsidRDefault="00AA1B22" w:rsidP="00AA1B22">
      <w:pPr>
        <w:rPr>
          <w:b/>
          <w:bCs/>
          <w:sz w:val="28"/>
          <w:szCs w:val="28"/>
        </w:rPr>
      </w:pPr>
    </w:p>
    <w:p w14:paraId="2E123E08" w14:textId="0CE290BA" w:rsidR="00887402" w:rsidRDefault="00887402" w:rsidP="00244218">
      <w:pPr>
        <w:rPr>
          <w:b/>
          <w:bCs/>
          <w:sz w:val="28"/>
          <w:szCs w:val="28"/>
        </w:rPr>
      </w:pPr>
    </w:p>
    <w:p w14:paraId="6AD6DE8C" w14:textId="50249CCA" w:rsidR="00887402" w:rsidRDefault="00887402" w:rsidP="00244218">
      <w:pPr>
        <w:rPr>
          <w:b/>
          <w:bCs/>
          <w:sz w:val="28"/>
          <w:szCs w:val="28"/>
        </w:rPr>
      </w:pPr>
    </w:p>
    <w:p w14:paraId="279FDC02" w14:textId="3AC7FE69" w:rsidR="00887402" w:rsidRDefault="00887402" w:rsidP="00244218">
      <w:pPr>
        <w:rPr>
          <w:b/>
          <w:bCs/>
          <w:sz w:val="28"/>
          <w:szCs w:val="28"/>
        </w:rPr>
      </w:pPr>
    </w:p>
    <w:p w14:paraId="2577D923" w14:textId="01D1E923" w:rsidR="00887402" w:rsidRDefault="00887402" w:rsidP="00244218">
      <w:pPr>
        <w:rPr>
          <w:b/>
          <w:bCs/>
          <w:sz w:val="28"/>
          <w:szCs w:val="28"/>
        </w:rPr>
      </w:pPr>
    </w:p>
    <w:p w14:paraId="6CE999E3" w14:textId="58C17FD1" w:rsidR="00887402" w:rsidRDefault="00887402" w:rsidP="00244218">
      <w:pPr>
        <w:rPr>
          <w:b/>
          <w:bCs/>
          <w:sz w:val="28"/>
          <w:szCs w:val="28"/>
        </w:rPr>
      </w:pPr>
    </w:p>
    <w:p w14:paraId="12516A7E" w14:textId="586F1706" w:rsidR="00887402" w:rsidRDefault="00887402" w:rsidP="00244218">
      <w:pPr>
        <w:rPr>
          <w:b/>
          <w:bCs/>
          <w:sz w:val="28"/>
          <w:szCs w:val="28"/>
        </w:rPr>
      </w:pPr>
    </w:p>
    <w:p w14:paraId="38D32450" w14:textId="1724D074" w:rsidR="00887402" w:rsidRDefault="00887402" w:rsidP="00244218">
      <w:pPr>
        <w:rPr>
          <w:b/>
          <w:bCs/>
          <w:sz w:val="28"/>
          <w:szCs w:val="28"/>
        </w:rPr>
      </w:pPr>
    </w:p>
    <w:p w14:paraId="3F7861BD" w14:textId="084A74AB" w:rsidR="00C27CEC" w:rsidRDefault="00C27CEC" w:rsidP="00244218">
      <w:pPr>
        <w:rPr>
          <w:b/>
          <w:bCs/>
          <w:sz w:val="28"/>
          <w:szCs w:val="28"/>
        </w:rPr>
      </w:pPr>
    </w:p>
    <w:p w14:paraId="2B6A71E7" w14:textId="77777777" w:rsidR="00C27CEC" w:rsidRDefault="00C27CEC" w:rsidP="00244218">
      <w:pPr>
        <w:rPr>
          <w:b/>
          <w:bCs/>
          <w:sz w:val="28"/>
          <w:szCs w:val="28"/>
        </w:rPr>
      </w:pPr>
    </w:p>
    <w:p w14:paraId="2D8C349D" w14:textId="63B9886A" w:rsidR="00AC4D6D" w:rsidRDefault="00AC4D6D" w:rsidP="00407A9B">
      <w:pPr>
        <w:jc w:val="center"/>
        <w:rPr>
          <w:b/>
          <w:bCs/>
          <w:sz w:val="28"/>
          <w:szCs w:val="28"/>
        </w:rPr>
      </w:pPr>
      <w:r>
        <w:rPr>
          <w:b/>
          <w:bCs/>
          <w:sz w:val="28"/>
          <w:szCs w:val="28"/>
        </w:rPr>
        <w:lastRenderedPageBreak/>
        <w:t>Conclusiones</w:t>
      </w:r>
    </w:p>
    <w:p w14:paraId="5FB34850" w14:textId="77777777" w:rsidR="00244218" w:rsidRDefault="00244218" w:rsidP="00407A9B">
      <w:pPr>
        <w:jc w:val="center"/>
        <w:rPr>
          <w:b/>
          <w:bCs/>
          <w:sz w:val="28"/>
          <w:szCs w:val="28"/>
        </w:rPr>
      </w:pPr>
    </w:p>
    <w:p w14:paraId="0220A4EC" w14:textId="77777777" w:rsidR="00AA1B22" w:rsidRDefault="00AC4D6D" w:rsidP="00AA1B22">
      <w:pPr>
        <w:pStyle w:val="Prrafodelista"/>
        <w:numPr>
          <w:ilvl w:val="0"/>
          <w:numId w:val="6"/>
        </w:numPr>
        <w:rPr>
          <w:sz w:val="28"/>
          <w:szCs w:val="28"/>
        </w:rPr>
      </w:pPr>
      <w:r>
        <w:rPr>
          <w:sz w:val="28"/>
          <w:szCs w:val="28"/>
        </w:rPr>
        <w:t xml:space="preserve">Este trabajo podría decir que el uso de </w:t>
      </w:r>
      <w:proofErr w:type="spellStart"/>
      <w:r w:rsidR="00AA1B22">
        <w:rPr>
          <w:sz w:val="28"/>
          <w:szCs w:val="28"/>
        </w:rPr>
        <w:t>OpenMP</w:t>
      </w:r>
      <w:proofErr w:type="spellEnd"/>
      <w:r w:rsidR="00AA1B22">
        <w:rPr>
          <w:sz w:val="28"/>
          <w:szCs w:val="28"/>
        </w:rPr>
        <w:t xml:space="preserve"> e </w:t>
      </w:r>
      <w:r>
        <w:rPr>
          <w:sz w:val="28"/>
          <w:szCs w:val="28"/>
        </w:rPr>
        <w:t>hilos podría no ser verdaderamente efectivo por que claramente podemos ver que es mucho peor que hacerlo secuencialmente, pero no podemos decir lo mismo de los procesos.</w:t>
      </w:r>
      <w:r w:rsidR="00AA1B22">
        <w:rPr>
          <w:sz w:val="28"/>
          <w:szCs w:val="28"/>
        </w:rPr>
        <w:t xml:space="preserve"> Cabe aclarar que estos resultados son totalmente diferentes en otras máquinas, por lo que claramente no se puede generalizar.</w:t>
      </w:r>
    </w:p>
    <w:p w14:paraId="33C42744" w14:textId="77777777" w:rsidR="00AA1B22" w:rsidRDefault="00AA1B22" w:rsidP="00AA1B22">
      <w:pPr>
        <w:pStyle w:val="Prrafodelista"/>
        <w:rPr>
          <w:sz w:val="28"/>
          <w:szCs w:val="28"/>
        </w:rPr>
      </w:pPr>
    </w:p>
    <w:p w14:paraId="20282B47" w14:textId="07232656" w:rsidR="00244218" w:rsidRDefault="00AA1B22" w:rsidP="00AA1B22">
      <w:pPr>
        <w:pStyle w:val="Prrafodelista"/>
        <w:numPr>
          <w:ilvl w:val="0"/>
          <w:numId w:val="6"/>
        </w:numPr>
        <w:rPr>
          <w:sz w:val="28"/>
          <w:szCs w:val="28"/>
        </w:rPr>
      </w:pPr>
      <w:r>
        <w:rPr>
          <w:sz w:val="28"/>
          <w:szCs w:val="28"/>
        </w:rPr>
        <w:t>Esta claro que para cualquier trabajo de optimización es importante probar diferentes métodos y escoger el mejor para esa maquina o ese ambiente de trabajo porque los resultados podrían no se los esperados.</w:t>
      </w:r>
      <w:r w:rsidR="00AC4D6D" w:rsidRPr="000A0429">
        <w:rPr>
          <w:sz w:val="28"/>
          <w:szCs w:val="28"/>
        </w:rPr>
        <w:br/>
      </w:r>
    </w:p>
    <w:p w14:paraId="7565E689" w14:textId="77777777" w:rsidR="00C27CEC" w:rsidRDefault="00C27CEC" w:rsidP="00C27CEC">
      <w:pPr>
        <w:pStyle w:val="Prrafodelista"/>
        <w:numPr>
          <w:ilvl w:val="0"/>
          <w:numId w:val="6"/>
        </w:numPr>
        <w:rPr>
          <w:sz w:val="28"/>
          <w:szCs w:val="28"/>
        </w:rPr>
      </w:pPr>
      <w:r w:rsidRPr="00C27CEC">
        <w:rPr>
          <w:sz w:val="28"/>
          <w:szCs w:val="28"/>
        </w:rPr>
        <w:t xml:space="preserve">A pesar de que no se implementaron otras formas de optimización aparte de la que se hizo por consola con O3, se podría mejorar el rendimiento del código con otras formas como: </w:t>
      </w:r>
    </w:p>
    <w:p w14:paraId="6149F9B9" w14:textId="77777777" w:rsidR="00C27CEC" w:rsidRPr="00C27CEC" w:rsidRDefault="00C27CEC" w:rsidP="00C27CEC">
      <w:pPr>
        <w:pStyle w:val="Prrafodelista"/>
        <w:rPr>
          <w:sz w:val="28"/>
          <w:szCs w:val="28"/>
        </w:rPr>
      </w:pPr>
    </w:p>
    <w:p w14:paraId="3846530A" w14:textId="5B02D9A1" w:rsidR="00C27CEC" w:rsidRDefault="00C27CEC" w:rsidP="00C27CEC">
      <w:pPr>
        <w:pStyle w:val="Prrafodelista"/>
        <w:numPr>
          <w:ilvl w:val="0"/>
          <w:numId w:val="1"/>
        </w:numPr>
        <w:rPr>
          <w:sz w:val="28"/>
          <w:szCs w:val="28"/>
        </w:rPr>
      </w:pPr>
      <w:r w:rsidRPr="00C27CEC">
        <w:rPr>
          <w:sz w:val="28"/>
          <w:szCs w:val="28"/>
        </w:rPr>
        <w:t>Almacenamiento en caché temporal: La asignación y des asignación de memoria para utmp en cada iteración del bucle también puede ser costosa. En su lugar, se puede asignar una matriz utmp de tamaño n+1 y reutilizarla en cada iteración, lo que reduce la sobrecarga de la asignación y des asignación de memoria.</w:t>
      </w:r>
    </w:p>
    <w:p w14:paraId="0D1B53A0" w14:textId="77777777" w:rsidR="00C27CEC" w:rsidRPr="00C27CEC" w:rsidRDefault="00C27CEC" w:rsidP="00C27CEC">
      <w:pPr>
        <w:pStyle w:val="Prrafodelista"/>
        <w:rPr>
          <w:sz w:val="28"/>
          <w:szCs w:val="28"/>
        </w:rPr>
      </w:pPr>
    </w:p>
    <w:p w14:paraId="58786390" w14:textId="41D695A3" w:rsidR="00AC4D6D" w:rsidRPr="00C27CEC" w:rsidRDefault="00C27CEC" w:rsidP="00C27CEC">
      <w:pPr>
        <w:pStyle w:val="Prrafodelista"/>
        <w:numPr>
          <w:ilvl w:val="0"/>
          <w:numId w:val="1"/>
        </w:numPr>
        <w:rPr>
          <w:sz w:val="28"/>
          <w:szCs w:val="28"/>
        </w:rPr>
      </w:pPr>
      <w:r w:rsidRPr="00C27CEC">
        <w:rPr>
          <w:sz w:val="28"/>
          <w:szCs w:val="28"/>
        </w:rPr>
        <w:t>Uso de tipos de datos de tamaño fijo: En lugar de usar el tipo de datos de punto flotante doble, es posible usar tipos de datos de tamaño fijo como float o incluso int si la precisión es suficiente. Esto puede reducir el tamaño de la matriz y, por lo tanto, mejorar la eficiencia del almacenamiento en caché.</w:t>
      </w: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6C611702" w14:textId="77777777" w:rsidR="00C27CEC" w:rsidRDefault="00C27CEC" w:rsidP="00C27CEC">
      <w:pPr>
        <w:rPr>
          <w:sz w:val="28"/>
          <w:szCs w:val="28"/>
        </w:rPr>
      </w:pPr>
    </w:p>
    <w:p w14:paraId="5DCECD15" w14:textId="77777777" w:rsidR="00AA1B22" w:rsidRDefault="00AA1B22" w:rsidP="00C27CEC">
      <w:pPr>
        <w:rPr>
          <w:sz w:val="28"/>
          <w:szCs w:val="28"/>
        </w:rPr>
      </w:pPr>
    </w:p>
    <w:p w14:paraId="1912D32A" w14:textId="77777777" w:rsidR="00AA1B22" w:rsidRDefault="00AA1B22" w:rsidP="00C27CEC">
      <w:pPr>
        <w:rPr>
          <w:sz w:val="28"/>
          <w:szCs w:val="28"/>
        </w:rPr>
      </w:pPr>
    </w:p>
    <w:p w14:paraId="45073255" w14:textId="77777777" w:rsidR="00AA1B22" w:rsidRDefault="00AA1B22" w:rsidP="00C27CEC">
      <w:pPr>
        <w:rPr>
          <w:sz w:val="28"/>
          <w:szCs w:val="28"/>
        </w:rPr>
      </w:pPr>
    </w:p>
    <w:p w14:paraId="0F064A02" w14:textId="77777777" w:rsidR="00AA1B22" w:rsidRPr="00C27CEC" w:rsidRDefault="00AA1B22" w:rsidP="00C27CEC">
      <w:pPr>
        <w:rPr>
          <w:sz w:val="28"/>
          <w:szCs w:val="28"/>
        </w:rPr>
      </w:pPr>
    </w:p>
    <w:p w14:paraId="1B4F9C57" w14:textId="34920D1C" w:rsidR="00407A9B" w:rsidRDefault="00407A9B" w:rsidP="00407A9B">
      <w:pPr>
        <w:jc w:val="center"/>
        <w:rPr>
          <w:b/>
          <w:bCs/>
          <w:sz w:val="28"/>
          <w:szCs w:val="28"/>
        </w:rPr>
      </w:pPr>
      <w:r>
        <w:rPr>
          <w:b/>
          <w:bCs/>
          <w:sz w:val="28"/>
          <w:szCs w:val="28"/>
        </w:rPr>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 xml:space="preserve">HPC </w:t>
      </w:r>
      <w:proofErr w:type="spellStart"/>
      <w:r w:rsidRPr="00887402">
        <w:rPr>
          <w:sz w:val="28"/>
          <w:szCs w:val="28"/>
        </w:rPr>
        <w:t>for</w:t>
      </w:r>
      <w:proofErr w:type="spellEnd"/>
      <w:r w:rsidRPr="00887402">
        <w:rPr>
          <w:sz w:val="28"/>
          <w:szCs w:val="28"/>
        </w:rPr>
        <w:t xml:space="preserve"> </w:t>
      </w:r>
      <w:proofErr w:type="spellStart"/>
      <w:r w:rsidRPr="00887402">
        <w:rPr>
          <w:sz w:val="28"/>
          <w:szCs w:val="28"/>
        </w:rPr>
        <w:t>Research</w:t>
      </w:r>
      <w:proofErr w:type="spellEnd"/>
      <w:r w:rsidRPr="00887402">
        <w:rPr>
          <w:sz w:val="28"/>
          <w:szCs w:val="28"/>
        </w:rPr>
        <w:t xml:space="preserve"> (Sitio web de recursos)</w:t>
      </w:r>
    </w:p>
    <w:p w14:paraId="5356AA7C" w14:textId="715491C3" w:rsidR="00887402" w:rsidRDefault="00887402" w:rsidP="00887402">
      <w:pPr>
        <w:pStyle w:val="Prrafodelista"/>
        <w:numPr>
          <w:ilvl w:val="0"/>
          <w:numId w:val="1"/>
        </w:numPr>
        <w:rPr>
          <w:sz w:val="28"/>
          <w:szCs w:val="28"/>
        </w:rPr>
      </w:pPr>
      <w:proofErr w:type="spellStart"/>
      <w:r w:rsidRPr="00887402">
        <w:rPr>
          <w:sz w:val="28"/>
          <w:szCs w:val="28"/>
        </w:rPr>
        <w:t>Introduction</w:t>
      </w:r>
      <w:proofErr w:type="spellEnd"/>
      <w:r w:rsidRPr="00887402">
        <w:rPr>
          <w:sz w:val="28"/>
          <w:szCs w:val="28"/>
        </w:rPr>
        <w:t xml:space="preserve"> </w:t>
      </w:r>
      <w:proofErr w:type="spellStart"/>
      <w:r w:rsidRPr="00887402">
        <w:rPr>
          <w:sz w:val="28"/>
          <w:szCs w:val="28"/>
        </w:rPr>
        <w:t>to</w:t>
      </w:r>
      <w:proofErr w:type="spellEnd"/>
      <w:r w:rsidRPr="00887402">
        <w:rPr>
          <w:sz w:val="28"/>
          <w:szCs w:val="28"/>
        </w:rPr>
        <w:t xml:space="preserve"> Matrix </w:t>
      </w:r>
      <w:proofErr w:type="spellStart"/>
      <w:r w:rsidRPr="00887402">
        <w:rPr>
          <w:sz w:val="28"/>
          <w:szCs w:val="28"/>
        </w:rPr>
        <w:t>Multiplication</w:t>
      </w:r>
      <w:proofErr w:type="spellEnd"/>
      <w:r w:rsidRPr="00887402">
        <w:rPr>
          <w:sz w:val="28"/>
          <w:szCs w:val="28"/>
        </w:rPr>
        <w:t xml:space="preserve">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proofErr w:type="spellStart"/>
      <w:r w:rsidRPr="00106B87">
        <w:rPr>
          <w:sz w:val="28"/>
          <w:szCs w:val="28"/>
        </w:rPr>
        <w:t>Understanding</w:t>
      </w:r>
      <w:proofErr w:type="spellEnd"/>
      <w:r w:rsidRPr="00106B87">
        <w:rPr>
          <w:sz w:val="28"/>
          <w:szCs w:val="28"/>
        </w:rPr>
        <w:t xml:space="preserve"> Speedup in </w:t>
      </w:r>
      <w:proofErr w:type="spellStart"/>
      <w:r w:rsidRPr="00106B87">
        <w:rPr>
          <w:sz w:val="28"/>
          <w:szCs w:val="28"/>
        </w:rPr>
        <w:t>Parallel</w:t>
      </w:r>
      <w:proofErr w:type="spellEnd"/>
      <w:r w:rsidRPr="00106B87">
        <w:rPr>
          <w:sz w:val="28"/>
          <w:szCs w:val="28"/>
        </w:rPr>
        <w:t xml:space="preserve"> Computing (Artículo)</w:t>
      </w:r>
    </w:p>
    <w:p w14:paraId="074FDC33" w14:textId="3DC1F2C4" w:rsidR="00106B87" w:rsidRDefault="00106B87" w:rsidP="00887402">
      <w:pPr>
        <w:pStyle w:val="Prrafodelista"/>
        <w:numPr>
          <w:ilvl w:val="0"/>
          <w:numId w:val="1"/>
        </w:numPr>
        <w:rPr>
          <w:sz w:val="28"/>
          <w:szCs w:val="28"/>
        </w:rPr>
      </w:pPr>
      <w:r w:rsidRPr="00106B87">
        <w:rPr>
          <w:sz w:val="28"/>
          <w:szCs w:val="28"/>
        </w:rPr>
        <w:t>"</w:t>
      </w:r>
      <w:proofErr w:type="spellStart"/>
      <w:r w:rsidRPr="00106B87">
        <w:rPr>
          <w:sz w:val="28"/>
          <w:szCs w:val="28"/>
        </w:rPr>
        <w:t>Introduction</w:t>
      </w:r>
      <w:proofErr w:type="spellEnd"/>
      <w:r w:rsidRPr="00106B87">
        <w:rPr>
          <w:sz w:val="28"/>
          <w:szCs w:val="28"/>
        </w:rPr>
        <w:t xml:space="preserve"> </w:t>
      </w:r>
      <w:proofErr w:type="spellStart"/>
      <w:r w:rsidRPr="00106B87">
        <w:rPr>
          <w:sz w:val="28"/>
          <w:szCs w:val="28"/>
        </w:rPr>
        <w:t>to</w:t>
      </w:r>
      <w:proofErr w:type="spellEnd"/>
      <w:r w:rsidRPr="00106B87">
        <w:rPr>
          <w:sz w:val="28"/>
          <w:szCs w:val="28"/>
        </w:rPr>
        <w:t xml:space="preserve"> Multithreading in C" (artículo)</w:t>
      </w:r>
    </w:p>
    <w:p w14:paraId="548B298F" w14:textId="00D8E0AC" w:rsidR="0066393E" w:rsidRPr="00887402" w:rsidRDefault="0066393E" w:rsidP="00887402">
      <w:pPr>
        <w:pStyle w:val="Prrafodelista"/>
        <w:numPr>
          <w:ilvl w:val="0"/>
          <w:numId w:val="1"/>
        </w:numPr>
        <w:rPr>
          <w:sz w:val="28"/>
          <w:szCs w:val="28"/>
        </w:rPr>
      </w:pPr>
      <w:proofErr w:type="spellStart"/>
      <w:r w:rsidRPr="0066393E">
        <w:rPr>
          <w:sz w:val="28"/>
          <w:szCs w:val="28"/>
        </w:rPr>
        <w:t>Introduction</w:t>
      </w:r>
      <w:proofErr w:type="spellEnd"/>
      <w:r w:rsidRPr="0066393E">
        <w:rPr>
          <w:sz w:val="28"/>
          <w:szCs w:val="28"/>
        </w:rPr>
        <w:t xml:space="preserve"> </w:t>
      </w:r>
      <w:proofErr w:type="spellStart"/>
      <w:r w:rsidRPr="0066393E">
        <w:rPr>
          <w:sz w:val="28"/>
          <w:szCs w:val="28"/>
        </w:rPr>
        <w:t>to</w:t>
      </w:r>
      <w:proofErr w:type="spellEnd"/>
      <w:r w:rsidRPr="0066393E">
        <w:rPr>
          <w:sz w:val="28"/>
          <w:szCs w:val="28"/>
        </w:rPr>
        <w:t xml:space="preserve"> </w:t>
      </w:r>
      <w:proofErr w:type="spellStart"/>
      <w:r w:rsidRPr="0066393E">
        <w:rPr>
          <w:sz w:val="28"/>
          <w:szCs w:val="28"/>
        </w:rPr>
        <w:t>Scientific</w:t>
      </w:r>
      <w:proofErr w:type="spellEnd"/>
      <w:r w:rsidRPr="0066393E">
        <w:rPr>
          <w:sz w:val="28"/>
          <w:szCs w:val="28"/>
        </w:rPr>
        <w:t xml:space="preserve"> Computing in C++</w:t>
      </w:r>
    </w:p>
    <w:sectPr w:rsidR="0066393E"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96AF" w14:textId="77777777" w:rsidR="00255CB1" w:rsidRDefault="00255CB1" w:rsidP="000E03A3">
      <w:pPr>
        <w:spacing w:after="0" w:line="240" w:lineRule="auto"/>
      </w:pPr>
      <w:r>
        <w:separator/>
      </w:r>
    </w:p>
  </w:endnote>
  <w:endnote w:type="continuationSeparator" w:id="0">
    <w:p w14:paraId="1A13D557" w14:textId="77777777" w:rsidR="00255CB1" w:rsidRDefault="00255CB1"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E854" w14:textId="77777777" w:rsidR="00255CB1" w:rsidRDefault="00255CB1" w:rsidP="000E03A3">
      <w:pPr>
        <w:spacing w:after="0" w:line="240" w:lineRule="auto"/>
      </w:pPr>
      <w:r>
        <w:separator/>
      </w:r>
    </w:p>
  </w:footnote>
  <w:footnote w:type="continuationSeparator" w:id="0">
    <w:p w14:paraId="361D7100" w14:textId="77777777" w:rsidR="00255CB1" w:rsidRDefault="00255CB1"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A0429"/>
    <w:rsid w:val="000D0D54"/>
    <w:rsid w:val="000E03A3"/>
    <w:rsid w:val="000F566F"/>
    <w:rsid w:val="00106B87"/>
    <w:rsid w:val="002366D7"/>
    <w:rsid w:val="002424DF"/>
    <w:rsid w:val="00244218"/>
    <w:rsid w:val="00255CB1"/>
    <w:rsid w:val="002C1120"/>
    <w:rsid w:val="002D79BD"/>
    <w:rsid w:val="00325230"/>
    <w:rsid w:val="00407A9B"/>
    <w:rsid w:val="00501983"/>
    <w:rsid w:val="005C215E"/>
    <w:rsid w:val="00603D4F"/>
    <w:rsid w:val="006271C4"/>
    <w:rsid w:val="0066393E"/>
    <w:rsid w:val="00791219"/>
    <w:rsid w:val="00827112"/>
    <w:rsid w:val="00887402"/>
    <w:rsid w:val="00965873"/>
    <w:rsid w:val="00A47C2A"/>
    <w:rsid w:val="00AA1B22"/>
    <w:rsid w:val="00AC4D6D"/>
    <w:rsid w:val="00AC6137"/>
    <w:rsid w:val="00AD18F3"/>
    <w:rsid w:val="00B07942"/>
    <w:rsid w:val="00B2643F"/>
    <w:rsid w:val="00B31662"/>
    <w:rsid w:val="00C07B85"/>
    <w:rsid w:val="00C27CEC"/>
    <w:rsid w:val="00C70139"/>
    <w:rsid w:val="00CA10F3"/>
    <w:rsid w:val="00D34B8A"/>
    <w:rsid w:val="00DB357D"/>
    <w:rsid w:val="00DE0FAE"/>
    <w:rsid w:val="00E63B74"/>
    <w:rsid w:val="00ED21E5"/>
    <w:rsid w:val="00EE1DE8"/>
    <w:rsid w:val="00F1681A"/>
    <w:rsid w:val="00F23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141629941">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05617859">
      <w:bodyDiv w:val="1"/>
      <w:marLeft w:val="0"/>
      <w:marRight w:val="0"/>
      <w:marTop w:val="0"/>
      <w:marBottom w:val="0"/>
      <w:divBdr>
        <w:top w:val="none" w:sz="0" w:space="0" w:color="auto"/>
        <w:left w:val="none" w:sz="0" w:space="0" w:color="auto"/>
        <w:bottom w:val="none" w:sz="0" w:space="0" w:color="auto"/>
        <w:right w:val="none" w:sz="0" w:space="0" w:color="auto"/>
      </w:divBdr>
    </w:div>
    <w:div w:id="414206632">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00189061">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919094580">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327978239">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586453586">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73625599">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Reto2\tabl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a:t>
            </a:r>
            <a:r>
              <a:rPr lang="es-CO" baseline="0"/>
              <a:t> comparativo</a:t>
            </a:r>
            <a:endParaRPr lang="es-CO"/>
          </a:p>
        </c:rich>
      </c:tx>
      <c:layout>
        <c:manualLayout>
          <c:xMode val="edge"/>
          <c:yMode val="edge"/>
          <c:x val="0.362458223972003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Secuencial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Hoja1!$B$2:$B$10</c:f>
              <c:numCache>
                <c:formatCode>General</c:formatCode>
                <c:ptCount val="9"/>
                <c:pt idx="0">
                  <c:v>0.41875600000000002</c:v>
                </c:pt>
                <c:pt idx="1">
                  <c:v>0.48325899999999999</c:v>
                </c:pt>
                <c:pt idx="2">
                  <c:v>0.47016400000000003</c:v>
                </c:pt>
                <c:pt idx="3">
                  <c:v>0.487788</c:v>
                </c:pt>
                <c:pt idx="4">
                  <c:v>0.44330799999999998</c:v>
                </c:pt>
                <c:pt idx="5">
                  <c:v>0.46334199999999998</c:v>
                </c:pt>
                <c:pt idx="6">
                  <c:v>0.45863199999999998</c:v>
                </c:pt>
                <c:pt idx="7">
                  <c:v>0.45860000000000001</c:v>
                </c:pt>
                <c:pt idx="8">
                  <c:v>0.45689200000000002</c:v>
                </c:pt>
              </c:numCache>
            </c:numRef>
          </c:val>
          <c:smooth val="0"/>
          <c:extLst>
            <c:ext xmlns:c16="http://schemas.microsoft.com/office/drawing/2014/chart" uri="{C3380CC4-5D6E-409C-BE32-E72D297353CC}">
              <c16:uniqueId val="{00000000-DF02-414C-A9CB-5CFF15CEA4AB}"/>
            </c:ext>
          </c:extLst>
        </c:ser>
        <c:ser>
          <c:idx val="1"/>
          <c:order val="1"/>
          <c:tx>
            <c:strRef>
              <c:f>Hoja1!$C$1</c:f>
              <c:strCache>
                <c:ptCount val="1"/>
                <c:pt idx="0">
                  <c:v>Hilos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Hoja1!$C$2:$C$10</c:f>
              <c:numCache>
                <c:formatCode>General</c:formatCode>
                <c:ptCount val="9"/>
                <c:pt idx="0">
                  <c:v>0.76360600000000001</c:v>
                </c:pt>
                <c:pt idx="1">
                  <c:v>0.76488199999999995</c:v>
                </c:pt>
                <c:pt idx="2">
                  <c:v>0.72297299999999998</c:v>
                </c:pt>
                <c:pt idx="3">
                  <c:v>0.77223799999999998</c:v>
                </c:pt>
                <c:pt idx="4">
                  <c:v>0.75872899999999999</c:v>
                </c:pt>
                <c:pt idx="5">
                  <c:v>0.74573500000000004</c:v>
                </c:pt>
                <c:pt idx="6">
                  <c:v>0.74743000000000004</c:v>
                </c:pt>
                <c:pt idx="7">
                  <c:v>0.76323300000000005</c:v>
                </c:pt>
                <c:pt idx="8">
                  <c:v>0.74162700000000004</c:v>
                </c:pt>
              </c:numCache>
            </c:numRef>
          </c:val>
          <c:smooth val="0"/>
          <c:extLst>
            <c:ext xmlns:c16="http://schemas.microsoft.com/office/drawing/2014/chart" uri="{C3380CC4-5D6E-409C-BE32-E72D297353CC}">
              <c16:uniqueId val="{00000001-DF02-414C-A9CB-5CFF15CEA4AB}"/>
            </c:ext>
          </c:extLst>
        </c:ser>
        <c:ser>
          <c:idx val="2"/>
          <c:order val="2"/>
          <c:tx>
            <c:strRef>
              <c:f>Hoja1!$D$1</c:f>
              <c:strCache>
                <c:ptCount val="1"/>
                <c:pt idx="0">
                  <c:v>Procesos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Hoja1!$D$2:$D$10</c:f>
              <c:numCache>
                <c:formatCode>General</c:formatCode>
                <c:ptCount val="9"/>
                <c:pt idx="0">
                  <c:v>1.4549999999999999E-3</c:v>
                </c:pt>
                <c:pt idx="1">
                  <c:v>1.2669999999999999E-3</c:v>
                </c:pt>
                <c:pt idx="2">
                  <c:v>1.4120000000000001E-3</c:v>
                </c:pt>
                <c:pt idx="3">
                  <c:v>1.552E-3</c:v>
                </c:pt>
                <c:pt idx="4">
                  <c:v>1.5410000000000001E-3</c:v>
                </c:pt>
                <c:pt idx="5">
                  <c:v>1.5579999999999999E-3</c:v>
                </c:pt>
                <c:pt idx="6">
                  <c:v>1.4469999999999999E-3</c:v>
                </c:pt>
                <c:pt idx="7">
                  <c:v>1.7129999999999999E-3</c:v>
                </c:pt>
                <c:pt idx="8">
                  <c:v>1.586E-3</c:v>
                </c:pt>
              </c:numCache>
            </c:numRef>
          </c:val>
          <c:smooth val="0"/>
          <c:extLst>
            <c:ext xmlns:c16="http://schemas.microsoft.com/office/drawing/2014/chart" uri="{C3380CC4-5D6E-409C-BE32-E72D297353CC}">
              <c16:uniqueId val="{00000002-DF02-414C-A9CB-5CFF15CEA4AB}"/>
            </c:ext>
          </c:extLst>
        </c:ser>
        <c:ser>
          <c:idx val="3"/>
          <c:order val="3"/>
          <c:tx>
            <c:strRef>
              <c:f>Hoja1!$E$1</c:f>
              <c:strCache>
                <c:ptCount val="1"/>
                <c:pt idx="0">
                  <c:v>OpenMP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Hoja1!$E$2:$E$10</c:f>
              <c:numCache>
                <c:formatCode>General</c:formatCode>
                <c:ptCount val="9"/>
                <c:pt idx="0">
                  <c:v>0.68613100000000005</c:v>
                </c:pt>
                <c:pt idx="1">
                  <c:v>0.67758600000000002</c:v>
                </c:pt>
                <c:pt idx="2">
                  <c:v>0.68181599999999998</c:v>
                </c:pt>
                <c:pt idx="3">
                  <c:v>0.675593</c:v>
                </c:pt>
                <c:pt idx="4">
                  <c:v>0.67025000000000001</c:v>
                </c:pt>
                <c:pt idx="5">
                  <c:v>0.72874000000000005</c:v>
                </c:pt>
                <c:pt idx="6">
                  <c:v>0.67145999999999995</c:v>
                </c:pt>
                <c:pt idx="7">
                  <c:v>0.67523699999999998</c:v>
                </c:pt>
                <c:pt idx="8">
                  <c:v>0.70813000000000004</c:v>
                </c:pt>
              </c:numCache>
            </c:numRef>
          </c:val>
          <c:smooth val="0"/>
          <c:extLst>
            <c:ext xmlns:c16="http://schemas.microsoft.com/office/drawing/2014/chart" uri="{C3380CC4-5D6E-409C-BE32-E72D297353CC}">
              <c16:uniqueId val="{00000003-DF02-414C-A9CB-5CFF15CEA4AB}"/>
            </c:ext>
          </c:extLst>
        </c:ser>
        <c:dLbls>
          <c:showLegendKey val="0"/>
          <c:showVal val="0"/>
          <c:showCatName val="0"/>
          <c:showSerName val="0"/>
          <c:showPercent val="0"/>
          <c:showBubbleSize val="0"/>
        </c:dLbls>
        <c:marker val="1"/>
        <c:smooth val="0"/>
        <c:axId val="1170609695"/>
        <c:axId val="1049788943"/>
      </c:lineChart>
      <c:catAx>
        <c:axId val="11706096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49788943"/>
        <c:crosses val="autoZero"/>
        <c:auto val="1"/>
        <c:lblAlgn val="ctr"/>
        <c:lblOffset val="100"/>
        <c:noMultiLvlLbl val="0"/>
      </c:catAx>
      <c:valAx>
        <c:axId val="1049788943"/>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609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11</Pages>
  <Words>1544</Words>
  <Characters>8498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9</cp:revision>
  <cp:lastPrinted>2023-03-25T16:19:00Z</cp:lastPrinted>
  <dcterms:created xsi:type="dcterms:W3CDTF">2023-03-24T19:37:00Z</dcterms:created>
  <dcterms:modified xsi:type="dcterms:W3CDTF">2023-05-05T08:20:00Z</dcterms:modified>
</cp:coreProperties>
</file>