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Noto Sans Newa" w:hAnsi="Noto Sans Newa" w:cs="Noto Sans Newa"/>
          <w:b/>
          <w:bCs/>
          <w:i/>
          <w:iCs/>
          <w:sz w:val="72"/>
          <w:szCs w:val="72"/>
          <w:highlight w:val="none"/>
        </w:rPr>
      </w:pPr>
      <w:r>
        <w:rPr>
          <w:rFonts w:ascii="Noto Sans Newa" w:hAnsi="Noto Sans Newa" w:eastAsia="Noto Sans Newa" w:cs="Noto Sans Newa"/>
          <w:b/>
          <w:bCs/>
          <w:i/>
          <w:iCs/>
          <w:sz w:val="40"/>
          <w:szCs w:val="40"/>
        </w:rPr>
        <w:t xml:space="preserve">Анализ конкурентов:</w:t>
      </w:r>
      <w:r>
        <w:rPr>
          <w:rFonts w:ascii="Noto Sans Newa" w:hAnsi="Noto Sans Newa" w:eastAsia="Noto Sans Newa" w:cs="Noto Sans Newa"/>
          <w:b/>
          <w:bCs/>
          <w:i/>
          <w:iCs/>
          <w:sz w:val="40"/>
          <w:szCs w:val="40"/>
          <w:highlight w:val="none"/>
        </w:rPr>
      </w:r>
      <w:r>
        <w:rPr>
          <w:rFonts w:ascii="Noto Sans Newa" w:hAnsi="Noto Sans Newa" w:cs="Noto Sans Newa"/>
          <w:b/>
          <w:bCs/>
          <w:i/>
          <w:iCs/>
          <w:sz w:val="72"/>
          <w:szCs w:val="72"/>
          <w:highlight w:val="none"/>
        </w:rPr>
      </w:r>
    </w:p>
    <w:p>
      <w:pPr>
        <w:pBdr/>
        <w:spacing/>
        <w:ind/>
        <w:rPr>
          <w:rFonts w:ascii="Noto Sans Newa" w:hAnsi="Noto Sans Newa" w:cs="Noto Sans Newa"/>
          <w:sz w:val="28"/>
          <w:szCs w:val="28"/>
          <w:highlight w:val="none"/>
        </w:rPr>
      </w:pPr>
      <w:r>
        <w:rPr>
          <w:rFonts w:ascii="Noto Sans Newa" w:hAnsi="Noto Sans Newa" w:eastAsia="Noto Sans Newa" w:cs="Noto Sans Newa"/>
          <w:sz w:val="24"/>
          <w:szCs w:val="24"/>
          <w:highlight w:val="none"/>
        </w:rPr>
        <w:t xml:space="preserve">Конкурентов огромное количество, но среди крупнейших можно выделить таких гигантов как Google Keep, Evernote и Notion, которые мы и будем анализировать.</w:t>
      </w:r>
      <w:r>
        <w:rPr>
          <w:rFonts w:ascii="Noto Sans Newa" w:hAnsi="Noto Sans Newa" w:eastAsia="Noto Sans Newa" w:cs="Noto Sans Newa"/>
          <w:sz w:val="24"/>
          <w:szCs w:val="24"/>
          <w:highlight w:val="none"/>
        </w:rPr>
      </w:r>
      <w:r>
        <w:rPr>
          <w:rFonts w:ascii="Noto Sans Newa" w:hAnsi="Noto Sans Newa" w:cs="Noto Sans Newa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Noto Sans Newa" w:hAnsi="Noto Sans Newa" w:eastAsia="Noto Sans Newa" w:cs="Noto Sans Newa"/>
          <w:b/>
          <w:bCs/>
          <w:sz w:val="40"/>
          <w:szCs w:val="40"/>
          <w:highlight w:val="none"/>
        </w:rPr>
      </w:pPr>
      <w:r>
        <w:rPr>
          <w:rFonts w:ascii="Noto Sans Newa" w:hAnsi="Noto Sans Newa" w:eastAsia="Noto Sans Newa" w:cs="Noto Sans Newa"/>
          <w:b/>
          <w:bCs/>
          <w:sz w:val="36"/>
          <w:szCs w:val="36"/>
          <w:highlight w:val="none"/>
        </w:rPr>
        <w:t xml:space="preserve">Google Keep:</w:t>
      </w:r>
      <w:r>
        <w:rPr>
          <w:rFonts w:ascii="Noto Sans Newa" w:hAnsi="Noto Sans Newa" w:eastAsia="Noto Sans Newa" w:cs="Noto Sans Newa"/>
          <w:sz w:val="36"/>
          <w:szCs w:val="36"/>
          <w:highlight w:val="none"/>
        </w:rPr>
      </w:r>
      <w:r>
        <w:rPr>
          <w:rFonts w:ascii="Noto Sans Newa" w:hAnsi="Noto Sans Newa" w:eastAsia="Noto Sans Newa" w:cs="Noto Sans Newa"/>
          <w:b/>
          <w:bCs/>
          <w:sz w:val="40"/>
          <w:szCs w:val="40"/>
          <w:highlight w:val="none"/>
        </w:rPr>
      </w:r>
    </w:p>
    <w:p>
      <w:pPr>
        <w:pBdr/>
        <w:spacing/>
        <w:ind/>
        <w:jc w:val="left"/>
        <w:rPr>
          <w:rFonts w:ascii="Noto Sans Newa" w:hAnsi="Noto Sans Newa" w:cs="Noto Sans Newa"/>
          <w:b/>
          <w:bCs/>
          <w:i/>
          <w:sz w:val="36"/>
          <w:szCs w:val="36"/>
          <w:highlight w:val="none"/>
        </w:rPr>
      </w:pPr>
      <w:r>
        <w:rPr>
          <w:rFonts w:ascii="Noto Sans Newa" w:hAnsi="Noto Sans Newa" w:eastAsia="Noto Sans Newa" w:cs="Noto Sans Newa"/>
          <w:b/>
          <w:bCs/>
          <w:i/>
          <w:iCs/>
          <w:sz w:val="32"/>
          <w:szCs w:val="32"/>
          <w:highlight w:val="none"/>
        </w:rPr>
        <w:t xml:space="preserve">Плюсы:</w:t>
      </w:r>
      <w:r>
        <w:rPr>
          <w:rFonts w:ascii="Noto Sans Newa" w:hAnsi="Noto Sans Newa" w:eastAsia="Noto Sans Newa" w:cs="Noto Sans Newa"/>
          <w:b/>
          <w:bCs/>
          <w:i/>
          <w:iCs/>
          <w:sz w:val="32"/>
          <w:szCs w:val="32"/>
          <w:highlight w:val="none"/>
        </w:rPr>
      </w:r>
      <w:r>
        <w:rPr>
          <w:rFonts w:ascii="Noto Sans Newa" w:hAnsi="Noto Sans Newa" w:cs="Noto Sans Newa"/>
          <w:b/>
          <w:bCs/>
          <w:i/>
          <w:sz w:val="36"/>
          <w:szCs w:val="36"/>
          <w:highlight w:val="none"/>
        </w:rPr>
      </w:r>
    </w:p>
    <w:p>
      <w:pPr>
        <w:pStyle w:val="838"/>
        <w:numPr>
          <w:ilvl w:val="0"/>
          <w:numId w:val="2"/>
        </w:numPr>
        <w:pBdr/>
        <w:spacing/>
        <w:ind/>
        <w:rPr>
          <w:rFonts w:ascii="Noto Sans Newa" w:hAnsi="Noto Sans Newa" w:cs="Noto Sans Newa"/>
          <w:sz w:val="28"/>
          <w:szCs w:val="28"/>
          <w:highlight w:val="none"/>
        </w:rPr>
      </w:pPr>
      <w:r>
        <w:rPr>
          <w:rFonts w:ascii="Noto Sans Newa" w:hAnsi="Noto Sans Newa" w:eastAsia="Noto Sans Newa" w:cs="Noto Sans Newa"/>
          <w:sz w:val="24"/>
          <w:szCs w:val="24"/>
          <w:highlight w:val="none"/>
        </w:rPr>
        <w:t xml:space="preserve">глубоко интегрирован в экосистему Google.</w:t>
      </w:r>
      <w:r>
        <w:rPr>
          <w:rFonts w:ascii="Noto Sans Newa" w:hAnsi="Noto Sans Newa" w:eastAsia="Noto Sans Newa" w:cs="Noto Sans Newa"/>
          <w:sz w:val="24"/>
          <w:szCs w:val="24"/>
        </w:rPr>
      </w:r>
      <w:r>
        <w:rPr>
          <w:rFonts w:ascii="Noto Sans Newa" w:hAnsi="Noto Sans Newa" w:cs="Noto Sans Newa"/>
          <w:sz w:val="28"/>
          <w:szCs w:val="28"/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rFonts w:ascii="Noto Sans Newa" w:hAnsi="Noto Sans Newa" w:cs="Noto Sans Newa"/>
          <w:sz w:val="28"/>
          <w:szCs w:val="28"/>
          <w:highlight w:val="none"/>
        </w:rPr>
      </w:pPr>
      <w:r>
        <w:rPr>
          <w:rFonts w:ascii="Noto Sans Newa" w:hAnsi="Noto Sans Newa" w:eastAsia="Noto Sans Newa" w:cs="Noto Sans Newa"/>
          <w:sz w:val="24"/>
          <w:szCs w:val="24"/>
          <w:highlight w:val="none"/>
        </w:rPr>
        <w:t xml:space="preserve">Кроме простых текстовых заметок присутствуют списки, рисунки, фотозаметки</w:t>
      </w:r>
      <w:r>
        <w:rPr>
          <w:rFonts w:ascii="Noto Sans Newa" w:hAnsi="Noto Sans Newa" w:eastAsia="Noto Sans Newa" w:cs="Noto Sans Newa"/>
          <w:sz w:val="24"/>
          <w:szCs w:val="24"/>
          <w:highlight w:val="none"/>
        </w:rPr>
      </w:r>
      <w:r>
        <w:rPr>
          <w:rFonts w:ascii="Noto Sans Newa" w:hAnsi="Noto Sans Newa" w:cs="Noto Sans Newa"/>
          <w:sz w:val="28"/>
          <w:szCs w:val="28"/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rFonts w:ascii="Noto Sans Newa" w:hAnsi="Noto Sans Newa" w:cs="Noto Sans Newa"/>
          <w:sz w:val="28"/>
          <w:szCs w:val="28"/>
          <w:highlight w:val="none"/>
        </w:rPr>
      </w:pPr>
      <w:r>
        <w:rPr>
          <w:rFonts w:ascii="Noto Sans Newa" w:hAnsi="Noto Sans Newa" w:eastAsia="Noto Sans Newa" w:cs="Noto Sans Newa"/>
          <w:sz w:val="24"/>
          <w:szCs w:val="24"/>
          <w:highlight w:val="none"/>
        </w:rPr>
        <w:t xml:space="preserve">Добавление фона заметке</w:t>
      </w:r>
      <w:r>
        <w:rPr>
          <w:rFonts w:ascii="Noto Sans Newa" w:hAnsi="Noto Sans Newa" w:eastAsia="Noto Sans Newa" w:cs="Noto Sans Newa"/>
          <w:sz w:val="24"/>
          <w:szCs w:val="24"/>
        </w:rPr>
      </w:r>
      <w:r>
        <w:rPr>
          <w:rFonts w:ascii="Noto Sans Newa" w:hAnsi="Noto Sans Newa" w:cs="Noto Sans Newa"/>
          <w:sz w:val="28"/>
          <w:szCs w:val="28"/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rFonts w:ascii="Noto Sans Newa" w:hAnsi="Noto Sans Newa" w:cs="Noto Sans Newa"/>
          <w:sz w:val="28"/>
          <w:szCs w:val="28"/>
          <w:highlight w:val="none"/>
        </w:rPr>
      </w:pPr>
      <w:r>
        <w:rPr>
          <w:rFonts w:ascii="Noto Sans Newa" w:hAnsi="Noto Sans Newa" w:eastAsia="Noto Sans Newa" w:cs="Noto Sans Newa"/>
          <w:sz w:val="24"/>
          <w:szCs w:val="24"/>
          <w:highlight w:val="none"/>
        </w:rPr>
        <w:t xml:space="preserve">Контроль версий</w:t>
      </w:r>
      <w:r>
        <w:rPr>
          <w:rFonts w:ascii="Noto Sans Newa" w:hAnsi="Noto Sans Newa" w:eastAsia="Noto Sans Newa" w:cs="Noto Sans Newa"/>
          <w:sz w:val="24"/>
          <w:szCs w:val="24"/>
          <w:highlight w:val="none"/>
        </w:rPr>
      </w:r>
      <w:r>
        <w:rPr>
          <w:rFonts w:ascii="Noto Sans Newa" w:hAnsi="Noto Sans Newa" w:cs="Noto Sans Newa"/>
          <w:sz w:val="28"/>
          <w:szCs w:val="28"/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rFonts w:ascii="Noto Sans Newa" w:hAnsi="Noto Sans Newa" w:cs="Noto Sans Newa"/>
          <w:sz w:val="28"/>
          <w:szCs w:val="28"/>
          <w:highlight w:val="none"/>
        </w:rPr>
      </w:pPr>
      <w:r>
        <w:rPr>
          <w:rFonts w:ascii="Noto Sans Newa" w:hAnsi="Noto Sans Newa" w:eastAsia="Noto Sans Newa" w:cs="Noto Sans Newa"/>
          <w:sz w:val="24"/>
          <w:szCs w:val="24"/>
          <w:highlight w:val="none"/>
        </w:rPr>
        <w:t xml:space="preserve">Напоминания</w:t>
      </w:r>
      <w:r>
        <w:rPr>
          <w:rFonts w:ascii="Noto Sans Newa" w:hAnsi="Noto Sans Newa" w:eastAsia="Noto Sans Newa" w:cs="Noto Sans Newa"/>
          <w:sz w:val="24"/>
          <w:szCs w:val="24"/>
        </w:rPr>
      </w:r>
      <w:r>
        <w:rPr>
          <w:rFonts w:ascii="Noto Sans Newa" w:hAnsi="Noto Sans Newa" w:cs="Noto Sans Newa"/>
          <w:sz w:val="28"/>
          <w:szCs w:val="28"/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rFonts w:ascii="Noto Sans Newa" w:hAnsi="Noto Sans Newa" w:cs="Noto Sans Newa"/>
          <w:sz w:val="28"/>
          <w:szCs w:val="28"/>
          <w:highlight w:val="none"/>
        </w:rPr>
      </w:pPr>
      <w:r>
        <w:rPr>
          <w:rFonts w:ascii="Noto Sans Newa" w:hAnsi="Noto Sans Newa" w:eastAsia="Noto Sans Newa" w:cs="Noto Sans Newa"/>
          <w:sz w:val="24"/>
          <w:szCs w:val="24"/>
          <w:highlight w:val="none"/>
        </w:rPr>
        <w:t xml:space="preserve">Разделение доступа</w:t>
      </w:r>
      <w:r>
        <w:rPr>
          <w:rFonts w:ascii="Noto Sans Newa" w:hAnsi="Noto Sans Newa" w:eastAsia="Noto Sans Newa" w:cs="Noto Sans Newa"/>
          <w:sz w:val="24"/>
          <w:szCs w:val="24"/>
          <w:highlight w:val="none"/>
        </w:rPr>
      </w:r>
      <w:r>
        <w:rPr>
          <w:rFonts w:ascii="Noto Sans Newa" w:hAnsi="Noto Sans Newa" w:cs="Noto Sans Newa"/>
          <w:sz w:val="28"/>
          <w:szCs w:val="28"/>
          <w:highlight w:val="none"/>
        </w:rPr>
      </w:r>
    </w:p>
    <w:p>
      <w:pPr>
        <w:pStyle w:val="838"/>
        <w:numPr>
          <w:ilvl w:val="0"/>
          <w:numId w:val="1"/>
        </w:numPr>
        <w:pBdr/>
        <w:spacing/>
        <w:ind/>
        <w:rPr>
          <w:rFonts w:ascii="Noto Sans Newa" w:hAnsi="Noto Sans Newa" w:cs="Noto Sans Newa"/>
          <w:sz w:val="28"/>
          <w:szCs w:val="28"/>
          <w:highlight w:val="none"/>
        </w:rPr>
      </w:pPr>
      <w:r>
        <w:rPr>
          <w:rFonts w:ascii="Noto Sans Newa" w:hAnsi="Noto Sans Newa" w:eastAsia="Noto Sans Newa" w:cs="Noto Sans Newa"/>
          <w:sz w:val="24"/>
          <w:szCs w:val="24"/>
          <w:highlight w:val="none"/>
        </w:rPr>
        <w:t xml:space="preserve">Плавные анимации</w:t>
      </w:r>
      <w:r>
        <w:rPr>
          <w:rFonts w:ascii="Noto Sans Newa" w:hAnsi="Noto Sans Newa" w:eastAsia="Noto Sans Newa" w:cs="Noto Sans Newa"/>
          <w:sz w:val="24"/>
          <w:szCs w:val="24"/>
        </w:rPr>
      </w:r>
      <w:r>
        <w:rPr>
          <w:rFonts w:ascii="Noto Sans Newa" w:hAnsi="Noto Sans Newa" w:cs="Noto Sans Newa"/>
          <w:sz w:val="28"/>
          <w:szCs w:val="28"/>
          <w:highlight w:val="none"/>
        </w:rPr>
      </w:r>
    </w:p>
    <w:p>
      <w:pPr>
        <w:pBdr/>
        <w:spacing/>
        <w:ind w:firstLine="0" w:left="0"/>
        <w:rPr>
          <w:rFonts w:ascii="Noto Sans Newa" w:hAnsi="Noto Sans Newa" w:eastAsia="Noto Sans Newa" w:cs="Noto Sans Newa"/>
          <w:b/>
          <w:bCs/>
          <w:i/>
          <w:sz w:val="36"/>
          <w:szCs w:val="36"/>
          <w:highlight w:val="none"/>
        </w:rPr>
      </w:pPr>
      <w:r>
        <w:rPr>
          <w:rFonts w:ascii="Noto Sans Newa" w:hAnsi="Noto Sans Newa" w:eastAsia="Noto Sans Newa" w:cs="Noto Sans Newa"/>
          <w:b/>
          <w:bCs/>
          <w:i/>
          <w:iCs/>
          <w:sz w:val="32"/>
          <w:szCs w:val="32"/>
          <w:highlight w:val="none"/>
        </w:rPr>
        <w:t xml:space="preserve">Минусы:</w:t>
      </w:r>
      <w:r>
        <w:rPr>
          <w:rFonts w:ascii="Noto Sans Newa" w:hAnsi="Noto Sans Newa" w:eastAsia="Noto Sans Newa" w:cs="Noto Sans Newa"/>
          <w:b/>
          <w:bCs/>
          <w:i/>
          <w:iCs/>
          <w:sz w:val="32"/>
          <w:szCs w:val="32"/>
          <w:highlight w:val="none"/>
        </w:rPr>
      </w:r>
      <w:r>
        <w:rPr>
          <w:rFonts w:ascii="Noto Sans Newa" w:hAnsi="Noto Sans Newa" w:eastAsia="Noto Sans Newa" w:cs="Noto Sans Newa"/>
          <w:b/>
          <w:bCs/>
          <w:i/>
          <w:sz w:val="36"/>
          <w:szCs w:val="36"/>
          <w:highlight w:val="none"/>
        </w:rPr>
      </w:r>
    </w:p>
    <w:p>
      <w:pPr>
        <w:pStyle w:val="838"/>
        <w:numPr>
          <w:ilvl w:val="0"/>
          <w:numId w:val="3"/>
        </w:numPr>
        <w:pBdr/>
        <w:spacing/>
        <w:ind/>
        <w:rPr>
          <w:rFonts w:ascii="Noto Sans Newa" w:hAnsi="Noto Sans Newa" w:eastAsia="Noto Sans Newa" w:cs="Noto Sans Newa"/>
          <w:b w:val="0"/>
          <w:bCs w:val="0"/>
          <w:sz w:val="28"/>
          <w:szCs w:val="28"/>
          <w:highlight w:val="none"/>
        </w:rPr>
      </w:pPr>
      <w:r>
        <w:rPr>
          <w:rFonts w:ascii="Noto Sans Newa" w:hAnsi="Noto Sans Newa" w:eastAsia="Noto Sans Newa" w:cs="Noto Sans Newa"/>
          <w:b w:val="0"/>
          <w:bCs w:val="0"/>
          <w:sz w:val="24"/>
          <w:szCs w:val="24"/>
          <w:highlight w:val="none"/>
        </w:rPr>
        <w:t xml:space="preserve">Нет поддержки markdown (субъективный минус)</w:t>
      </w:r>
      <w:r>
        <w:rPr>
          <w:rFonts w:ascii="Noto Sans Newa" w:hAnsi="Noto Sans Newa" w:eastAsia="Noto Sans Newa" w:cs="Noto Sans Newa"/>
          <w:b w:val="0"/>
          <w:bCs w:val="0"/>
          <w:sz w:val="24"/>
          <w:szCs w:val="24"/>
          <w:highlight w:val="none"/>
        </w:rPr>
      </w:r>
      <w:r>
        <w:rPr>
          <w:rFonts w:ascii="Noto Sans Newa" w:hAnsi="Noto Sans Newa" w:eastAsia="Noto Sans Newa" w:cs="Noto Sans Newa"/>
          <w:b w:val="0"/>
          <w:bCs w:val="0"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Noto Sans Newa" w:hAnsi="Noto Sans Newa" w:eastAsia="Noto Sans Newa" w:cs="Noto Sans Newa"/>
          <w:b/>
          <w:bCs/>
          <w:sz w:val="40"/>
          <w:szCs w:val="40"/>
          <w:highlight w:val="none"/>
        </w:rPr>
      </w:pPr>
      <w:r>
        <w:rPr>
          <w:rFonts w:ascii="Noto Sans Newa" w:hAnsi="Noto Sans Newa" w:eastAsia="Noto Sans Newa" w:cs="Noto Sans Newa"/>
          <w:b/>
          <w:bCs/>
          <w:sz w:val="36"/>
          <w:szCs w:val="36"/>
          <w:highlight w:val="none"/>
        </w:rPr>
        <w:t xml:space="preserve">Evernote: </w:t>
      </w:r>
      <w:r>
        <w:rPr>
          <w:rFonts w:ascii="Noto Sans Newa" w:hAnsi="Noto Sans Newa" w:eastAsia="Noto Sans Newa" w:cs="Noto Sans Newa"/>
          <w:b/>
          <w:bCs/>
          <w:sz w:val="36"/>
          <w:szCs w:val="36"/>
          <w:highlight w:val="none"/>
        </w:rPr>
      </w:r>
      <w:r>
        <w:rPr>
          <w:rFonts w:ascii="Noto Sans Newa" w:hAnsi="Noto Sans Newa" w:eastAsia="Noto Sans Newa" w:cs="Noto Sans Newa"/>
          <w:b/>
          <w:bCs/>
          <w:sz w:val="40"/>
          <w:szCs w:val="40"/>
          <w:highlight w:val="none"/>
        </w:rPr>
      </w:r>
    </w:p>
    <w:p>
      <w:pPr>
        <w:pBdr/>
        <w:spacing/>
        <w:ind w:firstLine="0" w:left="0"/>
        <w:rPr>
          <w:rFonts w:ascii="Noto Sans Newa" w:hAnsi="Noto Sans Newa" w:eastAsia="Noto Sans Newa" w:cs="Noto Sans Newa"/>
          <w:b/>
          <w:bCs/>
          <w:i/>
          <w:sz w:val="32"/>
          <w:szCs w:val="32"/>
          <w:highlight w:val="none"/>
        </w:rPr>
      </w:pPr>
      <w:r>
        <w:rPr>
          <w:rFonts w:ascii="Noto Sans Newa" w:hAnsi="Noto Sans Newa" w:eastAsia="Noto Sans Newa" w:cs="Noto Sans Newa"/>
          <w:b/>
          <w:bCs/>
          <w:i/>
          <w:iCs/>
          <w:sz w:val="32"/>
          <w:szCs w:val="32"/>
          <w:highlight w:val="none"/>
        </w:rPr>
        <w:t xml:space="preserve">Плюсы:</w:t>
      </w:r>
      <w:r>
        <w:rPr>
          <w:rFonts w:ascii="Noto Sans Newa" w:hAnsi="Noto Sans Newa" w:eastAsia="Noto Sans Newa" w:cs="Noto Sans Newa"/>
          <w:b/>
          <w:bCs/>
          <w:i/>
          <w:sz w:val="32"/>
          <w:szCs w:val="32"/>
          <w:highlight w:val="none"/>
        </w:rPr>
      </w:r>
    </w:p>
    <w:p>
      <w:pPr>
        <w:pStyle w:val="838"/>
        <w:numPr>
          <w:ilvl w:val="0"/>
          <w:numId w:val="5"/>
        </w:numPr>
        <w:pBdr/>
        <w:spacing/>
        <w:ind/>
        <w:rPr>
          <w:rFonts w:ascii="Noto Sans Newa" w:hAnsi="Noto Sans Newa" w:eastAsia="Noto Sans Newa" w:cs="Noto Sans Newa"/>
          <w:b/>
          <w:bCs/>
          <w:i/>
          <w:sz w:val="32"/>
          <w:szCs w:val="32"/>
          <w:highlight w:val="none"/>
        </w:rPr>
      </w:pPr>
      <w:r>
        <w:rPr>
          <w:rFonts w:ascii="Noto Sans Newa" w:hAnsi="Noto Sans Newa" w:eastAsia="Noto Sans Newa" w:cs="Noto Sans Newa"/>
          <w:b/>
          <w:bCs/>
          <w:i/>
          <w:iCs/>
          <w:sz w:val="32"/>
          <w:szCs w:val="32"/>
          <w:highlight w:val="none"/>
        </w:rPr>
      </w:r>
      <w:r>
        <w:rPr>
          <w:rFonts w:ascii="Noto Sans Newa" w:hAnsi="Noto Sans Newa" w:eastAsia="Noto Sans Newa" w:cs="Noto Sans Newa"/>
          <w:b w:val="0"/>
          <w:bCs w:val="0"/>
          <w:i w:val="0"/>
          <w:iCs w:val="0"/>
          <w:sz w:val="24"/>
          <w:szCs w:val="24"/>
          <w:highlight w:val="none"/>
        </w:rPr>
        <w:t xml:space="preserve">Есть поддержка markdown</w:t>
      </w:r>
      <w:r>
        <w:rPr>
          <w:rFonts w:ascii="Noto Sans Newa" w:hAnsi="Noto Sans Newa" w:eastAsia="Noto Sans Newa" w:cs="Noto Sans Newa"/>
          <w:b/>
          <w:bCs/>
          <w:i/>
          <w:sz w:val="32"/>
          <w:szCs w:val="32"/>
          <w:highlight w:val="none"/>
        </w:rPr>
      </w:r>
      <w:r>
        <w:rPr>
          <w:sz w:val="24"/>
          <w:szCs w:val="24"/>
        </w:rPr>
      </w:r>
    </w:p>
    <w:p>
      <w:pPr>
        <w:pStyle w:val="838"/>
        <w:numPr>
          <w:ilvl w:val="0"/>
          <w:numId w:val="5"/>
        </w:numPr>
        <w:pBdr/>
        <w:spacing/>
        <w:ind/>
        <w:rPr>
          <w:rFonts w:ascii="Noto Sans Newa" w:hAnsi="Noto Sans Newa" w:eastAsia="Noto Sans Newa" w:cs="Noto Sans Newa"/>
          <w:b w:val="0"/>
          <w:bCs w:val="0"/>
          <w:i w:val="0"/>
          <w:sz w:val="24"/>
          <w:szCs w:val="24"/>
          <w:highlight w:val="none"/>
        </w:rPr>
      </w:pPr>
      <w:r>
        <w:rPr>
          <w:rFonts w:ascii="Noto Sans Newa" w:hAnsi="Noto Sans Newa" w:eastAsia="Noto Sans Newa" w:cs="Noto Sans Newa"/>
          <w:b w:val="0"/>
          <w:bCs w:val="0"/>
          <w:i w:val="0"/>
          <w:iCs w:val="0"/>
          <w:sz w:val="24"/>
          <w:szCs w:val="24"/>
          <w:highlight w:val="none"/>
        </w:rPr>
        <w:t xml:space="preserve">Синхронизация с Microsoft Outlook</w:t>
      </w:r>
      <w:r>
        <w:rPr>
          <w:rFonts w:ascii="Noto Sans Newa" w:hAnsi="Noto Sans Newa" w:eastAsia="Noto Sans Newa" w:cs="Noto Sans Newa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Style w:val="838"/>
        <w:numPr>
          <w:ilvl w:val="0"/>
          <w:numId w:val="5"/>
        </w:numPr>
        <w:pBdr/>
        <w:spacing/>
        <w:ind/>
        <w:rPr>
          <w:rFonts w:ascii="Noto Sans Newa" w:hAnsi="Noto Sans Newa" w:eastAsia="Noto Sans Newa" w:cs="Noto Sans Newa"/>
          <w:b/>
          <w:bCs/>
          <w:i/>
          <w:sz w:val="32"/>
          <w:szCs w:val="32"/>
          <w:highlight w:val="none"/>
        </w:rPr>
      </w:pPr>
      <w:r>
        <w:rPr>
          <w:rFonts w:ascii="Noto Sans Newa" w:hAnsi="Noto Sans Newa" w:eastAsia="Noto Sans Newa" w:cs="Noto Sans Newa"/>
          <w:b w:val="0"/>
          <w:bCs w:val="0"/>
          <w:i w:val="0"/>
          <w:iCs w:val="0"/>
          <w:sz w:val="24"/>
          <w:szCs w:val="24"/>
          <w:highlight w:val="none"/>
        </w:rPr>
        <w:t xml:space="preserve">Широкая кастомизация заметок</w:t>
      </w:r>
      <w:r>
        <w:rPr>
          <w:rFonts w:ascii="Noto Sans Newa" w:hAnsi="Noto Sans Newa" w:eastAsia="Noto Sans Newa" w:cs="Noto Sans Newa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tabs>
          <w:tab w:val="left" w:leader="none" w:pos="1061"/>
        </w:tabs>
        <w:spacing/>
        <w:ind/>
        <w:rPr>
          <w:rFonts w:ascii="Noto Sans Newa" w:hAnsi="Noto Sans Newa" w:eastAsia="Noto Sans Newa" w:cs="Noto Sans Newa"/>
          <w:b/>
          <w:bCs/>
          <w:i/>
          <w:sz w:val="36"/>
          <w:szCs w:val="36"/>
          <w:highlight w:val="none"/>
        </w:rPr>
      </w:pPr>
      <w:r>
        <w:rPr>
          <w:rFonts w:ascii="Noto Sans Newa" w:hAnsi="Noto Sans Newa" w:eastAsia="Noto Sans Newa" w:cs="Noto Sans Newa"/>
          <w:b/>
          <w:bCs/>
          <w:i/>
          <w:iCs/>
          <w:sz w:val="32"/>
          <w:szCs w:val="32"/>
          <w:highlight w:val="none"/>
        </w:rPr>
        <w:t xml:space="preserve">Минусы:</w:t>
      </w:r>
      <w:r>
        <w:rPr>
          <w:rFonts w:ascii="Noto Sans Newa" w:hAnsi="Noto Sans Newa" w:eastAsia="Noto Sans Newa" w:cs="Noto Sans Newa"/>
          <w:b/>
          <w:bCs/>
          <w:sz w:val="32"/>
          <w:szCs w:val="32"/>
          <w:highlight w:val="none"/>
        </w:rPr>
      </w:r>
      <w:r>
        <w:rPr>
          <w:rFonts w:ascii="Noto Sans Newa" w:hAnsi="Noto Sans Newa" w:eastAsia="Noto Sans Newa" w:cs="Noto Sans Newa"/>
          <w:b/>
          <w:bCs/>
          <w:i/>
          <w:sz w:val="36"/>
          <w:szCs w:val="36"/>
          <w:highlight w:val="none"/>
        </w:rPr>
      </w:r>
    </w:p>
    <w:p>
      <w:pPr>
        <w:pStyle w:val="838"/>
        <w:numPr>
          <w:ilvl w:val="0"/>
          <w:numId w:val="6"/>
        </w:numPr>
        <w:pBdr/>
        <w:tabs>
          <w:tab w:val="left" w:leader="none" w:pos="1061"/>
        </w:tabs>
        <w:spacing/>
        <w:ind/>
        <w:rPr>
          <w:rFonts w:ascii="Noto Sans Newa" w:hAnsi="Noto Sans Newa" w:eastAsia="Noto Sans Newa" w:cs="Noto Sans Newa"/>
          <w:b w:val="0"/>
          <w:bCs w:val="0"/>
          <w:i w:val="0"/>
          <w:sz w:val="24"/>
          <w:szCs w:val="24"/>
          <w:highlight w:val="none"/>
        </w:rPr>
      </w:pPr>
      <w:r>
        <w:rPr>
          <w:rFonts w:ascii="Noto Sans Newa" w:hAnsi="Noto Sans Newa" w:eastAsia="Noto Sans Newa" w:cs="Noto Sans Newa"/>
          <w:b w:val="0"/>
          <w:bCs w:val="0"/>
          <w:i w:val="0"/>
          <w:iCs w:val="0"/>
          <w:sz w:val="24"/>
          <w:szCs w:val="24"/>
          <w:highlight w:val="none"/>
        </w:rPr>
        <w:t xml:space="preserve">Бесплатный тариф включает в себя только 50 заметок, а платный идет от 300 руб/мес</w:t>
      </w:r>
      <w:r>
        <w:rPr>
          <w:rFonts w:ascii="Noto Sans Newa" w:hAnsi="Noto Sans Newa" w:cs="Noto Sans Newa"/>
          <w:b w:val="0"/>
          <w:bCs w:val="0"/>
          <w:i w:val="0"/>
          <w:sz w:val="24"/>
          <w:szCs w:val="24"/>
          <w:highlight w:val="none"/>
        </w:rPr>
      </w:r>
    </w:p>
    <w:p>
      <w:pPr>
        <w:pBdr/>
        <w:tabs>
          <w:tab w:val="left" w:leader="none" w:pos="1061"/>
        </w:tabs>
        <w:spacing/>
        <w:ind/>
        <w:jc w:val="center"/>
        <w:rPr>
          <w:rFonts w:ascii="Noto Sans Newa" w:hAnsi="Noto Sans Newa" w:eastAsia="Noto Sans Newa" w:cs="Noto Sans Newa"/>
          <w:b/>
          <w:bCs w:val="0"/>
          <w:i w:val="0"/>
          <w:sz w:val="36"/>
          <w:szCs w:val="36"/>
          <w:highlight w:val="none"/>
        </w:rPr>
      </w:pPr>
      <w:r>
        <w:rPr>
          <w:rFonts w:ascii="Noto Sans Newa" w:hAnsi="Noto Sans Newa" w:eastAsia="Noto Sans Newa" w:cs="Noto Sans Newa"/>
          <w:b/>
          <w:bCs/>
          <w:i w:val="0"/>
          <w:iCs w:val="0"/>
          <w:sz w:val="36"/>
          <w:szCs w:val="36"/>
          <w:highlight w:val="none"/>
        </w:rPr>
        <w:t xml:space="preserve">Notion:</w:t>
      </w:r>
      <w:r>
        <w:rPr>
          <w:rFonts w:ascii="Noto Sans Newa" w:hAnsi="Noto Sans Newa" w:eastAsia="Noto Sans Newa" w:cs="Noto Sans Newa"/>
          <w:b/>
          <w:bCs/>
          <w:i w:val="0"/>
          <w:iCs w:val="0"/>
          <w:sz w:val="36"/>
          <w:szCs w:val="36"/>
          <w:highlight w:val="none"/>
        </w:rPr>
      </w:r>
    </w:p>
    <w:p>
      <w:pPr>
        <w:pBdr/>
        <w:tabs>
          <w:tab w:val="left" w:leader="none" w:pos="1061"/>
        </w:tabs>
        <w:spacing/>
        <w:ind/>
        <w:jc w:val="left"/>
        <w:rPr>
          <w:rFonts w:ascii="Noto Sans Newa" w:hAnsi="Noto Sans Newa" w:eastAsia="Noto Sans Newa" w:cs="Noto Sans Newa"/>
          <w:b/>
          <w:bCs/>
          <w:i/>
          <w:sz w:val="32"/>
          <w:szCs w:val="32"/>
          <w:highlight w:val="none"/>
        </w:rPr>
      </w:pPr>
      <w:r>
        <w:rPr>
          <w:rFonts w:ascii="Noto Sans Newa" w:hAnsi="Noto Sans Newa" w:eastAsia="Noto Sans Newa" w:cs="Noto Sans Newa"/>
          <w:b/>
          <w:bCs/>
          <w:i/>
          <w:iCs/>
          <w:sz w:val="32"/>
          <w:szCs w:val="32"/>
          <w:highlight w:val="none"/>
        </w:rPr>
        <w:t xml:space="preserve">Плюсы:</w:t>
      </w:r>
      <w:r>
        <w:rPr>
          <w:rFonts w:ascii="Noto Sans Newa" w:hAnsi="Noto Sans Newa" w:cs="Noto Sans Newa"/>
          <w:b/>
          <w:bCs/>
          <w:i/>
          <w:sz w:val="32"/>
          <w:szCs w:val="32"/>
          <w:highlight w:val="none"/>
        </w:rPr>
      </w:r>
    </w:p>
    <w:p>
      <w:pPr>
        <w:pStyle w:val="838"/>
        <w:numPr>
          <w:ilvl w:val="0"/>
          <w:numId w:val="8"/>
        </w:numPr>
        <w:pBdr/>
        <w:tabs>
          <w:tab w:val="left" w:leader="none" w:pos="1061"/>
        </w:tabs>
        <w:spacing/>
        <w:ind/>
        <w:jc w:val="left"/>
        <w:rPr>
          <w:rFonts w:ascii="Noto Sans Newa" w:hAnsi="Noto Sans Newa" w:cs="Noto Sans Newa"/>
          <w:b w:val="0"/>
          <w:bCs w:val="0"/>
          <w:i w:val="0"/>
          <w:sz w:val="24"/>
          <w:szCs w:val="24"/>
          <w:highlight w:val="none"/>
        </w:rPr>
      </w:pPr>
      <w:r>
        <w:rPr>
          <w:rFonts w:ascii="Noto Sans Newa" w:hAnsi="Noto Sans Newa" w:cs="Noto Sans Newa"/>
          <w:b w:val="0"/>
          <w:bCs w:val="0"/>
          <w:i w:val="0"/>
          <w:iCs w:val="0"/>
          <w:sz w:val="24"/>
          <w:szCs w:val="24"/>
          <w:highlight w:val="none"/>
        </w:rPr>
        <w:t xml:space="preserve">Широчайшая возможность кастомизации</w:t>
      </w:r>
      <w:r>
        <w:rPr>
          <w:rFonts w:ascii="Noto Sans Newa" w:hAnsi="Noto Sans Newa" w:cs="Noto Sans Newa"/>
          <w:b w:val="0"/>
          <w:bCs w:val="0"/>
          <w:i w:val="0"/>
          <w:sz w:val="24"/>
          <w:szCs w:val="24"/>
          <w:highlight w:val="none"/>
        </w:rPr>
      </w:r>
    </w:p>
    <w:p>
      <w:pPr>
        <w:pStyle w:val="838"/>
        <w:numPr>
          <w:ilvl w:val="0"/>
          <w:numId w:val="8"/>
        </w:numPr>
        <w:pBdr/>
        <w:tabs>
          <w:tab w:val="left" w:leader="none" w:pos="1061"/>
        </w:tabs>
        <w:spacing/>
        <w:ind/>
        <w:jc w:val="left"/>
        <w:rPr>
          <w:rFonts w:ascii="Noto Sans Newa" w:hAnsi="Noto Sans Newa" w:cs="Noto Sans Newa"/>
          <w:b w:val="0"/>
          <w:bCs w:val="0"/>
          <w:i w:val="0"/>
          <w:sz w:val="24"/>
          <w:szCs w:val="24"/>
          <w:highlight w:val="none"/>
        </w:rPr>
      </w:pPr>
      <w:r>
        <w:rPr>
          <w:rFonts w:ascii="Noto Sans Newa" w:hAnsi="Noto Sans Newa" w:cs="Noto Sans Newa"/>
          <w:b w:val="0"/>
          <w:bCs w:val="0"/>
          <w:i w:val="0"/>
          <w:iCs w:val="0"/>
          <w:sz w:val="24"/>
          <w:szCs w:val="24"/>
          <w:highlight w:val="none"/>
        </w:rPr>
        <w:t xml:space="preserve">Возможность создать вики, БД, канбаны, напоминания, календари – возможности создания зависят только от фантазии создающего и его навыка использования</w:t>
      </w:r>
      <w:r>
        <w:rPr>
          <w:rFonts w:ascii="Noto Sans Newa" w:hAnsi="Noto Sans Newa" w:cs="Noto Sans Newa"/>
          <w:b w:val="0"/>
          <w:bCs w:val="0"/>
          <w:i w:val="0"/>
          <w:iCs w:val="0"/>
          <w:sz w:val="24"/>
          <w:szCs w:val="24"/>
          <w:highlight w:val="none"/>
        </w:rPr>
      </w:r>
      <w:r>
        <w:rPr>
          <w:rFonts w:ascii="Noto Sans Newa" w:hAnsi="Noto Sans Newa" w:cs="Noto Sans Newa"/>
          <w:b w:val="0"/>
          <w:bCs w:val="0"/>
          <w:i w:val="0"/>
          <w:sz w:val="24"/>
          <w:szCs w:val="24"/>
          <w:highlight w:val="none"/>
        </w:rPr>
      </w:r>
    </w:p>
    <w:p>
      <w:pPr>
        <w:pBdr/>
        <w:tabs>
          <w:tab w:val="left" w:leader="none" w:pos="1061"/>
        </w:tabs>
        <w:spacing/>
        <w:ind/>
        <w:jc w:val="left"/>
        <w:rPr>
          <w:rFonts w:ascii="Noto Sans Newa" w:hAnsi="Noto Sans Newa" w:eastAsia="Noto Sans Newa" w:cs="Noto Sans Newa"/>
          <w:b/>
          <w:bCs/>
          <w:i/>
          <w:sz w:val="32"/>
          <w:szCs w:val="32"/>
          <w:highlight w:val="none"/>
        </w:rPr>
      </w:pPr>
      <w:r>
        <w:rPr>
          <w:rFonts w:ascii="Noto Sans Newa" w:hAnsi="Noto Sans Newa" w:eastAsia="Noto Sans Newa" w:cs="Noto Sans Newa"/>
          <w:b/>
          <w:bCs/>
          <w:i/>
          <w:iCs/>
          <w:sz w:val="32"/>
          <w:szCs w:val="32"/>
          <w:highlight w:val="none"/>
        </w:rPr>
        <w:t xml:space="preserve">Минусы:</w:t>
      </w:r>
      <w:r>
        <w:rPr>
          <w:rFonts w:ascii="Noto Sans Newa" w:hAnsi="Noto Sans Newa" w:eastAsia="Noto Sans Newa" w:cs="Noto Sans Newa"/>
          <w:b/>
          <w:bCs/>
          <w:i/>
          <w:iCs/>
          <w:sz w:val="32"/>
          <w:szCs w:val="32"/>
          <w:highlight w:val="none"/>
        </w:rPr>
      </w:r>
    </w:p>
    <w:p>
      <w:pPr>
        <w:pStyle w:val="838"/>
        <w:numPr>
          <w:ilvl w:val="0"/>
          <w:numId w:val="7"/>
        </w:numPr>
        <w:pBdr/>
        <w:tabs>
          <w:tab w:val="left" w:leader="none" w:pos="1061"/>
        </w:tabs>
        <w:spacing/>
        <w:ind/>
        <w:jc w:val="left"/>
        <w:rPr>
          <w:rFonts w:ascii="Noto Sans Newa" w:hAnsi="Noto Sans Newa" w:cs="Noto Sans Newa"/>
          <w:b w:val="0"/>
          <w:bCs w:val="0"/>
          <w:i w:val="0"/>
          <w:sz w:val="24"/>
          <w:szCs w:val="24"/>
          <w:highlight w:val="none"/>
        </w:rPr>
      </w:pPr>
      <w:r>
        <w:rPr>
          <w:rFonts w:ascii="Noto Sans Newa" w:hAnsi="Noto Sans Newa" w:eastAsia="Noto Sans Newa" w:cs="Noto Sans Newa"/>
          <w:b w:val="0"/>
          <w:bCs w:val="0"/>
          <w:i w:val="0"/>
          <w:iCs w:val="0"/>
          <w:sz w:val="24"/>
          <w:szCs w:val="24"/>
          <w:highlight w:val="none"/>
        </w:rPr>
        <w:t xml:space="preserve">Слишком широкая кастомизация, из-за которой пользователю сложно освоиться самостоятельно</w:t>
      </w:r>
      <w:r>
        <w:rPr>
          <w:rFonts w:ascii="Noto Sans Newa" w:hAnsi="Noto Sans Newa" w:eastAsia="Noto Sans Newa" w:cs="Noto Sans Newa"/>
          <w:b w:val="0"/>
          <w:bCs w:val="0"/>
          <w:i w:val="0"/>
          <w:iCs w:val="0"/>
          <w:sz w:val="24"/>
          <w:szCs w:val="24"/>
          <w:highlight w:val="none"/>
        </w:rPr>
      </w:r>
    </w:p>
    <w:p>
      <w:pPr>
        <w:pBdr/>
        <w:tabs>
          <w:tab w:val="left" w:leader="none" w:pos="1061"/>
        </w:tabs>
        <w:spacing/>
        <w:ind/>
        <w:jc w:val="left"/>
        <w:rPr>
          <w:rFonts w:ascii="Noto Sans Newa" w:hAnsi="Noto Sans Newa" w:cs="Noto Sans Newa"/>
          <w:b w:val="0"/>
          <w:bCs w:val="0"/>
          <w:i w:val="0"/>
          <w:sz w:val="24"/>
          <w:szCs w:val="24"/>
          <w:highlight w:val="none"/>
        </w:rPr>
      </w:pPr>
      <w:r>
        <w:rPr>
          <w:rFonts w:ascii="Noto Sans Newa" w:hAnsi="Noto Sans Newa" w:eastAsia="Noto Sans Newa" w:cs="Noto Sans Newa"/>
          <w:b w:val="0"/>
          <w:bCs w:val="0"/>
          <w:i w:val="0"/>
          <w:iCs w:val="0"/>
          <w:sz w:val="24"/>
          <w:szCs w:val="24"/>
          <w:highlight w:val="none"/>
        </w:rPr>
        <w:t xml:space="preserve">Учитывая все плюсы и минусы выстраивается картина, при которой NoteNet не сможет занять ни место Notion, ни место Google Keep, уже являющимися крупными продуктами, с которыми будет невозможно конкурировать. В данном контексте платформа представляется неким средним звеном между Notion и Google Keep – усложненная версия гугловских заметок с большим функционалом, в то же время не мешающий навороченностью.</w:t>
      </w:r>
      <w:r>
        <w:rPr>
          <w:rFonts w:ascii="Noto Sans Newa" w:hAnsi="Noto Sans Newa" w:eastAsia="Noto Sans Newa" w:cs="Noto Sans Newa"/>
          <w:b/>
          <w:bCs/>
          <w:i w:val="0"/>
          <w:iCs w:val="0"/>
          <w:sz w:val="24"/>
          <w:szCs w:val="24"/>
          <w:highlight w:val="none"/>
        </w:rPr>
        <w:t xml:space="preserve"> Продукт должен иметь некую черту, незримо отделяющую весь функционал платформы от минимально необходимого.</w:t>
      </w:r>
      <w:r>
        <w:rPr>
          <w:rFonts w:ascii="Noto Sans Newa" w:hAnsi="Noto Sans Newa" w:eastAsia="Noto Sans Newa" w:cs="Noto Sans Newa"/>
          <w:b w:val="0"/>
          <w:bCs w:val="0"/>
          <w:i w:val="0"/>
          <w:iCs w:val="0"/>
          <w:sz w:val="24"/>
          <w:szCs w:val="24"/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Newa">
    <w:panose1 w:val="020B0502040504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link w:val="658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link w:val="660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3">
    <w:name w:val="Heading 3 Char"/>
    <w:link w:val="66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5">
    <w:name w:val="Heading 4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7">
    <w:name w:val="Heading 5 Char"/>
    <w:link w:val="666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9">
    <w:name w:val="Heading 6 Char"/>
    <w:link w:val="668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3">
    <w:name w:val="Heading 8 Char"/>
    <w:link w:val="672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5">
    <w:name w:val="Heading 9 Char"/>
    <w:link w:val="674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table" w:styleId="83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6" w:default="1">
    <w:name w:val="No List"/>
    <w:uiPriority w:val="99"/>
    <w:semiHidden/>
    <w:unhideWhenUsed/>
    <w:pPr>
      <w:pBdr/>
      <w:spacing/>
      <w:ind/>
    </w:pPr>
  </w:style>
  <w:style w:type="paragraph" w:styleId="837">
    <w:name w:val="No Spacing"/>
    <w:basedOn w:val="834"/>
    <w:uiPriority w:val="1"/>
    <w:qFormat/>
    <w:pPr>
      <w:pBdr/>
      <w:spacing w:after="0" w:line="240" w:lineRule="auto"/>
      <w:ind/>
    </w:pPr>
  </w:style>
  <w:style w:type="paragraph" w:styleId="838">
    <w:name w:val="List Paragraph"/>
    <w:basedOn w:val="834"/>
    <w:uiPriority w:val="34"/>
    <w:qFormat/>
    <w:pPr>
      <w:pBdr/>
      <w:spacing/>
      <w:ind w:left="720"/>
      <w:contextualSpacing w:val="true"/>
    </w:pPr>
  </w:style>
  <w:style w:type="character" w:styleId="839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2024-03-22T19:41:54Z</dcterms:modified>
</cp:coreProperties>
</file>