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4FE7" w14:textId="77777777" w:rsidR="00697A3E" w:rsidRPr="00FB27CA" w:rsidRDefault="00697A3E" w:rsidP="002E0A06">
      <w:pPr>
        <w:pStyle w:val="Prrafodelista"/>
        <w:spacing w:line="240" w:lineRule="auto"/>
        <w:jc w:val="both"/>
        <w:rPr>
          <w:rFonts w:ascii="Arial" w:hAnsi="Arial" w:cs="Arial"/>
        </w:rPr>
      </w:pPr>
    </w:p>
    <w:p w14:paraId="24914BE4" w14:textId="77777777" w:rsidR="00697A3E" w:rsidRPr="00FB27CA" w:rsidRDefault="00697A3E" w:rsidP="002E0A06">
      <w:pPr>
        <w:pStyle w:val="Prrafodelista"/>
        <w:numPr>
          <w:ilvl w:val="0"/>
          <w:numId w:val="1"/>
        </w:numPr>
        <w:spacing w:line="240" w:lineRule="auto"/>
        <w:jc w:val="both"/>
        <w:rPr>
          <w:rFonts w:ascii="Arial" w:hAnsi="Arial" w:cs="Arial"/>
        </w:rPr>
      </w:pPr>
      <w:r w:rsidRPr="00FB27CA">
        <w:rPr>
          <w:rFonts w:ascii="Arial" w:hAnsi="Arial" w:cs="Arial"/>
        </w:rPr>
        <w:t xml:space="preserve">Trabaja para una gran empresa de procesamiento de tarjetas de crédito que desea crear promociones específicas para sus clientes. El equipo de ciencia de datos creó un sistema de aprendizaje automático que </w:t>
      </w:r>
      <w:r w:rsidRPr="007512CE">
        <w:rPr>
          <w:rFonts w:ascii="Arial" w:hAnsi="Arial" w:cs="Arial"/>
          <w:highlight w:val="yellow"/>
        </w:rPr>
        <w:t>agrupa a los clientes que realizaron compras similares</w:t>
      </w:r>
      <w:r w:rsidRPr="00FB27CA">
        <w:rPr>
          <w:rFonts w:ascii="Arial" w:hAnsi="Arial" w:cs="Arial"/>
        </w:rPr>
        <w:t xml:space="preserve"> y </w:t>
      </w:r>
      <w:r w:rsidRPr="007512CE">
        <w:rPr>
          <w:rFonts w:ascii="Arial" w:hAnsi="Arial" w:cs="Arial"/>
          <w:highlight w:val="cyan"/>
        </w:rPr>
        <w:t>clasifica a esos clientes en función de la lealtad del cliente.</w:t>
      </w:r>
      <w:r w:rsidRPr="00FB27CA">
        <w:rPr>
          <w:rFonts w:ascii="Arial" w:hAnsi="Arial" w:cs="Arial"/>
        </w:rPr>
        <w:t xml:space="preserve"> ¿Cómo describiría este enfoque de aprendizaje automático?</w:t>
      </w:r>
    </w:p>
    <w:p w14:paraId="7519265E" w14:textId="77777777" w:rsidR="00697A3E" w:rsidRPr="00FB27CA" w:rsidRDefault="00697A3E" w:rsidP="002E0A06">
      <w:pPr>
        <w:pStyle w:val="Prrafodelista"/>
        <w:spacing w:line="240" w:lineRule="auto"/>
        <w:jc w:val="both"/>
        <w:rPr>
          <w:rFonts w:ascii="Arial" w:hAnsi="Arial" w:cs="Arial"/>
        </w:rPr>
      </w:pPr>
    </w:p>
    <w:p w14:paraId="60E1DB5C" w14:textId="73E953B8" w:rsidR="00697A3E" w:rsidRPr="00FB27CA" w:rsidRDefault="002E0A06" w:rsidP="002E0A06">
      <w:pPr>
        <w:spacing w:line="240" w:lineRule="auto"/>
        <w:jc w:val="both"/>
        <w:rPr>
          <w:rFonts w:ascii="Arial" w:hAnsi="Arial" w:cs="Arial"/>
        </w:rPr>
      </w:pPr>
      <w:r w:rsidRPr="00FB27CA">
        <w:rPr>
          <w:rFonts w:ascii="Arial" w:hAnsi="Arial" w:cs="Arial"/>
          <w:b/>
          <w:bCs/>
        </w:rPr>
        <w:t>A.</w:t>
      </w:r>
      <w:r w:rsidRPr="00FB27CA">
        <w:rPr>
          <w:rFonts w:ascii="Arial" w:hAnsi="Arial" w:cs="Arial"/>
        </w:rPr>
        <w:t xml:space="preserve"> </w:t>
      </w:r>
      <w:r w:rsidR="00697A3E" w:rsidRPr="00FB27CA">
        <w:rPr>
          <w:rFonts w:ascii="Arial" w:hAnsi="Arial" w:cs="Arial"/>
        </w:rPr>
        <w:t>Utiliza solo aprendizaje automático no supervisado.</w:t>
      </w:r>
    </w:p>
    <w:p w14:paraId="27D0D2F6" w14:textId="7481B725" w:rsidR="005909B5" w:rsidRPr="00FB27CA" w:rsidRDefault="002E0A06" w:rsidP="002E0A06">
      <w:pPr>
        <w:spacing w:line="240" w:lineRule="auto"/>
        <w:jc w:val="both"/>
        <w:rPr>
          <w:rFonts w:ascii="Arial" w:hAnsi="Arial" w:cs="Arial"/>
          <w:b/>
          <w:bCs/>
        </w:rPr>
      </w:pPr>
      <w:r w:rsidRPr="00FB27CA">
        <w:rPr>
          <w:rFonts w:ascii="Arial" w:hAnsi="Arial" w:cs="Arial"/>
          <w:b/>
          <w:bCs/>
        </w:rPr>
        <w:t>B.</w:t>
      </w:r>
      <w:r w:rsidR="005909B5" w:rsidRPr="00FB27CA">
        <w:rPr>
          <w:rFonts w:ascii="Arial" w:hAnsi="Arial" w:cs="Arial"/>
          <w:b/>
          <w:bCs/>
        </w:rPr>
        <w:t xml:space="preserve"> </w:t>
      </w:r>
      <w:r w:rsidR="005909B5" w:rsidRPr="007512CE">
        <w:rPr>
          <w:rFonts w:ascii="Arial" w:hAnsi="Arial" w:cs="Arial"/>
          <w:highlight w:val="yellow"/>
        </w:rPr>
        <w:t>Utiliza el aprendizaje no supervisado para agrupar las transacciones y el aprendizaje supervisado para clasificar a los clientes.</w:t>
      </w:r>
    </w:p>
    <w:p w14:paraId="53A931F6" w14:textId="610F6863" w:rsidR="00697A3E" w:rsidRPr="00FB27CA" w:rsidRDefault="005909B5" w:rsidP="002E0A06">
      <w:pPr>
        <w:spacing w:line="240" w:lineRule="auto"/>
        <w:jc w:val="both"/>
        <w:rPr>
          <w:rFonts w:ascii="Arial" w:hAnsi="Arial" w:cs="Arial"/>
        </w:rPr>
      </w:pPr>
      <w:r w:rsidRPr="00FB27CA">
        <w:rPr>
          <w:rFonts w:ascii="Arial" w:hAnsi="Arial" w:cs="Arial"/>
          <w:b/>
          <w:bCs/>
        </w:rPr>
        <w:t>C.</w:t>
      </w:r>
      <w:r w:rsidRPr="00FB27CA">
        <w:rPr>
          <w:rFonts w:ascii="Arial" w:hAnsi="Arial" w:cs="Arial"/>
        </w:rPr>
        <w:t xml:space="preserve"> </w:t>
      </w:r>
      <w:r w:rsidR="00697A3E" w:rsidRPr="00FB27CA">
        <w:rPr>
          <w:rFonts w:ascii="Arial" w:hAnsi="Arial" w:cs="Arial"/>
        </w:rPr>
        <w:t>Utiliza el aprendizaje por refuerzo para clasificar a los clientes.</w:t>
      </w:r>
    </w:p>
    <w:p w14:paraId="1CEE8688" w14:textId="5A77EF33" w:rsidR="00697A3E" w:rsidRPr="00FB27CA" w:rsidRDefault="005909B5" w:rsidP="002E0A06">
      <w:pPr>
        <w:spacing w:line="240" w:lineRule="auto"/>
        <w:jc w:val="both"/>
        <w:rPr>
          <w:rFonts w:ascii="Arial" w:hAnsi="Arial" w:cs="Arial"/>
        </w:rPr>
      </w:pPr>
      <w:r w:rsidRPr="00FB27CA">
        <w:rPr>
          <w:rFonts w:ascii="Arial" w:hAnsi="Arial" w:cs="Arial"/>
          <w:b/>
          <w:bCs/>
        </w:rPr>
        <w:t>D.</w:t>
      </w:r>
      <w:r w:rsidR="002E0A06" w:rsidRPr="00FB27CA">
        <w:rPr>
          <w:rFonts w:ascii="Arial" w:hAnsi="Arial" w:cs="Arial"/>
        </w:rPr>
        <w:t xml:space="preserve"> </w:t>
      </w:r>
      <w:r w:rsidR="00697A3E" w:rsidRPr="00FB27CA">
        <w:rPr>
          <w:rFonts w:ascii="Arial" w:hAnsi="Arial" w:cs="Arial"/>
        </w:rPr>
        <w:t>Utiliza el aprendizaje supervisado para crear grupos y el aprendizaje no supervisado para la clasificación.</w:t>
      </w:r>
    </w:p>
    <w:p w14:paraId="03A0AEDA" w14:textId="77777777" w:rsidR="00697A3E" w:rsidRPr="00FB27CA" w:rsidRDefault="00697A3E" w:rsidP="002E0A06">
      <w:pPr>
        <w:pStyle w:val="Prrafodelista"/>
        <w:spacing w:line="240" w:lineRule="auto"/>
        <w:jc w:val="both"/>
        <w:rPr>
          <w:rFonts w:ascii="Arial" w:hAnsi="Arial" w:cs="Arial"/>
        </w:rPr>
      </w:pPr>
    </w:p>
    <w:p w14:paraId="7D345188" w14:textId="77777777" w:rsidR="00697A3E" w:rsidRPr="00FB27CA" w:rsidRDefault="00697A3E" w:rsidP="002E0A06">
      <w:pPr>
        <w:pStyle w:val="Prrafodelista"/>
        <w:numPr>
          <w:ilvl w:val="0"/>
          <w:numId w:val="1"/>
        </w:numPr>
        <w:spacing w:line="240" w:lineRule="auto"/>
        <w:jc w:val="both"/>
        <w:rPr>
          <w:rFonts w:ascii="Arial" w:hAnsi="Arial" w:cs="Arial"/>
        </w:rPr>
      </w:pPr>
      <w:r w:rsidRPr="00FB27CA">
        <w:rPr>
          <w:rFonts w:ascii="Arial" w:hAnsi="Arial" w:cs="Arial"/>
        </w:rPr>
        <w:t>¿Cuál de las siguientes opciones describe adecuadamente el error cuadrático medio (MSE)?</w:t>
      </w:r>
    </w:p>
    <w:p w14:paraId="5B28CA09" w14:textId="77777777" w:rsidR="00697A3E" w:rsidRPr="00FB27CA" w:rsidRDefault="00697A3E" w:rsidP="002E0A06">
      <w:pPr>
        <w:pStyle w:val="Prrafodelista"/>
        <w:spacing w:line="240" w:lineRule="auto"/>
        <w:jc w:val="both"/>
        <w:rPr>
          <w:rFonts w:ascii="Arial" w:hAnsi="Arial" w:cs="Arial"/>
        </w:rPr>
      </w:pPr>
    </w:p>
    <w:p w14:paraId="45326B88" w14:textId="77777777" w:rsidR="005909B5" w:rsidRPr="007512CE" w:rsidRDefault="005909B5" w:rsidP="005909B5">
      <w:pPr>
        <w:pStyle w:val="Prrafodelista"/>
        <w:numPr>
          <w:ilvl w:val="0"/>
          <w:numId w:val="4"/>
        </w:numPr>
        <w:spacing w:line="240" w:lineRule="auto"/>
        <w:jc w:val="both"/>
        <w:rPr>
          <w:rFonts w:ascii="Arial" w:hAnsi="Arial" w:cs="Arial"/>
          <w:strike/>
        </w:rPr>
      </w:pPr>
      <w:r w:rsidRPr="007512CE">
        <w:rPr>
          <w:rFonts w:ascii="Arial" w:hAnsi="Arial" w:cs="Arial"/>
          <w:strike/>
        </w:rPr>
        <w:t>El MSE es una medida de la diferencia entre los valores observados y los valores predichos, y se utiliza para evaluar el rendimiento de un modelo de clasificación.</w:t>
      </w:r>
    </w:p>
    <w:p w14:paraId="46DBB062" w14:textId="12F8086E" w:rsidR="00697A3E" w:rsidRPr="00FB27CA" w:rsidRDefault="00697A3E" w:rsidP="002E0A06">
      <w:pPr>
        <w:pStyle w:val="Prrafodelista"/>
        <w:numPr>
          <w:ilvl w:val="0"/>
          <w:numId w:val="4"/>
        </w:numPr>
        <w:spacing w:line="240" w:lineRule="auto"/>
        <w:jc w:val="both"/>
        <w:rPr>
          <w:rFonts w:ascii="Arial" w:hAnsi="Arial" w:cs="Arial"/>
        </w:rPr>
      </w:pPr>
      <w:r w:rsidRPr="00FB27CA">
        <w:rPr>
          <w:rFonts w:ascii="Arial" w:hAnsi="Arial" w:cs="Arial"/>
        </w:rPr>
        <w:t>El MSE es una medida de la precisión del modelo, y se utiliza para evaluar el rendimiento de un modelo de regresión.</w:t>
      </w:r>
    </w:p>
    <w:p w14:paraId="1B6BC496" w14:textId="77777777" w:rsidR="005909B5" w:rsidRPr="007512CE" w:rsidRDefault="005909B5" w:rsidP="005909B5">
      <w:pPr>
        <w:pStyle w:val="Prrafodelista"/>
        <w:numPr>
          <w:ilvl w:val="0"/>
          <w:numId w:val="4"/>
        </w:numPr>
        <w:spacing w:line="240" w:lineRule="auto"/>
        <w:jc w:val="both"/>
        <w:rPr>
          <w:rFonts w:ascii="Arial" w:hAnsi="Arial" w:cs="Arial"/>
          <w:strike/>
        </w:rPr>
      </w:pPr>
      <w:r w:rsidRPr="007512CE">
        <w:rPr>
          <w:rFonts w:ascii="Arial" w:hAnsi="Arial" w:cs="Arial"/>
          <w:strike/>
        </w:rPr>
        <w:t>El MSE es una medida de la precisión del modelo, y se utiliza para evaluar el rendimiento de un modelo de clasificación.</w:t>
      </w:r>
    </w:p>
    <w:p w14:paraId="10CC68BF" w14:textId="467D0033" w:rsidR="00697A3E" w:rsidRPr="007512CE" w:rsidRDefault="00697A3E" w:rsidP="002E0A06">
      <w:pPr>
        <w:pStyle w:val="Prrafodelista"/>
        <w:numPr>
          <w:ilvl w:val="0"/>
          <w:numId w:val="4"/>
        </w:numPr>
        <w:spacing w:line="240" w:lineRule="auto"/>
        <w:jc w:val="both"/>
        <w:rPr>
          <w:rFonts w:ascii="Arial" w:hAnsi="Arial" w:cs="Arial"/>
          <w:highlight w:val="yellow"/>
        </w:rPr>
      </w:pPr>
      <w:r w:rsidRPr="007512CE">
        <w:rPr>
          <w:rFonts w:ascii="Arial" w:hAnsi="Arial" w:cs="Arial"/>
          <w:highlight w:val="yellow"/>
        </w:rPr>
        <w:t>El MSE es una medida de la diferencia entre los valores observados y los valores predichos, y se utiliza para evaluar el rendimiento de un modelo de regresión.</w:t>
      </w:r>
    </w:p>
    <w:p w14:paraId="179A4002" w14:textId="77777777" w:rsidR="00697A3E" w:rsidRPr="00FB27CA" w:rsidRDefault="00697A3E" w:rsidP="002E0A06">
      <w:pPr>
        <w:pStyle w:val="Prrafodelista"/>
        <w:spacing w:line="240" w:lineRule="auto"/>
        <w:ind w:left="1080"/>
        <w:jc w:val="both"/>
        <w:rPr>
          <w:rFonts w:ascii="Arial" w:hAnsi="Arial" w:cs="Arial"/>
        </w:rPr>
      </w:pPr>
    </w:p>
    <w:p w14:paraId="7B461857" w14:textId="77777777" w:rsidR="002E0A06" w:rsidRPr="00FB27CA" w:rsidRDefault="00697A3E" w:rsidP="002E0A06">
      <w:pPr>
        <w:pStyle w:val="Prrafodelista"/>
        <w:numPr>
          <w:ilvl w:val="0"/>
          <w:numId w:val="1"/>
        </w:numPr>
        <w:spacing w:line="240" w:lineRule="auto"/>
        <w:jc w:val="both"/>
        <w:rPr>
          <w:rFonts w:ascii="Arial" w:hAnsi="Arial" w:cs="Arial"/>
        </w:rPr>
      </w:pPr>
      <w:r w:rsidRPr="00FB27CA">
        <w:rPr>
          <w:rFonts w:ascii="Arial" w:hAnsi="Arial" w:cs="Arial"/>
        </w:rPr>
        <w:t xml:space="preserve">Seleccione la alternativa que indica la secuencia correcta para entrenar un modelo de regresión o clasificación con </w:t>
      </w:r>
      <w:proofErr w:type="spellStart"/>
      <w:r w:rsidRPr="00FB27CA">
        <w:rPr>
          <w:rFonts w:ascii="Arial" w:hAnsi="Arial" w:cs="Arial"/>
        </w:rPr>
        <w:t>sklearn</w:t>
      </w:r>
      <w:proofErr w:type="spellEnd"/>
      <w:r w:rsidRPr="00FB27CA">
        <w:rPr>
          <w:rFonts w:ascii="Arial" w:hAnsi="Arial" w:cs="Arial"/>
        </w:rPr>
        <w:t xml:space="preserve">:  </w:t>
      </w:r>
    </w:p>
    <w:p w14:paraId="4375AB69" w14:textId="77777777" w:rsidR="002E0A06" w:rsidRPr="00FB27CA" w:rsidRDefault="002E0A06" w:rsidP="002E0A06">
      <w:pPr>
        <w:pStyle w:val="Prrafodelista"/>
        <w:spacing w:line="240" w:lineRule="auto"/>
        <w:ind w:left="360"/>
        <w:jc w:val="both"/>
        <w:rPr>
          <w:rFonts w:ascii="Arial" w:hAnsi="Arial" w:cs="Arial"/>
        </w:rPr>
      </w:pPr>
    </w:p>
    <w:p w14:paraId="6630A840" w14:textId="2703CDEC" w:rsidR="002E0A06" w:rsidRPr="00FB27CA" w:rsidRDefault="00697A3E" w:rsidP="002E0A06">
      <w:pPr>
        <w:pStyle w:val="Prrafodelista"/>
        <w:numPr>
          <w:ilvl w:val="0"/>
          <w:numId w:val="11"/>
        </w:numPr>
        <w:spacing w:line="240" w:lineRule="auto"/>
        <w:jc w:val="both"/>
        <w:rPr>
          <w:rFonts w:ascii="Arial" w:hAnsi="Arial" w:cs="Arial"/>
          <w:i/>
          <w:iCs/>
          <w:u w:val="single"/>
        </w:rPr>
      </w:pPr>
      <w:r w:rsidRPr="00FB27CA">
        <w:rPr>
          <w:rFonts w:ascii="Arial" w:hAnsi="Arial" w:cs="Arial"/>
          <w:i/>
          <w:iCs/>
          <w:u w:val="single"/>
        </w:rPr>
        <w:t>Definir modelo o estimador (regresión, clasificación)</w:t>
      </w:r>
    </w:p>
    <w:p w14:paraId="5C0AD7C0" w14:textId="77777777" w:rsidR="002E0A06" w:rsidRPr="00FB27CA" w:rsidRDefault="002E0A06" w:rsidP="002E0A06">
      <w:pPr>
        <w:pStyle w:val="Prrafodelista"/>
        <w:spacing w:line="240" w:lineRule="auto"/>
        <w:jc w:val="both"/>
        <w:rPr>
          <w:rFonts w:ascii="Arial" w:hAnsi="Arial" w:cs="Arial"/>
          <w:i/>
          <w:iCs/>
        </w:rPr>
      </w:pPr>
    </w:p>
    <w:p w14:paraId="030E4978" w14:textId="4BCF2F67" w:rsidR="002E0A06" w:rsidRPr="00FB27CA" w:rsidRDefault="00697A3E" w:rsidP="002E0A06">
      <w:pPr>
        <w:pStyle w:val="Prrafodelista"/>
        <w:numPr>
          <w:ilvl w:val="0"/>
          <w:numId w:val="11"/>
        </w:numPr>
        <w:spacing w:line="240" w:lineRule="auto"/>
        <w:jc w:val="both"/>
        <w:rPr>
          <w:rFonts w:ascii="Arial" w:hAnsi="Arial" w:cs="Arial"/>
          <w:i/>
          <w:iCs/>
          <w:u w:val="single"/>
        </w:rPr>
      </w:pPr>
      <w:r w:rsidRPr="00FB27CA">
        <w:rPr>
          <w:rFonts w:ascii="Arial" w:hAnsi="Arial" w:cs="Arial"/>
          <w:i/>
          <w:iCs/>
          <w:u w:val="single"/>
        </w:rPr>
        <w:t xml:space="preserve">Dividir datos en conjuntos </w:t>
      </w:r>
      <w:proofErr w:type="spellStart"/>
      <w:r w:rsidRPr="00FB27CA">
        <w:rPr>
          <w:rFonts w:ascii="Arial" w:hAnsi="Arial" w:cs="Arial"/>
          <w:i/>
          <w:iCs/>
          <w:u w:val="single"/>
        </w:rPr>
        <w:t>train</w:t>
      </w:r>
      <w:proofErr w:type="spellEnd"/>
      <w:r w:rsidRPr="00FB27CA">
        <w:rPr>
          <w:rFonts w:ascii="Arial" w:hAnsi="Arial" w:cs="Arial"/>
          <w:i/>
          <w:iCs/>
          <w:u w:val="single"/>
        </w:rPr>
        <w:t>/test</w:t>
      </w:r>
    </w:p>
    <w:p w14:paraId="665A6D57" w14:textId="77777777" w:rsidR="002E0A06" w:rsidRPr="00FB27CA" w:rsidRDefault="002E0A06" w:rsidP="002E0A06">
      <w:pPr>
        <w:pStyle w:val="Prrafodelista"/>
        <w:rPr>
          <w:rFonts w:ascii="Arial" w:hAnsi="Arial" w:cs="Arial"/>
          <w:i/>
          <w:iCs/>
        </w:rPr>
      </w:pPr>
    </w:p>
    <w:p w14:paraId="100B1BA0" w14:textId="03376EB8" w:rsidR="002E0A06" w:rsidRPr="00FB27CA" w:rsidRDefault="00697A3E" w:rsidP="002E0A06">
      <w:pPr>
        <w:pStyle w:val="Prrafodelista"/>
        <w:numPr>
          <w:ilvl w:val="0"/>
          <w:numId w:val="11"/>
        </w:numPr>
        <w:spacing w:line="240" w:lineRule="auto"/>
        <w:jc w:val="both"/>
        <w:rPr>
          <w:rFonts w:ascii="Arial" w:hAnsi="Arial" w:cs="Arial"/>
          <w:i/>
          <w:iCs/>
          <w:u w:val="single"/>
        </w:rPr>
      </w:pPr>
      <w:r w:rsidRPr="00FB27CA">
        <w:rPr>
          <w:rFonts w:ascii="Arial" w:hAnsi="Arial" w:cs="Arial"/>
          <w:i/>
          <w:iCs/>
          <w:u w:val="single"/>
        </w:rPr>
        <w:t xml:space="preserve">Evaluar métricas (score, R2, </w:t>
      </w:r>
      <w:proofErr w:type="spellStart"/>
      <w:r w:rsidRPr="00FB27CA">
        <w:rPr>
          <w:rFonts w:ascii="Arial" w:hAnsi="Arial" w:cs="Arial"/>
          <w:i/>
          <w:iCs/>
          <w:u w:val="single"/>
        </w:rPr>
        <w:t>etc</w:t>
      </w:r>
      <w:proofErr w:type="spellEnd"/>
      <w:r w:rsidRPr="00FB27CA">
        <w:rPr>
          <w:rFonts w:ascii="Arial" w:hAnsi="Arial" w:cs="Arial"/>
          <w:i/>
          <w:iCs/>
          <w:u w:val="single"/>
        </w:rPr>
        <w:t>)</w:t>
      </w:r>
    </w:p>
    <w:p w14:paraId="009F3E1F" w14:textId="77777777" w:rsidR="002E0A06" w:rsidRPr="00FB27CA" w:rsidRDefault="002E0A06" w:rsidP="002E0A06">
      <w:pPr>
        <w:pStyle w:val="Prrafodelista"/>
        <w:rPr>
          <w:rFonts w:ascii="Arial" w:hAnsi="Arial" w:cs="Arial"/>
          <w:i/>
          <w:iCs/>
        </w:rPr>
      </w:pPr>
    </w:p>
    <w:p w14:paraId="2B1EE2B8" w14:textId="6D5C7BED" w:rsidR="00697A3E" w:rsidRPr="00FB27CA" w:rsidRDefault="00697A3E" w:rsidP="002E0A06">
      <w:pPr>
        <w:pStyle w:val="Prrafodelista"/>
        <w:spacing w:line="240" w:lineRule="auto"/>
        <w:ind w:left="360"/>
        <w:jc w:val="both"/>
        <w:rPr>
          <w:rFonts w:ascii="Arial" w:hAnsi="Arial" w:cs="Arial"/>
        </w:rPr>
      </w:pPr>
      <w:r w:rsidRPr="00FB27CA">
        <w:rPr>
          <w:rFonts w:ascii="Arial" w:hAnsi="Arial" w:cs="Arial"/>
          <w:i/>
          <w:iCs/>
        </w:rPr>
        <w:t>4.</w:t>
      </w:r>
      <w:r w:rsidRPr="00FB27CA">
        <w:rPr>
          <w:rFonts w:ascii="Arial" w:hAnsi="Arial" w:cs="Arial"/>
          <w:i/>
          <w:iCs/>
        </w:rPr>
        <w:tab/>
      </w:r>
      <w:r w:rsidRPr="00FB27CA">
        <w:rPr>
          <w:rFonts w:ascii="Arial" w:hAnsi="Arial" w:cs="Arial"/>
          <w:i/>
          <w:iCs/>
          <w:u w:val="single"/>
        </w:rPr>
        <w:t>Entrenar el modelo</w:t>
      </w:r>
      <w:r w:rsidRPr="00FB27CA">
        <w:rPr>
          <w:rFonts w:ascii="Arial" w:hAnsi="Arial" w:cs="Arial"/>
          <w:i/>
          <w:iCs/>
        </w:rPr>
        <w:t xml:space="preserve"> </w:t>
      </w:r>
    </w:p>
    <w:p w14:paraId="054EB8CB" w14:textId="77777777" w:rsidR="00697A3E" w:rsidRPr="00FB27CA" w:rsidRDefault="00697A3E" w:rsidP="002E0A06">
      <w:pPr>
        <w:spacing w:line="240" w:lineRule="auto"/>
        <w:rPr>
          <w:rFonts w:ascii="Arial" w:hAnsi="Arial" w:cs="Arial"/>
        </w:rPr>
      </w:pPr>
    </w:p>
    <w:p w14:paraId="7759A854" w14:textId="5D339C74" w:rsidR="00697A3E" w:rsidRPr="00FB27CA" w:rsidRDefault="00697A3E" w:rsidP="00F648CC">
      <w:pPr>
        <w:pStyle w:val="Prrafodelista"/>
        <w:numPr>
          <w:ilvl w:val="0"/>
          <w:numId w:val="5"/>
        </w:numPr>
        <w:spacing w:line="240" w:lineRule="auto"/>
        <w:rPr>
          <w:rFonts w:ascii="Arial" w:hAnsi="Arial" w:cs="Arial"/>
        </w:rPr>
      </w:pPr>
      <w:r w:rsidRPr="00FB27CA">
        <w:rPr>
          <w:rFonts w:ascii="Arial" w:hAnsi="Arial" w:cs="Arial"/>
        </w:rPr>
        <w:t>2,1,</w:t>
      </w:r>
      <w:r w:rsidR="005909B5" w:rsidRPr="00FB27CA">
        <w:rPr>
          <w:rFonts w:ascii="Arial" w:hAnsi="Arial" w:cs="Arial"/>
        </w:rPr>
        <w:t>3</w:t>
      </w:r>
      <w:r w:rsidRPr="00FB27CA">
        <w:rPr>
          <w:rFonts w:ascii="Arial" w:hAnsi="Arial" w:cs="Arial"/>
        </w:rPr>
        <w:t>,</w:t>
      </w:r>
      <w:r w:rsidR="005909B5" w:rsidRPr="00FB27CA">
        <w:rPr>
          <w:rFonts w:ascii="Arial" w:hAnsi="Arial" w:cs="Arial"/>
        </w:rPr>
        <w:t>4</w:t>
      </w:r>
      <w:r w:rsidR="00F648CC" w:rsidRPr="00FB27CA">
        <w:rPr>
          <w:rFonts w:ascii="Arial" w:hAnsi="Arial" w:cs="Arial"/>
        </w:rPr>
        <w:t xml:space="preserve">                     </w:t>
      </w:r>
      <w:r w:rsidR="00F648CC" w:rsidRPr="00FB27CA">
        <w:rPr>
          <w:rFonts w:ascii="Arial" w:hAnsi="Arial" w:cs="Arial"/>
          <w:b/>
          <w:bCs/>
        </w:rPr>
        <w:t>B.</w:t>
      </w:r>
      <w:r w:rsidR="00F648CC" w:rsidRPr="00FB27CA">
        <w:rPr>
          <w:rFonts w:ascii="Arial" w:hAnsi="Arial" w:cs="Arial"/>
        </w:rPr>
        <w:t xml:space="preserve"> </w:t>
      </w:r>
      <w:r w:rsidRPr="00FB27CA">
        <w:rPr>
          <w:rFonts w:ascii="Arial" w:hAnsi="Arial" w:cs="Arial"/>
        </w:rPr>
        <w:t>1,2,3,4</w:t>
      </w:r>
    </w:p>
    <w:p w14:paraId="05E44EB3" w14:textId="2252D443" w:rsidR="00697A3E" w:rsidRPr="00FB27CA" w:rsidRDefault="00697A3E" w:rsidP="00F648CC">
      <w:pPr>
        <w:pStyle w:val="Prrafodelista"/>
        <w:numPr>
          <w:ilvl w:val="0"/>
          <w:numId w:val="19"/>
        </w:numPr>
        <w:spacing w:line="240" w:lineRule="auto"/>
        <w:rPr>
          <w:rFonts w:ascii="Arial" w:hAnsi="Arial" w:cs="Arial"/>
        </w:rPr>
      </w:pPr>
      <w:r w:rsidRPr="007512CE">
        <w:rPr>
          <w:rFonts w:ascii="Arial" w:hAnsi="Arial" w:cs="Arial"/>
          <w:highlight w:val="yellow"/>
        </w:rPr>
        <w:t>2,1,</w:t>
      </w:r>
      <w:r w:rsidR="005909B5" w:rsidRPr="007512CE">
        <w:rPr>
          <w:rFonts w:ascii="Arial" w:hAnsi="Arial" w:cs="Arial"/>
          <w:highlight w:val="yellow"/>
        </w:rPr>
        <w:t>4</w:t>
      </w:r>
      <w:r w:rsidRPr="007512CE">
        <w:rPr>
          <w:rFonts w:ascii="Arial" w:hAnsi="Arial" w:cs="Arial"/>
          <w:highlight w:val="yellow"/>
        </w:rPr>
        <w:t>,</w:t>
      </w:r>
      <w:r w:rsidR="005909B5" w:rsidRPr="007512CE">
        <w:rPr>
          <w:rFonts w:ascii="Arial" w:hAnsi="Arial" w:cs="Arial"/>
          <w:highlight w:val="yellow"/>
        </w:rPr>
        <w:t>3</w:t>
      </w:r>
      <w:r w:rsidR="00F648CC" w:rsidRPr="00FB27CA">
        <w:rPr>
          <w:rFonts w:ascii="Arial" w:hAnsi="Arial" w:cs="Arial"/>
        </w:rPr>
        <w:t xml:space="preserve">                     </w:t>
      </w:r>
      <w:r w:rsidR="00F648CC" w:rsidRPr="00FB27CA">
        <w:rPr>
          <w:rFonts w:ascii="Arial" w:hAnsi="Arial" w:cs="Arial"/>
          <w:b/>
          <w:bCs/>
        </w:rPr>
        <w:t>D.</w:t>
      </w:r>
      <w:r w:rsidR="00F648CC" w:rsidRPr="00FB27CA">
        <w:rPr>
          <w:rFonts w:ascii="Arial" w:hAnsi="Arial" w:cs="Arial"/>
        </w:rPr>
        <w:t xml:space="preserve"> </w:t>
      </w:r>
      <w:r w:rsidRPr="00FB27CA">
        <w:rPr>
          <w:rFonts w:ascii="Arial" w:hAnsi="Arial" w:cs="Arial"/>
        </w:rPr>
        <w:t>4,3,2,1</w:t>
      </w:r>
    </w:p>
    <w:p w14:paraId="38A9B658" w14:textId="77777777" w:rsidR="00697A3E" w:rsidRPr="00FB27CA" w:rsidRDefault="00697A3E" w:rsidP="002E0A06">
      <w:pPr>
        <w:spacing w:line="240" w:lineRule="auto"/>
        <w:rPr>
          <w:rFonts w:ascii="Arial" w:hAnsi="Arial" w:cs="Arial"/>
        </w:rPr>
      </w:pPr>
    </w:p>
    <w:p w14:paraId="57375E18" w14:textId="77777777" w:rsidR="00697A3E" w:rsidRPr="00FB27CA" w:rsidRDefault="00697A3E" w:rsidP="002E0A06">
      <w:pPr>
        <w:pStyle w:val="Prrafodelista"/>
        <w:numPr>
          <w:ilvl w:val="0"/>
          <w:numId w:val="1"/>
        </w:numPr>
        <w:spacing w:line="240" w:lineRule="auto"/>
        <w:rPr>
          <w:rFonts w:ascii="Arial" w:hAnsi="Arial" w:cs="Arial"/>
        </w:rPr>
      </w:pPr>
      <w:r w:rsidRPr="00FB27CA">
        <w:rPr>
          <w:rFonts w:ascii="Arial" w:hAnsi="Arial" w:cs="Arial"/>
        </w:rPr>
        <w:t xml:space="preserve">¿En cuál de los siguientes casos es posible afirmar que un algoritmo de regresión que ha sido entrenado con un cierto conjunto de datos </w:t>
      </w:r>
      <w:r w:rsidRPr="00F550B8">
        <w:rPr>
          <w:rFonts w:ascii="Arial" w:hAnsi="Arial" w:cs="Arial"/>
          <w:highlight w:val="green"/>
        </w:rPr>
        <w:t>tiene buena capacidad de generalización</w:t>
      </w:r>
      <w:r w:rsidRPr="00FB27CA">
        <w:rPr>
          <w:rFonts w:ascii="Arial" w:hAnsi="Arial" w:cs="Arial"/>
        </w:rPr>
        <w:t xml:space="preserve">? </w:t>
      </w:r>
    </w:p>
    <w:p w14:paraId="3A7418BE" w14:textId="77777777" w:rsidR="00697A3E" w:rsidRPr="00FB27CA" w:rsidRDefault="00697A3E" w:rsidP="002E0A06">
      <w:pPr>
        <w:pStyle w:val="Prrafodelista"/>
        <w:spacing w:line="240" w:lineRule="auto"/>
        <w:ind w:left="360"/>
        <w:rPr>
          <w:rFonts w:ascii="Arial" w:hAnsi="Arial" w:cs="Arial"/>
        </w:rPr>
      </w:pPr>
    </w:p>
    <w:p w14:paraId="57E622F2" w14:textId="77777777" w:rsidR="005909B5" w:rsidRPr="00FB27CA" w:rsidRDefault="005909B5" w:rsidP="005909B5">
      <w:pPr>
        <w:pStyle w:val="Prrafodelista"/>
        <w:numPr>
          <w:ilvl w:val="0"/>
          <w:numId w:val="6"/>
        </w:numPr>
        <w:spacing w:line="240" w:lineRule="auto"/>
        <w:rPr>
          <w:rFonts w:ascii="Arial" w:hAnsi="Arial" w:cs="Arial"/>
        </w:rPr>
      </w:pPr>
      <w:r w:rsidRPr="00F550B8">
        <w:rPr>
          <w:rFonts w:ascii="Arial" w:hAnsi="Arial" w:cs="Arial"/>
          <w:strike/>
        </w:rPr>
        <w:t>Cuando el coeficiente R2 es cercano a cero</w:t>
      </w:r>
      <w:r w:rsidRPr="00FB27CA">
        <w:rPr>
          <w:rFonts w:ascii="Arial" w:hAnsi="Arial" w:cs="Arial"/>
        </w:rPr>
        <w:t xml:space="preserve"> para los datos de entrenamiento y de prueba. </w:t>
      </w:r>
    </w:p>
    <w:p w14:paraId="32D78D8F" w14:textId="77777777" w:rsidR="005909B5" w:rsidRPr="00FB27CA" w:rsidRDefault="005909B5" w:rsidP="005909B5">
      <w:pPr>
        <w:pStyle w:val="Prrafodelista"/>
        <w:spacing w:line="240" w:lineRule="auto"/>
        <w:ind w:left="360" w:firstLine="48"/>
        <w:rPr>
          <w:rFonts w:ascii="Arial" w:hAnsi="Arial" w:cs="Arial"/>
        </w:rPr>
      </w:pPr>
    </w:p>
    <w:p w14:paraId="125E7328" w14:textId="77777777" w:rsidR="005909B5" w:rsidRPr="00F550B8" w:rsidRDefault="005909B5" w:rsidP="005909B5">
      <w:pPr>
        <w:pStyle w:val="Prrafodelista"/>
        <w:numPr>
          <w:ilvl w:val="0"/>
          <w:numId w:val="6"/>
        </w:numPr>
        <w:spacing w:line="240" w:lineRule="auto"/>
        <w:rPr>
          <w:rFonts w:ascii="Arial" w:hAnsi="Arial" w:cs="Arial"/>
          <w:strike/>
        </w:rPr>
      </w:pPr>
      <w:r w:rsidRPr="00F550B8">
        <w:rPr>
          <w:rFonts w:ascii="Arial" w:hAnsi="Arial" w:cs="Arial"/>
          <w:strike/>
        </w:rPr>
        <w:t xml:space="preserve">Cuando el </w:t>
      </w:r>
      <w:proofErr w:type="gramStart"/>
      <w:r w:rsidRPr="00F550B8">
        <w:rPr>
          <w:rFonts w:ascii="Arial" w:hAnsi="Arial" w:cs="Arial"/>
          <w:strike/>
        </w:rPr>
        <w:t>coeficiente  R</w:t>
      </w:r>
      <w:proofErr w:type="gramEnd"/>
      <w:r w:rsidRPr="00F550B8">
        <w:rPr>
          <w:rFonts w:ascii="Arial" w:hAnsi="Arial" w:cs="Arial"/>
          <w:strike/>
        </w:rPr>
        <w:t>2 es cercano a uno para los datos de entrenamiento.</w:t>
      </w:r>
    </w:p>
    <w:p w14:paraId="4352BB3E" w14:textId="77777777" w:rsidR="005909B5" w:rsidRPr="00FB27CA" w:rsidRDefault="005909B5" w:rsidP="005909B5">
      <w:pPr>
        <w:pStyle w:val="Prrafodelista"/>
        <w:spacing w:line="240" w:lineRule="auto"/>
        <w:ind w:left="643"/>
        <w:rPr>
          <w:rFonts w:ascii="Arial" w:hAnsi="Arial" w:cs="Arial"/>
        </w:rPr>
      </w:pPr>
    </w:p>
    <w:p w14:paraId="7B73B622" w14:textId="69ECFA7F" w:rsidR="00697A3E" w:rsidRPr="00F550B8" w:rsidRDefault="00697A3E" w:rsidP="002E0A06">
      <w:pPr>
        <w:pStyle w:val="Prrafodelista"/>
        <w:numPr>
          <w:ilvl w:val="0"/>
          <w:numId w:val="6"/>
        </w:numPr>
        <w:spacing w:line="240" w:lineRule="auto"/>
        <w:rPr>
          <w:rFonts w:ascii="Arial" w:hAnsi="Arial" w:cs="Arial"/>
          <w:strike/>
        </w:rPr>
      </w:pPr>
      <w:r w:rsidRPr="00F550B8">
        <w:rPr>
          <w:rFonts w:ascii="Arial" w:hAnsi="Arial" w:cs="Arial"/>
          <w:strike/>
        </w:rPr>
        <w:t xml:space="preserve">Cuando el RMSE obtenido para los datos de entrenamiento es muy bajo. </w:t>
      </w:r>
    </w:p>
    <w:p w14:paraId="211F2699" w14:textId="7F37AC48" w:rsidR="00697A3E" w:rsidRPr="00FB27CA" w:rsidRDefault="00697A3E" w:rsidP="002E0A06">
      <w:pPr>
        <w:pStyle w:val="Prrafodelista"/>
        <w:spacing w:line="240" w:lineRule="auto"/>
        <w:ind w:left="360" w:firstLine="48"/>
        <w:rPr>
          <w:rFonts w:ascii="Arial" w:hAnsi="Arial" w:cs="Arial"/>
        </w:rPr>
      </w:pPr>
    </w:p>
    <w:p w14:paraId="431872F4" w14:textId="77777777" w:rsidR="00697A3E" w:rsidRPr="00FB27CA" w:rsidRDefault="00697A3E" w:rsidP="002E0A06">
      <w:pPr>
        <w:pStyle w:val="Prrafodelista"/>
        <w:numPr>
          <w:ilvl w:val="0"/>
          <w:numId w:val="6"/>
        </w:numPr>
        <w:spacing w:line="240" w:lineRule="auto"/>
        <w:rPr>
          <w:rFonts w:ascii="Arial" w:hAnsi="Arial" w:cs="Arial"/>
        </w:rPr>
      </w:pPr>
      <w:r w:rsidRPr="00FB27CA">
        <w:rPr>
          <w:rFonts w:ascii="Arial" w:hAnsi="Arial" w:cs="Arial"/>
        </w:rPr>
        <w:t xml:space="preserve">Cuando el RMSE obtenido para los datos de prueba y de entrenamiento es bajo. </w:t>
      </w:r>
    </w:p>
    <w:p w14:paraId="1BFEDD66" w14:textId="15D93341" w:rsidR="00697A3E" w:rsidRPr="00FB27CA" w:rsidRDefault="00697A3E" w:rsidP="002E0A06">
      <w:pPr>
        <w:pStyle w:val="Prrafodelista"/>
        <w:spacing w:line="240" w:lineRule="auto"/>
        <w:ind w:left="360" w:firstLine="48"/>
        <w:rPr>
          <w:rFonts w:ascii="Arial" w:hAnsi="Arial" w:cs="Arial"/>
        </w:rPr>
      </w:pPr>
    </w:p>
    <w:p w14:paraId="25B1270E" w14:textId="77777777" w:rsidR="00361F8F" w:rsidRPr="00FB27CA" w:rsidRDefault="00361F8F" w:rsidP="002E0A06">
      <w:pPr>
        <w:pStyle w:val="Prrafodelista"/>
        <w:spacing w:line="240" w:lineRule="auto"/>
        <w:ind w:left="360" w:firstLine="48"/>
        <w:rPr>
          <w:rFonts w:ascii="Arial" w:hAnsi="Arial" w:cs="Arial"/>
        </w:rPr>
      </w:pPr>
    </w:p>
    <w:p w14:paraId="20227927" w14:textId="77777777" w:rsidR="00361F8F" w:rsidRPr="00FB27CA" w:rsidRDefault="00361F8F" w:rsidP="002E0A06">
      <w:pPr>
        <w:pStyle w:val="Prrafodelista"/>
        <w:spacing w:line="240" w:lineRule="auto"/>
        <w:ind w:left="360" w:firstLine="48"/>
        <w:rPr>
          <w:rFonts w:ascii="Arial" w:hAnsi="Arial" w:cs="Arial"/>
        </w:rPr>
      </w:pPr>
    </w:p>
    <w:p w14:paraId="1917AE64" w14:textId="79288ED0" w:rsidR="002E0A06" w:rsidRPr="00FB27CA" w:rsidRDefault="002E0A06" w:rsidP="002E0A06">
      <w:pPr>
        <w:pStyle w:val="Prrafodelista"/>
        <w:numPr>
          <w:ilvl w:val="0"/>
          <w:numId w:val="1"/>
        </w:numPr>
        <w:spacing w:line="240" w:lineRule="auto"/>
        <w:rPr>
          <w:rFonts w:ascii="Arial" w:hAnsi="Arial" w:cs="Arial"/>
        </w:rPr>
      </w:pPr>
      <w:r w:rsidRPr="00FB27CA">
        <w:rPr>
          <w:rFonts w:ascii="Arial" w:hAnsi="Arial" w:cs="Arial"/>
        </w:rPr>
        <w:lastRenderedPageBreak/>
        <w:t>¿Cuál de las siguientes opciones describe adecuadamente la diagonal principal de una matriz de confusión?</w:t>
      </w:r>
    </w:p>
    <w:p w14:paraId="7346DFBE" w14:textId="77777777" w:rsidR="00F648CC" w:rsidRPr="00FB27CA" w:rsidRDefault="00F648CC" w:rsidP="00F648CC">
      <w:pPr>
        <w:pStyle w:val="Prrafodelista"/>
        <w:spacing w:line="240" w:lineRule="auto"/>
        <w:rPr>
          <w:rFonts w:ascii="Arial" w:hAnsi="Arial" w:cs="Arial"/>
        </w:rPr>
      </w:pPr>
    </w:p>
    <w:p w14:paraId="4E7FCDEF" w14:textId="77777777" w:rsidR="005909B5" w:rsidRPr="00FB27CA" w:rsidRDefault="005909B5" w:rsidP="005909B5">
      <w:pPr>
        <w:pStyle w:val="Prrafodelista"/>
        <w:numPr>
          <w:ilvl w:val="0"/>
          <w:numId w:val="8"/>
        </w:numPr>
        <w:spacing w:line="240" w:lineRule="auto"/>
        <w:rPr>
          <w:rFonts w:ascii="Arial" w:hAnsi="Arial" w:cs="Arial"/>
        </w:rPr>
      </w:pPr>
      <w:r w:rsidRPr="00FB27CA">
        <w:rPr>
          <w:rFonts w:ascii="Arial" w:hAnsi="Arial" w:cs="Arial"/>
        </w:rPr>
        <w:t>La diagonal principal de una matriz de confusión muestra la sensibilidad del modelo.</w:t>
      </w:r>
    </w:p>
    <w:p w14:paraId="180C2B62" w14:textId="77777777" w:rsidR="005909B5" w:rsidRPr="00F550B8" w:rsidRDefault="005909B5" w:rsidP="005909B5">
      <w:pPr>
        <w:pStyle w:val="Prrafodelista"/>
        <w:numPr>
          <w:ilvl w:val="0"/>
          <w:numId w:val="8"/>
        </w:numPr>
        <w:spacing w:line="240" w:lineRule="auto"/>
        <w:rPr>
          <w:rFonts w:ascii="Arial" w:hAnsi="Arial" w:cs="Arial"/>
          <w:highlight w:val="yellow"/>
        </w:rPr>
      </w:pPr>
      <w:r w:rsidRPr="00F550B8">
        <w:rPr>
          <w:rFonts w:ascii="Arial" w:hAnsi="Arial" w:cs="Arial"/>
          <w:highlight w:val="yellow"/>
        </w:rPr>
        <w:t>La diagonal principal de una matriz de confusión muestra el número de predicciones correctas del modelo.</w:t>
      </w:r>
    </w:p>
    <w:p w14:paraId="7865B69A" w14:textId="02638076" w:rsidR="002E0A06" w:rsidRPr="00FB27CA" w:rsidRDefault="002E0A06" w:rsidP="002E0A06">
      <w:pPr>
        <w:pStyle w:val="Prrafodelista"/>
        <w:numPr>
          <w:ilvl w:val="0"/>
          <w:numId w:val="8"/>
        </w:numPr>
        <w:spacing w:line="240" w:lineRule="auto"/>
        <w:rPr>
          <w:rFonts w:ascii="Arial" w:hAnsi="Arial" w:cs="Arial"/>
        </w:rPr>
      </w:pPr>
      <w:r w:rsidRPr="00FB27CA">
        <w:rPr>
          <w:rFonts w:ascii="Arial" w:hAnsi="Arial" w:cs="Arial"/>
        </w:rPr>
        <w:t>La diagonal principal de una matriz de confusión muestra el número de predicciones incorrectas del modelo.</w:t>
      </w:r>
    </w:p>
    <w:p w14:paraId="1AA86EA7" w14:textId="77777777" w:rsidR="002E0A06" w:rsidRPr="00FB27CA" w:rsidRDefault="002E0A06" w:rsidP="002E0A06">
      <w:pPr>
        <w:pStyle w:val="Prrafodelista"/>
        <w:numPr>
          <w:ilvl w:val="0"/>
          <w:numId w:val="8"/>
        </w:numPr>
        <w:spacing w:line="240" w:lineRule="auto"/>
        <w:rPr>
          <w:rFonts w:ascii="Arial" w:hAnsi="Arial" w:cs="Arial"/>
        </w:rPr>
      </w:pPr>
      <w:r w:rsidRPr="00FB27CA">
        <w:rPr>
          <w:rFonts w:ascii="Arial" w:hAnsi="Arial" w:cs="Arial"/>
        </w:rPr>
        <w:t>La diagonal principal de una matriz de confusión muestra la precisión del modelo.</w:t>
      </w:r>
    </w:p>
    <w:p w14:paraId="600C77BF" w14:textId="77777777" w:rsidR="00F648CC" w:rsidRPr="00FB27CA" w:rsidRDefault="00F648CC" w:rsidP="00F648CC">
      <w:pPr>
        <w:spacing w:line="240" w:lineRule="auto"/>
        <w:jc w:val="both"/>
        <w:rPr>
          <w:rFonts w:ascii="Arial" w:hAnsi="Arial" w:cs="Arial"/>
        </w:rPr>
      </w:pPr>
    </w:p>
    <w:p w14:paraId="3C5B0BA4" w14:textId="435DD9DF" w:rsidR="00F648CC" w:rsidRPr="00FB27CA" w:rsidRDefault="00F648CC" w:rsidP="00361F8F">
      <w:pPr>
        <w:spacing w:line="240" w:lineRule="auto"/>
        <w:jc w:val="both"/>
        <w:rPr>
          <w:rFonts w:ascii="Arial" w:hAnsi="Arial" w:cs="Arial"/>
        </w:rPr>
      </w:pPr>
    </w:p>
    <w:sectPr w:rsidR="00F648CC" w:rsidRPr="00FB27CA" w:rsidSect="00361F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168"/>
    <w:multiLevelType w:val="hybridMultilevel"/>
    <w:tmpl w:val="551C9EE0"/>
    <w:lvl w:ilvl="0" w:tplc="240A0015">
      <w:start w:val="1"/>
      <w:numFmt w:val="upperLetter"/>
      <w:lvlText w:val="%1."/>
      <w:lvlJc w:val="left"/>
      <w:pPr>
        <w:ind w:left="0" w:hanging="360"/>
      </w:p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 w15:restartNumberingAfterBreak="0">
    <w:nsid w:val="0F7951C2"/>
    <w:multiLevelType w:val="hybridMultilevel"/>
    <w:tmpl w:val="A2A07614"/>
    <w:lvl w:ilvl="0" w:tplc="6B6A1F42">
      <w:start w:val="1"/>
      <w:numFmt w:val="upperLetter"/>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766BDF"/>
    <w:multiLevelType w:val="hybridMultilevel"/>
    <w:tmpl w:val="1EEC9004"/>
    <w:lvl w:ilvl="0" w:tplc="240A0019">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8A3E06"/>
    <w:multiLevelType w:val="hybridMultilevel"/>
    <w:tmpl w:val="E0105A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BE715E"/>
    <w:multiLevelType w:val="hybridMultilevel"/>
    <w:tmpl w:val="5AC49444"/>
    <w:lvl w:ilvl="0" w:tplc="6DAAA536">
      <w:start w:val="1"/>
      <w:numFmt w:val="upperLetter"/>
      <w:lvlText w:val="%1."/>
      <w:lvlJc w:val="left"/>
      <w:pPr>
        <w:ind w:left="643" w:hanging="360"/>
      </w:pPr>
      <w:rPr>
        <w:b/>
        <w:bCs/>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5" w15:restartNumberingAfterBreak="0">
    <w:nsid w:val="223C1794"/>
    <w:multiLevelType w:val="hybridMultilevel"/>
    <w:tmpl w:val="05000B78"/>
    <w:lvl w:ilvl="0" w:tplc="71E83C46">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B94308"/>
    <w:multiLevelType w:val="hybridMultilevel"/>
    <w:tmpl w:val="5E405A70"/>
    <w:lvl w:ilvl="0" w:tplc="17C66FE2">
      <w:start w:val="1"/>
      <w:numFmt w:val="upperLetter"/>
      <w:lvlText w:val="%1."/>
      <w:lvlJc w:val="left"/>
      <w:pPr>
        <w:ind w:left="501" w:hanging="360"/>
      </w:pPr>
      <w:rPr>
        <w:rFonts w:ascii="Arial" w:eastAsiaTheme="minorHAnsi" w:hAnsi="Arial" w:cs="Arial"/>
        <w:b/>
        <w:bCs/>
      </w:rPr>
    </w:lvl>
    <w:lvl w:ilvl="1" w:tplc="240A0019" w:tentative="1">
      <w:start w:val="1"/>
      <w:numFmt w:val="lowerLetter"/>
      <w:lvlText w:val="%2."/>
      <w:lvlJc w:val="left"/>
      <w:pPr>
        <w:ind w:left="1221" w:hanging="360"/>
      </w:pPr>
    </w:lvl>
    <w:lvl w:ilvl="2" w:tplc="240A001B" w:tentative="1">
      <w:start w:val="1"/>
      <w:numFmt w:val="lowerRoman"/>
      <w:lvlText w:val="%3."/>
      <w:lvlJc w:val="right"/>
      <w:pPr>
        <w:ind w:left="1941" w:hanging="180"/>
      </w:pPr>
    </w:lvl>
    <w:lvl w:ilvl="3" w:tplc="240A000F" w:tentative="1">
      <w:start w:val="1"/>
      <w:numFmt w:val="decimal"/>
      <w:lvlText w:val="%4."/>
      <w:lvlJc w:val="left"/>
      <w:pPr>
        <w:ind w:left="2661" w:hanging="360"/>
      </w:pPr>
    </w:lvl>
    <w:lvl w:ilvl="4" w:tplc="240A0019" w:tentative="1">
      <w:start w:val="1"/>
      <w:numFmt w:val="lowerLetter"/>
      <w:lvlText w:val="%5."/>
      <w:lvlJc w:val="left"/>
      <w:pPr>
        <w:ind w:left="3381" w:hanging="360"/>
      </w:pPr>
    </w:lvl>
    <w:lvl w:ilvl="5" w:tplc="240A001B" w:tentative="1">
      <w:start w:val="1"/>
      <w:numFmt w:val="lowerRoman"/>
      <w:lvlText w:val="%6."/>
      <w:lvlJc w:val="right"/>
      <w:pPr>
        <w:ind w:left="4101" w:hanging="180"/>
      </w:pPr>
    </w:lvl>
    <w:lvl w:ilvl="6" w:tplc="240A000F" w:tentative="1">
      <w:start w:val="1"/>
      <w:numFmt w:val="decimal"/>
      <w:lvlText w:val="%7."/>
      <w:lvlJc w:val="left"/>
      <w:pPr>
        <w:ind w:left="4821" w:hanging="360"/>
      </w:pPr>
    </w:lvl>
    <w:lvl w:ilvl="7" w:tplc="240A0019" w:tentative="1">
      <w:start w:val="1"/>
      <w:numFmt w:val="lowerLetter"/>
      <w:lvlText w:val="%8."/>
      <w:lvlJc w:val="left"/>
      <w:pPr>
        <w:ind w:left="5541" w:hanging="360"/>
      </w:pPr>
    </w:lvl>
    <w:lvl w:ilvl="8" w:tplc="240A001B" w:tentative="1">
      <w:start w:val="1"/>
      <w:numFmt w:val="lowerRoman"/>
      <w:lvlText w:val="%9."/>
      <w:lvlJc w:val="right"/>
      <w:pPr>
        <w:ind w:left="6261" w:hanging="180"/>
      </w:pPr>
    </w:lvl>
  </w:abstractNum>
  <w:abstractNum w:abstractNumId="7" w15:restartNumberingAfterBreak="0">
    <w:nsid w:val="2B935520"/>
    <w:multiLevelType w:val="hybridMultilevel"/>
    <w:tmpl w:val="91586932"/>
    <w:lvl w:ilvl="0" w:tplc="78EA076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2B7533A"/>
    <w:multiLevelType w:val="hybridMultilevel"/>
    <w:tmpl w:val="0D389590"/>
    <w:lvl w:ilvl="0" w:tplc="2BF26A8C">
      <w:start w:val="1"/>
      <w:numFmt w:val="upperLetter"/>
      <w:lvlText w:val="%1."/>
      <w:lvlJc w:val="left"/>
      <w:pPr>
        <w:ind w:left="643" w:hanging="360"/>
      </w:pPr>
      <w:rPr>
        <w:rFonts w:hint="default"/>
        <w:b/>
        <w:bCs/>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9" w15:restartNumberingAfterBreak="0">
    <w:nsid w:val="384278FF"/>
    <w:multiLevelType w:val="hybridMultilevel"/>
    <w:tmpl w:val="1D8A890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96E60A5"/>
    <w:multiLevelType w:val="hybridMultilevel"/>
    <w:tmpl w:val="6D8E8206"/>
    <w:lvl w:ilvl="0" w:tplc="C744FE40">
      <w:start w:val="1"/>
      <w:numFmt w:val="upperLetter"/>
      <w:lvlText w:val="%1."/>
      <w:lvlJc w:val="left"/>
      <w:pPr>
        <w:ind w:left="360" w:hanging="360"/>
      </w:pPr>
      <w:rPr>
        <w:rFonts w:hint="default"/>
        <w:b/>
        <w:bCs/>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1" w15:restartNumberingAfterBreak="0">
    <w:nsid w:val="3EC83387"/>
    <w:multiLevelType w:val="hybridMultilevel"/>
    <w:tmpl w:val="F4EC8374"/>
    <w:lvl w:ilvl="0" w:tplc="72C8F3AA">
      <w:start w:val="1"/>
      <w:numFmt w:val="upperLetter"/>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E694D09"/>
    <w:multiLevelType w:val="hybridMultilevel"/>
    <w:tmpl w:val="7A046118"/>
    <w:lvl w:ilvl="0" w:tplc="6504AD8A">
      <w:start w:val="3"/>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64C5C99"/>
    <w:multiLevelType w:val="hybridMultilevel"/>
    <w:tmpl w:val="9A7AC666"/>
    <w:lvl w:ilvl="0" w:tplc="D87A68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680B80"/>
    <w:multiLevelType w:val="hybridMultilevel"/>
    <w:tmpl w:val="BB0E8580"/>
    <w:lvl w:ilvl="0" w:tplc="EE56D852">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04F0921"/>
    <w:multiLevelType w:val="hybridMultilevel"/>
    <w:tmpl w:val="9C8E946A"/>
    <w:lvl w:ilvl="0" w:tplc="2A3E12C0">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60A6432"/>
    <w:multiLevelType w:val="hybridMultilevel"/>
    <w:tmpl w:val="26969CD6"/>
    <w:lvl w:ilvl="0" w:tplc="42F2C126">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B3B7322"/>
    <w:multiLevelType w:val="hybridMultilevel"/>
    <w:tmpl w:val="C9B24976"/>
    <w:lvl w:ilvl="0" w:tplc="92425E62">
      <w:start w:val="1"/>
      <w:numFmt w:val="upperLetter"/>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71B75967"/>
    <w:multiLevelType w:val="hybridMultilevel"/>
    <w:tmpl w:val="F162D338"/>
    <w:lvl w:ilvl="0" w:tplc="BBEC02E2">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9" w15:restartNumberingAfterBreak="0">
    <w:nsid w:val="735C5D41"/>
    <w:multiLevelType w:val="hybridMultilevel"/>
    <w:tmpl w:val="2B8E6C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41809CD"/>
    <w:multiLevelType w:val="hybridMultilevel"/>
    <w:tmpl w:val="2B8018F6"/>
    <w:lvl w:ilvl="0" w:tplc="D61C8FEC">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B0305B3"/>
    <w:multiLevelType w:val="hybridMultilevel"/>
    <w:tmpl w:val="2060717A"/>
    <w:lvl w:ilvl="0" w:tplc="D7A6B7A6">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F7E4E7F"/>
    <w:multiLevelType w:val="hybridMultilevel"/>
    <w:tmpl w:val="ED4E69D6"/>
    <w:lvl w:ilvl="0" w:tplc="94982BDA">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7519915">
    <w:abstractNumId w:val="14"/>
  </w:num>
  <w:num w:numId="2" w16cid:durableId="414085102">
    <w:abstractNumId w:val="0"/>
  </w:num>
  <w:num w:numId="3" w16cid:durableId="1222134709">
    <w:abstractNumId w:val="7"/>
  </w:num>
  <w:num w:numId="4" w16cid:durableId="604119239">
    <w:abstractNumId w:val="10"/>
  </w:num>
  <w:num w:numId="5" w16cid:durableId="1770392465">
    <w:abstractNumId w:val="20"/>
  </w:num>
  <w:num w:numId="6" w16cid:durableId="1474444569">
    <w:abstractNumId w:val="4"/>
  </w:num>
  <w:num w:numId="7" w16cid:durableId="365252022">
    <w:abstractNumId w:val="19"/>
  </w:num>
  <w:num w:numId="8" w16cid:durableId="1466239744">
    <w:abstractNumId w:val="16"/>
  </w:num>
  <w:num w:numId="9" w16cid:durableId="1562789018">
    <w:abstractNumId w:val="8"/>
  </w:num>
  <w:num w:numId="10" w16cid:durableId="855732888">
    <w:abstractNumId w:val="1"/>
  </w:num>
  <w:num w:numId="11" w16cid:durableId="1439596498">
    <w:abstractNumId w:val="3"/>
  </w:num>
  <w:num w:numId="12" w16cid:durableId="166136191">
    <w:abstractNumId w:val="21"/>
  </w:num>
  <w:num w:numId="13" w16cid:durableId="601037758">
    <w:abstractNumId w:val="22"/>
  </w:num>
  <w:num w:numId="14" w16cid:durableId="525827632">
    <w:abstractNumId w:val="11"/>
  </w:num>
  <w:num w:numId="15" w16cid:durableId="1670864602">
    <w:abstractNumId w:val="9"/>
  </w:num>
  <w:num w:numId="16" w16cid:durableId="1211067474">
    <w:abstractNumId w:val="18"/>
  </w:num>
  <w:num w:numId="17" w16cid:durableId="1230268236">
    <w:abstractNumId w:val="17"/>
  </w:num>
  <w:num w:numId="18" w16cid:durableId="783843067">
    <w:abstractNumId w:val="6"/>
  </w:num>
  <w:num w:numId="19" w16cid:durableId="1966230601">
    <w:abstractNumId w:val="12"/>
  </w:num>
  <w:num w:numId="20" w16cid:durableId="1095051873">
    <w:abstractNumId w:val="2"/>
  </w:num>
  <w:num w:numId="21" w16cid:durableId="1101025034">
    <w:abstractNumId w:val="13"/>
  </w:num>
  <w:num w:numId="22" w16cid:durableId="82918554">
    <w:abstractNumId w:val="15"/>
  </w:num>
  <w:num w:numId="23" w16cid:durableId="61300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3E"/>
    <w:rsid w:val="002E0A06"/>
    <w:rsid w:val="00361F8F"/>
    <w:rsid w:val="00576A01"/>
    <w:rsid w:val="005909B5"/>
    <w:rsid w:val="00697A3E"/>
    <w:rsid w:val="007512CE"/>
    <w:rsid w:val="007D17E5"/>
    <w:rsid w:val="008034F2"/>
    <w:rsid w:val="008861DE"/>
    <w:rsid w:val="00D61593"/>
    <w:rsid w:val="00D74EA1"/>
    <w:rsid w:val="00F550B8"/>
    <w:rsid w:val="00F648CC"/>
    <w:rsid w:val="00FB27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F8D8"/>
  <w15:chartTrackingRefBased/>
  <w15:docId w15:val="{01FC5ECF-5B55-41D6-9717-7EE503DA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A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Parra</dc:creator>
  <cp:keywords/>
  <dc:description/>
  <cp:lastModifiedBy>Juan Parra</cp:lastModifiedBy>
  <cp:revision>3</cp:revision>
  <cp:lastPrinted>2023-05-25T11:18:00Z</cp:lastPrinted>
  <dcterms:created xsi:type="dcterms:W3CDTF">2023-07-20T13:03:00Z</dcterms:created>
  <dcterms:modified xsi:type="dcterms:W3CDTF">2023-07-20T13:32:00Z</dcterms:modified>
</cp:coreProperties>
</file>