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24BC" w14:textId="71EFD062" w:rsidR="00603A39" w:rsidRDefault="00BE78A8">
      <w:r>
        <w:rPr>
          <w:rFonts w:hint="eastAsia"/>
        </w:rPr>
        <w:t>1</w:t>
      </w:r>
      <w:r>
        <w:t>.</w:t>
      </w:r>
      <w:r>
        <w:rPr>
          <w:rFonts w:hint="eastAsia"/>
        </w:rPr>
        <w:t>新增查询统计：冷藏冷冻食品贮存服务提供者备案信息汇总表</w:t>
      </w:r>
    </w:p>
    <w:p w14:paraId="735FBA2F" w14:textId="74DC1E16" w:rsidR="00BE78A8" w:rsidRDefault="00BE78A8">
      <w:r>
        <w:rPr>
          <w:rFonts w:hint="eastAsia"/>
        </w:rPr>
        <w:t>样式如下：</w:t>
      </w:r>
      <w:r w:rsidR="00F53C78">
        <w:rPr>
          <w:rFonts w:hint="eastAsia"/>
        </w:rPr>
        <w:t>可以进行</w:t>
      </w:r>
      <w:r w:rsidR="00F53C78" w:rsidRPr="00F53C78">
        <w:rPr>
          <w:rFonts w:hint="eastAsia"/>
          <w:b/>
          <w:bCs/>
          <w:color w:val="FF0000"/>
        </w:rPr>
        <w:t>导出</w:t>
      </w:r>
      <w:r w:rsidR="00F53C78">
        <w:rPr>
          <w:rFonts w:hint="eastAsia"/>
        </w:rPr>
        <w:t>，默认展示全部，筛选项有</w:t>
      </w:r>
      <w:r w:rsidR="00F53C78" w:rsidRPr="00F53C78">
        <w:rPr>
          <w:rFonts w:hint="eastAsia"/>
          <w:b/>
          <w:bCs/>
          <w:color w:val="FF0000"/>
        </w:rPr>
        <w:t>业务类型、经营者名称、备案号、开始日期、结束日期、登记机构、行政区划</w:t>
      </w:r>
      <w:r w:rsidR="00F53C78">
        <w:rPr>
          <w:rFonts w:hint="eastAsia"/>
        </w:rPr>
        <w:t>进行筛选</w:t>
      </w:r>
    </w:p>
    <w:p w14:paraId="7FFC7D03" w14:textId="06B0D313" w:rsidR="00F53C78" w:rsidRDefault="00F53C78">
      <w:r>
        <w:rPr>
          <w:noProof/>
        </w:rPr>
        <w:drawing>
          <wp:inline distT="0" distB="0" distL="0" distR="0" wp14:anchorId="489E3A92" wp14:editId="411BEB2F">
            <wp:extent cx="5274310" cy="2863850"/>
            <wp:effectExtent l="0" t="0" r="2540" b="0"/>
            <wp:docPr id="37598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0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B042" w14:textId="547701E1" w:rsidR="00F53C78" w:rsidRDefault="00F53C78">
      <w:pPr>
        <w:rPr>
          <w:rFonts w:hint="eastAsia"/>
        </w:rPr>
      </w:pPr>
      <w:r>
        <w:rPr>
          <w:rFonts w:hint="eastAsia"/>
        </w:rPr>
        <w:t>数据取值图：</w:t>
      </w:r>
    </w:p>
    <w:p w14:paraId="7A4BC1D8" w14:textId="502A667B" w:rsidR="00BE78A8" w:rsidRDefault="00F53C78">
      <w:r>
        <w:rPr>
          <w:noProof/>
        </w:rPr>
        <w:drawing>
          <wp:inline distT="0" distB="0" distL="0" distR="0" wp14:anchorId="05AA60A4" wp14:editId="6BC66EE9">
            <wp:extent cx="5274310" cy="2254885"/>
            <wp:effectExtent l="0" t="0" r="2540" b="0"/>
            <wp:docPr id="113670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01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26A6" w14:textId="77C4452D" w:rsidR="00CD6DE3" w:rsidRDefault="00CD6DE3">
      <w:r>
        <w:rPr>
          <w:rFonts w:hint="eastAsia"/>
        </w:rPr>
        <w:t>2</w:t>
      </w:r>
      <w:r>
        <w:t>.</w:t>
      </w:r>
      <w:r>
        <w:rPr>
          <w:rFonts w:hint="eastAsia"/>
        </w:rPr>
        <w:t>系统中原有</w:t>
      </w:r>
      <w:r w:rsidRPr="00CD6DE3">
        <w:rPr>
          <w:rFonts w:hint="eastAsia"/>
          <w:b/>
          <w:bCs/>
          <w:color w:val="FF0000"/>
        </w:rPr>
        <w:t>备案查询</w:t>
      </w:r>
      <w:r>
        <w:rPr>
          <w:rFonts w:hint="eastAsia"/>
        </w:rPr>
        <w:t>改造（</w:t>
      </w:r>
      <w:r w:rsidRPr="00CD6DE3">
        <w:rPr>
          <w:rFonts w:hint="eastAsia"/>
          <w:b/>
          <w:bCs/>
          <w:color w:val="FF0000"/>
        </w:rPr>
        <w:t>经营者名称</w:t>
      </w:r>
      <w:r>
        <w:rPr>
          <w:rFonts w:hint="eastAsia"/>
        </w:rPr>
        <w:t>数据取值为</w:t>
      </w:r>
      <w:r w:rsidRPr="00CD6DE3">
        <w:rPr>
          <w:rFonts w:ascii="Helvetica" w:hAnsi="Helvetica" w:cs="Helvetica"/>
          <w:b/>
          <w:bCs/>
          <w:color w:val="FF0000"/>
          <w:szCs w:val="21"/>
          <w:shd w:val="clear" w:color="auto" w:fill="FFFFFF"/>
        </w:rPr>
        <w:t>从事冷藏冷冻食品贮存业务的非食品生产经营者名称</w:t>
      </w:r>
      <w:r>
        <w:rPr>
          <w:rFonts w:hint="eastAsia"/>
        </w:rPr>
        <w:t>）</w:t>
      </w:r>
    </w:p>
    <w:p w14:paraId="42D06AD4" w14:textId="3DE2FB04" w:rsidR="00CD6DE3" w:rsidRDefault="00CD6DE3">
      <w:r>
        <w:rPr>
          <w:noProof/>
        </w:rPr>
        <w:lastRenderedPageBreak/>
        <w:drawing>
          <wp:inline distT="0" distB="0" distL="0" distR="0" wp14:anchorId="47C49A33" wp14:editId="002E1F15">
            <wp:extent cx="5274310" cy="2568575"/>
            <wp:effectExtent l="0" t="0" r="2540" b="3175"/>
            <wp:docPr id="88684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A3D" w14:textId="4EF35A86" w:rsidR="002E189C" w:rsidRPr="00F53C78" w:rsidRDefault="002E189C">
      <w:pPr>
        <w:rPr>
          <w:b/>
          <w:bCs/>
        </w:rPr>
      </w:pPr>
      <w:r w:rsidRPr="00F53C78">
        <w:rPr>
          <w:rFonts w:hint="eastAsia"/>
          <w:b/>
          <w:bCs/>
        </w:rPr>
        <w:t>二级页面样例展示：</w:t>
      </w:r>
      <w:r w:rsidR="001E0630" w:rsidRPr="00F53C78">
        <w:rPr>
          <w:rFonts w:hint="eastAsia"/>
          <w:b/>
          <w:bCs/>
        </w:rPr>
        <w:t>二级页面可进行</w:t>
      </w:r>
      <w:r w:rsidR="001E0630" w:rsidRPr="006A5090">
        <w:rPr>
          <w:rFonts w:hint="eastAsia"/>
          <w:b/>
          <w:bCs/>
          <w:color w:val="FF0000"/>
        </w:rPr>
        <w:t>导出</w:t>
      </w:r>
    </w:p>
    <w:p w14:paraId="17FE6355" w14:textId="7F8E3CFF" w:rsidR="002E189C" w:rsidRDefault="002E189C">
      <w:pPr>
        <w:rPr>
          <w:rFonts w:hint="eastAsia"/>
        </w:rPr>
      </w:pPr>
      <w:r>
        <w:rPr>
          <w:noProof/>
        </w:rPr>
        <w:drawing>
          <wp:inline distT="0" distB="0" distL="0" distR="0" wp14:anchorId="0EC7041E" wp14:editId="22006E80">
            <wp:extent cx="5274310" cy="2150745"/>
            <wp:effectExtent l="0" t="0" r="2540" b="1905"/>
            <wp:docPr id="1483544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4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D32" w14:textId="77777777" w:rsidR="00BE78A8" w:rsidRPr="00CD6DE3" w:rsidRDefault="00BE78A8">
      <w:pPr>
        <w:rPr>
          <w:rFonts w:hint="eastAsia"/>
        </w:rPr>
      </w:pPr>
    </w:p>
    <w:sectPr w:rsidR="00BE78A8" w:rsidRPr="00CD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F2"/>
    <w:rsid w:val="001E03F2"/>
    <w:rsid w:val="001E0630"/>
    <w:rsid w:val="002E189C"/>
    <w:rsid w:val="00603A39"/>
    <w:rsid w:val="006A5090"/>
    <w:rsid w:val="00BE78A8"/>
    <w:rsid w:val="00CD6DE3"/>
    <w:rsid w:val="00F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2793"/>
  <w15:chartTrackingRefBased/>
  <w15:docId w15:val="{2890605E-71E1-4DCA-9A54-FF532E0E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付</dc:creator>
  <cp:keywords/>
  <dc:description/>
  <cp:lastModifiedBy>宇 付</cp:lastModifiedBy>
  <cp:revision>5</cp:revision>
  <dcterms:created xsi:type="dcterms:W3CDTF">2023-11-21T07:29:00Z</dcterms:created>
  <dcterms:modified xsi:type="dcterms:W3CDTF">2023-11-21T08:54:00Z</dcterms:modified>
</cp:coreProperties>
</file>