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2F9772" w14:textId="77777777" w:rsidR="00902502" w:rsidRDefault="00902502" w:rsidP="00902502">
      <w:pPr>
        <w:spacing w:before="93"/>
        <w:ind w:firstLine="420"/>
      </w:pPr>
    </w:p>
    <w:p w14:paraId="44D1C801" w14:textId="77777777" w:rsidR="00902502" w:rsidRDefault="00902502" w:rsidP="00902502">
      <w:pPr>
        <w:spacing w:before="93"/>
        <w:ind w:firstLine="420"/>
      </w:pPr>
    </w:p>
    <w:p w14:paraId="3EF2B52A" w14:textId="77777777" w:rsidR="00902502" w:rsidRDefault="00902502" w:rsidP="00902502">
      <w:pPr>
        <w:spacing w:before="93"/>
        <w:ind w:firstLine="420"/>
      </w:pPr>
    </w:p>
    <w:p w14:paraId="001CEE31" w14:textId="77777777" w:rsidR="00902502" w:rsidRDefault="00902502" w:rsidP="00902502">
      <w:pPr>
        <w:spacing w:before="93"/>
        <w:ind w:firstLine="420"/>
      </w:pPr>
    </w:p>
    <w:p w14:paraId="70EA90C9" w14:textId="77777777" w:rsidR="00902502" w:rsidRDefault="00902502" w:rsidP="00902502">
      <w:pPr>
        <w:spacing w:before="93"/>
        <w:ind w:firstLine="420"/>
      </w:pPr>
    </w:p>
    <w:p w14:paraId="71C157B1" w14:textId="77777777" w:rsidR="00902502" w:rsidRDefault="00902502" w:rsidP="00902502">
      <w:pPr>
        <w:spacing w:before="93"/>
        <w:ind w:firstLine="420"/>
      </w:pPr>
    </w:p>
    <w:p w14:paraId="214E2673" w14:textId="77777777" w:rsidR="00902502" w:rsidRDefault="00902502" w:rsidP="00902502">
      <w:pPr>
        <w:spacing w:before="93"/>
      </w:pPr>
    </w:p>
    <w:p w14:paraId="4E25DB13" w14:textId="77777777" w:rsidR="00902502" w:rsidRPr="00827EF4" w:rsidRDefault="00902502" w:rsidP="00902502">
      <w:pPr>
        <w:spacing w:before="93" w:line="680" w:lineRule="exact"/>
        <w:jc w:val="center"/>
        <w:rPr>
          <w:rFonts w:ascii="微软雅黑" w:hAnsi="微软雅黑" w:cs="Times New Roman"/>
          <w:sz w:val="36"/>
          <w:szCs w:val="36"/>
        </w:rPr>
      </w:pPr>
      <w:r>
        <w:rPr>
          <w:rFonts w:ascii="微软雅黑" w:hAnsi="微软雅黑" w:cs="Times New Roman"/>
          <w:sz w:val="36"/>
          <w:szCs w:val="36"/>
        </w:rPr>
        <w:t>PLM</w:t>
      </w:r>
      <w:r>
        <w:rPr>
          <w:rFonts w:ascii="微软雅黑" w:hAnsi="微软雅黑" w:cs="Times New Roman" w:hint="eastAsia"/>
          <w:sz w:val="36"/>
          <w:szCs w:val="36"/>
        </w:rPr>
        <w:t>业务</w:t>
      </w:r>
      <w:r>
        <w:rPr>
          <w:rFonts w:ascii="微软雅黑" w:hAnsi="微软雅黑" w:cs="Times New Roman"/>
          <w:sz w:val="36"/>
          <w:szCs w:val="36"/>
        </w:rPr>
        <w:t>-</w:t>
      </w:r>
      <w:r>
        <w:rPr>
          <w:rFonts w:ascii="微软雅黑" w:hAnsi="微软雅黑" w:cs="Times New Roman" w:hint="eastAsia"/>
          <w:sz w:val="36"/>
          <w:szCs w:val="36"/>
        </w:rPr>
        <w:t>材料认证申请流程</w:t>
      </w:r>
    </w:p>
    <w:p w14:paraId="1D5244D1" w14:textId="77777777" w:rsidR="00902502" w:rsidRPr="000E6B58" w:rsidRDefault="00902502" w:rsidP="00902502">
      <w:pPr>
        <w:spacing w:before="93"/>
        <w:jc w:val="center"/>
        <w:rPr>
          <w:rFonts w:ascii="Times New Roman" w:hAnsi="Times New Roman" w:cs="Times New Roman"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1"/>
        <w:gridCol w:w="1306"/>
        <w:gridCol w:w="5435"/>
      </w:tblGrid>
      <w:tr w:rsidR="00902502" w:rsidRPr="00827EF4" w14:paraId="422E9103" w14:textId="77777777" w:rsidTr="003D518A">
        <w:trPr>
          <w:cantSplit/>
          <w:trHeight w:val="319"/>
          <w:jc w:val="center"/>
        </w:trPr>
        <w:tc>
          <w:tcPr>
            <w:tcW w:w="2581" w:type="dxa"/>
            <w:vMerge w:val="restart"/>
            <w:shd w:val="clear" w:color="auto" w:fill="auto"/>
          </w:tcPr>
          <w:p w14:paraId="7826C264" w14:textId="77777777" w:rsidR="00902502" w:rsidRPr="00827EF4" w:rsidRDefault="00902502" w:rsidP="003D518A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文件状态：</w:t>
            </w:r>
          </w:p>
          <w:p w14:paraId="01FC6693" w14:textId="77777777" w:rsidR="00902502" w:rsidRPr="00827EF4" w:rsidRDefault="00902502" w:rsidP="003D518A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[√] 草稿</w:t>
            </w:r>
          </w:p>
          <w:p w14:paraId="4AF7CCC6" w14:textId="77777777" w:rsidR="00902502" w:rsidRPr="00827EF4" w:rsidRDefault="00902502" w:rsidP="003D518A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正式发布</w:t>
            </w:r>
          </w:p>
          <w:p w14:paraId="1F77AAB1" w14:textId="77777777" w:rsidR="00902502" w:rsidRPr="00827EF4" w:rsidRDefault="00902502" w:rsidP="003D518A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正在修改</w:t>
            </w:r>
          </w:p>
        </w:tc>
        <w:tc>
          <w:tcPr>
            <w:tcW w:w="1306" w:type="dxa"/>
            <w:shd w:val="clear" w:color="auto" w:fill="D9D9D9"/>
          </w:tcPr>
          <w:p w14:paraId="4CDBFBDA" w14:textId="77777777" w:rsidR="00902502" w:rsidRPr="00827EF4" w:rsidRDefault="00902502" w:rsidP="003D518A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文件标识：</w:t>
            </w:r>
          </w:p>
        </w:tc>
        <w:tc>
          <w:tcPr>
            <w:tcW w:w="5435" w:type="dxa"/>
          </w:tcPr>
          <w:p w14:paraId="2E59B2D6" w14:textId="77777777" w:rsidR="00902502" w:rsidRPr="00827EF4" w:rsidRDefault="00902502" w:rsidP="003D518A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</w:tr>
      <w:tr w:rsidR="00902502" w:rsidRPr="00827EF4" w14:paraId="47580EE9" w14:textId="77777777" w:rsidTr="003D518A">
        <w:trPr>
          <w:cantSplit/>
          <w:trHeight w:val="319"/>
          <w:jc w:val="center"/>
        </w:trPr>
        <w:tc>
          <w:tcPr>
            <w:tcW w:w="2581" w:type="dxa"/>
            <w:vMerge/>
            <w:shd w:val="clear" w:color="auto" w:fill="auto"/>
          </w:tcPr>
          <w:p w14:paraId="0F7DEEB1" w14:textId="77777777" w:rsidR="00902502" w:rsidRPr="00827EF4" w:rsidRDefault="00902502" w:rsidP="003D518A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6D3AC487" w14:textId="77777777" w:rsidR="00902502" w:rsidRPr="00827EF4" w:rsidRDefault="00902502" w:rsidP="003D518A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当前版本：</w:t>
            </w:r>
          </w:p>
        </w:tc>
        <w:tc>
          <w:tcPr>
            <w:tcW w:w="5435" w:type="dxa"/>
          </w:tcPr>
          <w:p w14:paraId="02927325" w14:textId="77777777" w:rsidR="00902502" w:rsidRPr="00827EF4" w:rsidRDefault="00902502" w:rsidP="003D518A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V</w:t>
            </w: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 xml:space="preserve"> </w:t>
            </w: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1.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</w:t>
            </w:r>
          </w:p>
        </w:tc>
      </w:tr>
      <w:tr w:rsidR="00902502" w:rsidRPr="00827EF4" w14:paraId="5E48A144" w14:textId="77777777" w:rsidTr="003D518A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1840CA87" w14:textId="77777777" w:rsidR="00902502" w:rsidRPr="00827EF4" w:rsidRDefault="00902502" w:rsidP="003D518A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08A66B46" w14:textId="77777777" w:rsidR="00902502" w:rsidRPr="00827EF4" w:rsidRDefault="00902502" w:rsidP="003D518A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作    者：</w:t>
            </w:r>
          </w:p>
        </w:tc>
        <w:tc>
          <w:tcPr>
            <w:tcW w:w="5435" w:type="dxa"/>
          </w:tcPr>
          <w:p w14:paraId="736E01D1" w14:textId="77777777" w:rsidR="00902502" w:rsidRPr="00827EF4" w:rsidRDefault="00902502" w:rsidP="003D518A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>
              <w:rPr>
                <w:rFonts w:ascii="微软雅黑" w:hAnsi="微软雅黑" w:cs="Times New Roman" w:hint="eastAsia"/>
                <w:color w:val="000000"/>
                <w:szCs w:val="21"/>
              </w:rPr>
              <w:t>吴小娟</w:t>
            </w:r>
          </w:p>
        </w:tc>
      </w:tr>
      <w:tr w:rsidR="00902502" w:rsidRPr="00827EF4" w14:paraId="211E8CC8" w14:textId="77777777" w:rsidTr="003D518A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235F8EBD" w14:textId="77777777" w:rsidR="00902502" w:rsidRPr="00827EF4" w:rsidRDefault="00902502" w:rsidP="003D518A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23F3A4C1" w14:textId="77777777" w:rsidR="00902502" w:rsidRPr="00827EF4" w:rsidRDefault="00902502" w:rsidP="003D518A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完成日期：</w:t>
            </w:r>
          </w:p>
        </w:tc>
        <w:tc>
          <w:tcPr>
            <w:tcW w:w="5435" w:type="dxa"/>
          </w:tcPr>
          <w:p w14:paraId="55044D83" w14:textId="77777777" w:rsidR="00902502" w:rsidRPr="00827EF4" w:rsidRDefault="00902502" w:rsidP="003D518A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2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021-08</w:t>
            </w:r>
          </w:p>
        </w:tc>
      </w:tr>
    </w:tbl>
    <w:p w14:paraId="2C0BA79A" w14:textId="77777777" w:rsidR="00902502" w:rsidRPr="00E004B1" w:rsidRDefault="00902502" w:rsidP="00902502">
      <w:pPr>
        <w:spacing w:before="93"/>
        <w:ind w:firstLine="420"/>
        <w:rPr>
          <w:rFonts w:ascii="Times New Roman" w:hAnsi="Times New Roman" w:cs="Times New Roman"/>
        </w:rPr>
      </w:pPr>
    </w:p>
    <w:p w14:paraId="56299BB5" w14:textId="77777777" w:rsidR="00902502" w:rsidRPr="00E004B1" w:rsidRDefault="00902502" w:rsidP="00902502">
      <w:pPr>
        <w:spacing w:before="93"/>
        <w:ind w:firstLine="420"/>
        <w:rPr>
          <w:rFonts w:ascii="Times New Roman" w:hAnsi="Times New Roman" w:cs="Times New Roman"/>
        </w:rPr>
      </w:pPr>
    </w:p>
    <w:p w14:paraId="154743A7" w14:textId="77777777" w:rsidR="00902502" w:rsidRPr="00E004B1" w:rsidRDefault="00902502" w:rsidP="00902502">
      <w:pPr>
        <w:spacing w:before="93"/>
        <w:ind w:firstLine="420"/>
        <w:rPr>
          <w:rFonts w:ascii="Times New Roman" w:hAnsi="Times New Roman" w:cs="Times New Roman"/>
        </w:rPr>
      </w:pPr>
    </w:p>
    <w:p w14:paraId="69FB096D" w14:textId="77777777" w:rsidR="00902502" w:rsidRPr="00E004B1" w:rsidRDefault="00902502" w:rsidP="00902502">
      <w:pPr>
        <w:spacing w:before="93" w:afterLines="50" w:after="156"/>
        <w:ind w:firstLine="601"/>
        <w:jc w:val="center"/>
        <w:rPr>
          <w:rFonts w:ascii="Times New Roman" w:hAnsi="Times New Roman" w:cs="Times New Roman"/>
          <w:color w:val="000000"/>
          <w:sz w:val="30"/>
        </w:rPr>
      </w:pP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版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本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历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史</w:t>
      </w:r>
    </w:p>
    <w:tbl>
      <w:tblPr>
        <w:tblStyle w:val="a7"/>
        <w:tblW w:w="9072" w:type="dxa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850"/>
        <w:gridCol w:w="1205"/>
        <w:gridCol w:w="1205"/>
        <w:gridCol w:w="3577"/>
      </w:tblGrid>
      <w:tr w:rsidR="00902502" w:rsidRPr="00827EF4" w14:paraId="52046D5C" w14:textId="77777777" w:rsidTr="003D518A">
        <w:trPr>
          <w:trHeight w:val="702"/>
          <w:jc w:val="center"/>
        </w:trPr>
        <w:tc>
          <w:tcPr>
            <w:tcW w:w="817" w:type="dxa"/>
            <w:vAlign w:val="center"/>
          </w:tcPr>
          <w:p w14:paraId="5EA5776F" w14:textId="77777777" w:rsidR="00902502" w:rsidRPr="00827EF4" w:rsidRDefault="00902502" w:rsidP="003D518A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序号</w:t>
            </w:r>
          </w:p>
        </w:tc>
        <w:tc>
          <w:tcPr>
            <w:tcW w:w="1418" w:type="dxa"/>
            <w:vAlign w:val="center"/>
          </w:tcPr>
          <w:p w14:paraId="0CE3B931" w14:textId="77777777" w:rsidR="00902502" w:rsidRPr="00827EF4" w:rsidRDefault="00902502" w:rsidP="003D518A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变更时间</w:t>
            </w:r>
          </w:p>
        </w:tc>
        <w:tc>
          <w:tcPr>
            <w:tcW w:w="850" w:type="dxa"/>
            <w:vAlign w:val="center"/>
          </w:tcPr>
          <w:p w14:paraId="17443471" w14:textId="77777777" w:rsidR="00902502" w:rsidRPr="00827EF4" w:rsidRDefault="00902502" w:rsidP="003D518A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版本</w:t>
            </w:r>
          </w:p>
        </w:tc>
        <w:tc>
          <w:tcPr>
            <w:tcW w:w="1205" w:type="dxa"/>
            <w:vAlign w:val="center"/>
          </w:tcPr>
          <w:p w14:paraId="2E9C89E6" w14:textId="77777777" w:rsidR="00902502" w:rsidRPr="00827EF4" w:rsidRDefault="00902502" w:rsidP="003D518A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变更人</w:t>
            </w:r>
          </w:p>
        </w:tc>
        <w:tc>
          <w:tcPr>
            <w:tcW w:w="1205" w:type="dxa"/>
            <w:vAlign w:val="center"/>
          </w:tcPr>
          <w:p w14:paraId="466314E5" w14:textId="77777777" w:rsidR="00902502" w:rsidRPr="00827EF4" w:rsidRDefault="00902502" w:rsidP="003D518A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审批人</w:t>
            </w:r>
          </w:p>
        </w:tc>
        <w:tc>
          <w:tcPr>
            <w:tcW w:w="3577" w:type="dxa"/>
            <w:vAlign w:val="center"/>
          </w:tcPr>
          <w:p w14:paraId="622574F3" w14:textId="77777777" w:rsidR="00902502" w:rsidRPr="00827EF4" w:rsidRDefault="00902502" w:rsidP="003D518A">
            <w:pPr>
              <w:pStyle w:val="-"/>
              <w:spacing w:before="93"/>
              <w:ind w:firstLine="422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变更说明</w:t>
            </w:r>
          </w:p>
        </w:tc>
      </w:tr>
      <w:tr w:rsidR="00902502" w:rsidRPr="00827EF4" w14:paraId="55707EAB" w14:textId="77777777" w:rsidTr="003D518A">
        <w:trPr>
          <w:jc w:val="center"/>
        </w:trPr>
        <w:tc>
          <w:tcPr>
            <w:tcW w:w="817" w:type="dxa"/>
            <w:vAlign w:val="center"/>
          </w:tcPr>
          <w:p w14:paraId="0EE44F85" w14:textId="77777777" w:rsidR="00902502" w:rsidRPr="00827EF4" w:rsidRDefault="00902502" w:rsidP="003D518A">
            <w:pPr>
              <w:pStyle w:val="-0"/>
              <w:spacing w:before="93" w:line="276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1</w:t>
            </w:r>
          </w:p>
        </w:tc>
        <w:tc>
          <w:tcPr>
            <w:tcW w:w="1418" w:type="dxa"/>
            <w:vAlign w:val="center"/>
          </w:tcPr>
          <w:p w14:paraId="67CB66C6" w14:textId="77777777" w:rsidR="00902502" w:rsidRPr="00827EF4" w:rsidRDefault="00902502" w:rsidP="003D518A">
            <w:pPr>
              <w:pStyle w:val="-0"/>
              <w:spacing w:before="93" w:line="276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2021-08</w:t>
            </w:r>
          </w:p>
        </w:tc>
        <w:tc>
          <w:tcPr>
            <w:tcW w:w="850" w:type="dxa"/>
            <w:vAlign w:val="center"/>
          </w:tcPr>
          <w:p w14:paraId="0132A262" w14:textId="77777777" w:rsidR="00902502" w:rsidRPr="00827EF4" w:rsidRDefault="00902502" w:rsidP="003D518A">
            <w:pPr>
              <w:pStyle w:val="-0"/>
              <w:spacing w:before="93" w:line="276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/>
              </w:rPr>
              <w:t>1.0</w:t>
            </w:r>
          </w:p>
        </w:tc>
        <w:tc>
          <w:tcPr>
            <w:tcW w:w="1205" w:type="dxa"/>
            <w:vAlign w:val="center"/>
          </w:tcPr>
          <w:p w14:paraId="0E8C4506" w14:textId="77777777" w:rsidR="00902502" w:rsidRPr="00827EF4" w:rsidRDefault="00606413" w:rsidP="00606413">
            <w:pPr>
              <w:pStyle w:val="-0"/>
              <w:spacing w:before="93" w:line="276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  <w:color w:val="000000"/>
              </w:rPr>
              <w:t>吴小娟</w:t>
            </w:r>
          </w:p>
        </w:tc>
        <w:tc>
          <w:tcPr>
            <w:tcW w:w="1205" w:type="dxa"/>
            <w:vAlign w:val="center"/>
          </w:tcPr>
          <w:p w14:paraId="3640AC3B" w14:textId="77777777" w:rsidR="00902502" w:rsidRPr="00827EF4" w:rsidRDefault="00902502" w:rsidP="003D518A">
            <w:pPr>
              <w:pStyle w:val="-0"/>
              <w:spacing w:before="93" w:line="276" w:lineRule="auto"/>
              <w:ind w:hanging="13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张小光</w:t>
            </w:r>
          </w:p>
        </w:tc>
        <w:tc>
          <w:tcPr>
            <w:tcW w:w="3577" w:type="dxa"/>
            <w:vAlign w:val="center"/>
          </w:tcPr>
          <w:p w14:paraId="6A1C297D" w14:textId="77777777" w:rsidR="00902502" w:rsidRPr="00827EF4" w:rsidRDefault="00902502" w:rsidP="003D518A">
            <w:pPr>
              <w:pStyle w:val="-2"/>
              <w:spacing w:after="0" w:line="276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P</w:t>
            </w:r>
            <w:r>
              <w:rPr>
                <w:rFonts w:ascii="微软雅黑" w:hAnsi="微软雅黑" w:cs="Times New Roman"/>
              </w:rPr>
              <w:t xml:space="preserve">LM2.0 </w:t>
            </w:r>
            <w:r>
              <w:rPr>
                <w:rFonts w:ascii="微软雅黑" w:hAnsi="微软雅黑" w:cs="Times New Roman" w:hint="eastAsia"/>
              </w:rPr>
              <w:t>流程迁移</w:t>
            </w:r>
          </w:p>
        </w:tc>
      </w:tr>
      <w:tr w:rsidR="00606413" w:rsidRPr="00827EF4" w14:paraId="0AA5B287" w14:textId="77777777" w:rsidTr="003D518A">
        <w:trPr>
          <w:jc w:val="center"/>
        </w:trPr>
        <w:tc>
          <w:tcPr>
            <w:tcW w:w="817" w:type="dxa"/>
            <w:vAlign w:val="center"/>
          </w:tcPr>
          <w:p w14:paraId="57B8534A" w14:textId="77777777" w:rsidR="00606413" w:rsidRDefault="00606413" w:rsidP="00606413">
            <w:pPr>
              <w:pStyle w:val="-0"/>
              <w:spacing w:after="0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</w:t>
            </w:r>
          </w:p>
        </w:tc>
        <w:tc>
          <w:tcPr>
            <w:tcW w:w="1418" w:type="dxa"/>
            <w:vAlign w:val="center"/>
          </w:tcPr>
          <w:p w14:paraId="556030AC" w14:textId="77777777" w:rsidR="00606413" w:rsidRDefault="00606413" w:rsidP="00606413">
            <w:pPr>
              <w:pStyle w:val="-0"/>
              <w:spacing w:after="0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2021-1</w:t>
            </w:r>
            <w:r>
              <w:rPr>
                <w:rFonts w:ascii="微软雅黑" w:hAnsi="微软雅黑" w:cs="Times New Roman"/>
              </w:rPr>
              <w:t>1</w:t>
            </w:r>
          </w:p>
        </w:tc>
        <w:tc>
          <w:tcPr>
            <w:tcW w:w="850" w:type="dxa"/>
            <w:vAlign w:val="center"/>
          </w:tcPr>
          <w:p w14:paraId="66381AD0" w14:textId="77777777" w:rsidR="00606413" w:rsidRDefault="00606413" w:rsidP="00606413">
            <w:pPr>
              <w:pStyle w:val="-0"/>
              <w:spacing w:after="0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2.0</w:t>
            </w:r>
          </w:p>
        </w:tc>
        <w:tc>
          <w:tcPr>
            <w:tcW w:w="1205" w:type="dxa"/>
            <w:vAlign w:val="center"/>
          </w:tcPr>
          <w:p w14:paraId="11697FB9" w14:textId="77777777" w:rsidR="00606413" w:rsidRDefault="00606413" w:rsidP="00606413">
            <w:pPr>
              <w:pStyle w:val="-0"/>
              <w:spacing w:after="0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吴义亮</w:t>
            </w:r>
          </w:p>
        </w:tc>
        <w:tc>
          <w:tcPr>
            <w:tcW w:w="1205" w:type="dxa"/>
            <w:vAlign w:val="center"/>
          </w:tcPr>
          <w:p w14:paraId="17558DBD" w14:textId="77777777" w:rsidR="00606413" w:rsidRDefault="00536701" w:rsidP="00127055">
            <w:pPr>
              <w:pStyle w:val="-0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-</w:t>
            </w:r>
          </w:p>
        </w:tc>
        <w:tc>
          <w:tcPr>
            <w:tcW w:w="3577" w:type="dxa"/>
            <w:vAlign w:val="center"/>
          </w:tcPr>
          <w:p w14:paraId="482B419C" w14:textId="77777777" w:rsidR="00606413" w:rsidRDefault="00606413" w:rsidP="00606413">
            <w:pPr>
              <w:spacing w:line="240" w:lineRule="auto"/>
            </w:pPr>
            <w:r>
              <w:rPr>
                <w:rFonts w:hint="eastAsia"/>
              </w:rPr>
              <w:t>梳理原</w:t>
            </w:r>
            <w:r>
              <w:rPr>
                <w:rFonts w:hint="eastAsia"/>
              </w:rPr>
              <w:t>Windchill</w:t>
            </w:r>
            <w:r>
              <w:rPr>
                <w:rFonts w:hint="eastAsia"/>
              </w:rPr>
              <w:t>逻辑后补充：</w:t>
            </w:r>
          </w:p>
          <w:p w14:paraId="3E80CF1F" w14:textId="77777777" w:rsidR="00606413" w:rsidRDefault="00606413" w:rsidP="00606413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流程图（为方便在2.0平台工作流绘制，补充部分系统后台处理节点）</w:t>
            </w:r>
          </w:p>
          <w:p w14:paraId="6E969CBE" w14:textId="77777777" w:rsidR="00606413" w:rsidRDefault="00606413" w:rsidP="00606413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业务对象实体关系</w:t>
            </w:r>
          </w:p>
          <w:p w14:paraId="230825FA" w14:textId="77777777" w:rsidR="00606413" w:rsidRDefault="00606413" w:rsidP="00606413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</w:pPr>
            <w:r>
              <w:rPr>
                <w:rFonts w:ascii="微软雅黑" w:eastAsia="微软雅黑" w:hAnsi="微软雅黑" w:hint="eastAsia"/>
              </w:rPr>
              <w:t>流程节点详细逻辑补充</w:t>
            </w:r>
          </w:p>
        </w:tc>
      </w:tr>
    </w:tbl>
    <w:p w14:paraId="11BE9C31" w14:textId="77777777" w:rsidR="00902502" w:rsidRPr="00E004B1" w:rsidRDefault="00902502" w:rsidP="00902502">
      <w:pPr>
        <w:spacing w:before="93"/>
        <w:ind w:firstLine="420"/>
        <w:rPr>
          <w:rFonts w:ascii="Times New Roman" w:hAnsi="Times New Roman" w:cs="Times New Roman"/>
        </w:rPr>
      </w:pPr>
    </w:p>
    <w:p w14:paraId="5B1155C4" w14:textId="77777777" w:rsidR="00902502" w:rsidRPr="00E004B1" w:rsidRDefault="00902502" w:rsidP="00902502">
      <w:pPr>
        <w:spacing w:before="93"/>
        <w:ind w:firstLine="420"/>
        <w:rPr>
          <w:rFonts w:ascii="Times New Roman" w:hAnsi="Times New Roman" w:cs="Times New Roman"/>
        </w:rPr>
        <w:sectPr w:rsidR="00902502" w:rsidRPr="00E004B1" w:rsidSect="0045526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080" w:bottom="1440" w:left="1080" w:header="907" w:footer="794" w:gutter="0"/>
          <w:cols w:space="425"/>
          <w:docGrid w:type="lines" w:linePitch="312"/>
        </w:sectPr>
      </w:pPr>
      <w:r w:rsidRPr="00E004B1">
        <w:rPr>
          <w:rFonts w:ascii="Times New Roman" w:hAnsi="Times New Roman" w:cs="Times New Roman"/>
        </w:rPr>
        <w:br w:type="page"/>
      </w:r>
    </w:p>
    <w:p w14:paraId="4314328B" w14:textId="77777777" w:rsidR="00902502" w:rsidRDefault="00902502" w:rsidP="00902502">
      <w:pPr>
        <w:spacing w:beforeLines="50" w:before="156" w:afterLines="50" w:after="156" w:line="360" w:lineRule="auto"/>
        <w:ind w:firstLine="641"/>
        <w:jc w:val="center"/>
        <w:rPr>
          <w:noProof/>
        </w:rPr>
      </w:pP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lastRenderedPageBreak/>
        <w:t>目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 xml:space="preserve"> 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>录</w:t>
      </w:r>
      <w:bookmarkStart w:id="0" w:name="_Toc41495858"/>
      <w:bookmarkStart w:id="1" w:name="_Toc428525323"/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kern w:val="0"/>
          <w:sz w:val="24"/>
          <w:szCs w:val="24"/>
        </w:rPr>
        <w:instrText xml:space="preserve"> TOC \o "1-4" \f \h \z \u </w:instrText>
      </w:r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separate"/>
      </w:r>
    </w:p>
    <w:p w14:paraId="78E3DF60" w14:textId="77777777" w:rsidR="00902502" w:rsidRDefault="00045FF4" w:rsidP="00902502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80479308" w:history="1">
        <w:r w:rsidR="00902502" w:rsidRPr="00C245F3">
          <w:rPr>
            <w:rStyle w:val="a8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流程示意图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_Toc80479308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2</w:t>
        </w:r>
        <w:r w:rsidR="00902502">
          <w:rPr>
            <w:noProof/>
            <w:webHidden/>
          </w:rPr>
          <w:fldChar w:fldCharType="end"/>
        </w:r>
      </w:hyperlink>
    </w:p>
    <w:p w14:paraId="58FD60C2" w14:textId="77777777" w:rsidR="00902502" w:rsidRDefault="00045FF4" w:rsidP="00902502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80479309" w:history="1">
        <w:r w:rsidR="00902502" w:rsidRPr="00C245F3">
          <w:rPr>
            <w:rStyle w:val="a8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流程模板</w:t>
        </w:r>
        <w:r w:rsidR="00902502" w:rsidRPr="00C245F3">
          <w:rPr>
            <w:rStyle w:val="a8"/>
            <w:rFonts w:ascii="微软雅黑" w:hAnsi="微软雅黑"/>
            <w:noProof/>
          </w:rPr>
          <w:t>（</w:t>
        </w:r>
        <w:r w:rsidR="00902502" w:rsidRPr="00C245F3">
          <w:rPr>
            <w:rStyle w:val="a8"/>
            <w:rFonts w:ascii="微软雅黑" w:hAnsi="微软雅黑" w:cs="Segoe UI"/>
            <w:noProof/>
          </w:rPr>
          <w:t>Hikvision_QualityAuth_WF）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_Toc80479309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2</w:t>
        </w:r>
        <w:r w:rsidR="00902502">
          <w:rPr>
            <w:noProof/>
            <w:webHidden/>
          </w:rPr>
          <w:fldChar w:fldCharType="end"/>
        </w:r>
      </w:hyperlink>
    </w:p>
    <w:p w14:paraId="0B75C820" w14:textId="77777777" w:rsidR="00902502" w:rsidRDefault="00045FF4" w:rsidP="00902502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80479310" w:history="1">
        <w:r w:rsidR="00902502" w:rsidRPr="00C245F3">
          <w:rPr>
            <w:rStyle w:val="a8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流程节点功能描述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_Toc80479310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2</w:t>
        </w:r>
        <w:r w:rsidR="00902502">
          <w:rPr>
            <w:noProof/>
            <w:webHidden/>
          </w:rPr>
          <w:fldChar w:fldCharType="end"/>
        </w:r>
      </w:hyperlink>
    </w:p>
    <w:p w14:paraId="408B1857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1" w:history="1">
        <w:r w:rsidR="00902502" w:rsidRPr="00C245F3">
          <w:rPr>
            <w:rStyle w:val="a8"/>
            <w:rFonts w:ascii="微软雅黑" w:hAnsi="微软雅黑"/>
            <w:noProof/>
          </w:rPr>
          <w:t>3.1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创建申请</w:t>
        </w:r>
        <w:r w:rsidR="00902502" w:rsidRPr="00C245F3">
          <w:rPr>
            <w:rStyle w:val="a8"/>
            <w:rFonts w:ascii="微软雅黑" w:hAnsi="微软雅黑"/>
            <w:noProof/>
          </w:rPr>
          <w:t>(QAU-010)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_Toc80479311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33319B98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2" w:history="1">
        <w:r w:rsidR="00902502" w:rsidRPr="00C245F3">
          <w:rPr>
            <w:rStyle w:val="a8"/>
            <w:rFonts w:ascii="微软雅黑" w:hAnsi="微软雅黑"/>
            <w:noProof/>
          </w:rPr>
          <w:t>3.2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正在审阅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_Toc80479312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112AF5D5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3" w:history="1">
        <w:r w:rsidR="00902502" w:rsidRPr="00C245F3">
          <w:rPr>
            <w:rStyle w:val="a8"/>
            <w:rFonts w:ascii="微软雅黑" w:hAnsi="微软雅黑"/>
            <w:noProof/>
          </w:rPr>
          <w:t>3.3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设置参与者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_Toc80479313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3825972A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4" w:history="1">
        <w:r w:rsidR="00902502" w:rsidRPr="00C245F3">
          <w:rPr>
            <w:rStyle w:val="a8"/>
            <w:rFonts w:ascii="微软雅黑" w:hAnsi="微软雅黑"/>
            <w:noProof/>
          </w:rPr>
          <w:t>3.4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条件表达式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自动或新建流程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_Toc80479314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1524F53C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5" w:history="1">
        <w:r w:rsidR="00902502" w:rsidRPr="00C245F3">
          <w:rPr>
            <w:rStyle w:val="a8"/>
            <w:rFonts w:ascii="微软雅黑" w:hAnsi="微软雅黑"/>
            <w:noProof/>
          </w:rPr>
          <w:t>3.5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设置状态</w:t>
        </w:r>
        <w:r w:rsidR="00902502" w:rsidRPr="00C245F3">
          <w:rPr>
            <w:rStyle w:val="a8"/>
            <w:noProof/>
          </w:rPr>
          <w:t>-</w:t>
        </w:r>
        <w:r w:rsidR="00902502" w:rsidRPr="00C245F3">
          <w:rPr>
            <w:rStyle w:val="a8"/>
            <w:noProof/>
          </w:rPr>
          <w:t>认证中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_Toc80479315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45E0C382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6" w:history="1">
        <w:r w:rsidR="00902502" w:rsidRPr="00C245F3">
          <w:rPr>
            <w:rStyle w:val="a8"/>
            <w:rFonts w:ascii="微软雅黑" w:hAnsi="微软雅黑"/>
            <w:noProof/>
          </w:rPr>
          <w:t>3.6 条件表达式- 是否是PCB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_Toc80479316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5AB91B5B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7" w:history="1">
        <w:r w:rsidR="00902502" w:rsidRPr="00C245F3">
          <w:rPr>
            <w:rStyle w:val="a8"/>
            <w:rFonts w:ascii="微软雅黑" w:hAnsi="微软雅黑"/>
            <w:noProof/>
          </w:rPr>
          <w:t>3.7 产品材料验证（QAU-020）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_Toc80479317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0A5B56B1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8" w:history="1">
        <w:r w:rsidR="00902502" w:rsidRPr="00C245F3">
          <w:rPr>
            <w:rStyle w:val="a8"/>
            <w:rFonts w:ascii="微软雅黑" w:hAnsi="微软雅黑"/>
            <w:noProof/>
          </w:rPr>
          <w:t>3.8 原材料验证（QAU-020）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_Toc80479318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6D19759A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19" w:history="1">
        <w:r w:rsidR="00902502" w:rsidRPr="00C245F3">
          <w:rPr>
            <w:rStyle w:val="a8"/>
            <w:rFonts w:ascii="微软雅黑" w:hAnsi="微软雅黑"/>
            <w:noProof/>
          </w:rPr>
          <w:t>3.9 信息测试验证（QAU-020）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_Toc80479319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3</w:t>
        </w:r>
        <w:r w:rsidR="00902502">
          <w:rPr>
            <w:noProof/>
            <w:webHidden/>
          </w:rPr>
          <w:fldChar w:fldCharType="end"/>
        </w:r>
      </w:hyperlink>
    </w:p>
    <w:p w14:paraId="04C182B8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0" w:history="1">
        <w:r w:rsidR="00902502" w:rsidRPr="00C245F3">
          <w:rPr>
            <w:rStyle w:val="a8"/>
            <w:rFonts w:ascii="微软雅黑" w:hAnsi="微软雅黑"/>
            <w:noProof/>
          </w:rPr>
          <w:t>3.10 审核材料验证报告（QAU-030）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_Toc80479320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0EC0845E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1" w:history="1">
        <w:r w:rsidR="00902502" w:rsidRPr="00C245F3">
          <w:rPr>
            <w:rStyle w:val="a8"/>
            <w:rFonts w:ascii="微软雅黑" w:hAnsi="微软雅黑"/>
            <w:noProof/>
          </w:rPr>
          <w:t>3.11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条件表达式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是否是</w:t>
        </w:r>
        <w:r w:rsidR="00902502" w:rsidRPr="00C245F3">
          <w:rPr>
            <w:rStyle w:val="a8"/>
            <w:noProof/>
          </w:rPr>
          <w:t>PCB</w:t>
        </w:r>
        <w:r w:rsidR="00902502" w:rsidRPr="00C245F3">
          <w:rPr>
            <w:rStyle w:val="a8"/>
            <w:noProof/>
          </w:rPr>
          <w:t>或包装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_Toc80479321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0AA2D47B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2" w:history="1">
        <w:r w:rsidR="00902502" w:rsidRPr="00C245F3">
          <w:rPr>
            <w:rStyle w:val="a8"/>
            <w:rFonts w:ascii="微软雅黑" w:hAnsi="微软雅黑"/>
            <w:noProof/>
          </w:rPr>
          <w:t>3.12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确认材料验证报告（</w:t>
        </w:r>
        <w:r w:rsidR="00902502" w:rsidRPr="00C245F3">
          <w:rPr>
            <w:rStyle w:val="a8"/>
            <w:rFonts w:ascii="微软雅黑" w:hAnsi="微软雅黑"/>
            <w:noProof/>
          </w:rPr>
          <w:t>QAU-040）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_Toc80479322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23BE2D5B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3" w:history="1">
        <w:r w:rsidR="00902502" w:rsidRPr="00C245F3">
          <w:rPr>
            <w:rStyle w:val="a8"/>
            <w:rFonts w:ascii="微软雅黑" w:hAnsi="微软雅黑"/>
            <w:noProof/>
          </w:rPr>
          <w:t>3.13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确认材料验证报告（</w:t>
        </w:r>
        <w:r w:rsidR="00902502" w:rsidRPr="00C245F3">
          <w:rPr>
            <w:rStyle w:val="a8"/>
            <w:rFonts w:ascii="微软雅黑" w:hAnsi="微软雅黑"/>
            <w:noProof/>
          </w:rPr>
          <w:t>QAU-050）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_Toc80479323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51DEB826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4" w:history="1">
        <w:r w:rsidR="00902502" w:rsidRPr="00C245F3">
          <w:rPr>
            <w:rStyle w:val="a8"/>
            <w:rFonts w:ascii="微软雅黑" w:hAnsi="微软雅黑"/>
            <w:noProof/>
          </w:rPr>
          <w:t>3.14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维护材料供应商（</w:t>
        </w:r>
        <w:r w:rsidR="00902502" w:rsidRPr="00C245F3">
          <w:rPr>
            <w:rStyle w:val="a8"/>
            <w:rFonts w:ascii="微软雅黑" w:hAnsi="微软雅黑"/>
            <w:noProof/>
          </w:rPr>
          <w:t>QAU-060）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_Toc80479324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684B7D91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5" w:history="1">
        <w:r w:rsidR="00902502" w:rsidRPr="00C245F3">
          <w:rPr>
            <w:rStyle w:val="a8"/>
            <w:rFonts w:ascii="微软雅黑" w:hAnsi="微软雅黑"/>
            <w:noProof/>
          </w:rPr>
          <w:t>3.15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采购渠道登记（</w:t>
        </w:r>
        <w:r w:rsidR="00902502" w:rsidRPr="00C245F3">
          <w:rPr>
            <w:rStyle w:val="a8"/>
            <w:rFonts w:ascii="微软雅黑" w:hAnsi="微软雅黑"/>
            <w:noProof/>
          </w:rPr>
          <w:t>QAU-060）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_Toc80479325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331D15DE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6" w:history="1">
        <w:r w:rsidR="00902502" w:rsidRPr="00C245F3">
          <w:rPr>
            <w:rStyle w:val="a8"/>
            <w:rFonts w:ascii="微软雅黑" w:hAnsi="微软雅黑"/>
            <w:noProof/>
          </w:rPr>
          <w:t>3.16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设置状态</w:t>
        </w:r>
        <w:r w:rsidR="00902502" w:rsidRPr="00C245F3">
          <w:rPr>
            <w:rStyle w:val="a8"/>
            <w:noProof/>
          </w:rPr>
          <w:t>-</w:t>
        </w:r>
        <w:r w:rsidR="00902502" w:rsidRPr="00C245F3">
          <w:rPr>
            <w:rStyle w:val="a8"/>
            <w:noProof/>
          </w:rPr>
          <w:t>已发布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_Toc80479326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7DDCB897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7" w:history="1">
        <w:r w:rsidR="00902502" w:rsidRPr="00C245F3">
          <w:rPr>
            <w:rStyle w:val="a8"/>
            <w:rFonts w:ascii="微软雅黑" w:hAnsi="微软雅黑"/>
            <w:noProof/>
          </w:rPr>
          <w:t>3.17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关联文档及设置状态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_Toc80479327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17A27BFC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8" w:history="1">
        <w:r w:rsidR="00902502" w:rsidRPr="00C245F3">
          <w:rPr>
            <w:rStyle w:val="a8"/>
            <w:rFonts w:ascii="微软雅黑" w:hAnsi="微软雅黑"/>
            <w:noProof/>
          </w:rPr>
          <w:t>3.18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设置状态</w:t>
        </w:r>
        <w:r w:rsidR="00902502" w:rsidRPr="00C245F3">
          <w:rPr>
            <w:rStyle w:val="a8"/>
            <w:noProof/>
          </w:rPr>
          <w:t>-</w:t>
        </w:r>
        <w:r w:rsidR="00902502" w:rsidRPr="00C245F3">
          <w:rPr>
            <w:rStyle w:val="a8"/>
            <w:noProof/>
          </w:rPr>
          <w:t>重新工作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_Toc80479328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4</w:t>
        </w:r>
        <w:r w:rsidR="00902502">
          <w:rPr>
            <w:noProof/>
            <w:webHidden/>
          </w:rPr>
          <w:fldChar w:fldCharType="end"/>
        </w:r>
      </w:hyperlink>
    </w:p>
    <w:p w14:paraId="4F7B213A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29" w:history="1">
        <w:r w:rsidR="00902502" w:rsidRPr="00C245F3">
          <w:rPr>
            <w:rStyle w:val="a8"/>
            <w:rFonts w:ascii="微软雅黑" w:hAnsi="微软雅黑"/>
            <w:noProof/>
          </w:rPr>
          <w:t>3.19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设置状态</w:t>
        </w:r>
        <w:r w:rsidR="00902502" w:rsidRPr="00C245F3">
          <w:rPr>
            <w:rStyle w:val="a8"/>
            <w:noProof/>
          </w:rPr>
          <w:t>-</w:t>
        </w:r>
        <w:r w:rsidR="00902502" w:rsidRPr="00C245F3">
          <w:rPr>
            <w:rStyle w:val="a8"/>
            <w:noProof/>
          </w:rPr>
          <w:t>废弃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_Toc80479329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5</w:t>
        </w:r>
        <w:r w:rsidR="00902502">
          <w:rPr>
            <w:noProof/>
            <w:webHidden/>
          </w:rPr>
          <w:fldChar w:fldCharType="end"/>
        </w:r>
      </w:hyperlink>
    </w:p>
    <w:p w14:paraId="41B68E21" w14:textId="77777777" w:rsidR="00902502" w:rsidRDefault="00045FF4" w:rsidP="00902502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80479330" w:history="1">
        <w:r w:rsidR="00902502" w:rsidRPr="00C245F3">
          <w:rPr>
            <w:rStyle w:val="a8"/>
            <w:rFonts w:ascii="微软雅黑" w:hAnsi="微软雅黑"/>
            <w:noProof/>
          </w:rPr>
          <w:t>3.20</w:t>
        </w:r>
        <w:r w:rsidR="00902502" w:rsidRPr="00C245F3">
          <w:rPr>
            <w:rStyle w:val="a8"/>
            <w:noProof/>
          </w:rPr>
          <w:t xml:space="preserve"> </w:t>
        </w:r>
        <w:r w:rsidR="00902502" w:rsidRPr="00C245F3">
          <w:rPr>
            <w:rStyle w:val="a8"/>
            <w:noProof/>
          </w:rPr>
          <w:t>流程表达式</w:t>
        </w:r>
        <w:r w:rsidR="00902502" w:rsidRPr="00C245F3">
          <w:rPr>
            <w:rStyle w:val="a8"/>
            <w:noProof/>
          </w:rPr>
          <w:t xml:space="preserve">- </w:t>
        </w:r>
        <w:r w:rsidR="00902502" w:rsidRPr="00C245F3">
          <w:rPr>
            <w:rStyle w:val="a8"/>
            <w:noProof/>
          </w:rPr>
          <w:t>设置状态</w:t>
        </w:r>
        <w:r w:rsidR="00902502" w:rsidRPr="00C245F3">
          <w:rPr>
            <w:rStyle w:val="a8"/>
            <w:noProof/>
          </w:rPr>
          <w:t>-</w:t>
        </w:r>
        <w:r w:rsidR="00902502" w:rsidRPr="00C245F3">
          <w:rPr>
            <w:rStyle w:val="a8"/>
            <w:noProof/>
          </w:rPr>
          <w:t>未认证</w:t>
        </w:r>
        <w:r w:rsidR="00902502">
          <w:rPr>
            <w:noProof/>
            <w:webHidden/>
          </w:rPr>
          <w:tab/>
        </w:r>
        <w:r w:rsidR="00902502">
          <w:rPr>
            <w:noProof/>
            <w:webHidden/>
          </w:rPr>
          <w:fldChar w:fldCharType="begin"/>
        </w:r>
        <w:r w:rsidR="00902502">
          <w:rPr>
            <w:noProof/>
            <w:webHidden/>
          </w:rPr>
          <w:instrText xml:space="preserve"> PAGEREF _Toc80479330 \h </w:instrText>
        </w:r>
        <w:r w:rsidR="00902502">
          <w:rPr>
            <w:noProof/>
            <w:webHidden/>
          </w:rPr>
        </w:r>
        <w:r w:rsidR="00902502">
          <w:rPr>
            <w:noProof/>
            <w:webHidden/>
          </w:rPr>
          <w:fldChar w:fldCharType="separate"/>
        </w:r>
        <w:r w:rsidR="00902502">
          <w:rPr>
            <w:noProof/>
            <w:webHidden/>
          </w:rPr>
          <w:t>5</w:t>
        </w:r>
        <w:r w:rsidR="00902502">
          <w:rPr>
            <w:noProof/>
            <w:webHidden/>
          </w:rPr>
          <w:fldChar w:fldCharType="end"/>
        </w:r>
      </w:hyperlink>
    </w:p>
    <w:p w14:paraId="13775C96" w14:textId="77777777" w:rsidR="00902502" w:rsidRDefault="00902502" w:rsidP="00902502">
      <w:pPr>
        <w:spacing w:beforeLines="50" w:before="156" w:afterLines="50" w:after="156" w:line="720" w:lineRule="auto"/>
        <w:ind w:firstLine="641"/>
        <w:jc w:val="center"/>
      </w:pPr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end"/>
      </w:r>
    </w:p>
    <w:bookmarkEnd w:id="0"/>
    <w:p w14:paraId="65279CBD" w14:textId="77777777" w:rsidR="00902502" w:rsidRDefault="00902502" w:rsidP="00902502">
      <w:pPr>
        <w:pStyle w:val="1"/>
      </w:pPr>
      <w:r>
        <w:rPr>
          <w:rFonts w:hint="eastAsia"/>
        </w:rPr>
        <w:lastRenderedPageBreak/>
        <w:t xml:space="preserve"> </w:t>
      </w:r>
      <w:bookmarkStart w:id="2" w:name="_Toc80479308"/>
      <w:r>
        <w:rPr>
          <w:rFonts w:hint="eastAsia"/>
        </w:rPr>
        <w:t>流程示意图</w:t>
      </w:r>
      <w:bookmarkEnd w:id="2"/>
    </w:p>
    <w:p w14:paraId="3BB4EBFB" w14:textId="77777777" w:rsidR="00902502" w:rsidRDefault="00902502" w:rsidP="00902502">
      <w:r>
        <w:object w:dxaOrig="22607" w:dyaOrig="17987" w14:anchorId="6BF754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5pt;height:373.95pt" o:ole="">
            <v:imagedata r:id="rId16" o:title=""/>
          </v:shape>
          <o:OLEObject Type="Embed" ProgID="Visio.Drawing.15" ShapeID="_x0000_i1025" DrawAspect="Content" ObjectID="_1795352468" r:id="rId17"/>
        </w:object>
      </w:r>
    </w:p>
    <w:p w14:paraId="74A83A22" w14:textId="77777777" w:rsidR="00902502" w:rsidRDefault="00902502" w:rsidP="00902502">
      <w:bookmarkStart w:id="3" w:name="_GoBack"/>
      <w:bookmarkEnd w:id="3"/>
    </w:p>
    <w:p w14:paraId="74CB0E9A" w14:textId="6510E231" w:rsidR="00902502" w:rsidRDefault="00A948E3" w:rsidP="00902502">
      <w:r w:rsidRPr="00A948E3">
        <w:rPr>
          <w:rFonts w:hint="eastAsia"/>
          <w:color w:val="FF0000"/>
          <w:highlight w:val="cyan"/>
        </w:rPr>
        <w:t>（注：</w:t>
      </w:r>
      <w:r w:rsidRPr="002D1B81">
        <w:rPr>
          <w:rFonts w:hint="eastAsia"/>
          <w:color w:val="FF0000"/>
          <w:highlight w:val="cyan"/>
        </w:rPr>
        <w:t>本流程不涉及</w:t>
      </w:r>
      <w:r w:rsidRPr="002D1B81">
        <w:rPr>
          <w:rFonts w:hint="eastAsia"/>
          <w:color w:val="FF0000"/>
          <w:highlight w:val="cyan"/>
        </w:rPr>
        <w:t>SRM</w:t>
      </w:r>
      <w:r w:rsidRPr="002D1B81">
        <w:rPr>
          <w:rFonts w:hint="eastAsia"/>
          <w:color w:val="FF0000"/>
          <w:highlight w:val="cyan"/>
        </w:rPr>
        <w:t>集成</w:t>
      </w:r>
      <w:r>
        <w:rPr>
          <w:rFonts w:hint="eastAsia"/>
          <w:color w:val="FF0000"/>
          <w:highlight w:val="cyan"/>
        </w:rPr>
        <w:t>）</w:t>
      </w:r>
    </w:p>
    <w:p w14:paraId="2CFC2BA6" w14:textId="77777777" w:rsidR="00902502" w:rsidRPr="008E4B0C" w:rsidRDefault="00902502" w:rsidP="00902502">
      <w:pPr>
        <w:pStyle w:val="1"/>
        <w:rPr>
          <w:rFonts w:ascii="微软雅黑" w:hAnsi="微软雅黑"/>
          <w:szCs w:val="24"/>
        </w:rPr>
      </w:pPr>
      <w:bookmarkStart w:id="4" w:name="_Toc488998664"/>
      <w:r>
        <w:rPr>
          <w:rFonts w:hint="eastAsia"/>
        </w:rPr>
        <w:t xml:space="preserve"> </w:t>
      </w:r>
      <w:bookmarkStart w:id="5" w:name="_Toc80479309"/>
      <w:r w:rsidRPr="00FB41E0">
        <w:rPr>
          <w:rFonts w:hint="eastAsia"/>
        </w:rPr>
        <w:t>流程模板</w:t>
      </w:r>
      <w:r w:rsidRPr="008E4B0C">
        <w:rPr>
          <w:rFonts w:ascii="微软雅黑" w:hAnsi="微软雅黑" w:hint="eastAsia"/>
          <w:szCs w:val="24"/>
        </w:rPr>
        <w:t>（</w:t>
      </w:r>
      <w:r w:rsidRPr="008E4B0C">
        <w:rPr>
          <w:rFonts w:ascii="微软雅黑" w:hAnsi="微软雅黑" w:cs="Segoe UI"/>
          <w:color w:val="464646"/>
          <w:szCs w:val="24"/>
        </w:rPr>
        <w:t>Hikvision_QualityAuth_WF</w:t>
      </w:r>
      <w:r w:rsidRPr="008E4B0C">
        <w:rPr>
          <w:rFonts w:ascii="微软雅黑" w:hAnsi="微软雅黑" w:cs="Segoe UI" w:hint="eastAsia"/>
          <w:color w:val="464646"/>
          <w:szCs w:val="24"/>
        </w:rPr>
        <w:t>）</w:t>
      </w:r>
      <w:bookmarkEnd w:id="5"/>
    </w:p>
    <w:p w14:paraId="612342F7" w14:textId="77777777" w:rsidR="00902502" w:rsidRPr="00A40D13" w:rsidRDefault="00902502" w:rsidP="00902502">
      <w:pPr>
        <w:spacing w:before="93"/>
      </w:pPr>
      <w:r>
        <w:rPr>
          <w:noProof/>
        </w:rPr>
        <w:drawing>
          <wp:inline distT="0" distB="0" distL="0" distR="0" wp14:anchorId="2C1196EA" wp14:editId="39D747A8">
            <wp:extent cx="6188710" cy="21755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D865" w14:textId="77777777" w:rsidR="00902502" w:rsidRDefault="00902502" w:rsidP="00902502">
      <w:pPr>
        <w:pStyle w:val="1"/>
        <w:spacing w:before="93"/>
      </w:pPr>
      <w:r>
        <w:rPr>
          <w:rFonts w:hint="eastAsia"/>
        </w:rPr>
        <w:lastRenderedPageBreak/>
        <w:t xml:space="preserve"> </w:t>
      </w:r>
      <w:bookmarkStart w:id="6" w:name="_Toc80479310"/>
      <w:r>
        <w:rPr>
          <w:rFonts w:hint="eastAsia"/>
        </w:rPr>
        <w:t>流程节点功能描述</w:t>
      </w:r>
      <w:bookmarkEnd w:id="6"/>
    </w:p>
    <w:p w14:paraId="6D966C49" w14:textId="77777777" w:rsidR="00902502" w:rsidRPr="00D95242" w:rsidRDefault="00045FF4" w:rsidP="00902502">
      <w:hyperlink r:id="rId19" w:history="1"/>
      <w:hyperlink r:id="rId20" w:history="1">
        <w:r w:rsidR="00902502" w:rsidRPr="009762F3">
          <w:rPr>
            <w:rStyle w:val="a8"/>
          </w:rPr>
          <w:t>http://plmuat.hikvision.com/Windchill/ptc1/hermes?processType=QAU&amp;pboid=ext.hikvision.plm.generic.order.GeneralOrder:2342172588&amp;wfoid=wt.workflow.engine.WfProcess:2342172603</w:t>
        </w:r>
      </w:hyperlink>
      <w:r w:rsidR="00902502">
        <w:t xml:space="preserve"> </w:t>
      </w:r>
    </w:p>
    <w:p w14:paraId="3EC5254E" w14:textId="77777777" w:rsidR="00902502" w:rsidRPr="00170156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r>
        <w:rPr>
          <w:rFonts w:hint="eastAsia"/>
        </w:rPr>
        <w:t xml:space="preserve"> </w:t>
      </w:r>
      <w:bookmarkStart w:id="7" w:name="_Toc80479311"/>
      <w:r w:rsidRPr="00170156">
        <w:rPr>
          <w:rFonts w:hint="eastAsia"/>
          <w:szCs w:val="21"/>
        </w:rPr>
        <w:t>创建</w:t>
      </w:r>
      <w:r w:rsidRPr="00170156">
        <w:rPr>
          <w:szCs w:val="21"/>
        </w:rPr>
        <w:t>申请</w:t>
      </w:r>
      <w:r w:rsidRPr="00170156">
        <w:rPr>
          <w:rFonts w:ascii="微软雅黑" w:hAnsi="微软雅黑" w:hint="eastAsia"/>
          <w:szCs w:val="21"/>
        </w:rPr>
        <w:t>(</w:t>
      </w:r>
      <w:r w:rsidRPr="00170156">
        <w:rPr>
          <w:rFonts w:ascii="微软雅黑" w:hAnsi="微软雅黑"/>
          <w:szCs w:val="21"/>
        </w:rPr>
        <w:t>QAU</w:t>
      </w:r>
      <w:r w:rsidRPr="00170156">
        <w:rPr>
          <w:rFonts w:ascii="微软雅黑" w:hAnsi="微软雅黑" w:hint="eastAsia"/>
          <w:szCs w:val="21"/>
        </w:rPr>
        <w:t>-010)</w:t>
      </w:r>
      <w:bookmarkEnd w:id="7"/>
    </w:p>
    <w:p w14:paraId="2C34F3AF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rFonts w:ascii="微软雅黑" w:hAnsi="微软雅黑" w:cs="Times New Roman" w:hint="eastAsia"/>
          <w:bCs/>
          <w:szCs w:val="21"/>
        </w:rPr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</w:p>
    <w:p w14:paraId="06754BF5" w14:textId="77777777" w:rsidR="00902502" w:rsidRDefault="00902502" w:rsidP="00902502">
      <w:pPr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12E4B7CC" wp14:editId="6B6BD6B0">
            <wp:extent cx="6188710" cy="3021330"/>
            <wp:effectExtent l="19050" t="19050" r="21590" b="266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133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F9F23" w14:textId="77777777" w:rsidR="00902502" w:rsidRDefault="00902502" w:rsidP="00902502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151F24">
        <w:rPr>
          <w:rFonts w:ascii="微软雅黑" w:eastAsia="微软雅黑" w:hAnsi="微软雅黑" w:hint="eastAsia"/>
          <w:szCs w:val="21"/>
        </w:rPr>
        <w:t>字段逻辑</w:t>
      </w:r>
    </w:p>
    <w:p w14:paraId="6FB8F733" w14:textId="77777777" w:rsidR="00902502" w:rsidRDefault="00902502" w:rsidP="00902502">
      <w:pPr>
        <w:rPr>
          <w:rFonts w:ascii="微软雅黑" w:hAnsi="微软雅黑"/>
          <w:szCs w:val="21"/>
        </w:rPr>
      </w:pPr>
      <w:r w:rsidRPr="007B0BD3">
        <w:rPr>
          <w:rFonts w:ascii="微软雅黑" w:hAnsi="微软雅黑" w:hint="eastAsia"/>
          <w:szCs w:val="21"/>
          <w:highlight w:val="yellow"/>
        </w:rPr>
        <w:t>（问题</w:t>
      </w:r>
      <w:r>
        <w:rPr>
          <w:rFonts w:ascii="微软雅黑" w:hAnsi="微软雅黑" w:hint="eastAsia"/>
          <w:szCs w:val="21"/>
          <w:highlight w:val="yellow"/>
        </w:rPr>
        <w:t>TO开发</w:t>
      </w:r>
      <w:r w:rsidRPr="007B0BD3">
        <w:rPr>
          <w:rFonts w:ascii="微软雅黑" w:hAnsi="微软雅黑" w:hint="eastAsia"/>
          <w:szCs w:val="21"/>
          <w:highlight w:val="yellow"/>
        </w:rPr>
        <w:t>：</w:t>
      </w:r>
      <w:r w:rsidRPr="007B0BD3">
        <w:rPr>
          <w:rFonts w:ascii="微软雅黑" w:hAnsi="微软雅黑"/>
          <w:szCs w:val="21"/>
          <w:highlight w:val="yellow"/>
        </w:rPr>
        <w:t xml:space="preserve">1. 若材料有多个制造商/制造商型号，取哪个2. </w:t>
      </w:r>
      <w:r>
        <w:rPr>
          <w:rFonts w:ascii="微软雅黑" w:hAnsi="微软雅黑"/>
          <w:szCs w:val="21"/>
          <w:highlight w:val="yellow"/>
        </w:rPr>
        <w:t>制造商字段</w:t>
      </w:r>
      <w:r>
        <w:rPr>
          <w:rFonts w:ascii="微软雅黑" w:hAnsi="微软雅黑" w:hint="eastAsia"/>
          <w:szCs w:val="21"/>
          <w:highlight w:val="yellow"/>
        </w:rPr>
        <w:t>是否</w:t>
      </w:r>
      <w:r>
        <w:rPr>
          <w:rFonts w:ascii="微软雅黑" w:hAnsi="微软雅黑"/>
          <w:szCs w:val="21"/>
          <w:highlight w:val="yellow"/>
        </w:rPr>
        <w:t>可以编辑</w:t>
      </w:r>
      <w:r>
        <w:rPr>
          <w:rFonts w:ascii="微软雅黑" w:hAnsi="微软雅黑" w:hint="eastAsia"/>
          <w:szCs w:val="21"/>
          <w:highlight w:val="yellow"/>
        </w:rPr>
        <w:t>----与原流程逻辑一致</w:t>
      </w:r>
      <w:r w:rsidRPr="007B0BD3">
        <w:rPr>
          <w:rFonts w:ascii="微软雅黑" w:hAnsi="微软雅黑" w:hint="eastAsia"/>
          <w:szCs w:val="21"/>
          <w:highlight w:val="yellow"/>
        </w:rPr>
        <w:t>）</w:t>
      </w:r>
    </w:p>
    <w:p w14:paraId="25F0588A" w14:textId="485E5068" w:rsidR="00902502" w:rsidRPr="00D36FED" w:rsidRDefault="00902502" w:rsidP="00902502">
      <w:pPr>
        <w:rPr>
          <w:rFonts w:ascii="微软雅黑" w:hAnsi="微软雅黑"/>
          <w:color w:val="FF0000"/>
          <w:szCs w:val="21"/>
        </w:rPr>
      </w:pPr>
      <w:r w:rsidRPr="00D36FED">
        <w:rPr>
          <w:rFonts w:ascii="微软雅黑" w:hAnsi="微软雅黑" w:hint="eastAsia"/>
          <w:color w:val="FF0000"/>
          <w:szCs w:val="21"/>
          <w:highlight w:val="cyan"/>
        </w:rPr>
        <w:t>测试发现此处只显示一个，且不允许编辑</w:t>
      </w:r>
    </w:p>
    <w:p w14:paraId="10816719" w14:textId="77777777" w:rsidR="00902502" w:rsidRPr="007B0BD3" w:rsidRDefault="00902502" w:rsidP="00902502">
      <w:pPr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23180604" wp14:editId="42B1DE34">
            <wp:extent cx="3520089" cy="2391392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089" cy="23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7473"/>
      </w:tblGrid>
      <w:tr w:rsidR="00902502" w14:paraId="6F93A979" w14:textId="77777777" w:rsidTr="003D5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14:paraId="4F5CF010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布局</w:t>
            </w:r>
          </w:p>
        </w:tc>
        <w:tc>
          <w:tcPr>
            <w:tcW w:w="1134" w:type="dxa"/>
          </w:tcPr>
          <w:p w14:paraId="3B7288AE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字段</w:t>
            </w:r>
          </w:p>
        </w:tc>
        <w:tc>
          <w:tcPr>
            <w:tcW w:w="7473" w:type="dxa"/>
          </w:tcPr>
          <w:p w14:paraId="33F24025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逻辑</w:t>
            </w:r>
          </w:p>
        </w:tc>
      </w:tr>
      <w:tr w:rsidR="00902502" w14:paraId="3FBC63AA" w14:textId="77777777" w:rsidTr="003D518A">
        <w:tc>
          <w:tcPr>
            <w:tcW w:w="1129" w:type="dxa"/>
          </w:tcPr>
          <w:p w14:paraId="0ED98597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属性</w:t>
            </w:r>
          </w:p>
        </w:tc>
        <w:tc>
          <w:tcPr>
            <w:tcW w:w="1134" w:type="dxa"/>
          </w:tcPr>
          <w:p w14:paraId="49E6A46F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材料编码</w:t>
            </w:r>
          </w:p>
        </w:tc>
        <w:tc>
          <w:tcPr>
            <w:tcW w:w="7473" w:type="dxa"/>
          </w:tcPr>
          <w:p w14:paraId="303F011B" w14:textId="77777777" w:rsidR="00902502" w:rsidRPr="00151F24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 w:rsidRPr="00151F24">
              <w:rPr>
                <w:rFonts w:ascii="微软雅黑" w:hAnsi="微软雅黑"/>
                <w:szCs w:val="21"/>
              </w:rPr>
              <w:t>(a)  只允许搜索出/输入未认证状态的材料</w:t>
            </w:r>
          </w:p>
          <w:p w14:paraId="7C1A26EC" w14:textId="77777777" w:rsidR="00902502" w:rsidRPr="00151F24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 w:rsidRPr="00151F24">
              <w:rPr>
                <w:rFonts w:ascii="微软雅黑" w:hAnsi="微软雅黑"/>
                <w:szCs w:val="21"/>
              </w:rPr>
              <w:lastRenderedPageBreak/>
              <w:t>(b)  输入材料编码，自动带出属性，分类属性和UL证书&amp;材料物料表</w:t>
            </w:r>
          </w:p>
          <w:p w14:paraId="12541BD5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 w:rsidRPr="00151F24">
              <w:rPr>
                <w:rFonts w:ascii="微软雅黑" w:hAnsi="微软雅黑"/>
                <w:szCs w:val="21"/>
              </w:rPr>
              <w:t xml:space="preserve">(c)  </w:t>
            </w:r>
            <w:r>
              <w:rPr>
                <w:rFonts w:ascii="微软雅黑" w:hAnsi="微软雅黑"/>
                <w:szCs w:val="21"/>
              </w:rPr>
              <w:t>除材料类型</w:t>
            </w:r>
            <w:r>
              <w:rPr>
                <w:rFonts w:ascii="微软雅黑" w:hAnsi="微软雅黑" w:hint="eastAsia"/>
                <w:szCs w:val="21"/>
              </w:rPr>
              <w:t>、</w:t>
            </w:r>
            <w:r w:rsidRPr="00151F24">
              <w:rPr>
                <w:rFonts w:ascii="微软雅黑" w:hAnsi="微软雅黑"/>
                <w:szCs w:val="21"/>
              </w:rPr>
              <w:t>材料组不可以编辑外，其他字段信息都可以编辑</w:t>
            </w:r>
          </w:p>
        </w:tc>
      </w:tr>
      <w:tr w:rsidR="00902502" w14:paraId="24CAB14F" w14:textId="77777777" w:rsidTr="003D518A">
        <w:tc>
          <w:tcPr>
            <w:tcW w:w="1129" w:type="dxa"/>
          </w:tcPr>
          <w:p w14:paraId="39484DD2" w14:textId="77777777" w:rsidR="00902502" w:rsidRPr="00B10AC9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  <w:highlight w:val="cyan"/>
              </w:rPr>
            </w:pPr>
            <w:r w:rsidRPr="00B10AC9">
              <w:rPr>
                <w:rFonts w:ascii="微软雅黑" w:hAnsi="微软雅黑" w:hint="eastAsia"/>
                <w:szCs w:val="21"/>
                <w:highlight w:val="cyan"/>
              </w:rPr>
              <w:lastRenderedPageBreak/>
              <w:t>分类属性</w:t>
            </w:r>
          </w:p>
        </w:tc>
        <w:tc>
          <w:tcPr>
            <w:tcW w:w="1134" w:type="dxa"/>
          </w:tcPr>
          <w:p w14:paraId="25DE3BB2" w14:textId="77777777" w:rsidR="00902502" w:rsidRPr="00B10AC9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  <w:highlight w:val="cyan"/>
              </w:rPr>
            </w:pPr>
          </w:p>
        </w:tc>
        <w:tc>
          <w:tcPr>
            <w:tcW w:w="7473" w:type="dxa"/>
          </w:tcPr>
          <w:p w14:paraId="59A4DD4D" w14:textId="77777777" w:rsidR="00902502" w:rsidRPr="00B10AC9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  <w:highlight w:val="cyan"/>
              </w:rPr>
            </w:pPr>
            <w:r w:rsidRPr="00B10AC9">
              <w:rPr>
                <w:rFonts w:ascii="微软雅黑" w:hAnsi="微软雅黑" w:hint="eastAsia"/>
                <w:szCs w:val="21"/>
                <w:highlight w:val="cyan"/>
              </w:rPr>
              <w:t>自动根据</w:t>
            </w:r>
            <w:r>
              <w:rPr>
                <w:rFonts w:ascii="微软雅黑" w:hAnsi="微软雅黑" w:hint="eastAsia"/>
                <w:szCs w:val="21"/>
                <w:highlight w:val="cyan"/>
              </w:rPr>
              <w:t xml:space="preserve"> 【材料认证编码】加载分类属性，以及对应的输入控件，包括值和单位。</w:t>
            </w:r>
          </w:p>
        </w:tc>
      </w:tr>
      <w:tr w:rsidR="00902502" w14:paraId="5A77E7D4" w14:textId="77777777" w:rsidTr="003D518A">
        <w:tc>
          <w:tcPr>
            <w:tcW w:w="2263" w:type="dxa"/>
            <w:gridSpan w:val="2"/>
          </w:tcPr>
          <w:p w14:paraId="0F00F17A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 w:rsidRPr="00151F24">
              <w:rPr>
                <w:rFonts w:ascii="微软雅黑" w:hAnsi="微软雅黑"/>
                <w:szCs w:val="21"/>
              </w:rPr>
              <w:t>UL证书&amp;材料物性表</w:t>
            </w:r>
          </w:p>
        </w:tc>
        <w:tc>
          <w:tcPr>
            <w:tcW w:w="7473" w:type="dxa"/>
          </w:tcPr>
          <w:p w14:paraId="323C9DA1" w14:textId="77777777" w:rsidR="00902502" w:rsidRPr="00151F24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 w:rsidRPr="00151F24">
              <w:rPr>
                <w:rFonts w:ascii="微软雅黑" w:hAnsi="微软雅黑"/>
                <w:szCs w:val="21"/>
              </w:rPr>
              <w:t>只允许 UL证书，材料物性表 类型的文档</w:t>
            </w:r>
          </w:p>
        </w:tc>
      </w:tr>
      <w:tr w:rsidR="00902502" w14:paraId="50F3F1D3" w14:textId="77777777" w:rsidTr="003D518A">
        <w:tc>
          <w:tcPr>
            <w:tcW w:w="2263" w:type="dxa"/>
            <w:gridSpan w:val="2"/>
          </w:tcPr>
          <w:p w14:paraId="45058EA6" w14:textId="77777777" w:rsidR="00902502" w:rsidRPr="00151F24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</w:p>
        </w:tc>
        <w:tc>
          <w:tcPr>
            <w:tcW w:w="7473" w:type="dxa"/>
          </w:tcPr>
          <w:p w14:paraId="013E5FF5" w14:textId="77777777" w:rsidR="00902502" w:rsidRPr="00151F24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</w:p>
        </w:tc>
      </w:tr>
    </w:tbl>
    <w:p w14:paraId="399111DB" w14:textId="5BCEE06A" w:rsidR="00902502" w:rsidRPr="008E5237" w:rsidRDefault="00902502" w:rsidP="00902502">
      <w:pPr>
        <w:rPr>
          <w:color w:val="FF0000"/>
        </w:rPr>
      </w:pPr>
      <w:bookmarkStart w:id="8" w:name="_Toc80479312"/>
      <w:bookmarkEnd w:id="1"/>
      <w:bookmarkEnd w:id="4"/>
    </w:p>
    <w:p w14:paraId="0D66DA93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r w:rsidRPr="00170156">
        <w:rPr>
          <w:rFonts w:hint="eastAsia"/>
          <w:szCs w:val="21"/>
        </w:rPr>
        <w:t>流程表达式</w:t>
      </w:r>
      <w:r w:rsidRPr="00170156">
        <w:rPr>
          <w:rFonts w:hint="eastAsia"/>
          <w:szCs w:val="21"/>
        </w:rPr>
        <w:t xml:space="preserve">- </w:t>
      </w:r>
      <w:r w:rsidRPr="00170156">
        <w:rPr>
          <w:rFonts w:hint="eastAsia"/>
          <w:szCs w:val="21"/>
        </w:rPr>
        <w:t>正在审阅</w:t>
      </w:r>
      <w:bookmarkEnd w:id="8"/>
    </w:p>
    <w:p w14:paraId="3DDBEEFA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设置流程状态</w:t>
      </w:r>
      <w:r w:rsidRPr="00170156">
        <w:rPr>
          <w:rFonts w:hint="eastAsia"/>
          <w:szCs w:val="21"/>
        </w:rPr>
        <w:t xml:space="preserve"> </w:t>
      </w:r>
      <w:r w:rsidRPr="00170156">
        <w:rPr>
          <w:rFonts w:hint="eastAsia"/>
          <w:szCs w:val="21"/>
        </w:rPr>
        <w:t>正在审阅</w:t>
      </w:r>
    </w:p>
    <w:p w14:paraId="396BC1CA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bookmarkStart w:id="9" w:name="_Toc80479313"/>
      <w:r w:rsidRPr="00170156">
        <w:rPr>
          <w:rFonts w:hint="eastAsia"/>
          <w:szCs w:val="21"/>
        </w:rPr>
        <w:t>流程表达式</w:t>
      </w:r>
      <w:r w:rsidRPr="00170156">
        <w:rPr>
          <w:rFonts w:hint="eastAsia"/>
          <w:szCs w:val="21"/>
        </w:rPr>
        <w:t xml:space="preserve">- </w:t>
      </w:r>
      <w:r w:rsidRPr="00170156">
        <w:rPr>
          <w:rFonts w:hint="eastAsia"/>
          <w:szCs w:val="21"/>
        </w:rPr>
        <w:t>设置参与者</w:t>
      </w:r>
      <w:bookmarkEnd w:id="9"/>
    </w:p>
    <w:tbl>
      <w:tblPr>
        <w:tblW w:w="9776" w:type="dxa"/>
        <w:tblLook w:val="04A0" w:firstRow="1" w:lastRow="0" w:firstColumn="1" w:lastColumn="0" w:noHBand="0" w:noVBand="1"/>
      </w:tblPr>
      <w:tblGrid>
        <w:gridCol w:w="2122"/>
        <w:gridCol w:w="7654"/>
      </w:tblGrid>
      <w:tr w:rsidR="00902502" w:rsidRPr="00286D19" w14:paraId="7B66C7B8" w14:textId="77777777" w:rsidTr="003D518A">
        <w:trPr>
          <w:trHeight w:val="297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63B78" w14:textId="77777777" w:rsidR="00902502" w:rsidRPr="00286D19" w:rsidRDefault="00902502" w:rsidP="003D518A">
            <w:pPr>
              <w:snapToGrid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设置参与者</w:t>
            </w:r>
          </w:p>
        </w:tc>
        <w:tc>
          <w:tcPr>
            <w:tcW w:w="7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0803E" w14:textId="77777777" w:rsidR="00902502" w:rsidRDefault="00902502" w:rsidP="003D518A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1.业务工程师，根据材料类型不同取值不同：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 xml:space="preserve">     a.结构类型，人员取自Utility Lib-业务工程师-结构组的人员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 xml:space="preserve">     b.PCB类型，人员取自Utility Lib-业务工程师-PCB组的人员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 xml:space="preserve">     c.包装类型，人员取自Utility Lib-业务工程师-包装组的人员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2.结构管理工程师，人员取自上下文Utility Lib的 结构管理工程师角色的人员</w:t>
            </w:r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3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.专业组组长，人员取自上下文Utility Lib的 专业组组长角色的人员</w:t>
            </w:r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4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.资源工程师，人员取自上下文Utility Lib的 资源工程师角色的人员</w:t>
            </w:r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5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.品质工程师，人员取自上下文Utility Lib的 品质工程师角色的人员</w:t>
            </w:r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6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.ESI ENGINEER，人员取自 Utility Lib-SI工程师-天线工程师组的人员</w:t>
            </w:r>
          </w:p>
          <w:p w14:paraId="003F96A5" w14:textId="77777777" w:rsidR="00A35A32" w:rsidRDefault="00A35A32" w:rsidP="003D518A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14:paraId="025469AD" w14:textId="344CA846" w:rsidR="00A35A32" w:rsidRPr="00286D19" w:rsidRDefault="00A35A32" w:rsidP="003D518A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5A32">
              <w:rPr>
                <w:rFonts w:ascii="微软雅黑" w:hAnsi="微软雅黑" w:cs="宋体" w:hint="eastAsia"/>
                <w:color w:val="00B050"/>
                <w:kern w:val="0"/>
                <w:sz w:val="18"/>
                <w:szCs w:val="18"/>
              </w:rPr>
              <w:t>最新</w:t>
            </w:r>
            <w:r w:rsidR="00E62E6F">
              <w:rPr>
                <w:rFonts w:ascii="微软雅黑" w:hAnsi="微软雅黑" w:cs="宋体" w:hint="eastAsia"/>
                <w:color w:val="00B050"/>
                <w:kern w:val="0"/>
                <w:sz w:val="18"/>
                <w:szCs w:val="18"/>
              </w:rPr>
              <w:t>代码翻译</w:t>
            </w:r>
            <w:r w:rsidRPr="00A35A32">
              <w:rPr>
                <w:rFonts w:ascii="微软雅黑" w:hAnsi="微软雅黑" w:cs="宋体" w:hint="eastAsia"/>
                <w:color w:val="00B050"/>
                <w:kern w:val="0"/>
                <w:sz w:val="18"/>
                <w:szCs w:val="18"/>
              </w:rPr>
              <w:t>确认结果：</w:t>
            </w:r>
            <w:r w:rsidRPr="00A35A32">
              <w:rPr>
                <w:rFonts w:ascii="微软雅黑" w:hAnsi="微软雅黑" w:hint="eastAsia"/>
                <w:color w:val="00B050"/>
                <w:spacing w:val="5"/>
                <w:szCs w:val="21"/>
                <w:shd w:val="clear" w:color="auto" w:fill="FFFFFF"/>
              </w:rPr>
              <w:t>如果材料关联的选型流程不为空，则直接主管获取选型流程创建者的直接主管，产品材料验证节点责任人为选型流程创建者, //如果关联的选型流程为空，则结构设计工程师角色为空，产品材料验证节点责任人取认证流程创建者</w:t>
            </w:r>
          </w:p>
        </w:tc>
      </w:tr>
    </w:tbl>
    <w:p w14:paraId="3108CEB0" w14:textId="77777777" w:rsidR="00902502" w:rsidRDefault="00902502" w:rsidP="00902502">
      <w:bookmarkStart w:id="10" w:name="_Toc80479314"/>
    </w:p>
    <w:p w14:paraId="39EE159F" w14:textId="51AB400C" w:rsidR="00902502" w:rsidRPr="00BA3B74" w:rsidRDefault="00902502" w:rsidP="00902502">
      <w:pPr>
        <w:rPr>
          <w:color w:val="FF0000"/>
        </w:rPr>
      </w:pPr>
      <w:r w:rsidRPr="00BA3B74">
        <w:rPr>
          <w:rFonts w:hint="eastAsia"/>
          <w:color w:val="FF0000"/>
          <w:highlight w:val="cyan"/>
        </w:rPr>
        <w:t>路由整理如下：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02502" w14:paraId="100780D5" w14:textId="77777777" w:rsidTr="0054564E">
        <w:trPr>
          <w:tblHeader/>
        </w:trPr>
        <w:tc>
          <w:tcPr>
            <w:tcW w:w="2434" w:type="dxa"/>
            <w:shd w:val="clear" w:color="auto" w:fill="D9D9D9" w:themeFill="background1" w:themeFillShade="D9"/>
            <w:vAlign w:val="center"/>
          </w:tcPr>
          <w:p w14:paraId="7DC04CE0" w14:textId="77777777" w:rsidR="00902502" w:rsidRDefault="00902502" w:rsidP="0054564E">
            <w:pPr>
              <w:jc w:val="center"/>
            </w:pPr>
            <w:r>
              <w:rPr>
                <w:rFonts w:hint="eastAsia"/>
              </w:rPr>
              <w:t>任务名称</w:t>
            </w:r>
          </w:p>
        </w:tc>
        <w:tc>
          <w:tcPr>
            <w:tcW w:w="2434" w:type="dxa"/>
            <w:shd w:val="clear" w:color="auto" w:fill="D9D9D9" w:themeFill="background1" w:themeFillShade="D9"/>
            <w:vAlign w:val="center"/>
          </w:tcPr>
          <w:p w14:paraId="55521E97" w14:textId="77777777" w:rsidR="00902502" w:rsidRDefault="00902502" w:rsidP="0054564E">
            <w:pPr>
              <w:jc w:val="center"/>
            </w:pPr>
            <w:r>
              <w:rPr>
                <w:rFonts w:hint="eastAsia"/>
              </w:rPr>
              <w:t>负责角色</w:t>
            </w:r>
          </w:p>
        </w:tc>
        <w:tc>
          <w:tcPr>
            <w:tcW w:w="2434" w:type="dxa"/>
            <w:shd w:val="clear" w:color="auto" w:fill="D9D9D9" w:themeFill="background1" w:themeFillShade="D9"/>
            <w:vAlign w:val="center"/>
          </w:tcPr>
          <w:p w14:paraId="4A6C7261" w14:textId="77777777" w:rsidR="00902502" w:rsidRDefault="00902502" w:rsidP="0054564E">
            <w:pPr>
              <w:jc w:val="center"/>
            </w:pPr>
            <w:r>
              <w:rPr>
                <w:rFonts w:hint="eastAsia"/>
              </w:rPr>
              <w:t>默认取值规则</w:t>
            </w:r>
          </w:p>
        </w:tc>
        <w:tc>
          <w:tcPr>
            <w:tcW w:w="2434" w:type="dxa"/>
            <w:shd w:val="clear" w:color="auto" w:fill="D9D9D9" w:themeFill="background1" w:themeFillShade="D9"/>
            <w:vAlign w:val="center"/>
          </w:tcPr>
          <w:p w14:paraId="3D6CBFD1" w14:textId="77777777" w:rsidR="00902502" w:rsidRDefault="00902502" w:rsidP="0054564E">
            <w:pPr>
              <w:jc w:val="center"/>
            </w:pPr>
            <w:r>
              <w:rPr>
                <w:rFonts w:hint="eastAsia"/>
              </w:rPr>
              <w:t>路由</w:t>
            </w:r>
          </w:p>
        </w:tc>
      </w:tr>
      <w:tr w:rsidR="00902502" w14:paraId="3C39BBDD" w14:textId="77777777" w:rsidTr="003D518A">
        <w:tc>
          <w:tcPr>
            <w:tcW w:w="2434" w:type="dxa"/>
          </w:tcPr>
          <w:p w14:paraId="0AE61EEF" w14:textId="77777777" w:rsidR="00902502" w:rsidRDefault="00902502" w:rsidP="003D518A">
            <w:r>
              <w:rPr>
                <w:rFonts w:hint="eastAsia"/>
              </w:rPr>
              <w:t>提交</w:t>
            </w:r>
          </w:p>
        </w:tc>
        <w:tc>
          <w:tcPr>
            <w:tcW w:w="2434" w:type="dxa"/>
          </w:tcPr>
          <w:p w14:paraId="393D691A" w14:textId="77777777" w:rsidR="00902502" w:rsidRDefault="00902502" w:rsidP="003D518A">
            <w:r>
              <w:rPr>
                <w:rFonts w:hint="eastAsia"/>
              </w:rPr>
              <w:t>创建者</w:t>
            </w:r>
          </w:p>
        </w:tc>
        <w:tc>
          <w:tcPr>
            <w:tcW w:w="2434" w:type="dxa"/>
          </w:tcPr>
          <w:p w14:paraId="03F5DFB8" w14:textId="77777777" w:rsidR="00902502" w:rsidRDefault="00902502" w:rsidP="003D518A">
            <w:r>
              <w:rPr>
                <w:rFonts w:hint="eastAsia"/>
              </w:rPr>
              <w:t>无</w:t>
            </w:r>
          </w:p>
        </w:tc>
        <w:tc>
          <w:tcPr>
            <w:tcW w:w="2434" w:type="dxa"/>
          </w:tcPr>
          <w:p w14:paraId="0A943E15" w14:textId="77777777" w:rsidR="00902502" w:rsidRDefault="00902502" w:rsidP="003D518A">
            <w:r>
              <w:rPr>
                <w:rFonts w:hint="eastAsia"/>
              </w:rPr>
              <w:t>驳回后才有此两个路由：</w:t>
            </w:r>
          </w:p>
          <w:p w14:paraId="741E73DB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提交</w:t>
            </w:r>
          </w:p>
          <w:p w14:paraId="4F4F9CA8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取消</w:t>
            </w:r>
          </w:p>
        </w:tc>
      </w:tr>
      <w:tr w:rsidR="00902502" w14:paraId="425FC28F" w14:textId="77777777" w:rsidTr="003D518A">
        <w:tc>
          <w:tcPr>
            <w:tcW w:w="2434" w:type="dxa"/>
          </w:tcPr>
          <w:p w14:paraId="0DE8D72B" w14:textId="77777777" w:rsidR="00902502" w:rsidRDefault="00902502" w:rsidP="003D518A">
            <w:r w:rsidRPr="002F3D20">
              <w:rPr>
                <w:rFonts w:hint="eastAsia"/>
              </w:rPr>
              <w:t>产品材料验证</w:t>
            </w:r>
          </w:p>
        </w:tc>
        <w:tc>
          <w:tcPr>
            <w:tcW w:w="2434" w:type="dxa"/>
          </w:tcPr>
          <w:p w14:paraId="389343D8" w14:textId="77777777" w:rsidR="00902502" w:rsidRDefault="00902502" w:rsidP="003D518A">
            <w:r>
              <w:rPr>
                <w:rFonts w:hint="eastAsia"/>
              </w:rPr>
              <w:t>结构设计工程师</w:t>
            </w:r>
          </w:p>
        </w:tc>
        <w:tc>
          <w:tcPr>
            <w:tcW w:w="2434" w:type="dxa"/>
          </w:tcPr>
          <w:p w14:paraId="049E8A4B" w14:textId="2EFCC03B" w:rsidR="00902502" w:rsidRDefault="0061275A" w:rsidP="003D518A"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上下文Utility Lib的 结构管理工程师角色的人员</w:t>
            </w:r>
          </w:p>
        </w:tc>
        <w:tc>
          <w:tcPr>
            <w:tcW w:w="2434" w:type="dxa"/>
          </w:tcPr>
          <w:p w14:paraId="512C0409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同意</w:t>
            </w:r>
          </w:p>
          <w:p w14:paraId="20A3AE3B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lastRenderedPageBreak/>
              <w:t>驳回</w:t>
            </w:r>
          </w:p>
        </w:tc>
      </w:tr>
      <w:tr w:rsidR="00902502" w14:paraId="700C0299" w14:textId="77777777" w:rsidTr="003D518A">
        <w:tc>
          <w:tcPr>
            <w:tcW w:w="2434" w:type="dxa"/>
          </w:tcPr>
          <w:p w14:paraId="6EB7B978" w14:textId="77777777" w:rsidR="00902502" w:rsidRDefault="00902502" w:rsidP="003D518A">
            <w:r w:rsidRPr="002F3D20">
              <w:rPr>
                <w:rFonts w:hint="eastAsia"/>
              </w:rPr>
              <w:lastRenderedPageBreak/>
              <w:t>原材料验证</w:t>
            </w:r>
          </w:p>
        </w:tc>
        <w:tc>
          <w:tcPr>
            <w:tcW w:w="2434" w:type="dxa"/>
          </w:tcPr>
          <w:p w14:paraId="1953226A" w14:textId="77777777" w:rsidR="00902502" w:rsidRDefault="00902502" w:rsidP="003D518A">
            <w:r>
              <w:rPr>
                <w:rFonts w:hint="eastAsia"/>
              </w:rPr>
              <w:t>结构管理工程师</w:t>
            </w:r>
          </w:p>
        </w:tc>
        <w:tc>
          <w:tcPr>
            <w:tcW w:w="2434" w:type="dxa"/>
          </w:tcPr>
          <w:p w14:paraId="255BECB0" w14:textId="16E76DA5" w:rsidR="00902502" w:rsidRDefault="0054564E" w:rsidP="003D518A"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上下文Utility Lib的 结构管理工程师角色的人员</w:t>
            </w:r>
          </w:p>
        </w:tc>
        <w:tc>
          <w:tcPr>
            <w:tcW w:w="2434" w:type="dxa"/>
          </w:tcPr>
          <w:p w14:paraId="5293EDE9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同意</w:t>
            </w:r>
          </w:p>
          <w:p w14:paraId="101AD28C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驳回</w:t>
            </w:r>
          </w:p>
        </w:tc>
      </w:tr>
      <w:tr w:rsidR="00902502" w14:paraId="482DD52C" w14:textId="77777777" w:rsidTr="003D518A">
        <w:tc>
          <w:tcPr>
            <w:tcW w:w="2434" w:type="dxa"/>
          </w:tcPr>
          <w:p w14:paraId="17CC9B33" w14:textId="77777777" w:rsidR="00902502" w:rsidRDefault="00902502" w:rsidP="003D518A">
            <w:r w:rsidRPr="002F3D20">
              <w:rPr>
                <w:rFonts w:hint="eastAsia"/>
              </w:rPr>
              <w:t>信号测试验证</w:t>
            </w:r>
          </w:p>
        </w:tc>
        <w:tc>
          <w:tcPr>
            <w:tcW w:w="2434" w:type="dxa"/>
          </w:tcPr>
          <w:p w14:paraId="1F6AB17F" w14:textId="77777777" w:rsidR="00902502" w:rsidRDefault="00902502" w:rsidP="003D518A">
            <w:r>
              <w:rPr>
                <w:rFonts w:hint="eastAsia"/>
              </w:rPr>
              <w:t>ESI</w:t>
            </w:r>
            <w:r>
              <w:rPr>
                <w:rFonts w:hint="eastAsia"/>
              </w:rPr>
              <w:t>工程师</w:t>
            </w:r>
          </w:p>
        </w:tc>
        <w:tc>
          <w:tcPr>
            <w:tcW w:w="2434" w:type="dxa"/>
          </w:tcPr>
          <w:p w14:paraId="5B2810EE" w14:textId="47D2AC5F" w:rsidR="00902502" w:rsidRDefault="00937529" w:rsidP="003D518A"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Utility Lib-SI工程师-天线工程师组的人员</w:t>
            </w:r>
          </w:p>
        </w:tc>
        <w:tc>
          <w:tcPr>
            <w:tcW w:w="2434" w:type="dxa"/>
          </w:tcPr>
          <w:p w14:paraId="2B1E525A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同意</w:t>
            </w:r>
          </w:p>
          <w:p w14:paraId="454A2302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驳回</w:t>
            </w:r>
          </w:p>
        </w:tc>
      </w:tr>
      <w:tr w:rsidR="00902502" w14:paraId="4B946A1B" w14:textId="77777777" w:rsidTr="003D518A">
        <w:tc>
          <w:tcPr>
            <w:tcW w:w="2434" w:type="dxa"/>
          </w:tcPr>
          <w:p w14:paraId="2157E3D6" w14:textId="77777777" w:rsidR="00902502" w:rsidRDefault="00902502" w:rsidP="003D518A">
            <w:r w:rsidRPr="002F3D20">
              <w:rPr>
                <w:rFonts w:hint="eastAsia"/>
              </w:rPr>
              <w:t>审核材料验证报告</w:t>
            </w:r>
          </w:p>
        </w:tc>
        <w:tc>
          <w:tcPr>
            <w:tcW w:w="2434" w:type="dxa"/>
          </w:tcPr>
          <w:p w14:paraId="43CC3CF8" w14:textId="77777777" w:rsidR="00902502" w:rsidRDefault="00902502" w:rsidP="003D518A">
            <w:r>
              <w:rPr>
                <w:rFonts w:hint="eastAsia"/>
              </w:rPr>
              <w:t>直接主管</w:t>
            </w:r>
          </w:p>
        </w:tc>
        <w:tc>
          <w:tcPr>
            <w:tcW w:w="2434" w:type="dxa"/>
          </w:tcPr>
          <w:p w14:paraId="0D4BC0BA" w14:textId="30DDF7F5" w:rsidR="00902502" w:rsidRDefault="00937529" w:rsidP="003D518A">
            <w:r>
              <w:rPr>
                <w:rFonts w:hint="eastAsia"/>
              </w:rPr>
              <w:t>直接主管</w:t>
            </w:r>
          </w:p>
        </w:tc>
        <w:tc>
          <w:tcPr>
            <w:tcW w:w="2434" w:type="dxa"/>
          </w:tcPr>
          <w:p w14:paraId="2E2D4FC0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同意</w:t>
            </w:r>
          </w:p>
          <w:p w14:paraId="1B594AB9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驳回</w:t>
            </w:r>
          </w:p>
        </w:tc>
      </w:tr>
      <w:tr w:rsidR="00902502" w14:paraId="36625385" w14:textId="77777777" w:rsidTr="003D518A">
        <w:tc>
          <w:tcPr>
            <w:tcW w:w="2434" w:type="dxa"/>
          </w:tcPr>
          <w:p w14:paraId="17B771EA" w14:textId="77777777" w:rsidR="00902502" w:rsidRDefault="00902502" w:rsidP="003D518A">
            <w:r w:rsidRPr="002F3D20">
              <w:rPr>
                <w:rFonts w:hint="eastAsia"/>
              </w:rPr>
              <w:t>确认材料验证报告</w:t>
            </w:r>
          </w:p>
        </w:tc>
        <w:tc>
          <w:tcPr>
            <w:tcW w:w="2434" w:type="dxa"/>
          </w:tcPr>
          <w:p w14:paraId="7399EB42" w14:textId="77777777" w:rsidR="00902502" w:rsidRDefault="00902502" w:rsidP="003D518A">
            <w:r>
              <w:rPr>
                <w:rFonts w:hint="eastAsia"/>
              </w:rPr>
              <w:t>结构管理工程师</w:t>
            </w:r>
          </w:p>
        </w:tc>
        <w:tc>
          <w:tcPr>
            <w:tcW w:w="2434" w:type="dxa"/>
          </w:tcPr>
          <w:p w14:paraId="72E3273A" w14:textId="7E71751D" w:rsidR="00902502" w:rsidRDefault="0054564E" w:rsidP="003D518A"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上下文Utility Lib的 结构管理工程师角色的人员</w:t>
            </w:r>
          </w:p>
        </w:tc>
        <w:tc>
          <w:tcPr>
            <w:tcW w:w="2434" w:type="dxa"/>
          </w:tcPr>
          <w:p w14:paraId="0F64DDC6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同意</w:t>
            </w:r>
          </w:p>
          <w:p w14:paraId="2B9CB897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驳回</w:t>
            </w:r>
          </w:p>
        </w:tc>
      </w:tr>
      <w:tr w:rsidR="00902502" w14:paraId="76FBFD53" w14:textId="77777777" w:rsidTr="003D518A">
        <w:tc>
          <w:tcPr>
            <w:tcW w:w="2434" w:type="dxa"/>
          </w:tcPr>
          <w:p w14:paraId="752AE6E9" w14:textId="77777777" w:rsidR="00902502" w:rsidRPr="002F3D20" w:rsidRDefault="00902502" w:rsidP="003D518A">
            <w:r w:rsidRPr="002F3D20">
              <w:rPr>
                <w:rFonts w:hint="eastAsia"/>
              </w:rPr>
              <w:t>确认材料验证报告</w:t>
            </w:r>
          </w:p>
        </w:tc>
        <w:tc>
          <w:tcPr>
            <w:tcW w:w="2434" w:type="dxa"/>
          </w:tcPr>
          <w:p w14:paraId="09E9716F" w14:textId="77777777" w:rsidR="00902502" w:rsidRDefault="00902502" w:rsidP="003D518A">
            <w:r>
              <w:rPr>
                <w:rFonts w:hint="eastAsia"/>
              </w:rPr>
              <w:t>专业组组长</w:t>
            </w:r>
          </w:p>
        </w:tc>
        <w:tc>
          <w:tcPr>
            <w:tcW w:w="2434" w:type="dxa"/>
          </w:tcPr>
          <w:p w14:paraId="5BB15B4E" w14:textId="5203A098" w:rsidR="00902502" w:rsidRDefault="0054564E" w:rsidP="003D518A"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上下文Utility Lib的 专业组组长角色的人员</w:t>
            </w:r>
          </w:p>
        </w:tc>
        <w:tc>
          <w:tcPr>
            <w:tcW w:w="2434" w:type="dxa"/>
          </w:tcPr>
          <w:p w14:paraId="3E08B114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同意</w:t>
            </w:r>
          </w:p>
          <w:p w14:paraId="6E7E1BC3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驳回</w:t>
            </w:r>
          </w:p>
        </w:tc>
      </w:tr>
      <w:tr w:rsidR="00902502" w14:paraId="6F442B82" w14:textId="77777777" w:rsidTr="003D518A">
        <w:tc>
          <w:tcPr>
            <w:tcW w:w="2434" w:type="dxa"/>
          </w:tcPr>
          <w:p w14:paraId="3C325229" w14:textId="77777777" w:rsidR="00902502" w:rsidRPr="002F3D20" w:rsidRDefault="00902502" w:rsidP="003D518A">
            <w:r w:rsidRPr="002F3D20">
              <w:rPr>
                <w:rFonts w:hint="eastAsia"/>
              </w:rPr>
              <w:t>维护材料供应商</w:t>
            </w:r>
          </w:p>
        </w:tc>
        <w:tc>
          <w:tcPr>
            <w:tcW w:w="2434" w:type="dxa"/>
          </w:tcPr>
          <w:p w14:paraId="7186D638" w14:textId="77777777" w:rsidR="00902502" w:rsidRDefault="00902502" w:rsidP="003D518A">
            <w:r>
              <w:rPr>
                <w:rFonts w:hint="eastAsia"/>
              </w:rPr>
              <w:t>资源工程师</w:t>
            </w:r>
          </w:p>
        </w:tc>
        <w:tc>
          <w:tcPr>
            <w:tcW w:w="2434" w:type="dxa"/>
          </w:tcPr>
          <w:p w14:paraId="5CD50EB0" w14:textId="5652E915" w:rsidR="00902502" w:rsidRDefault="0054564E" w:rsidP="003D518A"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存储库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Utility Lib的 资源工程师角色的人员</w:t>
            </w:r>
          </w:p>
        </w:tc>
        <w:tc>
          <w:tcPr>
            <w:tcW w:w="2434" w:type="dxa"/>
          </w:tcPr>
          <w:p w14:paraId="74A168F3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无</w:t>
            </w:r>
          </w:p>
        </w:tc>
      </w:tr>
      <w:tr w:rsidR="00902502" w14:paraId="4292B585" w14:textId="77777777" w:rsidTr="003D518A">
        <w:tc>
          <w:tcPr>
            <w:tcW w:w="2434" w:type="dxa"/>
          </w:tcPr>
          <w:p w14:paraId="25461689" w14:textId="77777777" w:rsidR="00902502" w:rsidRPr="002F3D20" w:rsidRDefault="00902502" w:rsidP="003D518A">
            <w:r w:rsidRPr="002F3D20">
              <w:rPr>
                <w:rFonts w:hint="eastAsia"/>
              </w:rPr>
              <w:t>采购渠道登记</w:t>
            </w:r>
          </w:p>
        </w:tc>
        <w:tc>
          <w:tcPr>
            <w:tcW w:w="2434" w:type="dxa"/>
          </w:tcPr>
          <w:p w14:paraId="0CDB4670" w14:textId="77777777" w:rsidR="00902502" w:rsidRDefault="00902502" w:rsidP="003D518A">
            <w:r>
              <w:rPr>
                <w:rFonts w:hint="eastAsia"/>
              </w:rPr>
              <w:t>品质工程师</w:t>
            </w:r>
          </w:p>
        </w:tc>
        <w:tc>
          <w:tcPr>
            <w:tcW w:w="2434" w:type="dxa"/>
          </w:tcPr>
          <w:p w14:paraId="5329E0CC" w14:textId="370D939A" w:rsidR="00902502" w:rsidRDefault="0054564E" w:rsidP="003D518A"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存储库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Utility Lib的 品质工程师角色</w:t>
            </w:r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286D1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的人员</w:t>
            </w:r>
          </w:p>
        </w:tc>
        <w:tc>
          <w:tcPr>
            <w:tcW w:w="2434" w:type="dxa"/>
          </w:tcPr>
          <w:p w14:paraId="08A1CF19" w14:textId="77777777" w:rsidR="00902502" w:rsidRPr="006040C6" w:rsidRDefault="00902502" w:rsidP="003D518A">
            <w:pPr>
              <w:pStyle w:val="a9"/>
              <w:numPr>
                <w:ilvl w:val="0"/>
                <w:numId w:val="6"/>
              </w:numPr>
              <w:ind w:firstLineChars="0"/>
            </w:pPr>
            <w:r w:rsidRPr="006040C6">
              <w:rPr>
                <w:rFonts w:hint="eastAsia"/>
              </w:rPr>
              <w:t>无</w:t>
            </w:r>
          </w:p>
        </w:tc>
      </w:tr>
    </w:tbl>
    <w:p w14:paraId="114A7514" w14:textId="77777777" w:rsidR="00902502" w:rsidRDefault="00902502" w:rsidP="00902502"/>
    <w:p w14:paraId="707A37DC" w14:textId="77777777" w:rsidR="00902502" w:rsidRPr="007F62A7" w:rsidRDefault="00902502" w:rsidP="00902502"/>
    <w:p w14:paraId="1BBDEA96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r w:rsidRPr="00170156">
        <w:rPr>
          <w:rFonts w:hint="eastAsia"/>
          <w:szCs w:val="21"/>
        </w:rPr>
        <w:t>条件表达式</w:t>
      </w:r>
      <w:r w:rsidRPr="00170156">
        <w:rPr>
          <w:szCs w:val="21"/>
        </w:rPr>
        <w:t xml:space="preserve">- </w:t>
      </w:r>
      <w:r w:rsidRPr="00170156">
        <w:rPr>
          <w:szCs w:val="21"/>
        </w:rPr>
        <w:t>自动或新建流程</w:t>
      </w:r>
      <w:bookmarkEnd w:id="10"/>
    </w:p>
    <w:p w14:paraId="5FDD331D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流程是手工创建还是自动创建，如果是自动创建，流程到“修改”节点</w:t>
      </w:r>
    </w:p>
    <w:p w14:paraId="43FEC956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bookmarkStart w:id="11" w:name="_Toc80479315"/>
      <w:r w:rsidRPr="00170156">
        <w:rPr>
          <w:rFonts w:hint="eastAsia"/>
          <w:szCs w:val="21"/>
        </w:rPr>
        <w:t>流程表达式</w:t>
      </w:r>
      <w:r w:rsidRPr="00170156">
        <w:rPr>
          <w:rFonts w:hint="eastAsia"/>
          <w:szCs w:val="21"/>
        </w:rPr>
        <w:t xml:space="preserve">- </w:t>
      </w:r>
      <w:r w:rsidRPr="00170156">
        <w:rPr>
          <w:rFonts w:hint="eastAsia"/>
          <w:szCs w:val="21"/>
        </w:rPr>
        <w:t>设置状态</w:t>
      </w:r>
      <w:r w:rsidRPr="00170156">
        <w:rPr>
          <w:rFonts w:hint="eastAsia"/>
          <w:szCs w:val="21"/>
        </w:rPr>
        <w:t>-</w:t>
      </w:r>
      <w:r w:rsidRPr="00170156">
        <w:rPr>
          <w:rFonts w:hint="eastAsia"/>
          <w:szCs w:val="21"/>
        </w:rPr>
        <w:t>认证中</w:t>
      </w:r>
      <w:bookmarkEnd w:id="11"/>
    </w:p>
    <w:p w14:paraId="207EAE01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材料设置为“认证中”状态</w:t>
      </w:r>
    </w:p>
    <w:p w14:paraId="36E613F6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如果材料是</w:t>
      </w:r>
      <w:r w:rsidRPr="00170156">
        <w:rPr>
          <w:szCs w:val="21"/>
        </w:rPr>
        <w:t>"</w:t>
      </w:r>
      <w:r w:rsidRPr="00170156">
        <w:rPr>
          <w:szCs w:val="21"/>
        </w:rPr>
        <w:t>塑料</w:t>
      </w:r>
      <w:r w:rsidRPr="00170156">
        <w:rPr>
          <w:szCs w:val="21"/>
        </w:rPr>
        <w:t>"</w:t>
      </w:r>
      <w:r>
        <w:rPr>
          <w:szCs w:val="21"/>
        </w:rPr>
        <w:t>类型</w:t>
      </w:r>
      <w:r>
        <w:rPr>
          <w:rFonts w:hint="eastAsia"/>
          <w:szCs w:val="21"/>
        </w:rPr>
        <w:t>时</w:t>
      </w:r>
      <w:r w:rsidRPr="00170156">
        <w:rPr>
          <w:szCs w:val="21"/>
        </w:rPr>
        <w:t>，同时设置不带颜色中性材料状态为</w:t>
      </w:r>
      <w:r w:rsidRPr="00170156">
        <w:rPr>
          <w:szCs w:val="21"/>
        </w:rPr>
        <w:t>“</w:t>
      </w:r>
      <w:r w:rsidRPr="00170156">
        <w:rPr>
          <w:szCs w:val="21"/>
        </w:rPr>
        <w:t>认证中</w:t>
      </w:r>
      <w:r w:rsidRPr="00170156">
        <w:rPr>
          <w:szCs w:val="21"/>
        </w:rPr>
        <w:t>”</w:t>
      </w:r>
    </w:p>
    <w:p w14:paraId="339895AA" w14:textId="77777777" w:rsidR="00902502" w:rsidRPr="00170156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bookmarkStart w:id="12" w:name="_Toc80479316"/>
      <w:r w:rsidRPr="00170156">
        <w:rPr>
          <w:rFonts w:ascii="微软雅黑" w:hAnsi="微软雅黑" w:hint="eastAsia"/>
          <w:szCs w:val="21"/>
        </w:rPr>
        <w:t>条件表达式- 是否是</w:t>
      </w:r>
      <w:r w:rsidRPr="00170156">
        <w:rPr>
          <w:rFonts w:ascii="微软雅黑" w:hAnsi="微软雅黑"/>
          <w:szCs w:val="21"/>
        </w:rPr>
        <w:t>PCB</w:t>
      </w:r>
      <w:bookmarkEnd w:id="12"/>
    </w:p>
    <w:p w14:paraId="7FB277AA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是否是</w:t>
      </w:r>
      <w:r w:rsidRPr="00170156">
        <w:rPr>
          <w:szCs w:val="21"/>
        </w:rPr>
        <w:t>PCB</w:t>
      </w:r>
      <w:r w:rsidRPr="00170156">
        <w:rPr>
          <w:szCs w:val="21"/>
        </w:rPr>
        <w:t>类型材料，如果</w:t>
      </w:r>
      <w:r w:rsidRPr="00170156">
        <w:rPr>
          <w:szCs w:val="21"/>
        </w:rPr>
        <w:t>PCB</w:t>
      </w:r>
      <w:r w:rsidRPr="00170156">
        <w:rPr>
          <w:szCs w:val="21"/>
        </w:rPr>
        <w:t>流程需多一个节点</w:t>
      </w:r>
      <w:r w:rsidRPr="00170156">
        <w:rPr>
          <w:szCs w:val="21"/>
        </w:rPr>
        <w:t>“</w:t>
      </w:r>
      <w:r w:rsidRPr="00170156">
        <w:rPr>
          <w:szCs w:val="21"/>
        </w:rPr>
        <w:t>信号测试验证</w:t>
      </w:r>
      <w:r w:rsidRPr="00170156">
        <w:rPr>
          <w:szCs w:val="21"/>
        </w:rPr>
        <w:t>”</w:t>
      </w:r>
    </w:p>
    <w:p w14:paraId="7CA5BDF3" w14:textId="77777777" w:rsidR="00902502" w:rsidRPr="00170156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bookmarkStart w:id="13" w:name="_Toc80479317"/>
      <w:r w:rsidRPr="00170156">
        <w:rPr>
          <w:rFonts w:ascii="微软雅黑" w:hAnsi="微软雅黑" w:hint="eastAsia"/>
          <w:szCs w:val="21"/>
        </w:rPr>
        <w:t>产品材料验证（QAU-020）</w:t>
      </w:r>
      <w:bookmarkEnd w:id="13"/>
    </w:p>
    <w:p w14:paraId="7D750397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rFonts w:ascii="微软雅黑" w:hAnsi="微软雅黑" w:cs="Times New Roman" w:hint="eastAsia"/>
          <w:bCs/>
          <w:szCs w:val="21"/>
        </w:rPr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</w:p>
    <w:p w14:paraId="0D17C2DA" w14:textId="77777777" w:rsidR="00902502" w:rsidRDefault="00902502" w:rsidP="00902502">
      <w:pPr>
        <w:rPr>
          <w:rFonts w:ascii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E527A38" wp14:editId="2D277AE8">
            <wp:extent cx="6188710" cy="1674495"/>
            <wp:effectExtent l="19050" t="19050" r="21590" b="209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449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9AD692" w14:textId="77777777" w:rsidR="00902502" w:rsidRDefault="00902502" w:rsidP="00902502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151F24">
        <w:rPr>
          <w:rFonts w:ascii="微软雅黑" w:eastAsia="微软雅黑" w:hAnsi="微软雅黑" w:hint="eastAsia"/>
          <w:szCs w:val="21"/>
        </w:rPr>
        <w:t>字段逻辑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7473"/>
      </w:tblGrid>
      <w:tr w:rsidR="00902502" w14:paraId="10D4D8CB" w14:textId="77777777" w:rsidTr="003D5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14:paraId="462693C7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布局</w:t>
            </w:r>
          </w:p>
        </w:tc>
        <w:tc>
          <w:tcPr>
            <w:tcW w:w="1134" w:type="dxa"/>
          </w:tcPr>
          <w:p w14:paraId="510012FB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字段</w:t>
            </w:r>
          </w:p>
        </w:tc>
        <w:tc>
          <w:tcPr>
            <w:tcW w:w="7473" w:type="dxa"/>
          </w:tcPr>
          <w:p w14:paraId="0AE51149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逻辑</w:t>
            </w:r>
          </w:p>
        </w:tc>
      </w:tr>
      <w:tr w:rsidR="00902502" w14:paraId="7ACA1DAA" w14:textId="77777777" w:rsidTr="003D518A">
        <w:tc>
          <w:tcPr>
            <w:tcW w:w="2263" w:type="dxa"/>
            <w:gridSpan w:val="2"/>
          </w:tcPr>
          <w:p w14:paraId="508D8ADC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验证结果</w:t>
            </w:r>
          </w:p>
        </w:tc>
        <w:tc>
          <w:tcPr>
            <w:tcW w:w="7473" w:type="dxa"/>
          </w:tcPr>
          <w:p w14:paraId="6114ECB7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 w:rsidRPr="007D1E6A">
              <w:rPr>
                <w:rFonts w:ascii="微软雅黑" w:hAnsi="微软雅黑"/>
                <w:szCs w:val="21"/>
              </w:rPr>
              <w:t>路由选同意时，【材料满足产品要求】字段必填</w:t>
            </w:r>
          </w:p>
        </w:tc>
      </w:tr>
      <w:tr w:rsidR="00902502" w14:paraId="2B08AD5E" w14:textId="77777777" w:rsidTr="003D518A">
        <w:tc>
          <w:tcPr>
            <w:tcW w:w="2263" w:type="dxa"/>
            <w:gridSpan w:val="2"/>
          </w:tcPr>
          <w:p w14:paraId="36E10642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材料测试清单&amp;产品材料验证报告</w:t>
            </w:r>
          </w:p>
        </w:tc>
        <w:tc>
          <w:tcPr>
            <w:tcW w:w="7473" w:type="dxa"/>
          </w:tcPr>
          <w:p w14:paraId="71B9E36C" w14:textId="77777777" w:rsidR="00902502" w:rsidRPr="007D1E6A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(a</w:t>
            </w:r>
            <w:r w:rsidRPr="007D1E6A">
              <w:rPr>
                <w:rFonts w:ascii="微软雅黑" w:hAnsi="微软雅黑"/>
                <w:szCs w:val="21"/>
              </w:rPr>
              <w:t xml:space="preserve">)  只能放 </w:t>
            </w:r>
            <w:r>
              <w:rPr>
                <w:rFonts w:ascii="微软雅黑" w:hAnsi="微软雅黑"/>
                <w:szCs w:val="21"/>
              </w:rPr>
              <w:t>材料测试项清单</w:t>
            </w:r>
            <w:r>
              <w:rPr>
                <w:rFonts w:ascii="微软雅黑" w:hAnsi="微软雅黑" w:hint="eastAsia"/>
                <w:szCs w:val="21"/>
              </w:rPr>
              <w:t>、</w:t>
            </w:r>
            <w:r w:rsidRPr="007D1E6A">
              <w:rPr>
                <w:rFonts w:ascii="微软雅黑" w:hAnsi="微软雅黑"/>
                <w:szCs w:val="21"/>
              </w:rPr>
              <w:t>产品材料验证报告 类型的文档</w:t>
            </w:r>
          </w:p>
          <w:p w14:paraId="03569116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(b</w:t>
            </w:r>
            <w:r w:rsidRPr="007D1E6A">
              <w:rPr>
                <w:rFonts w:ascii="微软雅黑" w:hAnsi="微软雅黑"/>
                <w:szCs w:val="21"/>
              </w:rPr>
              <w:t>)  产品材料验证报告 必填</w:t>
            </w:r>
          </w:p>
        </w:tc>
      </w:tr>
    </w:tbl>
    <w:p w14:paraId="06EFC7B8" w14:textId="77777777" w:rsidR="00902502" w:rsidRPr="00170156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bookmarkStart w:id="14" w:name="_Toc80479318"/>
      <w:r w:rsidRPr="00170156">
        <w:rPr>
          <w:rFonts w:ascii="微软雅黑" w:hAnsi="微软雅黑" w:hint="eastAsia"/>
          <w:szCs w:val="21"/>
        </w:rPr>
        <w:t>原材料验证（QAU-020）</w:t>
      </w:r>
      <w:bookmarkEnd w:id="14"/>
    </w:p>
    <w:p w14:paraId="37CD85C8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bookmarkStart w:id="15" w:name="_Toc80479319"/>
      <w:r>
        <w:rPr>
          <w:rFonts w:ascii="微软雅黑" w:hAnsi="微软雅黑" w:cs="Times New Roman" w:hint="eastAsia"/>
          <w:bCs/>
          <w:szCs w:val="21"/>
        </w:rPr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</w:p>
    <w:p w14:paraId="62921C60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noProof/>
        </w:rPr>
        <w:drawing>
          <wp:inline distT="0" distB="0" distL="0" distR="0" wp14:anchorId="5EA2D179" wp14:editId="274AFBD4">
            <wp:extent cx="6188710" cy="1600200"/>
            <wp:effectExtent l="19050" t="19050" r="2159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002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577D19" w14:textId="77777777" w:rsidR="00902502" w:rsidRDefault="00902502" w:rsidP="00902502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151F24">
        <w:rPr>
          <w:rFonts w:ascii="微软雅黑" w:eastAsia="微软雅黑" w:hAnsi="微软雅黑" w:hint="eastAsia"/>
          <w:szCs w:val="21"/>
        </w:rPr>
        <w:t>字段逻辑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7473"/>
      </w:tblGrid>
      <w:tr w:rsidR="00902502" w14:paraId="72174177" w14:textId="77777777" w:rsidTr="003D5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14:paraId="2966E2FA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布局</w:t>
            </w:r>
          </w:p>
        </w:tc>
        <w:tc>
          <w:tcPr>
            <w:tcW w:w="1134" w:type="dxa"/>
          </w:tcPr>
          <w:p w14:paraId="6B1E61D1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字段</w:t>
            </w:r>
          </w:p>
        </w:tc>
        <w:tc>
          <w:tcPr>
            <w:tcW w:w="7473" w:type="dxa"/>
          </w:tcPr>
          <w:p w14:paraId="079B7655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逻辑</w:t>
            </w:r>
          </w:p>
        </w:tc>
      </w:tr>
      <w:tr w:rsidR="00902502" w14:paraId="0F3E0FC6" w14:textId="77777777" w:rsidTr="003D518A">
        <w:tc>
          <w:tcPr>
            <w:tcW w:w="1129" w:type="dxa"/>
          </w:tcPr>
          <w:p w14:paraId="013760FB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验证结果</w:t>
            </w:r>
          </w:p>
        </w:tc>
        <w:tc>
          <w:tcPr>
            <w:tcW w:w="1134" w:type="dxa"/>
          </w:tcPr>
          <w:p w14:paraId="44901C47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路由</w:t>
            </w:r>
          </w:p>
        </w:tc>
        <w:tc>
          <w:tcPr>
            <w:tcW w:w="7473" w:type="dxa"/>
          </w:tcPr>
          <w:p w14:paraId="6799B83E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 w:rsidRPr="007D1E6A">
              <w:rPr>
                <w:rFonts w:ascii="微软雅黑" w:hAnsi="微软雅黑"/>
                <w:szCs w:val="21"/>
              </w:rPr>
              <w:t>路由选同意时，【测试结果符合度】字段必填</w:t>
            </w:r>
          </w:p>
        </w:tc>
      </w:tr>
      <w:tr w:rsidR="00902502" w14:paraId="4267F5EF" w14:textId="77777777" w:rsidTr="003D518A">
        <w:tc>
          <w:tcPr>
            <w:tcW w:w="2263" w:type="dxa"/>
            <w:gridSpan w:val="2"/>
          </w:tcPr>
          <w:p w14:paraId="5AEFCBF6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原材料验证报告</w:t>
            </w:r>
          </w:p>
        </w:tc>
        <w:tc>
          <w:tcPr>
            <w:tcW w:w="7473" w:type="dxa"/>
          </w:tcPr>
          <w:p w14:paraId="3C707C93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 w:rsidRPr="007D1E6A">
              <w:rPr>
                <w:rFonts w:ascii="微软雅黑" w:hAnsi="微软雅黑"/>
                <w:szCs w:val="21"/>
              </w:rPr>
              <w:t>只能</w:t>
            </w:r>
            <w:r>
              <w:rPr>
                <w:rFonts w:ascii="微软雅黑" w:hAnsi="微软雅黑" w:hint="eastAsia"/>
                <w:szCs w:val="21"/>
              </w:rPr>
              <w:t>添加</w:t>
            </w:r>
            <w:r w:rsidRPr="007D1E6A">
              <w:rPr>
                <w:rFonts w:ascii="微软雅黑" w:hAnsi="微软雅黑"/>
                <w:szCs w:val="21"/>
              </w:rPr>
              <w:t xml:space="preserve"> 原材料验证报告  类型的文档</w:t>
            </w:r>
          </w:p>
        </w:tc>
      </w:tr>
    </w:tbl>
    <w:p w14:paraId="2952A632" w14:textId="77777777" w:rsidR="00902502" w:rsidRPr="00170156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r w:rsidRPr="00170156">
        <w:rPr>
          <w:rFonts w:ascii="微软雅黑" w:hAnsi="微软雅黑" w:hint="eastAsia"/>
          <w:szCs w:val="21"/>
        </w:rPr>
        <w:t>信息测试验证（Q</w:t>
      </w:r>
      <w:r w:rsidRPr="00170156">
        <w:rPr>
          <w:rFonts w:ascii="微软雅黑" w:hAnsi="微软雅黑"/>
          <w:szCs w:val="21"/>
        </w:rPr>
        <w:t>AU-020</w:t>
      </w:r>
      <w:r w:rsidRPr="00170156">
        <w:rPr>
          <w:rFonts w:ascii="微软雅黑" w:hAnsi="微软雅黑" w:hint="eastAsia"/>
          <w:szCs w:val="21"/>
        </w:rPr>
        <w:t>）</w:t>
      </w:r>
      <w:bookmarkEnd w:id="15"/>
    </w:p>
    <w:p w14:paraId="62BE93DE" w14:textId="77777777" w:rsidR="00902502" w:rsidRPr="00394F19" w:rsidRDefault="00902502" w:rsidP="00902502">
      <w:bookmarkStart w:id="16" w:name="_Toc80479320"/>
      <w:r>
        <w:rPr>
          <w:rFonts w:ascii="微软雅黑" w:hAnsi="微软雅黑" w:cs="Times New Roman" w:hint="eastAsia"/>
          <w:bCs/>
          <w:szCs w:val="21"/>
        </w:rPr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  <w:r>
        <w:rPr>
          <w:rFonts w:ascii="微软雅黑" w:hAnsi="微软雅黑" w:cs="Times New Roman"/>
          <w:bCs/>
          <w:szCs w:val="21"/>
        </w:rPr>
        <w:t xml:space="preserve"> (</w:t>
      </w:r>
      <w:r>
        <w:rPr>
          <w:rFonts w:ascii="微软雅黑" w:hAnsi="微软雅黑" w:cs="Times New Roman" w:hint="eastAsia"/>
          <w:bCs/>
          <w:szCs w:val="21"/>
        </w:rPr>
        <w:t xml:space="preserve">原流程中：产品材料验证报告 -&gt; </w:t>
      </w:r>
      <w:r>
        <w:rPr>
          <w:rFonts w:hint="eastAsia"/>
        </w:rPr>
        <w:t>改为</w:t>
      </w:r>
      <w:r>
        <w:rPr>
          <w:rFonts w:hint="eastAsia"/>
        </w:rPr>
        <w:t xml:space="preserve"> </w:t>
      </w:r>
      <w:r>
        <w:rPr>
          <w:rFonts w:hint="eastAsia"/>
        </w:rPr>
        <w:t>信号测试验证报告文档；</w:t>
      </w:r>
      <w:r>
        <w:rPr>
          <w:rFonts w:ascii="微软雅黑" w:hAnsi="微软雅黑" w:cs="Times New Roman" w:hint="eastAsia"/>
          <w:bCs/>
          <w:szCs w:val="21"/>
        </w:rPr>
        <w:t>材料测试清单，信号测试验证报告文档 各自添加了一个 新建文档功能按钮)</w:t>
      </w:r>
    </w:p>
    <w:p w14:paraId="443BA555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2ABCAF0" wp14:editId="13950147">
            <wp:extent cx="6188710" cy="2339340"/>
            <wp:effectExtent l="19050" t="19050" r="2159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3934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2871E" w14:textId="77777777" w:rsidR="00902502" w:rsidRDefault="00902502" w:rsidP="00902502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 w:rsidRPr="00151F24">
        <w:rPr>
          <w:rFonts w:ascii="微软雅黑" w:eastAsia="微软雅黑" w:hAnsi="微软雅黑" w:hint="eastAsia"/>
          <w:szCs w:val="21"/>
        </w:rPr>
        <w:t>字段逻辑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7473"/>
      </w:tblGrid>
      <w:tr w:rsidR="00902502" w14:paraId="683C48D5" w14:textId="77777777" w:rsidTr="003D5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14:paraId="7646708C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布局</w:t>
            </w:r>
          </w:p>
        </w:tc>
        <w:tc>
          <w:tcPr>
            <w:tcW w:w="1134" w:type="dxa"/>
          </w:tcPr>
          <w:p w14:paraId="0758A539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字段</w:t>
            </w:r>
          </w:p>
        </w:tc>
        <w:tc>
          <w:tcPr>
            <w:tcW w:w="7473" w:type="dxa"/>
          </w:tcPr>
          <w:p w14:paraId="6EC720A5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逻辑</w:t>
            </w:r>
          </w:p>
        </w:tc>
      </w:tr>
      <w:tr w:rsidR="00902502" w14:paraId="146A87A3" w14:textId="77777777" w:rsidTr="003D518A">
        <w:tc>
          <w:tcPr>
            <w:tcW w:w="2263" w:type="dxa"/>
            <w:gridSpan w:val="2"/>
          </w:tcPr>
          <w:p w14:paraId="6BC30CFC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材料测试清单</w:t>
            </w:r>
          </w:p>
        </w:tc>
        <w:tc>
          <w:tcPr>
            <w:tcW w:w="7473" w:type="dxa"/>
          </w:tcPr>
          <w:p w14:paraId="34D6182F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只能</w:t>
            </w:r>
            <w:r>
              <w:rPr>
                <w:rFonts w:ascii="微软雅黑" w:hAnsi="微软雅黑" w:hint="eastAsia"/>
                <w:szCs w:val="21"/>
              </w:rPr>
              <w:t>添加</w:t>
            </w:r>
            <w:r w:rsidRPr="007D1E6A">
              <w:rPr>
                <w:rFonts w:ascii="微软雅黑" w:hAnsi="微软雅黑"/>
                <w:szCs w:val="21"/>
              </w:rPr>
              <w:t xml:space="preserve"> 材料测试清单 类型的文档 </w:t>
            </w:r>
          </w:p>
        </w:tc>
      </w:tr>
      <w:tr w:rsidR="00902502" w14:paraId="2B0E2296" w14:textId="77777777" w:rsidTr="003D518A">
        <w:tc>
          <w:tcPr>
            <w:tcW w:w="2263" w:type="dxa"/>
            <w:gridSpan w:val="2"/>
          </w:tcPr>
          <w:p w14:paraId="55E23368" w14:textId="77777777" w:rsidR="00902502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产品材料验证报告</w:t>
            </w:r>
          </w:p>
        </w:tc>
        <w:tc>
          <w:tcPr>
            <w:tcW w:w="7473" w:type="dxa"/>
          </w:tcPr>
          <w:p w14:paraId="61DB09A6" w14:textId="77777777" w:rsidR="00902502" w:rsidRPr="007D1E6A" w:rsidRDefault="00902502" w:rsidP="003D518A">
            <w:pPr>
              <w:spacing w:before="31" w:after="31" w:line="24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/>
                <w:szCs w:val="21"/>
              </w:rPr>
              <w:t>只能</w:t>
            </w:r>
            <w:r>
              <w:rPr>
                <w:rFonts w:ascii="微软雅黑" w:hAnsi="微软雅黑" w:hint="eastAsia"/>
                <w:szCs w:val="21"/>
              </w:rPr>
              <w:t>添加</w:t>
            </w:r>
            <w:r w:rsidRPr="007D1E6A">
              <w:rPr>
                <w:rFonts w:ascii="微软雅黑" w:hAnsi="微软雅黑"/>
                <w:szCs w:val="21"/>
              </w:rPr>
              <w:t xml:space="preserve"> 产品材料验证报告 类型的文档</w:t>
            </w:r>
          </w:p>
        </w:tc>
      </w:tr>
    </w:tbl>
    <w:p w14:paraId="5851A2F1" w14:textId="77777777" w:rsidR="00902502" w:rsidRPr="00170156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r w:rsidRPr="00170156">
        <w:rPr>
          <w:rFonts w:ascii="微软雅黑" w:hAnsi="微软雅黑" w:hint="eastAsia"/>
          <w:szCs w:val="21"/>
        </w:rPr>
        <w:t>审核材料验证报告（Q</w:t>
      </w:r>
      <w:r w:rsidRPr="00170156">
        <w:rPr>
          <w:rFonts w:ascii="微软雅黑" w:hAnsi="微软雅黑"/>
          <w:szCs w:val="21"/>
        </w:rPr>
        <w:t>AU-030</w:t>
      </w:r>
      <w:r w:rsidRPr="00170156">
        <w:rPr>
          <w:rFonts w:ascii="微软雅黑" w:hAnsi="微软雅黑" w:hint="eastAsia"/>
          <w:szCs w:val="21"/>
        </w:rPr>
        <w:t>）</w:t>
      </w:r>
      <w:bookmarkEnd w:id="16"/>
    </w:p>
    <w:p w14:paraId="4EE4D835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bookmarkStart w:id="17" w:name="_Toc80479321"/>
      <w:r>
        <w:rPr>
          <w:rFonts w:ascii="微软雅黑" w:hAnsi="微软雅黑" w:cs="Times New Roman" w:hint="eastAsia"/>
          <w:bCs/>
          <w:szCs w:val="21"/>
        </w:rPr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</w:p>
    <w:p w14:paraId="3C474F3B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noProof/>
        </w:rPr>
        <w:drawing>
          <wp:inline distT="0" distB="0" distL="0" distR="0" wp14:anchorId="565EBB17" wp14:editId="0B3C37FA">
            <wp:extent cx="6188710" cy="826770"/>
            <wp:effectExtent l="19050" t="19050" r="2159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2677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76C71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r w:rsidRPr="00170156">
        <w:rPr>
          <w:rFonts w:hint="eastAsia"/>
          <w:szCs w:val="21"/>
        </w:rPr>
        <w:t>条件表达式</w:t>
      </w:r>
      <w:r w:rsidRPr="00170156">
        <w:rPr>
          <w:rFonts w:hint="eastAsia"/>
          <w:szCs w:val="21"/>
        </w:rPr>
        <w:t>-</w:t>
      </w:r>
      <w:r w:rsidRPr="00170156">
        <w:rPr>
          <w:szCs w:val="21"/>
        </w:rPr>
        <w:t xml:space="preserve"> </w:t>
      </w:r>
      <w:r w:rsidRPr="00170156">
        <w:rPr>
          <w:rFonts w:hint="eastAsia"/>
          <w:szCs w:val="21"/>
        </w:rPr>
        <w:t>是否是</w:t>
      </w:r>
      <w:r w:rsidRPr="00170156">
        <w:rPr>
          <w:szCs w:val="21"/>
        </w:rPr>
        <w:t>PCB</w:t>
      </w:r>
      <w:r w:rsidRPr="00170156">
        <w:rPr>
          <w:szCs w:val="21"/>
        </w:rPr>
        <w:t>或包装</w:t>
      </w:r>
      <w:bookmarkEnd w:id="17"/>
    </w:p>
    <w:p w14:paraId="15C7F502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如果是</w:t>
      </w:r>
      <w:r w:rsidRPr="00170156">
        <w:rPr>
          <w:szCs w:val="21"/>
        </w:rPr>
        <w:t>PCB</w:t>
      </w:r>
      <w:r w:rsidRPr="00170156">
        <w:rPr>
          <w:szCs w:val="21"/>
        </w:rPr>
        <w:t>或包装，流程无需再经过审核节点</w:t>
      </w:r>
      <w:r w:rsidRPr="00170156">
        <w:rPr>
          <w:rFonts w:hint="eastAsia"/>
          <w:szCs w:val="21"/>
        </w:rPr>
        <w:t>；</w:t>
      </w:r>
      <w:r w:rsidRPr="00170156">
        <w:rPr>
          <w:szCs w:val="21"/>
        </w:rPr>
        <w:t>如果不是，则流程需经过其它节点审核</w:t>
      </w:r>
      <w:r w:rsidRPr="00170156">
        <w:rPr>
          <w:rFonts w:hint="eastAsia"/>
          <w:szCs w:val="21"/>
        </w:rPr>
        <w:t>，</w:t>
      </w:r>
      <w:r w:rsidRPr="00170156">
        <w:rPr>
          <w:szCs w:val="21"/>
        </w:rPr>
        <w:t>如</w:t>
      </w:r>
      <w:r w:rsidRPr="00170156">
        <w:rPr>
          <w:szCs w:val="21"/>
        </w:rPr>
        <w:t>“</w:t>
      </w:r>
      <w:r w:rsidRPr="00170156">
        <w:rPr>
          <w:szCs w:val="21"/>
        </w:rPr>
        <w:t>确认材料验证报告</w:t>
      </w:r>
      <w:r w:rsidRPr="00170156">
        <w:rPr>
          <w:szCs w:val="21"/>
        </w:rPr>
        <w:t>”</w:t>
      </w:r>
      <w:r w:rsidRPr="00170156">
        <w:rPr>
          <w:szCs w:val="21"/>
        </w:rPr>
        <w:t>、</w:t>
      </w:r>
      <w:r w:rsidRPr="00170156">
        <w:rPr>
          <w:szCs w:val="21"/>
        </w:rPr>
        <w:t>“</w:t>
      </w:r>
      <w:r w:rsidRPr="00170156">
        <w:rPr>
          <w:szCs w:val="21"/>
        </w:rPr>
        <w:t>维护材料供应商</w:t>
      </w:r>
      <w:r w:rsidRPr="00170156">
        <w:rPr>
          <w:szCs w:val="21"/>
        </w:rPr>
        <w:t>”</w:t>
      </w:r>
      <w:r w:rsidRPr="00170156">
        <w:rPr>
          <w:szCs w:val="21"/>
        </w:rPr>
        <w:t>、</w:t>
      </w:r>
      <w:r w:rsidRPr="00170156">
        <w:rPr>
          <w:szCs w:val="21"/>
        </w:rPr>
        <w:t>“</w:t>
      </w:r>
      <w:r w:rsidRPr="00170156">
        <w:rPr>
          <w:szCs w:val="21"/>
        </w:rPr>
        <w:t>采购渠道等级</w:t>
      </w:r>
      <w:r w:rsidRPr="00170156">
        <w:rPr>
          <w:szCs w:val="21"/>
        </w:rPr>
        <w:t>”</w:t>
      </w:r>
      <w:r w:rsidRPr="00170156">
        <w:rPr>
          <w:szCs w:val="21"/>
        </w:rPr>
        <w:t>等节点</w:t>
      </w:r>
    </w:p>
    <w:p w14:paraId="330F0BEB" w14:textId="04317CA5" w:rsidR="00902502" w:rsidRPr="00170156" w:rsidRDefault="00AE65AF" w:rsidP="00902502">
      <w:pPr>
        <w:pStyle w:val="2"/>
        <w:spacing w:before="156" w:after="156"/>
        <w:rPr>
          <w:rFonts w:ascii="微软雅黑" w:hAnsi="微软雅黑"/>
          <w:szCs w:val="21"/>
        </w:rPr>
      </w:pPr>
      <w:bookmarkStart w:id="18" w:name="_Toc80479322"/>
      <w:r>
        <w:rPr>
          <w:rFonts w:hint="eastAsia"/>
          <w:szCs w:val="21"/>
        </w:rPr>
        <w:t>规范性审核</w:t>
      </w:r>
      <w:r w:rsidR="00902502" w:rsidRPr="00170156">
        <w:rPr>
          <w:rFonts w:hint="eastAsia"/>
          <w:szCs w:val="21"/>
        </w:rPr>
        <w:t>（</w:t>
      </w:r>
      <w:r w:rsidR="00902502" w:rsidRPr="00170156">
        <w:rPr>
          <w:rFonts w:ascii="微软雅黑" w:hAnsi="微软雅黑" w:hint="eastAsia"/>
          <w:szCs w:val="21"/>
        </w:rPr>
        <w:t>Q</w:t>
      </w:r>
      <w:r w:rsidR="00902502" w:rsidRPr="00170156">
        <w:rPr>
          <w:rFonts w:ascii="微软雅黑" w:hAnsi="微软雅黑"/>
          <w:szCs w:val="21"/>
        </w:rPr>
        <w:t>AU-040</w:t>
      </w:r>
      <w:r w:rsidR="00902502" w:rsidRPr="00170156">
        <w:rPr>
          <w:rFonts w:ascii="微软雅黑" w:hAnsi="微软雅黑" w:hint="eastAsia"/>
          <w:szCs w:val="21"/>
        </w:rPr>
        <w:t>）</w:t>
      </w:r>
      <w:bookmarkEnd w:id="18"/>
    </w:p>
    <w:p w14:paraId="63490711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bookmarkStart w:id="19" w:name="_Toc80479323"/>
      <w:r>
        <w:rPr>
          <w:rFonts w:ascii="微软雅黑" w:hAnsi="微软雅黑" w:cs="Times New Roman" w:hint="eastAsia"/>
          <w:bCs/>
          <w:szCs w:val="21"/>
        </w:rPr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</w:p>
    <w:p w14:paraId="03A10912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noProof/>
        </w:rPr>
        <w:drawing>
          <wp:inline distT="0" distB="0" distL="0" distR="0" wp14:anchorId="203C2466" wp14:editId="3E4D27D5">
            <wp:extent cx="6188710" cy="792480"/>
            <wp:effectExtent l="19050" t="19050" r="21590" b="266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248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E5AE9C" w14:textId="77777777" w:rsidR="00902502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r w:rsidRPr="00170156">
        <w:rPr>
          <w:rFonts w:hint="eastAsia"/>
          <w:szCs w:val="21"/>
        </w:rPr>
        <w:t>确认材料验证报告（</w:t>
      </w:r>
      <w:r w:rsidRPr="00170156">
        <w:rPr>
          <w:rFonts w:ascii="微软雅黑" w:hAnsi="微软雅黑" w:hint="eastAsia"/>
          <w:szCs w:val="21"/>
        </w:rPr>
        <w:t>Q</w:t>
      </w:r>
      <w:r w:rsidRPr="00170156">
        <w:rPr>
          <w:rFonts w:ascii="微软雅黑" w:hAnsi="微软雅黑"/>
          <w:szCs w:val="21"/>
        </w:rPr>
        <w:t>AU-050</w:t>
      </w:r>
      <w:r w:rsidRPr="00170156">
        <w:rPr>
          <w:rFonts w:ascii="微软雅黑" w:hAnsi="微软雅黑" w:hint="eastAsia"/>
          <w:szCs w:val="21"/>
        </w:rPr>
        <w:t>）</w:t>
      </w:r>
      <w:bookmarkEnd w:id="19"/>
    </w:p>
    <w:p w14:paraId="2D6883EB" w14:textId="77777777" w:rsidR="00902502" w:rsidRPr="00F709A5" w:rsidRDefault="00902502" w:rsidP="00902502">
      <w:r>
        <w:rPr>
          <w:rFonts w:hint="eastAsia"/>
          <w:highlight w:val="yellow"/>
        </w:rPr>
        <w:t>（</w:t>
      </w:r>
      <w:r w:rsidRPr="00F709A5">
        <w:rPr>
          <w:rFonts w:hint="eastAsia"/>
          <w:highlight w:val="yellow"/>
        </w:rPr>
        <w:t>问题</w:t>
      </w:r>
      <w:r>
        <w:rPr>
          <w:rFonts w:hint="eastAsia"/>
          <w:highlight w:val="yellow"/>
        </w:rPr>
        <w:t>TO</w:t>
      </w:r>
      <w:r>
        <w:rPr>
          <w:rFonts w:hint="eastAsia"/>
          <w:highlight w:val="yellow"/>
        </w:rPr>
        <w:t>开发</w:t>
      </w:r>
      <w:r w:rsidRPr="00F709A5">
        <w:rPr>
          <w:rFonts w:hint="eastAsia"/>
          <w:highlight w:val="yellow"/>
        </w:rPr>
        <w:t>：</w:t>
      </w:r>
      <w:r w:rsidRPr="00F709A5">
        <w:rPr>
          <w:highlight w:val="yellow"/>
        </w:rPr>
        <w:t>QAU-040, QAU-050</w:t>
      </w:r>
      <w:r w:rsidRPr="00F709A5">
        <w:rPr>
          <w:rFonts w:hint="eastAsia"/>
          <w:highlight w:val="yellow"/>
        </w:rPr>
        <w:t>应该是同一个节点</w:t>
      </w:r>
      <w:r w:rsidRPr="00F709A5">
        <w:rPr>
          <w:rFonts w:hint="eastAsia"/>
          <w:highlight w:val="yellow"/>
        </w:rPr>
        <w:t xml:space="preserve"> </w:t>
      </w:r>
      <w:r w:rsidRPr="00F709A5">
        <w:rPr>
          <w:rFonts w:hint="eastAsia"/>
          <w:highlight w:val="yellow"/>
        </w:rPr>
        <w:t>（即一个节点，两级审核）。流程引擎是否可以实现？</w:t>
      </w:r>
      <w:r>
        <w:rPr>
          <w:rFonts w:hint="eastAsia"/>
          <w:highlight w:val="yellow"/>
        </w:rPr>
        <w:t>）</w:t>
      </w:r>
      <w:r w:rsidRPr="008F2294">
        <w:rPr>
          <w:rFonts w:hint="eastAsia"/>
          <w:highlight w:val="cyan"/>
        </w:rPr>
        <w:t>可以实现</w:t>
      </w:r>
      <w:r>
        <w:rPr>
          <w:rFonts w:hint="eastAsia"/>
          <w:highlight w:val="cyan"/>
        </w:rPr>
        <w:t>，执行人不同</w:t>
      </w:r>
    </w:p>
    <w:p w14:paraId="1D99A1C5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bookmarkStart w:id="20" w:name="_Toc80479324"/>
      <w:r>
        <w:rPr>
          <w:rFonts w:ascii="微软雅黑" w:hAnsi="微软雅黑" w:cs="Times New Roman" w:hint="eastAsia"/>
          <w:bCs/>
          <w:szCs w:val="21"/>
        </w:rPr>
        <w:lastRenderedPageBreak/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</w:p>
    <w:p w14:paraId="29DFBC6A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noProof/>
        </w:rPr>
        <w:drawing>
          <wp:inline distT="0" distB="0" distL="0" distR="0" wp14:anchorId="30FDFADC" wp14:editId="1A8D93A7">
            <wp:extent cx="6188710" cy="792480"/>
            <wp:effectExtent l="19050" t="19050" r="21590" b="266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248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4BEAAE" w14:textId="77777777" w:rsidR="00902502" w:rsidRPr="00170156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r w:rsidRPr="00170156">
        <w:rPr>
          <w:rFonts w:hint="eastAsia"/>
          <w:szCs w:val="21"/>
        </w:rPr>
        <w:t>维护材料供应商（</w:t>
      </w:r>
      <w:r w:rsidRPr="00170156">
        <w:rPr>
          <w:rFonts w:ascii="微软雅黑" w:hAnsi="微软雅黑" w:hint="eastAsia"/>
          <w:szCs w:val="21"/>
        </w:rPr>
        <w:t>Q</w:t>
      </w:r>
      <w:r w:rsidRPr="00170156">
        <w:rPr>
          <w:rFonts w:ascii="微软雅黑" w:hAnsi="微软雅黑"/>
          <w:szCs w:val="21"/>
        </w:rPr>
        <w:t>AU-060</w:t>
      </w:r>
      <w:r w:rsidRPr="00170156">
        <w:rPr>
          <w:rFonts w:ascii="微软雅黑" w:hAnsi="微软雅黑" w:hint="eastAsia"/>
          <w:szCs w:val="21"/>
        </w:rPr>
        <w:t>）</w:t>
      </w:r>
      <w:bookmarkEnd w:id="20"/>
    </w:p>
    <w:p w14:paraId="0676C339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bookmarkStart w:id="21" w:name="_Toc80479325"/>
      <w:r>
        <w:rPr>
          <w:rFonts w:ascii="微软雅黑" w:hAnsi="微软雅黑" w:cs="Times New Roman" w:hint="eastAsia"/>
          <w:bCs/>
          <w:szCs w:val="21"/>
        </w:rPr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</w:p>
    <w:p w14:paraId="152C030E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noProof/>
        </w:rPr>
        <w:drawing>
          <wp:inline distT="0" distB="0" distL="0" distR="0" wp14:anchorId="44663D51" wp14:editId="214B297D">
            <wp:extent cx="6188710" cy="1076960"/>
            <wp:effectExtent l="19050" t="19050" r="21590" b="279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696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DDD0B" w14:textId="77777777" w:rsidR="00902502" w:rsidRDefault="00902502" w:rsidP="00902502">
      <w:pPr>
        <w:rPr>
          <w:rFonts w:ascii="微软雅黑" w:hAnsi="微软雅黑" w:cs="Times New Roman"/>
          <w:bCs/>
          <w:color w:val="FF0000"/>
          <w:szCs w:val="21"/>
        </w:rPr>
      </w:pPr>
      <w:r w:rsidRPr="004C7B6B">
        <w:rPr>
          <w:rFonts w:ascii="微软雅黑" w:hAnsi="微软雅黑" w:cs="Times New Roman" w:hint="eastAsia"/>
          <w:bCs/>
          <w:color w:val="FF0000"/>
          <w:szCs w:val="21"/>
          <w:highlight w:val="cyan"/>
        </w:rPr>
        <w:t>待定问题：</w:t>
      </w:r>
      <w:r>
        <w:rPr>
          <w:rFonts w:ascii="微软雅黑" w:hAnsi="微软雅黑" w:cs="Times New Roman" w:hint="eastAsia"/>
          <w:bCs/>
          <w:color w:val="FF0000"/>
          <w:szCs w:val="21"/>
          <w:highlight w:val="cyan"/>
        </w:rPr>
        <w:t>此处的供应商资料到底是哪个</w:t>
      </w:r>
    </w:p>
    <w:p w14:paraId="7B95C83B" w14:textId="77777777" w:rsidR="00902502" w:rsidRDefault="00902502" w:rsidP="00902502">
      <w:pPr>
        <w:rPr>
          <w:rFonts w:ascii="微软雅黑" w:hAnsi="微软雅黑" w:cs="Times New Roman"/>
          <w:bCs/>
          <w:color w:val="FF0000"/>
          <w:szCs w:val="21"/>
        </w:rPr>
      </w:pPr>
      <w:r>
        <w:rPr>
          <w:rFonts w:ascii="微软雅黑" w:hAnsi="微软雅黑" w:cs="Times New Roman" w:hint="eastAsia"/>
          <w:bCs/>
          <w:color w:val="FF0000"/>
          <w:szCs w:val="21"/>
        </w:rPr>
        <w:t xml:space="preserve"> </w:t>
      </w:r>
      <w:r>
        <w:rPr>
          <w:rFonts w:ascii="微软雅黑" w:hAnsi="微软雅黑" w:cs="Times New Roman"/>
          <w:bCs/>
          <w:color w:val="FF0000"/>
          <w:szCs w:val="21"/>
          <w:highlight w:val="cyan"/>
        </w:rPr>
        <w:t>–</w:t>
      </w:r>
      <w:r>
        <w:rPr>
          <w:rFonts w:ascii="微软雅黑" w:hAnsi="微软雅黑" w:cs="Times New Roman"/>
          <w:bCs/>
          <w:color w:val="FF0000"/>
          <w:szCs w:val="21"/>
        </w:rPr>
        <w:t xml:space="preserve"> </w:t>
      </w:r>
      <w:r>
        <w:rPr>
          <w:rFonts w:ascii="微软雅黑" w:hAnsi="微软雅黑" w:cs="Times New Roman" w:hint="eastAsia"/>
          <w:bCs/>
          <w:color w:val="FF0000"/>
          <w:szCs w:val="21"/>
          <w:highlight w:val="cyan"/>
        </w:rPr>
        <w:t>已确认，下图中的供应商文档中的子类文档。</w:t>
      </w:r>
    </w:p>
    <w:p w14:paraId="3C2F8C73" w14:textId="77777777" w:rsidR="00902502" w:rsidRPr="004C7B6B" w:rsidRDefault="00902502" w:rsidP="00902502">
      <w:pPr>
        <w:rPr>
          <w:rFonts w:ascii="微软雅黑" w:hAnsi="微软雅黑" w:cs="Times New Roman"/>
          <w:bCs/>
          <w:color w:val="FF0000"/>
          <w:szCs w:val="21"/>
        </w:rPr>
      </w:pPr>
      <w:r>
        <w:rPr>
          <w:noProof/>
        </w:rPr>
        <w:drawing>
          <wp:inline distT="0" distB="0" distL="0" distR="0" wp14:anchorId="5B836AD0" wp14:editId="5BA59590">
            <wp:extent cx="6188710" cy="2643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EBED" w14:textId="77777777" w:rsidR="00902502" w:rsidRPr="00170156" w:rsidRDefault="00902502" w:rsidP="00902502">
      <w:pPr>
        <w:pStyle w:val="2"/>
        <w:spacing w:before="156" w:after="156"/>
        <w:rPr>
          <w:rFonts w:ascii="微软雅黑" w:hAnsi="微软雅黑"/>
          <w:szCs w:val="21"/>
        </w:rPr>
      </w:pPr>
      <w:r w:rsidRPr="00170156">
        <w:rPr>
          <w:rFonts w:hint="eastAsia"/>
          <w:szCs w:val="21"/>
        </w:rPr>
        <w:t>采购渠道登记（</w:t>
      </w:r>
      <w:r w:rsidRPr="00170156">
        <w:rPr>
          <w:rFonts w:ascii="微软雅黑" w:hAnsi="微软雅黑" w:hint="eastAsia"/>
          <w:szCs w:val="21"/>
        </w:rPr>
        <w:t>Q</w:t>
      </w:r>
      <w:r w:rsidRPr="00170156">
        <w:rPr>
          <w:rFonts w:ascii="微软雅黑" w:hAnsi="微软雅黑"/>
          <w:szCs w:val="21"/>
        </w:rPr>
        <w:t>AU-060</w:t>
      </w:r>
      <w:r w:rsidRPr="00170156">
        <w:rPr>
          <w:rFonts w:ascii="微软雅黑" w:hAnsi="微软雅黑" w:hint="eastAsia"/>
          <w:szCs w:val="21"/>
        </w:rPr>
        <w:t>）</w:t>
      </w:r>
      <w:bookmarkEnd w:id="21"/>
    </w:p>
    <w:p w14:paraId="3B0695E6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bookmarkStart w:id="22" w:name="_Toc80479326"/>
      <w:r>
        <w:rPr>
          <w:rFonts w:ascii="微软雅黑" w:hAnsi="微软雅黑" w:cs="Times New Roman" w:hint="eastAsia"/>
          <w:bCs/>
          <w:szCs w:val="21"/>
        </w:rPr>
        <w:t>前端页面：</w:t>
      </w:r>
      <w:r w:rsidRPr="00170156">
        <w:rPr>
          <w:rFonts w:ascii="微软雅黑" w:hAnsi="微软雅黑" w:cs="Times New Roman" w:hint="eastAsia"/>
          <w:bCs/>
          <w:szCs w:val="21"/>
        </w:rPr>
        <w:t>参考M</w:t>
      </w:r>
      <w:r w:rsidRPr="00170156">
        <w:rPr>
          <w:rFonts w:ascii="微软雅黑" w:hAnsi="微软雅黑" w:cs="Times New Roman"/>
          <w:bCs/>
          <w:szCs w:val="21"/>
        </w:rPr>
        <w:t>OCKPLUS</w:t>
      </w:r>
    </w:p>
    <w:p w14:paraId="06B1783E" w14:textId="77777777" w:rsidR="00902502" w:rsidRDefault="00902502" w:rsidP="00902502">
      <w:pPr>
        <w:rPr>
          <w:rFonts w:ascii="微软雅黑" w:hAnsi="微软雅黑" w:cs="Times New Roman"/>
          <w:bCs/>
          <w:szCs w:val="21"/>
        </w:rPr>
      </w:pPr>
      <w:r>
        <w:rPr>
          <w:noProof/>
        </w:rPr>
        <w:drawing>
          <wp:inline distT="0" distB="0" distL="0" distR="0" wp14:anchorId="7A6793A5" wp14:editId="72981514">
            <wp:extent cx="6188710" cy="1313815"/>
            <wp:effectExtent l="19050" t="19050" r="21590" b="196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1381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5E9446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r w:rsidRPr="00170156">
        <w:rPr>
          <w:rFonts w:hint="eastAsia"/>
          <w:szCs w:val="21"/>
        </w:rPr>
        <w:lastRenderedPageBreak/>
        <w:t>流程表达式</w:t>
      </w:r>
      <w:r w:rsidRPr="00170156">
        <w:rPr>
          <w:rFonts w:hint="eastAsia"/>
          <w:szCs w:val="21"/>
        </w:rPr>
        <w:t>-</w:t>
      </w:r>
      <w:r w:rsidRPr="00170156">
        <w:rPr>
          <w:szCs w:val="21"/>
        </w:rPr>
        <w:t xml:space="preserve"> </w:t>
      </w:r>
      <w:r w:rsidRPr="00170156">
        <w:rPr>
          <w:rFonts w:hint="eastAsia"/>
          <w:szCs w:val="21"/>
        </w:rPr>
        <w:t>设置状态</w:t>
      </w:r>
      <w:r w:rsidRPr="00170156">
        <w:rPr>
          <w:rFonts w:hint="eastAsia"/>
          <w:szCs w:val="21"/>
        </w:rPr>
        <w:t>-</w:t>
      </w:r>
      <w:r w:rsidRPr="00170156">
        <w:rPr>
          <w:rFonts w:hint="eastAsia"/>
          <w:szCs w:val="21"/>
        </w:rPr>
        <w:t>已发布</w:t>
      </w:r>
      <w:bookmarkEnd w:id="22"/>
    </w:p>
    <w:p w14:paraId="046B32A6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设置流程状态</w:t>
      </w:r>
      <w:r w:rsidRPr="00170156">
        <w:rPr>
          <w:rFonts w:hint="eastAsia"/>
          <w:szCs w:val="21"/>
        </w:rPr>
        <w:t xml:space="preserve"> </w:t>
      </w:r>
      <w:r w:rsidRPr="00170156">
        <w:rPr>
          <w:szCs w:val="21"/>
        </w:rPr>
        <w:t xml:space="preserve"> </w:t>
      </w:r>
      <w:r w:rsidRPr="00170156">
        <w:rPr>
          <w:rFonts w:hint="eastAsia"/>
          <w:szCs w:val="21"/>
        </w:rPr>
        <w:t>已发布</w:t>
      </w:r>
    </w:p>
    <w:p w14:paraId="1F82CF64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bookmarkStart w:id="23" w:name="_Toc80479327"/>
      <w:r w:rsidRPr="00170156">
        <w:rPr>
          <w:rFonts w:hint="eastAsia"/>
          <w:szCs w:val="21"/>
        </w:rPr>
        <w:t>流程表达式</w:t>
      </w:r>
      <w:r w:rsidRPr="00170156">
        <w:rPr>
          <w:rFonts w:hint="eastAsia"/>
          <w:szCs w:val="21"/>
        </w:rPr>
        <w:t>-</w:t>
      </w:r>
      <w:r w:rsidRPr="00170156">
        <w:rPr>
          <w:szCs w:val="21"/>
        </w:rPr>
        <w:t xml:space="preserve"> </w:t>
      </w:r>
      <w:r w:rsidRPr="00170156">
        <w:rPr>
          <w:rFonts w:hint="eastAsia"/>
          <w:szCs w:val="21"/>
        </w:rPr>
        <w:t>关联文档及设置状态</w:t>
      </w:r>
      <w:bookmarkEnd w:id="23"/>
    </w:p>
    <w:p w14:paraId="785AF4EF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创建部件与文档关联关系</w:t>
      </w:r>
      <w:r w:rsidRPr="00170156">
        <w:rPr>
          <w:szCs w:val="21"/>
        </w:rPr>
        <w:t xml:space="preserve"> </w:t>
      </w:r>
      <w:r w:rsidRPr="00170156">
        <w:rPr>
          <w:szCs w:val="21"/>
        </w:rPr>
        <w:t>说明方文档：材料物性表</w:t>
      </w:r>
      <w:r w:rsidRPr="00170156">
        <w:rPr>
          <w:szCs w:val="21"/>
        </w:rPr>
        <w:t xml:space="preserve"> </w:t>
      </w:r>
      <w:r w:rsidRPr="00170156">
        <w:rPr>
          <w:szCs w:val="21"/>
        </w:rPr>
        <w:t>参考方文档：相关证书、测试报告、测试项清单、材料申请表等</w:t>
      </w:r>
    </w:p>
    <w:p w14:paraId="54736B36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如果文档状态不是已发布，设置为已发布状态</w:t>
      </w:r>
    </w:p>
    <w:p w14:paraId="6AE4D027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材料设置为“已认证”状态</w:t>
      </w:r>
    </w:p>
    <w:p w14:paraId="67126AB1" w14:textId="77777777" w:rsidR="00902502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如果材料是</w:t>
      </w:r>
      <w:r w:rsidRPr="00170156">
        <w:rPr>
          <w:szCs w:val="21"/>
        </w:rPr>
        <w:t>"</w:t>
      </w:r>
      <w:r w:rsidRPr="00170156">
        <w:rPr>
          <w:szCs w:val="21"/>
        </w:rPr>
        <w:t>塑料</w:t>
      </w:r>
      <w:r w:rsidRPr="00170156">
        <w:rPr>
          <w:szCs w:val="21"/>
        </w:rPr>
        <w:t>"</w:t>
      </w:r>
      <w:r w:rsidRPr="00170156">
        <w:rPr>
          <w:szCs w:val="21"/>
        </w:rPr>
        <w:t>类型</w:t>
      </w:r>
      <w:r w:rsidRPr="00170156">
        <w:rPr>
          <w:rFonts w:hint="eastAsia"/>
          <w:szCs w:val="21"/>
        </w:rPr>
        <w:t>时</w:t>
      </w:r>
      <w:r w:rsidRPr="00170156">
        <w:rPr>
          <w:szCs w:val="21"/>
        </w:rPr>
        <w:t>，同时设置不带颜色中性材料状态为</w:t>
      </w:r>
      <w:r w:rsidRPr="00170156">
        <w:rPr>
          <w:szCs w:val="21"/>
        </w:rPr>
        <w:t>“</w:t>
      </w:r>
      <w:r w:rsidRPr="00170156">
        <w:rPr>
          <w:szCs w:val="21"/>
        </w:rPr>
        <w:t>已认证</w:t>
      </w:r>
      <w:r w:rsidRPr="00170156">
        <w:rPr>
          <w:szCs w:val="21"/>
        </w:rPr>
        <w:t>”</w:t>
      </w:r>
    </w:p>
    <w:p w14:paraId="4893F253" w14:textId="77777777" w:rsidR="00902502" w:rsidRPr="004A33C7" w:rsidRDefault="00902502" w:rsidP="00902502">
      <w:pPr>
        <w:rPr>
          <w:color w:val="FF0000"/>
          <w:szCs w:val="21"/>
        </w:rPr>
      </w:pPr>
      <w:r w:rsidRPr="008313DB">
        <w:rPr>
          <w:szCs w:val="21"/>
          <w:highlight w:val="cyan"/>
        </w:rPr>
        <w:t>ext.hikvision.plm.workflow.qualityAuth.facade.QualityAuthFacade.setState(primaryBusinessObject,self);</w:t>
      </w:r>
      <w:r w:rsidRPr="004A33C7">
        <w:rPr>
          <w:rFonts w:hint="eastAsia"/>
          <w:color w:val="FF0000"/>
          <w:szCs w:val="21"/>
          <w:highlight w:val="cyan"/>
        </w:rPr>
        <w:t>确认下逻辑</w:t>
      </w:r>
    </w:p>
    <w:p w14:paraId="6EC434D0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bookmarkStart w:id="24" w:name="_Toc80479328"/>
      <w:r w:rsidRPr="00170156">
        <w:rPr>
          <w:rFonts w:hint="eastAsia"/>
          <w:szCs w:val="21"/>
        </w:rPr>
        <w:t>流程表达式</w:t>
      </w:r>
      <w:r w:rsidRPr="00170156">
        <w:rPr>
          <w:rFonts w:hint="eastAsia"/>
          <w:szCs w:val="21"/>
        </w:rPr>
        <w:t xml:space="preserve">- </w:t>
      </w:r>
      <w:r w:rsidRPr="00170156">
        <w:rPr>
          <w:rFonts w:hint="eastAsia"/>
          <w:szCs w:val="21"/>
        </w:rPr>
        <w:t>设置状态</w:t>
      </w:r>
      <w:r w:rsidRPr="00170156">
        <w:rPr>
          <w:rFonts w:hint="eastAsia"/>
          <w:szCs w:val="21"/>
        </w:rPr>
        <w:t>-</w:t>
      </w:r>
      <w:r w:rsidRPr="00170156">
        <w:rPr>
          <w:rFonts w:hint="eastAsia"/>
          <w:szCs w:val="21"/>
        </w:rPr>
        <w:t>重新工作</w:t>
      </w:r>
      <w:bookmarkEnd w:id="24"/>
    </w:p>
    <w:p w14:paraId="782B0785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设置流程状态</w:t>
      </w:r>
      <w:r w:rsidRPr="00170156">
        <w:rPr>
          <w:rFonts w:hint="eastAsia"/>
          <w:szCs w:val="21"/>
        </w:rPr>
        <w:t xml:space="preserve"> </w:t>
      </w:r>
      <w:r w:rsidRPr="00170156">
        <w:rPr>
          <w:rFonts w:hint="eastAsia"/>
          <w:szCs w:val="21"/>
        </w:rPr>
        <w:t>重新工作</w:t>
      </w:r>
    </w:p>
    <w:p w14:paraId="25CC722D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bookmarkStart w:id="25" w:name="_Toc80479329"/>
      <w:r w:rsidRPr="00170156">
        <w:rPr>
          <w:rFonts w:hint="eastAsia"/>
          <w:szCs w:val="21"/>
        </w:rPr>
        <w:t>流程表达式</w:t>
      </w:r>
      <w:r w:rsidRPr="00170156">
        <w:rPr>
          <w:rFonts w:hint="eastAsia"/>
          <w:szCs w:val="21"/>
        </w:rPr>
        <w:t xml:space="preserve">- </w:t>
      </w:r>
      <w:r w:rsidRPr="00170156">
        <w:rPr>
          <w:rFonts w:hint="eastAsia"/>
          <w:szCs w:val="21"/>
        </w:rPr>
        <w:t>设置状态</w:t>
      </w:r>
      <w:r w:rsidRPr="00170156">
        <w:rPr>
          <w:rFonts w:hint="eastAsia"/>
          <w:szCs w:val="21"/>
        </w:rPr>
        <w:t>-</w:t>
      </w:r>
      <w:r w:rsidRPr="00170156">
        <w:rPr>
          <w:rFonts w:hint="eastAsia"/>
          <w:szCs w:val="21"/>
        </w:rPr>
        <w:t>废弃</w:t>
      </w:r>
      <w:bookmarkEnd w:id="25"/>
    </w:p>
    <w:p w14:paraId="2F4501BD" w14:textId="77777777" w:rsidR="00902502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设置流程状态</w:t>
      </w:r>
      <w:r w:rsidRPr="00170156">
        <w:rPr>
          <w:rFonts w:hint="eastAsia"/>
          <w:szCs w:val="21"/>
        </w:rPr>
        <w:t xml:space="preserve"> </w:t>
      </w:r>
      <w:r w:rsidRPr="00170156">
        <w:rPr>
          <w:rFonts w:hint="eastAsia"/>
          <w:szCs w:val="21"/>
        </w:rPr>
        <w:t>废弃</w:t>
      </w:r>
    </w:p>
    <w:p w14:paraId="05607DE4" w14:textId="77777777" w:rsidR="00902502" w:rsidRPr="00170156" w:rsidRDefault="00902502" w:rsidP="00902502">
      <w:pPr>
        <w:rPr>
          <w:szCs w:val="21"/>
        </w:rPr>
      </w:pPr>
    </w:p>
    <w:p w14:paraId="61CA3937" w14:textId="77777777" w:rsidR="00902502" w:rsidRPr="00170156" w:rsidRDefault="00902502" w:rsidP="00902502">
      <w:pPr>
        <w:pStyle w:val="2"/>
        <w:spacing w:before="156" w:after="156"/>
        <w:rPr>
          <w:szCs w:val="21"/>
        </w:rPr>
      </w:pPr>
      <w:bookmarkStart w:id="26" w:name="_Toc80479330"/>
      <w:r w:rsidRPr="00170156">
        <w:rPr>
          <w:rFonts w:hint="eastAsia"/>
          <w:szCs w:val="21"/>
        </w:rPr>
        <w:t>流程表达式</w:t>
      </w:r>
      <w:r w:rsidRPr="00170156">
        <w:rPr>
          <w:rFonts w:hint="eastAsia"/>
          <w:szCs w:val="21"/>
        </w:rPr>
        <w:t xml:space="preserve">- </w:t>
      </w:r>
      <w:r w:rsidRPr="00170156">
        <w:rPr>
          <w:rFonts w:hint="eastAsia"/>
          <w:szCs w:val="21"/>
        </w:rPr>
        <w:t>设置状态</w:t>
      </w:r>
      <w:r w:rsidRPr="00170156">
        <w:rPr>
          <w:rFonts w:hint="eastAsia"/>
          <w:szCs w:val="21"/>
        </w:rPr>
        <w:t>-</w:t>
      </w:r>
      <w:r w:rsidRPr="00170156">
        <w:rPr>
          <w:rFonts w:hint="eastAsia"/>
          <w:szCs w:val="21"/>
        </w:rPr>
        <w:t>未认证</w:t>
      </w:r>
      <w:bookmarkEnd w:id="26"/>
    </w:p>
    <w:p w14:paraId="2601E553" w14:textId="77777777" w:rsidR="00902502" w:rsidRPr="00170156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材料设置为“未认证”状态</w:t>
      </w:r>
    </w:p>
    <w:p w14:paraId="31C75BAC" w14:textId="77777777" w:rsidR="00902502" w:rsidRDefault="00902502" w:rsidP="00902502">
      <w:pPr>
        <w:rPr>
          <w:szCs w:val="21"/>
        </w:rPr>
      </w:pPr>
      <w:r w:rsidRPr="00170156">
        <w:rPr>
          <w:rFonts w:hint="eastAsia"/>
          <w:szCs w:val="21"/>
        </w:rPr>
        <w:t>如果材料是</w:t>
      </w:r>
      <w:r w:rsidRPr="00170156">
        <w:rPr>
          <w:szCs w:val="21"/>
        </w:rPr>
        <w:t>"</w:t>
      </w:r>
      <w:r w:rsidRPr="00170156">
        <w:rPr>
          <w:szCs w:val="21"/>
        </w:rPr>
        <w:t>塑料</w:t>
      </w:r>
      <w:r w:rsidRPr="00170156">
        <w:rPr>
          <w:szCs w:val="21"/>
        </w:rPr>
        <w:t>"</w:t>
      </w:r>
      <w:r w:rsidRPr="00170156">
        <w:rPr>
          <w:szCs w:val="21"/>
        </w:rPr>
        <w:t>类型</w:t>
      </w:r>
      <w:r w:rsidRPr="00170156">
        <w:rPr>
          <w:rFonts w:hint="eastAsia"/>
          <w:szCs w:val="21"/>
        </w:rPr>
        <w:t>时</w:t>
      </w:r>
      <w:r w:rsidRPr="00170156">
        <w:rPr>
          <w:szCs w:val="21"/>
        </w:rPr>
        <w:t>，同时设置不带颜色中性材料状态为</w:t>
      </w:r>
      <w:r w:rsidRPr="00170156">
        <w:rPr>
          <w:szCs w:val="21"/>
        </w:rPr>
        <w:t>“</w:t>
      </w:r>
      <w:r w:rsidRPr="00170156">
        <w:rPr>
          <w:szCs w:val="21"/>
        </w:rPr>
        <w:t>未认证</w:t>
      </w:r>
      <w:r w:rsidRPr="00170156">
        <w:rPr>
          <w:szCs w:val="21"/>
        </w:rPr>
        <w:t>”</w:t>
      </w:r>
    </w:p>
    <w:p w14:paraId="4814AA01" w14:textId="77777777" w:rsidR="00902502" w:rsidRPr="00170156" w:rsidRDefault="00902502" w:rsidP="00902502">
      <w:pPr>
        <w:rPr>
          <w:szCs w:val="21"/>
        </w:rPr>
      </w:pPr>
      <w:r w:rsidRPr="007D63BF">
        <w:rPr>
          <w:szCs w:val="21"/>
          <w:highlight w:val="cyan"/>
        </w:rPr>
        <w:t>ext.hikvision.plm.workflow.qualityAuth.facade.QualityAuthFacade.setMainObjectState(primaryBusinessObject,"Unauthorized");</w:t>
      </w:r>
    </w:p>
    <w:p w14:paraId="5BCABE01" w14:textId="77777777" w:rsidR="004D1E98" w:rsidRPr="00902502" w:rsidRDefault="004D1E98"/>
    <w:sectPr w:rsidR="004D1E98" w:rsidRPr="00902502" w:rsidSect="00455261">
      <w:pgSz w:w="11906" w:h="16838"/>
      <w:pgMar w:top="1440" w:right="1080" w:bottom="1440" w:left="1080" w:header="851" w:footer="7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061B43" w14:textId="77777777" w:rsidR="00A51B8C" w:rsidRDefault="00A51B8C" w:rsidP="00902502">
      <w:pPr>
        <w:spacing w:line="240" w:lineRule="auto"/>
      </w:pPr>
      <w:r>
        <w:separator/>
      </w:r>
    </w:p>
  </w:endnote>
  <w:endnote w:type="continuationSeparator" w:id="0">
    <w:p w14:paraId="7250AA7C" w14:textId="77777777" w:rsidR="00A51B8C" w:rsidRDefault="00A51B8C" w:rsidP="009025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B42EB1" w14:textId="77777777" w:rsidR="00902502" w:rsidRDefault="00902502">
    <w:pPr>
      <w:pStyle w:val="a5"/>
      <w:spacing w:before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812653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93EBBAF" w14:textId="745D947E" w:rsidR="00902502" w:rsidRPr="00303F4D" w:rsidRDefault="00902502" w:rsidP="000B69F7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45FF4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45FF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189D4" w14:textId="77777777" w:rsidR="00902502" w:rsidRDefault="00902502">
    <w:pPr>
      <w:pStyle w:val="a5"/>
      <w:spacing w:before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81DCF" w14:textId="77777777" w:rsidR="00A51B8C" w:rsidRDefault="00A51B8C" w:rsidP="00902502">
      <w:pPr>
        <w:spacing w:line="240" w:lineRule="auto"/>
      </w:pPr>
      <w:r>
        <w:separator/>
      </w:r>
    </w:p>
  </w:footnote>
  <w:footnote w:type="continuationSeparator" w:id="0">
    <w:p w14:paraId="62CC41D3" w14:textId="77777777" w:rsidR="00A51B8C" w:rsidRDefault="00A51B8C" w:rsidP="009025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9C2F0" w14:textId="77777777" w:rsidR="00902502" w:rsidRDefault="00902502">
    <w:pPr>
      <w:pStyle w:val="a3"/>
      <w:spacing w:before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58F6F" w14:textId="77777777" w:rsidR="00902502" w:rsidRPr="00357857" w:rsidRDefault="00902502" w:rsidP="000B69F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5B6BBC07" wp14:editId="4F19342E">
          <wp:extent cx="1413654" cy="181610"/>
          <wp:effectExtent l="0" t="0" r="0" b="889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     </w:t>
    </w:r>
    <w:r>
      <w:rPr>
        <w:rFonts w:hint="eastAsia"/>
      </w:rPr>
      <w:t>材料认证申请流程</w:t>
    </w:r>
    <w:r>
      <w:rPr>
        <w:rFonts w:hint="eastAsia"/>
      </w:rPr>
      <w:t xml:space="preserve">     </w:t>
    </w:r>
    <w:r>
      <w:tab/>
      <w:t xml:space="preserve">     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218181359"/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03B5A1" w14:textId="77777777" w:rsidR="00902502" w:rsidRDefault="00902502">
    <w:pPr>
      <w:pStyle w:val="a3"/>
      <w:spacing w:before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90B75"/>
    <w:multiLevelType w:val="hybridMultilevel"/>
    <w:tmpl w:val="A80C4772"/>
    <w:lvl w:ilvl="0" w:tplc="05B2F6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0461E1"/>
    <w:multiLevelType w:val="hybridMultilevel"/>
    <w:tmpl w:val="87A65116"/>
    <w:lvl w:ilvl="0" w:tplc="4210B76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8C1BC7"/>
    <w:multiLevelType w:val="hybridMultilevel"/>
    <w:tmpl w:val="406A8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4CE2D13"/>
    <w:multiLevelType w:val="hybridMultilevel"/>
    <w:tmpl w:val="A80C4772"/>
    <w:lvl w:ilvl="0" w:tplc="05B2F6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7E0300"/>
    <w:multiLevelType w:val="hybridMultilevel"/>
    <w:tmpl w:val="A80C4772"/>
    <w:lvl w:ilvl="0" w:tplc="05B2F6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345EFF"/>
    <w:multiLevelType w:val="multilevel"/>
    <w:tmpl w:val="BF8CD08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微软雅黑" w:eastAsia="微软雅黑" w:hAnsi="微软雅黑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426" w:firstLine="0"/>
      </w:pPr>
      <w:rPr>
        <w:rFonts w:ascii="微软雅黑" w:eastAsia="微软雅黑" w:hAnsi="微软雅黑" w:hint="eastAsia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2127" w:firstLine="0"/>
      </w:pPr>
      <w:rPr>
        <w:rFonts w:ascii="微软雅黑" w:eastAsia="微软雅黑" w:hAnsi="微软雅黑" w:hint="eastAsia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ascii="微软雅黑" w:eastAsia="微软雅黑" w:hAnsi="微软雅黑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70566569"/>
    <w:multiLevelType w:val="hybridMultilevel"/>
    <w:tmpl w:val="A80C4772"/>
    <w:lvl w:ilvl="0" w:tplc="05B2F6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BAA"/>
    <w:rsid w:val="00045FF4"/>
    <w:rsid w:val="00064018"/>
    <w:rsid w:val="000666C4"/>
    <w:rsid w:val="00127055"/>
    <w:rsid w:val="00147879"/>
    <w:rsid w:val="00455261"/>
    <w:rsid w:val="00456242"/>
    <w:rsid w:val="004A30E2"/>
    <w:rsid w:val="004D1E98"/>
    <w:rsid w:val="00536701"/>
    <w:rsid w:val="0054564E"/>
    <w:rsid w:val="00596A08"/>
    <w:rsid w:val="005E03A9"/>
    <w:rsid w:val="00606413"/>
    <w:rsid w:val="0061275A"/>
    <w:rsid w:val="00687EB7"/>
    <w:rsid w:val="00712BAA"/>
    <w:rsid w:val="00902502"/>
    <w:rsid w:val="009246F5"/>
    <w:rsid w:val="00937529"/>
    <w:rsid w:val="009726D8"/>
    <w:rsid w:val="00972A53"/>
    <w:rsid w:val="00993B3E"/>
    <w:rsid w:val="00A35A32"/>
    <w:rsid w:val="00A51B8C"/>
    <w:rsid w:val="00A948E3"/>
    <w:rsid w:val="00AB1136"/>
    <w:rsid w:val="00AE65AF"/>
    <w:rsid w:val="00CB4482"/>
    <w:rsid w:val="00D617FC"/>
    <w:rsid w:val="00E17D5D"/>
    <w:rsid w:val="00E6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67E6E16"/>
  <w15:chartTrackingRefBased/>
  <w15:docId w15:val="{83183019-98F2-4C46-9A6F-71ACD4D5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2502"/>
    <w:pPr>
      <w:snapToGrid w:val="0"/>
      <w:spacing w:line="288" w:lineRule="auto"/>
    </w:pPr>
    <w:rPr>
      <w:rFonts w:eastAsia="微软雅黑"/>
    </w:rPr>
  </w:style>
  <w:style w:type="paragraph" w:styleId="1">
    <w:name w:val="heading 1"/>
    <w:aliases w:val="1级标题"/>
    <w:basedOn w:val="a"/>
    <w:next w:val="a"/>
    <w:link w:val="10"/>
    <w:qFormat/>
    <w:rsid w:val="00902502"/>
    <w:pPr>
      <w:keepNext/>
      <w:keepLines/>
      <w:numPr>
        <w:numId w:val="1"/>
      </w:numPr>
      <w:tabs>
        <w:tab w:val="left" w:pos="454"/>
      </w:tabs>
      <w:spacing w:before="120" w:line="360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qFormat/>
    <w:rsid w:val="00902502"/>
    <w:pPr>
      <w:keepNext/>
      <w:keepLines/>
      <w:numPr>
        <w:ilvl w:val="1"/>
        <w:numId w:val="1"/>
      </w:numPr>
      <w:tabs>
        <w:tab w:val="left" w:pos="-1800"/>
        <w:tab w:val="left" w:pos="454"/>
        <w:tab w:val="left" w:pos="576"/>
      </w:tabs>
      <w:spacing w:beforeLines="50" w:before="50" w:afterLines="50" w:after="50"/>
      <w:ind w:left="0"/>
      <w:outlineLvl w:val="1"/>
    </w:pPr>
    <w:rPr>
      <w:rFonts w:ascii="Times New Roman" w:hAnsi="Times New Roman" w:cs="Times New Roman"/>
      <w:b/>
      <w:bCs/>
      <w:szCs w:val="32"/>
    </w:rPr>
  </w:style>
  <w:style w:type="paragraph" w:styleId="3">
    <w:name w:val="heading 3"/>
    <w:basedOn w:val="2"/>
    <w:next w:val="a"/>
    <w:link w:val="30"/>
    <w:qFormat/>
    <w:rsid w:val="00902502"/>
    <w:pPr>
      <w:numPr>
        <w:ilvl w:val="2"/>
      </w:numPr>
      <w:tabs>
        <w:tab w:val="left" w:pos="720"/>
      </w:tabs>
      <w:adjustRightInd w:val="0"/>
      <w:ind w:left="0"/>
      <w:outlineLvl w:val="2"/>
    </w:pPr>
    <w:rPr>
      <w:bCs w:val="0"/>
    </w:rPr>
  </w:style>
  <w:style w:type="paragraph" w:styleId="4">
    <w:name w:val="heading 4"/>
    <w:basedOn w:val="3"/>
    <w:next w:val="a"/>
    <w:link w:val="40"/>
    <w:qFormat/>
    <w:rsid w:val="00902502"/>
    <w:pPr>
      <w:numPr>
        <w:ilvl w:val="3"/>
      </w:numPr>
      <w:ind w:left="709" w:hanging="709"/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0250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025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250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2502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rsid w:val="00902502"/>
    <w:rPr>
      <w:rFonts w:ascii="Times New Roman" w:eastAsia="微软雅黑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rsid w:val="00902502"/>
    <w:rPr>
      <w:rFonts w:ascii="Times New Roman" w:eastAsia="微软雅黑" w:hAnsi="Times New Roman" w:cs="Times New Roman"/>
      <w:b/>
      <w:bCs/>
      <w:szCs w:val="32"/>
    </w:rPr>
  </w:style>
  <w:style w:type="character" w:customStyle="1" w:styleId="30">
    <w:name w:val="标题 3 字符"/>
    <w:basedOn w:val="a0"/>
    <w:link w:val="3"/>
    <w:rsid w:val="00902502"/>
    <w:rPr>
      <w:rFonts w:ascii="Times New Roman" w:eastAsia="微软雅黑" w:hAnsi="Times New Roman" w:cs="Times New Roman"/>
      <w:b/>
      <w:szCs w:val="32"/>
    </w:rPr>
  </w:style>
  <w:style w:type="character" w:customStyle="1" w:styleId="40">
    <w:name w:val="标题 4 字符"/>
    <w:basedOn w:val="a0"/>
    <w:link w:val="4"/>
    <w:rsid w:val="00902502"/>
    <w:rPr>
      <w:rFonts w:ascii="Times New Roman" w:eastAsia="微软雅黑" w:hAnsi="Times New Roman" w:cs="Times New Roman"/>
      <w:b/>
      <w:szCs w:val="32"/>
    </w:rPr>
  </w:style>
  <w:style w:type="paragraph" w:customStyle="1" w:styleId="-">
    <w:name w:val="表格 - 标题"/>
    <w:basedOn w:val="a"/>
    <w:next w:val="a"/>
    <w:rsid w:val="00902502"/>
    <w:pPr>
      <w:spacing w:line="360" w:lineRule="auto"/>
      <w:jc w:val="center"/>
    </w:pPr>
    <w:rPr>
      <w:b/>
      <w:szCs w:val="21"/>
    </w:rPr>
  </w:style>
  <w:style w:type="paragraph" w:customStyle="1" w:styleId="-0">
    <w:name w:val="表格 - 居中"/>
    <w:basedOn w:val="a"/>
    <w:next w:val="a"/>
    <w:link w:val="-1"/>
    <w:rsid w:val="00902502"/>
    <w:pPr>
      <w:jc w:val="center"/>
    </w:pPr>
    <w:rPr>
      <w:szCs w:val="21"/>
    </w:rPr>
  </w:style>
  <w:style w:type="paragraph" w:customStyle="1" w:styleId="-2">
    <w:name w:val="表格 - 正文"/>
    <w:basedOn w:val="a"/>
    <w:next w:val="a"/>
    <w:rsid w:val="00902502"/>
    <w:pPr>
      <w:spacing w:line="360" w:lineRule="auto"/>
    </w:pPr>
    <w:rPr>
      <w:szCs w:val="21"/>
    </w:rPr>
  </w:style>
  <w:style w:type="table" w:styleId="a7">
    <w:name w:val="Table Grid"/>
    <w:aliases w:val="方欣网格型"/>
    <w:basedOn w:val="a1"/>
    <w:rsid w:val="00902502"/>
    <w:pPr>
      <w:spacing w:after="120" w:line="276" w:lineRule="auto"/>
    </w:pPr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902502"/>
    <w:pPr>
      <w:tabs>
        <w:tab w:val="right" w:leader="dot" w:pos="9736"/>
      </w:tabs>
      <w:spacing w:before="93" w:line="312" w:lineRule="auto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02502"/>
    <w:pPr>
      <w:spacing w:line="312" w:lineRule="auto"/>
      <w:ind w:left="210"/>
    </w:pPr>
    <w:rPr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902502"/>
    <w:rPr>
      <w:color w:val="0563C1" w:themeColor="hyperlink"/>
      <w:u w:val="single"/>
    </w:rPr>
  </w:style>
  <w:style w:type="character" w:customStyle="1" w:styleId="-1">
    <w:name w:val="表格 - 居中 字符"/>
    <w:basedOn w:val="a0"/>
    <w:link w:val="-0"/>
    <w:rsid w:val="00902502"/>
    <w:rPr>
      <w:rFonts w:eastAsia="微软雅黑"/>
      <w:szCs w:val="21"/>
    </w:rPr>
  </w:style>
  <w:style w:type="table" w:customStyle="1" w:styleId="12">
    <w:name w:val="样式1"/>
    <w:basedOn w:val="a1"/>
    <w:uiPriority w:val="99"/>
    <w:rsid w:val="00902502"/>
    <w:pPr>
      <w:snapToGrid w:val="0"/>
      <w:spacing w:line="288" w:lineRule="auto"/>
    </w:pPr>
    <w:rPr>
      <w:rFonts w:eastAsia="微软雅黑"/>
      <w:sz w:val="18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pPr>
        <w:wordWrap/>
        <w:snapToGrid w:val="0"/>
        <w:spacing w:beforeLines="10" w:before="10" w:beforeAutospacing="0" w:afterLines="10" w:after="10" w:afterAutospacing="0" w:line="288" w:lineRule="auto"/>
        <w:contextualSpacing w:val="0"/>
      </w:pPr>
      <w:rPr>
        <w:rFonts w:eastAsia="微软雅黑"/>
        <w:b/>
        <w:sz w:val="18"/>
      </w:rPr>
      <w:tblPr/>
      <w:tcPr>
        <w:tcBorders>
          <w:top w:val="single" w:sz="4" w:space="0" w:color="B4C6E7" w:themeColor="accent5" w:themeTint="66"/>
          <w:left w:val="single" w:sz="4" w:space="0" w:color="B4C6E7" w:themeColor="accent5" w:themeTint="66"/>
          <w:bottom w:val="single" w:sz="12" w:space="0" w:color="8EAADB" w:themeColor="accent5" w:themeTint="99"/>
          <w:right w:val="single" w:sz="4" w:space="0" w:color="B4C6E7" w:themeColor="accent5" w:themeTint="66"/>
          <w:insideH w:val="single" w:sz="4" w:space="0" w:color="B4C6E7" w:themeColor="accent5" w:themeTint="66"/>
          <w:insideV w:val="single" w:sz="4" w:space="0" w:color="B4C6E7" w:themeColor="accent5" w:themeTint="66"/>
          <w:tl2br w:val="nil"/>
          <w:tr2bl w:val="nil"/>
        </w:tcBorders>
        <w:shd w:val="clear" w:color="auto" w:fill="DEEAF6" w:themeFill="accent1" w:themeFillTint="33"/>
      </w:tcPr>
    </w:tblStylePr>
  </w:style>
  <w:style w:type="paragraph" w:styleId="a9">
    <w:name w:val="List Paragraph"/>
    <w:basedOn w:val="a"/>
    <w:uiPriority w:val="34"/>
    <w:qFormat/>
    <w:rsid w:val="00902502"/>
    <w:pPr>
      <w:widowControl w:val="0"/>
      <w:ind w:firstLineChars="200" w:firstLine="420"/>
      <w:jc w:val="both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package" Target="embeddings/Microsoft_Visio___.vsdx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hyperlink" Target="http://plmuat.hikvision.com/Windchill/ptc1/hermes?processType=QAU&amp;pboid=ext.hikvision.plm.generic.order.GeneralOrder:2342172588&amp;wfoid=wt.workflow.engine.WfProcess:2342172603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hyperlink" Target="http://plmuat.hikvision.com/Windchill/ptc1/hermes?processType=MQS&amp;pboid=ext.hikvision.plm.generic.order.GeneralOrder:2328433433&amp;wfoid=wt.workflow.engine.WfProcess:2328433441" TargetMode="External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BEBF4343235F443872AECDF4C49F8F3" ma:contentTypeVersion="1" ma:contentTypeDescription="新建文档。" ma:contentTypeScope="" ma:versionID="8f7cff3837c11dc1113be0d5ad683941">
  <xsd:schema xmlns:xsd="http://www.w3.org/2001/XMLSchema" xmlns:xs="http://www.w3.org/2001/XMLSchema" xmlns:p="http://schemas.microsoft.com/office/2006/metadata/properties" xmlns:ns2="6c8a5a41-767c-4c83-8f19-e32693729925" targetNamespace="http://schemas.microsoft.com/office/2006/metadata/properties" ma:root="true" ma:fieldsID="1b4551ad7d869f1da37db6b9ae1abc3f" ns2:_="">
    <xsd:import namespace="6c8a5a41-767c-4c83-8f19-e32693729925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a5a41-767c-4c83-8f19-e326937299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51A02F5-815C-40CE-8EE5-4BBE751810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873549-4839-4DE8-98D7-179FEEBBF94A}">
  <ds:schemaRefs>
    <ds:schemaRef ds:uri="http://purl.org/dc/dcmitype/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6c8a5a41-767c-4c83-8f19-e32693729925"/>
  </ds:schemaRefs>
</ds:datastoreItem>
</file>

<file path=customXml/itemProps3.xml><?xml version="1.0" encoding="utf-8"?>
<ds:datastoreItem xmlns:ds="http://schemas.openxmlformats.org/officeDocument/2006/customXml" ds:itemID="{E43F81D2-DD47-4995-B0C0-050D978F3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8a5a41-767c-4c83-8f19-e326937299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834</Words>
  <Characters>4758</Characters>
  <Application>Microsoft Office Word</Application>
  <DocSecurity>0</DocSecurity>
  <Lines>39</Lines>
  <Paragraphs>11</Paragraphs>
  <ScaleCrop>false</ScaleCrop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吴义亮WB</dc:creator>
  <cp:keywords/>
  <dc:description/>
  <cp:lastModifiedBy>吴小娟6</cp:lastModifiedBy>
  <cp:revision>18</cp:revision>
  <dcterms:created xsi:type="dcterms:W3CDTF">2021-12-23T01:18:00Z</dcterms:created>
  <dcterms:modified xsi:type="dcterms:W3CDTF">2024-12-10T08:15:00Z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0x010100FBEBF4343235F443872AECDF4C49F8F3</vt:lpwstr>
  </property>
</Properties>
</file>