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F7FF" w14:textId="77777777" w:rsidR="00A76051" w:rsidRDefault="00A76051" w:rsidP="00A76051">
      <w:pPr>
        <w:pStyle w:val="11"/>
        <w:rPr>
          <w:rFonts w:eastAsiaTheme="minorEastAsia"/>
          <w:smallCaps/>
          <w:noProof/>
          <w:sz w:val="21"/>
          <w:szCs w:val="22"/>
        </w:rPr>
      </w:pPr>
      <w:r>
        <w:fldChar w:fldCharType="begin"/>
      </w:r>
      <w:r>
        <w:instrText xml:space="preserve"> TOC \o "1-3" \h \z \u </w:instrText>
      </w:r>
      <w:r>
        <w:fldChar w:fldCharType="separate"/>
      </w:r>
    </w:p>
    <w:p w14:paraId="4A8AD178" w14:textId="77777777" w:rsidR="00A76051" w:rsidRDefault="00A76051" w:rsidP="00A76051">
      <w:pPr>
        <w:spacing w:before="93"/>
        <w:ind w:firstLine="420"/>
      </w:pPr>
      <w:r>
        <w:fldChar w:fldCharType="end"/>
      </w:r>
    </w:p>
    <w:p w14:paraId="4A92CEA5" w14:textId="77777777" w:rsidR="00A76051" w:rsidRDefault="00A76051" w:rsidP="00A76051">
      <w:pPr>
        <w:spacing w:before="93"/>
        <w:ind w:firstLine="420"/>
      </w:pPr>
    </w:p>
    <w:p w14:paraId="7D0E78EA" w14:textId="77777777" w:rsidR="00A76051" w:rsidRDefault="00A76051" w:rsidP="00A76051">
      <w:pPr>
        <w:spacing w:before="93"/>
        <w:ind w:firstLine="420"/>
      </w:pPr>
    </w:p>
    <w:p w14:paraId="2F419535" w14:textId="77777777" w:rsidR="00A76051" w:rsidRDefault="00A76051" w:rsidP="00A76051">
      <w:pPr>
        <w:spacing w:before="93"/>
        <w:ind w:firstLine="420"/>
      </w:pPr>
    </w:p>
    <w:p w14:paraId="0205D0D3" w14:textId="77777777" w:rsidR="00A76051" w:rsidRDefault="00A76051" w:rsidP="00A76051">
      <w:pPr>
        <w:spacing w:before="93"/>
        <w:ind w:firstLine="420"/>
      </w:pPr>
    </w:p>
    <w:p w14:paraId="3428D577" w14:textId="77777777" w:rsidR="00A76051" w:rsidRDefault="00A76051" w:rsidP="00A76051">
      <w:pPr>
        <w:spacing w:before="93"/>
        <w:ind w:firstLine="420"/>
      </w:pPr>
    </w:p>
    <w:p w14:paraId="1D921385" w14:textId="77777777" w:rsidR="00A76051" w:rsidRDefault="00A76051" w:rsidP="00A76051">
      <w:pPr>
        <w:spacing w:before="93"/>
      </w:pPr>
    </w:p>
    <w:p w14:paraId="0803A545" w14:textId="7D3C9A88" w:rsidR="00A76051" w:rsidRPr="00827EF4" w:rsidRDefault="00A76051" w:rsidP="00A76051">
      <w:pPr>
        <w:spacing w:before="93" w:line="680" w:lineRule="exact"/>
        <w:jc w:val="center"/>
        <w:rPr>
          <w:rFonts w:ascii="微软雅黑" w:hAnsi="微软雅黑" w:cs="Times New Roman"/>
          <w:sz w:val="36"/>
          <w:szCs w:val="36"/>
        </w:rPr>
      </w:pPr>
      <w:r>
        <w:rPr>
          <w:rFonts w:ascii="微软雅黑" w:hAnsi="微软雅黑" w:cs="Times New Roman"/>
          <w:sz w:val="36"/>
          <w:szCs w:val="36"/>
        </w:rPr>
        <w:t>PLM</w:t>
      </w:r>
      <w:r>
        <w:rPr>
          <w:rFonts w:ascii="微软雅黑" w:hAnsi="微软雅黑" w:cs="Times New Roman" w:hint="eastAsia"/>
          <w:sz w:val="36"/>
          <w:szCs w:val="36"/>
        </w:rPr>
        <w:t xml:space="preserve"> </w:t>
      </w:r>
      <w:r>
        <w:rPr>
          <w:rFonts w:ascii="微软雅黑" w:hAnsi="微软雅黑" w:cs="Times New Roman"/>
          <w:sz w:val="36"/>
          <w:szCs w:val="36"/>
        </w:rPr>
        <w:t xml:space="preserve">2.0 </w:t>
      </w:r>
      <w:r w:rsidR="007E417A">
        <w:rPr>
          <w:rFonts w:ascii="微软雅黑" w:hAnsi="微软雅黑" w:cs="Times New Roman"/>
          <w:sz w:val="36"/>
          <w:szCs w:val="36"/>
        </w:rPr>
        <w:t>–</w:t>
      </w:r>
      <w:r w:rsidR="007E417A">
        <w:rPr>
          <w:rFonts w:ascii="微软雅黑" w:hAnsi="微软雅黑" w:cs="Times New Roman" w:hint="eastAsia"/>
          <w:sz w:val="36"/>
          <w:szCs w:val="36"/>
        </w:rPr>
        <w:t>M</w:t>
      </w:r>
      <w:r w:rsidR="007E417A">
        <w:rPr>
          <w:rFonts w:ascii="微软雅黑" w:hAnsi="微软雅黑" w:cs="Times New Roman"/>
          <w:sz w:val="36"/>
          <w:szCs w:val="36"/>
        </w:rPr>
        <w:t>BOM</w:t>
      </w:r>
      <w:r w:rsidR="007E417A">
        <w:rPr>
          <w:rFonts w:ascii="微软雅黑" w:hAnsi="微软雅黑" w:cs="Times New Roman" w:hint="eastAsia"/>
          <w:sz w:val="36"/>
          <w:szCs w:val="36"/>
        </w:rPr>
        <w:t>审核申请</w:t>
      </w:r>
    </w:p>
    <w:p w14:paraId="0EE7F447" w14:textId="77777777" w:rsidR="00A76051" w:rsidRPr="000E6B58" w:rsidRDefault="00A76051" w:rsidP="00A76051">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A76051" w:rsidRPr="00827EF4" w14:paraId="1DB4030D" w14:textId="77777777" w:rsidTr="00563F5B">
        <w:trPr>
          <w:cantSplit/>
          <w:trHeight w:val="319"/>
          <w:jc w:val="center"/>
        </w:trPr>
        <w:tc>
          <w:tcPr>
            <w:tcW w:w="2581" w:type="dxa"/>
            <w:vMerge w:val="restart"/>
            <w:shd w:val="clear" w:color="auto" w:fill="auto"/>
          </w:tcPr>
          <w:p w14:paraId="739301B6"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文件状态：</w:t>
            </w:r>
          </w:p>
          <w:p w14:paraId="69B58C9D"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 草稿</w:t>
            </w:r>
          </w:p>
          <w:p w14:paraId="74E059A5"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  ] 正式发布</w:t>
            </w:r>
          </w:p>
          <w:p w14:paraId="5DDBFD62"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  ] 正在修改</w:t>
            </w:r>
          </w:p>
        </w:tc>
        <w:tc>
          <w:tcPr>
            <w:tcW w:w="1306" w:type="dxa"/>
            <w:shd w:val="clear" w:color="auto" w:fill="D9D9D9"/>
          </w:tcPr>
          <w:p w14:paraId="5B948EE9"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文件标识：</w:t>
            </w:r>
          </w:p>
        </w:tc>
        <w:tc>
          <w:tcPr>
            <w:tcW w:w="5435" w:type="dxa"/>
          </w:tcPr>
          <w:p w14:paraId="6D3B7994" w14:textId="77777777" w:rsidR="00A76051" w:rsidRPr="00827EF4" w:rsidRDefault="00A76051" w:rsidP="00563F5B">
            <w:pPr>
              <w:spacing w:before="93"/>
              <w:ind w:firstLine="420"/>
              <w:rPr>
                <w:rFonts w:ascii="微软雅黑" w:hAnsi="微软雅黑" w:cs="Times New Roman"/>
                <w:color w:val="000000"/>
                <w:szCs w:val="21"/>
              </w:rPr>
            </w:pPr>
          </w:p>
        </w:tc>
      </w:tr>
      <w:tr w:rsidR="00A76051" w:rsidRPr="00827EF4" w14:paraId="711C902D" w14:textId="77777777" w:rsidTr="00563F5B">
        <w:trPr>
          <w:cantSplit/>
          <w:trHeight w:val="319"/>
          <w:jc w:val="center"/>
        </w:trPr>
        <w:tc>
          <w:tcPr>
            <w:tcW w:w="2581" w:type="dxa"/>
            <w:vMerge/>
            <w:shd w:val="clear" w:color="auto" w:fill="auto"/>
          </w:tcPr>
          <w:p w14:paraId="1DE5CCF0" w14:textId="77777777" w:rsidR="00A76051" w:rsidRPr="00827EF4" w:rsidRDefault="00A76051" w:rsidP="00563F5B">
            <w:pPr>
              <w:spacing w:before="93"/>
              <w:ind w:firstLineChars="200" w:firstLine="420"/>
              <w:rPr>
                <w:rFonts w:ascii="微软雅黑" w:hAnsi="微软雅黑" w:cs="Times New Roman"/>
                <w:color w:val="000000"/>
                <w:szCs w:val="21"/>
              </w:rPr>
            </w:pPr>
          </w:p>
        </w:tc>
        <w:tc>
          <w:tcPr>
            <w:tcW w:w="1306" w:type="dxa"/>
            <w:shd w:val="clear" w:color="auto" w:fill="D9D9D9"/>
          </w:tcPr>
          <w:p w14:paraId="13F3C40B"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当前版本：</w:t>
            </w:r>
          </w:p>
        </w:tc>
        <w:tc>
          <w:tcPr>
            <w:tcW w:w="5435" w:type="dxa"/>
          </w:tcPr>
          <w:p w14:paraId="09B49DF6" w14:textId="77777777" w:rsidR="00A76051" w:rsidRPr="00827EF4" w:rsidRDefault="00A76051" w:rsidP="00563F5B">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V</w:t>
            </w:r>
            <w:r w:rsidRPr="00827EF4">
              <w:rPr>
                <w:rFonts w:ascii="微软雅黑" w:hAnsi="微软雅黑" w:cs="Times New Roman"/>
                <w:color w:val="000000"/>
                <w:szCs w:val="21"/>
              </w:rPr>
              <w:t xml:space="preserve"> </w:t>
            </w:r>
            <w:r w:rsidRPr="00827EF4">
              <w:rPr>
                <w:rFonts w:ascii="微软雅黑" w:hAnsi="微软雅黑" w:cs="Times New Roman" w:hint="eastAsia"/>
                <w:color w:val="000000"/>
                <w:szCs w:val="21"/>
              </w:rPr>
              <w:t>1.</w:t>
            </w:r>
            <w:r>
              <w:rPr>
                <w:rFonts w:ascii="微软雅黑" w:hAnsi="微软雅黑" w:cs="Times New Roman"/>
                <w:color w:val="000000"/>
                <w:szCs w:val="21"/>
              </w:rPr>
              <w:t>0</w:t>
            </w:r>
          </w:p>
        </w:tc>
      </w:tr>
      <w:tr w:rsidR="00A76051" w:rsidRPr="00827EF4" w14:paraId="78D09333" w14:textId="77777777" w:rsidTr="00563F5B">
        <w:trPr>
          <w:cantSplit/>
          <w:jc w:val="center"/>
        </w:trPr>
        <w:tc>
          <w:tcPr>
            <w:tcW w:w="2581" w:type="dxa"/>
            <w:vMerge/>
            <w:shd w:val="clear" w:color="auto" w:fill="auto"/>
          </w:tcPr>
          <w:p w14:paraId="6FD3F5D2" w14:textId="77777777" w:rsidR="00A76051" w:rsidRPr="00827EF4" w:rsidRDefault="00A76051" w:rsidP="00563F5B">
            <w:pPr>
              <w:spacing w:before="93"/>
              <w:ind w:firstLineChars="200" w:firstLine="420"/>
              <w:rPr>
                <w:rFonts w:ascii="微软雅黑" w:hAnsi="微软雅黑" w:cs="Times New Roman"/>
                <w:color w:val="000000"/>
                <w:szCs w:val="21"/>
              </w:rPr>
            </w:pPr>
          </w:p>
        </w:tc>
        <w:tc>
          <w:tcPr>
            <w:tcW w:w="1306" w:type="dxa"/>
            <w:shd w:val="clear" w:color="auto" w:fill="D9D9D9"/>
          </w:tcPr>
          <w:p w14:paraId="318A73A6"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作    者：</w:t>
            </w:r>
          </w:p>
        </w:tc>
        <w:tc>
          <w:tcPr>
            <w:tcW w:w="5435" w:type="dxa"/>
          </w:tcPr>
          <w:p w14:paraId="2783729C" w14:textId="77777777" w:rsidR="00A76051" w:rsidRPr="00827EF4" w:rsidRDefault="00A76051" w:rsidP="00563F5B">
            <w:pPr>
              <w:spacing w:before="93"/>
              <w:ind w:firstLine="420"/>
              <w:rPr>
                <w:rFonts w:ascii="微软雅黑" w:hAnsi="微软雅黑" w:cs="Times New Roman"/>
                <w:color w:val="000000"/>
                <w:szCs w:val="21"/>
              </w:rPr>
            </w:pPr>
            <w:r>
              <w:rPr>
                <w:rFonts w:ascii="微软雅黑" w:hAnsi="微软雅黑" w:cs="Times New Roman" w:hint="eastAsia"/>
                <w:color w:val="000000"/>
                <w:szCs w:val="21"/>
              </w:rPr>
              <w:t>吴小娟6</w:t>
            </w:r>
          </w:p>
        </w:tc>
      </w:tr>
      <w:tr w:rsidR="00A76051" w:rsidRPr="00827EF4" w14:paraId="41E2462C" w14:textId="77777777" w:rsidTr="00563F5B">
        <w:trPr>
          <w:cantSplit/>
          <w:jc w:val="center"/>
        </w:trPr>
        <w:tc>
          <w:tcPr>
            <w:tcW w:w="2581" w:type="dxa"/>
            <w:vMerge/>
            <w:shd w:val="clear" w:color="auto" w:fill="auto"/>
          </w:tcPr>
          <w:p w14:paraId="74AC0522" w14:textId="77777777" w:rsidR="00A76051" w:rsidRPr="00827EF4" w:rsidRDefault="00A76051" w:rsidP="00563F5B">
            <w:pPr>
              <w:spacing w:before="93"/>
              <w:ind w:firstLineChars="200" w:firstLine="420"/>
              <w:rPr>
                <w:rFonts w:ascii="微软雅黑" w:hAnsi="微软雅黑" w:cs="Times New Roman"/>
                <w:color w:val="000000"/>
                <w:szCs w:val="21"/>
              </w:rPr>
            </w:pPr>
          </w:p>
        </w:tc>
        <w:tc>
          <w:tcPr>
            <w:tcW w:w="1306" w:type="dxa"/>
            <w:shd w:val="clear" w:color="auto" w:fill="D9D9D9"/>
          </w:tcPr>
          <w:p w14:paraId="064DE211"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完成日期：</w:t>
            </w:r>
          </w:p>
        </w:tc>
        <w:tc>
          <w:tcPr>
            <w:tcW w:w="5435" w:type="dxa"/>
          </w:tcPr>
          <w:p w14:paraId="74E64B43" w14:textId="4BA4CDCF" w:rsidR="00A76051" w:rsidRPr="00827EF4" w:rsidRDefault="00A76051" w:rsidP="00563F5B">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2</w:t>
            </w:r>
            <w:r w:rsidR="007E417A">
              <w:rPr>
                <w:rFonts w:ascii="微软雅黑" w:hAnsi="微软雅黑" w:cs="Times New Roman"/>
                <w:color w:val="000000"/>
                <w:szCs w:val="21"/>
              </w:rPr>
              <w:t>022-6</w:t>
            </w:r>
          </w:p>
        </w:tc>
      </w:tr>
    </w:tbl>
    <w:p w14:paraId="20AAD124" w14:textId="77777777" w:rsidR="00A76051" w:rsidRPr="00E004B1" w:rsidRDefault="00A76051" w:rsidP="00A76051">
      <w:pPr>
        <w:spacing w:before="93"/>
        <w:ind w:firstLine="420"/>
        <w:rPr>
          <w:rFonts w:ascii="Times New Roman" w:hAnsi="Times New Roman" w:cs="Times New Roman"/>
        </w:rPr>
      </w:pPr>
    </w:p>
    <w:p w14:paraId="54260CAC" w14:textId="77777777" w:rsidR="00A76051" w:rsidRPr="00E004B1" w:rsidRDefault="00A76051" w:rsidP="00A76051">
      <w:pPr>
        <w:spacing w:before="93"/>
        <w:ind w:firstLine="420"/>
        <w:rPr>
          <w:rFonts w:ascii="Times New Roman" w:hAnsi="Times New Roman" w:cs="Times New Roman"/>
        </w:rPr>
      </w:pPr>
    </w:p>
    <w:p w14:paraId="52C0FDF9" w14:textId="77777777" w:rsidR="00A76051" w:rsidRPr="00E004B1" w:rsidRDefault="00A76051" w:rsidP="00A76051">
      <w:pPr>
        <w:spacing w:before="93"/>
        <w:ind w:firstLine="420"/>
        <w:rPr>
          <w:rFonts w:ascii="Times New Roman" w:hAnsi="Times New Roman" w:cs="Times New Roman"/>
        </w:rPr>
      </w:pPr>
    </w:p>
    <w:p w14:paraId="50DC0AFA" w14:textId="77777777" w:rsidR="00A76051" w:rsidRPr="00E004B1" w:rsidRDefault="00A76051" w:rsidP="00A76051">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b"/>
        <w:tblW w:w="9072" w:type="dxa"/>
        <w:jc w:val="center"/>
        <w:tblLook w:val="04A0" w:firstRow="1" w:lastRow="0" w:firstColumn="1" w:lastColumn="0" w:noHBand="0" w:noVBand="1"/>
      </w:tblPr>
      <w:tblGrid>
        <w:gridCol w:w="817"/>
        <w:gridCol w:w="1418"/>
        <w:gridCol w:w="850"/>
        <w:gridCol w:w="1205"/>
        <w:gridCol w:w="1205"/>
        <w:gridCol w:w="3577"/>
      </w:tblGrid>
      <w:tr w:rsidR="00A76051" w:rsidRPr="00827EF4" w14:paraId="2C291C0C" w14:textId="77777777" w:rsidTr="00563F5B">
        <w:trPr>
          <w:trHeight w:val="702"/>
          <w:jc w:val="center"/>
        </w:trPr>
        <w:tc>
          <w:tcPr>
            <w:tcW w:w="817" w:type="dxa"/>
            <w:vAlign w:val="center"/>
          </w:tcPr>
          <w:p w14:paraId="249E0AA3"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序号</w:t>
            </w:r>
          </w:p>
        </w:tc>
        <w:tc>
          <w:tcPr>
            <w:tcW w:w="1418" w:type="dxa"/>
            <w:vAlign w:val="center"/>
          </w:tcPr>
          <w:p w14:paraId="5E0AE5AE"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变更时间</w:t>
            </w:r>
          </w:p>
        </w:tc>
        <w:tc>
          <w:tcPr>
            <w:tcW w:w="850" w:type="dxa"/>
            <w:vAlign w:val="center"/>
          </w:tcPr>
          <w:p w14:paraId="631A3593"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版本</w:t>
            </w:r>
          </w:p>
        </w:tc>
        <w:tc>
          <w:tcPr>
            <w:tcW w:w="1205" w:type="dxa"/>
            <w:vAlign w:val="center"/>
          </w:tcPr>
          <w:p w14:paraId="7F8641C8"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变更人</w:t>
            </w:r>
          </w:p>
        </w:tc>
        <w:tc>
          <w:tcPr>
            <w:tcW w:w="1205" w:type="dxa"/>
            <w:vAlign w:val="center"/>
          </w:tcPr>
          <w:p w14:paraId="5C969FBF"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审批人</w:t>
            </w:r>
          </w:p>
        </w:tc>
        <w:tc>
          <w:tcPr>
            <w:tcW w:w="3577" w:type="dxa"/>
            <w:vAlign w:val="center"/>
          </w:tcPr>
          <w:p w14:paraId="197B599A" w14:textId="77777777" w:rsidR="00A76051" w:rsidRPr="00827EF4" w:rsidRDefault="00A76051" w:rsidP="00563F5B">
            <w:pPr>
              <w:pStyle w:val="-"/>
              <w:spacing w:before="93"/>
              <w:ind w:firstLine="422"/>
              <w:rPr>
                <w:rFonts w:ascii="微软雅黑" w:hAnsi="微软雅黑" w:cs="Times New Roman"/>
              </w:rPr>
            </w:pPr>
            <w:r w:rsidRPr="00827EF4">
              <w:rPr>
                <w:rFonts w:ascii="微软雅黑" w:hAnsi="微软雅黑" w:cs="Times New Roman"/>
              </w:rPr>
              <w:t>变更说明</w:t>
            </w:r>
          </w:p>
        </w:tc>
      </w:tr>
      <w:tr w:rsidR="00A76051" w:rsidRPr="00827EF4" w14:paraId="33C95585" w14:textId="77777777" w:rsidTr="00D36888">
        <w:trPr>
          <w:trHeight w:val="459"/>
          <w:jc w:val="center"/>
        </w:trPr>
        <w:tc>
          <w:tcPr>
            <w:tcW w:w="817" w:type="dxa"/>
            <w:vAlign w:val="center"/>
          </w:tcPr>
          <w:p w14:paraId="4025CD8E" w14:textId="77777777" w:rsidR="00A76051" w:rsidRPr="00827EF4" w:rsidRDefault="00A76051" w:rsidP="00D36888">
            <w:pPr>
              <w:pStyle w:val="-0"/>
              <w:spacing w:line="240" w:lineRule="auto"/>
              <w:jc w:val="left"/>
              <w:rPr>
                <w:rFonts w:ascii="微软雅黑" w:hAnsi="微软雅黑" w:cs="Times New Roman"/>
              </w:rPr>
            </w:pPr>
            <w:r>
              <w:rPr>
                <w:rFonts w:ascii="微软雅黑" w:hAnsi="微软雅黑" w:cs="Times New Roman" w:hint="eastAsia"/>
              </w:rPr>
              <w:lastRenderedPageBreak/>
              <w:t>1</w:t>
            </w:r>
          </w:p>
        </w:tc>
        <w:tc>
          <w:tcPr>
            <w:tcW w:w="1418" w:type="dxa"/>
            <w:vAlign w:val="center"/>
          </w:tcPr>
          <w:p w14:paraId="054B8839" w14:textId="49EACC0B"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2</w:t>
            </w:r>
            <w:r>
              <w:rPr>
                <w:rFonts w:ascii="微软雅黑" w:hAnsi="微软雅黑" w:cs="Times New Roman"/>
              </w:rPr>
              <w:t>022-06</w:t>
            </w:r>
          </w:p>
        </w:tc>
        <w:tc>
          <w:tcPr>
            <w:tcW w:w="850" w:type="dxa"/>
            <w:vAlign w:val="center"/>
          </w:tcPr>
          <w:p w14:paraId="3DB598B2" w14:textId="1742D281"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1</w:t>
            </w:r>
            <w:r>
              <w:rPr>
                <w:rFonts w:ascii="微软雅黑" w:hAnsi="微软雅黑" w:cs="Times New Roman"/>
              </w:rPr>
              <w:t>.0</w:t>
            </w:r>
          </w:p>
        </w:tc>
        <w:tc>
          <w:tcPr>
            <w:tcW w:w="1205" w:type="dxa"/>
            <w:vAlign w:val="center"/>
          </w:tcPr>
          <w:p w14:paraId="7AAFC205" w14:textId="30D04563" w:rsidR="00A76051" w:rsidRPr="00827EF4" w:rsidRDefault="007E417A" w:rsidP="007E417A">
            <w:pPr>
              <w:pStyle w:val="-0"/>
              <w:spacing w:line="240" w:lineRule="auto"/>
              <w:jc w:val="left"/>
              <w:rPr>
                <w:rFonts w:ascii="微软雅黑" w:hAnsi="微软雅黑" w:cs="Times New Roman"/>
              </w:rPr>
            </w:pPr>
            <w:r>
              <w:rPr>
                <w:rFonts w:ascii="微软雅黑" w:hAnsi="微软雅黑" w:cs="Times New Roman" w:hint="eastAsia"/>
              </w:rPr>
              <w:t>吴小娟</w:t>
            </w:r>
          </w:p>
        </w:tc>
        <w:tc>
          <w:tcPr>
            <w:tcW w:w="1205" w:type="dxa"/>
            <w:vAlign w:val="center"/>
          </w:tcPr>
          <w:p w14:paraId="43B34675" w14:textId="77777777" w:rsidR="00A76051" w:rsidRPr="00827EF4" w:rsidRDefault="00A76051" w:rsidP="007E417A">
            <w:pPr>
              <w:pStyle w:val="-0"/>
              <w:spacing w:line="240" w:lineRule="auto"/>
              <w:jc w:val="left"/>
              <w:rPr>
                <w:rFonts w:ascii="微软雅黑" w:hAnsi="微软雅黑" w:cs="Times New Roman"/>
              </w:rPr>
            </w:pPr>
          </w:p>
        </w:tc>
        <w:tc>
          <w:tcPr>
            <w:tcW w:w="3577" w:type="dxa"/>
            <w:vAlign w:val="center"/>
          </w:tcPr>
          <w:p w14:paraId="4FA2CE18" w14:textId="048881A6" w:rsidR="00A76051" w:rsidRPr="00827EF4" w:rsidRDefault="00D36888" w:rsidP="00D36888">
            <w:pPr>
              <w:pStyle w:val="-2"/>
              <w:spacing w:after="0" w:line="240" w:lineRule="auto"/>
              <w:jc w:val="both"/>
              <w:rPr>
                <w:rFonts w:ascii="微软雅黑" w:hAnsi="微软雅黑" w:cs="Times New Roman"/>
              </w:rPr>
            </w:pPr>
            <w:r>
              <w:rPr>
                <w:rFonts w:ascii="微软雅黑" w:hAnsi="微软雅黑" w:cs="Times New Roman" w:hint="eastAsia"/>
              </w:rPr>
              <w:t>P</w:t>
            </w:r>
            <w:r>
              <w:rPr>
                <w:rFonts w:ascii="微软雅黑" w:hAnsi="微软雅黑" w:cs="Times New Roman"/>
              </w:rPr>
              <w:t xml:space="preserve">LM2.0 </w:t>
            </w:r>
            <w:r>
              <w:rPr>
                <w:rFonts w:ascii="微软雅黑" w:hAnsi="微软雅黑" w:cs="Times New Roman" w:hint="eastAsia"/>
              </w:rPr>
              <w:t>流程迁移</w:t>
            </w:r>
            <w:r w:rsidR="00AE70F0">
              <w:rPr>
                <w:rFonts w:ascii="微软雅黑" w:hAnsi="微软雅黑" w:cs="Times New Roman" w:hint="eastAsia"/>
              </w:rPr>
              <w:t>，红色字体表示与1</w:t>
            </w:r>
            <w:r w:rsidR="00AE70F0">
              <w:rPr>
                <w:rFonts w:ascii="微软雅黑" w:hAnsi="微软雅黑" w:cs="Times New Roman"/>
              </w:rPr>
              <w:t>.0</w:t>
            </w:r>
            <w:r w:rsidR="00AE70F0">
              <w:rPr>
                <w:rFonts w:ascii="微软雅黑" w:hAnsi="微软雅黑" w:cs="Times New Roman" w:hint="eastAsia"/>
              </w:rPr>
              <w:t>有较大改动的地方</w:t>
            </w:r>
          </w:p>
        </w:tc>
      </w:tr>
      <w:tr w:rsidR="00A76051" w:rsidRPr="00827EF4" w14:paraId="1EEF1DD6" w14:textId="77777777" w:rsidTr="00563F5B">
        <w:trPr>
          <w:jc w:val="center"/>
        </w:trPr>
        <w:tc>
          <w:tcPr>
            <w:tcW w:w="817" w:type="dxa"/>
            <w:vAlign w:val="center"/>
          </w:tcPr>
          <w:p w14:paraId="4DE2B13F" w14:textId="77777777" w:rsidR="00A76051" w:rsidRPr="00827EF4" w:rsidRDefault="00A76051" w:rsidP="00563F5B">
            <w:pPr>
              <w:pStyle w:val="-0"/>
              <w:spacing w:after="0"/>
              <w:jc w:val="left"/>
              <w:rPr>
                <w:rFonts w:ascii="微软雅黑" w:hAnsi="微软雅黑" w:cs="Times New Roman"/>
              </w:rPr>
            </w:pPr>
            <w:r>
              <w:rPr>
                <w:rFonts w:ascii="微软雅黑" w:hAnsi="微软雅黑" w:cs="Times New Roman" w:hint="eastAsia"/>
              </w:rPr>
              <w:t>2</w:t>
            </w:r>
          </w:p>
        </w:tc>
        <w:tc>
          <w:tcPr>
            <w:tcW w:w="1418" w:type="dxa"/>
            <w:vAlign w:val="center"/>
          </w:tcPr>
          <w:p w14:paraId="0CB6A73D" w14:textId="77777777" w:rsidR="00A76051" w:rsidRPr="00361170" w:rsidRDefault="00A76051" w:rsidP="00563F5B">
            <w:pPr>
              <w:pStyle w:val="-0"/>
              <w:spacing w:after="0"/>
              <w:rPr>
                <w:rFonts w:ascii="微软雅黑" w:hAnsi="微软雅黑" w:cs="Times New Roman"/>
              </w:rPr>
            </w:pPr>
          </w:p>
        </w:tc>
        <w:tc>
          <w:tcPr>
            <w:tcW w:w="850" w:type="dxa"/>
            <w:vAlign w:val="center"/>
          </w:tcPr>
          <w:p w14:paraId="563A9178" w14:textId="77777777" w:rsidR="00A76051" w:rsidRPr="00827EF4" w:rsidRDefault="00A76051" w:rsidP="00563F5B">
            <w:pPr>
              <w:pStyle w:val="-0"/>
              <w:spacing w:after="0"/>
              <w:jc w:val="left"/>
              <w:rPr>
                <w:rFonts w:ascii="微软雅黑" w:hAnsi="微软雅黑" w:cs="Times New Roman"/>
              </w:rPr>
            </w:pPr>
          </w:p>
        </w:tc>
        <w:tc>
          <w:tcPr>
            <w:tcW w:w="1205" w:type="dxa"/>
            <w:vAlign w:val="center"/>
          </w:tcPr>
          <w:p w14:paraId="1FEB9F48" w14:textId="77777777" w:rsidR="00A76051" w:rsidRPr="00827EF4" w:rsidRDefault="00A76051" w:rsidP="00563F5B">
            <w:pPr>
              <w:pStyle w:val="-0"/>
              <w:spacing w:after="0"/>
              <w:ind w:firstLine="420"/>
              <w:rPr>
                <w:rFonts w:ascii="微软雅黑" w:hAnsi="微软雅黑" w:cs="Times New Roman"/>
              </w:rPr>
            </w:pPr>
          </w:p>
        </w:tc>
        <w:tc>
          <w:tcPr>
            <w:tcW w:w="1205" w:type="dxa"/>
            <w:vAlign w:val="center"/>
          </w:tcPr>
          <w:p w14:paraId="2D4A5C35" w14:textId="77777777" w:rsidR="00A76051" w:rsidRPr="00827EF4" w:rsidRDefault="00A76051" w:rsidP="00563F5B">
            <w:pPr>
              <w:pStyle w:val="-0"/>
              <w:spacing w:after="0"/>
              <w:ind w:firstLine="420"/>
              <w:rPr>
                <w:rFonts w:ascii="微软雅黑" w:hAnsi="微软雅黑" w:cs="Times New Roman"/>
              </w:rPr>
            </w:pPr>
          </w:p>
        </w:tc>
        <w:tc>
          <w:tcPr>
            <w:tcW w:w="3577" w:type="dxa"/>
            <w:vAlign w:val="center"/>
          </w:tcPr>
          <w:p w14:paraId="18C028EF" w14:textId="77777777" w:rsidR="00A76051" w:rsidRPr="002233BA" w:rsidRDefault="00A76051" w:rsidP="00563F5B">
            <w:pPr>
              <w:pStyle w:val="-2"/>
              <w:spacing w:after="0" w:line="360" w:lineRule="exact"/>
              <w:jc w:val="both"/>
              <w:rPr>
                <w:rFonts w:ascii="微软雅黑" w:hAnsi="微软雅黑" w:cs="Times New Roman"/>
              </w:rPr>
            </w:pPr>
          </w:p>
        </w:tc>
      </w:tr>
    </w:tbl>
    <w:p w14:paraId="56585962" w14:textId="77777777" w:rsidR="00A76051" w:rsidRPr="00E004B1" w:rsidRDefault="00A76051" w:rsidP="00A76051">
      <w:pPr>
        <w:spacing w:before="93"/>
        <w:ind w:firstLine="420"/>
        <w:rPr>
          <w:rFonts w:ascii="Times New Roman" w:hAnsi="Times New Roman" w:cs="Times New Roman"/>
        </w:rPr>
      </w:pPr>
    </w:p>
    <w:p w14:paraId="1669D8C0" w14:textId="77777777" w:rsidR="00A76051" w:rsidRPr="00E004B1" w:rsidRDefault="00A76051" w:rsidP="00A76051">
      <w:pPr>
        <w:spacing w:before="93"/>
        <w:ind w:firstLine="420"/>
        <w:rPr>
          <w:rFonts w:ascii="Times New Roman" w:hAnsi="Times New Roman" w:cs="Times New Roman"/>
        </w:rPr>
        <w:sectPr w:rsidR="00A76051" w:rsidRPr="00E004B1" w:rsidSect="000E6B5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p>
    <w:p w14:paraId="598167E0" w14:textId="77777777" w:rsidR="00130F75" w:rsidRDefault="00A76051" w:rsidP="00F76280">
      <w:pPr>
        <w:spacing w:beforeLines="50" w:before="156" w:afterLines="50" w:after="156" w:line="24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0" w:name="_Toc41495858"/>
      <w:bookmarkStart w:id="1" w:name="_Toc428525323"/>
      <w:r>
        <w:rPr>
          <w:rFonts w:ascii="Times New Roman" w:hAnsi="Times New Roman" w:cs="Times New Roman"/>
          <w:b/>
          <w:kern w:val="0"/>
          <w:sz w:val="24"/>
          <w:szCs w:val="24"/>
        </w:rPr>
        <w:fldChar w:fldCharType="begin"/>
      </w:r>
      <w:r>
        <w:rPr>
          <w:rFonts w:ascii="Times New Roman" w:hAnsi="Times New Roman" w:cs="Times New Roman"/>
          <w:b/>
          <w:kern w:val="0"/>
          <w:sz w:val="24"/>
          <w:szCs w:val="24"/>
        </w:rPr>
        <w:instrText xml:space="preserve"> TOC \o "1-3" \f \h \z \u </w:instrText>
      </w:r>
      <w:r>
        <w:rPr>
          <w:rFonts w:ascii="Times New Roman" w:hAnsi="Times New Roman" w:cs="Times New Roman"/>
          <w:b/>
          <w:kern w:val="0"/>
          <w:sz w:val="24"/>
          <w:szCs w:val="24"/>
        </w:rPr>
        <w:fldChar w:fldCharType="separate"/>
      </w:r>
    </w:p>
    <w:p w14:paraId="547AEB0B" w14:textId="0DD09905" w:rsidR="00130F75" w:rsidRDefault="00701641">
      <w:pPr>
        <w:pStyle w:val="11"/>
        <w:rPr>
          <w:rFonts w:eastAsiaTheme="minorEastAsia"/>
          <w:b w:val="0"/>
          <w:bCs w:val="0"/>
          <w:caps w:val="0"/>
          <w:noProof/>
          <w:sz w:val="21"/>
          <w:szCs w:val="22"/>
        </w:rPr>
      </w:pPr>
      <w:hyperlink w:anchor="_Toc106779639" w:history="1">
        <w:r w:rsidR="00130F75" w:rsidRPr="00B61DB3">
          <w:rPr>
            <w:rStyle w:val="ad"/>
            <w:rFonts w:ascii="微软雅黑" w:hAnsi="微软雅黑"/>
            <w:noProof/>
            <w14:scene3d>
              <w14:camera w14:prst="orthographicFront"/>
              <w14:lightRig w14:rig="threePt" w14:dir="t">
                <w14:rot w14:lat="0" w14:lon="0" w14:rev="0"/>
              </w14:lightRig>
            </w14:scene3d>
          </w:rPr>
          <w:t>1</w:t>
        </w:r>
        <w:r w:rsidR="00130F75" w:rsidRPr="00B61DB3">
          <w:rPr>
            <w:rStyle w:val="ad"/>
            <w:noProof/>
          </w:rPr>
          <w:t xml:space="preserve"> </w:t>
        </w:r>
        <w:r w:rsidR="00130F75" w:rsidRPr="00B61DB3">
          <w:rPr>
            <w:rStyle w:val="ad"/>
            <w:noProof/>
          </w:rPr>
          <w:t>流程示意图</w:t>
        </w:r>
        <w:r w:rsidR="00130F75">
          <w:rPr>
            <w:noProof/>
            <w:webHidden/>
          </w:rPr>
          <w:tab/>
        </w:r>
        <w:r w:rsidR="00130F75">
          <w:rPr>
            <w:noProof/>
            <w:webHidden/>
          </w:rPr>
          <w:fldChar w:fldCharType="begin"/>
        </w:r>
        <w:r w:rsidR="00130F75">
          <w:rPr>
            <w:noProof/>
            <w:webHidden/>
          </w:rPr>
          <w:instrText xml:space="preserve"> PAGEREF _Toc106779639 \h </w:instrText>
        </w:r>
        <w:r w:rsidR="00130F75">
          <w:rPr>
            <w:noProof/>
            <w:webHidden/>
          </w:rPr>
        </w:r>
        <w:r w:rsidR="00130F75">
          <w:rPr>
            <w:noProof/>
            <w:webHidden/>
          </w:rPr>
          <w:fldChar w:fldCharType="separate"/>
        </w:r>
        <w:r w:rsidR="00130F75">
          <w:rPr>
            <w:noProof/>
            <w:webHidden/>
          </w:rPr>
          <w:t>2</w:t>
        </w:r>
        <w:r w:rsidR="00130F75">
          <w:rPr>
            <w:noProof/>
            <w:webHidden/>
          </w:rPr>
          <w:fldChar w:fldCharType="end"/>
        </w:r>
      </w:hyperlink>
    </w:p>
    <w:p w14:paraId="0A97E9B4" w14:textId="0A8885C3" w:rsidR="00130F75" w:rsidRDefault="00701641">
      <w:pPr>
        <w:pStyle w:val="11"/>
        <w:rPr>
          <w:rFonts w:eastAsiaTheme="minorEastAsia"/>
          <w:b w:val="0"/>
          <w:bCs w:val="0"/>
          <w:caps w:val="0"/>
          <w:noProof/>
          <w:sz w:val="21"/>
          <w:szCs w:val="22"/>
        </w:rPr>
      </w:pPr>
      <w:hyperlink w:anchor="_Toc106779640" w:history="1">
        <w:r w:rsidR="00130F75" w:rsidRPr="00B61DB3">
          <w:rPr>
            <w:rStyle w:val="ad"/>
            <w:rFonts w:ascii="微软雅黑" w:hAnsi="微软雅黑"/>
            <w:noProof/>
            <w14:scene3d>
              <w14:camera w14:prst="orthographicFront"/>
              <w14:lightRig w14:rig="threePt" w14:dir="t">
                <w14:rot w14:lat="0" w14:lon="0" w14:rev="0"/>
              </w14:lightRig>
            </w14:scene3d>
          </w:rPr>
          <w:t>2</w:t>
        </w:r>
        <w:r w:rsidR="00130F75" w:rsidRPr="00B61DB3">
          <w:rPr>
            <w:rStyle w:val="ad"/>
            <w:noProof/>
          </w:rPr>
          <w:t xml:space="preserve"> </w:t>
        </w:r>
        <w:r w:rsidR="00130F75" w:rsidRPr="00B61DB3">
          <w:rPr>
            <w:rStyle w:val="ad"/>
            <w:noProof/>
          </w:rPr>
          <w:t>流程模板</w:t>
        </w:r>
        <w:r w:rsidR="00130F75">
          <w:rPr>
            <w:noProof/>
            <w:webHidden/>
          </w:rPr>
          <w:tab/>
        </w:r>
        <w:r w:rsidR="00130F75">
          <w:rPr>
            <w:noProof/>
            <w:webHidden/>
          </w:rPr>
          <w:fldChar w:fldCharType="begin"/>
        </w:r>
        <w:r w:rsidR="00130F75">
          <w:rPr>
            <w:noProof/>
            <w:webHidden/>
          </w:rPr>
          <w:instrText xml:space="preserve"> PAGEREF _Toc106779640 \h </w:instrText>
        </w:r>
        <w:r w:rsidR="00130F75">
          <w:rPr>
            <w:noProof/>
            <w:webHidden/>
          </w:rPr>
        </w:r>
        <w:r w:rsidR="00130F75">
          <w:rPr>
            <w:noProof/>
            <w:webHidden/>
          </w:rPr>
          <w:fldChar w:fldCharType="separate"/>
        </w:r>
        <w:r w:rsidR="00130F75">
          <w:rPr>
            <w:noProof/>
            <w:webHidden/>
          </w:rPr>
          <w:t>2</w:t>
        </w:r>
        <w:r w:rsidR="00130F75">
          <w:rPr>
            <w:noProof/>
            <w:webHidden/>
          </w:rPr>
          <w:fldChar w:fldCharType="end"/>
        </w:r>
      </w:hyperlink>
    </w:p>
    <w:p w14:paraId="00ED56AA" w14:textId="151EBD42" w:rsidR="00130F75" w:rsidRDefault="00701641">
      <w:pPr>
        <w:pStyle w:val="11"/>
        <w:rPr>
          <w:rFonts w:eastAsiaTheme="minorEastAsia"/>
          <w:b w:val="0"/>
          <w:bCs w:val="0"/>
          <w:caps w:val="0"/>
          <w:noProof/>
          <w:sz w:val="21"/>
          <w:szCs w:val="22"/>
        </w:rPr>
      </w:pPr>
      <w:hyperlink w:anchor="_Toc106779641" w:history="1">
        <w:r w:rsidR="00130F75" w:rsidRPr="00B61DB3">
          <w:rPr>
            <w:rStyle w:val="ad"/>
            <w:rFonts w:ascii="微软雅黑" w:hAnsi="微软雅黑"/>
            <w:noProof/>
            <w14:scene3d>
              <w14:camera w14:prst="orthographicFront"/>
              <w14:lightRig w14:rig="threePt" w14:dir="t">
                <w14:rot w14:lat="0" w14:lon="0" w14:rev="0"/>
              </w14:lightRig>
            </w14:scene3d>
          </w:rPr>
          <w:t>3</w:t>
        </w:r>
        <w:r w:rsidR="00130F75" w:rsidRPr="00B61DB3">
          <w:rPr>
            <w:rStyle w:val="ad"/>
            <w:noProof/>
          </w:rPr>
          <w:t xml:space="preserve"> </w:t>
        </w:r>
        <w:r w:rsidR="00130F75" w:rsidRPr="00B61DB3">
          <w:rPr>
            <w:rStyle w:val="ad"/>
            <w:noProof/>
          </w:rPr>
          <w:t>流程节点功能描述</w:t>
        </w:r>
        <w:r w:rsidR="00130F75">
          <w:rPr>
            <w:noProof/>
            <w:webHidden/>
          </w:rPr>
          <w:tab/>
        </w:r>
        <w:r w:rsidR="00130F75">
          <w:rPr>
            <w:noProof/>
            <w:webHidden/>
          </w:rPr>
          <w:fldChar w:fldCharType="begin"/>
        </w:r>
        <w:r w:rsidR="00130F75">
          <w:rPr>
            <w:noProof/>
            <w:webHidden/>
          </w:rPr>
          <w:instrText xml:space="preserve"> PAGEREF _Toc106779641 \h </w:instrText>
        </w:r>
        <w:r w:rsidR="00130F75">
          <w:rPr>
            <w:noProof/>
            <w:webHidden/>
          </w:rPr>
        </w:r>
        <w:r w:rsidR="00130F75">
          <w:rPr>
            <w:noProof/>
            <w:webHidden/>
          </w:rPr>
          <w:fldChar w:fldCharType="separate"/>
        </w:r>
        <w:r w:rsidR="00130F75">
          <w:rPr>
            <w:noProof/>
            <w:webHidden/>
          </w:rPr>
          <w:t>3</w:t>
        </w:r>
        <w:r w:rsidR="00130F75">
          <w:rPr>
            <w:noProof/>
            <w:webHidden/>
          </w:rPr>
          <w:fldChar w:fldCharType="end"/>
        </w:r>
      </w:hyperlink>
    </w:p>
    <w:p w14:paraId="2C227B0C" w14:textId="3C83CF7B" w:rsidR="00130F75" w:rsidRDefault="00701641">
      <w:pPr>
        <w:pStyle w:val="21"/>
        <w:tabs>
          <w:tab w:val="right" w:leader="dot" w:pos="9736"/>
        </w:tabs>
        <w:rPr>
          <w:rFonts w:eastAsiaTheme="minorEastAsia"/>
          <w:smallCaps w:val="0"/>
          <w:noProof/>
          <w:sz w:val="21"/>
          <w:szCs w:val="22"/>
        </w:rPr>
      </w:pPr>
      <w:hyperlink w:anchor="_Toc106779642" w:history="1">
        <w:r w:rsidR="00130F75" w:rsidRPr="00B61DB3">
          <w:rPr>
            <w:rStyle w:val="ad"/>
            <w:rFonts w:ascii="微软雅黑" w:hAnsi="微软雅黑"/>
            <w:noProof/>
          </w:rPr>
          <w:t>3.1</w:t>
        </w:r>
        <w:r w:rsidR="00130F75" w:rsidRPr="00B61DB3">
          <w:rPr>
            <w:rStyle w:val="ad"/>
            <w:noProof/>
          </w:rPr>
          <w:t xml:space="preserve"> </w:t>
        </w:r>
        <w:r w:rsidR="00130F75" w:rsidRPr="00B61DB3">
          <w:rPr>
            <w:rStyle w:val="ad"/>
            <w:noProof/>
          </w:rPr>
          <w:t>创建申请</w:t>
        </w:r>
        <w:r w:rsidR="00130F75" w:rsidRPr="00B61DB3">
          <w:rPr>
            <w:rStyle w:val="ad"/>
            <w:rFonts w:ascii="微软雅黑" w:hAnsi="微软雅黑"/>
            <w:noProof/>
          </w:rPr>
          <w:t>（MBA-010）</w:t>
        </w:r>
        <w:r w:rsidR="00130F75">
          <w:rPr>
            <w:noProof/>
            <w:webHidden/>
          </w:rPr>
          <w:tab/>
        </w:r>
        <w:r w:rsidR="00130F75">
          <w:rPr>
            <w:noProof/>
            <w:webHidden/>
          </w:rPr>
          <w:fldChar w:fldCharType="begin"/>
        </w:r>
        <w:r w:rsidR="00130F75">
          <w:rPr>
            <w:noProof/>
            <w:webHidden/>
          </w:rPr>
          <w:instrText xml:space="preserve"> PAGEREF _Toc106779642 \h </w:instrText>
        </w:r>
        <w:r w:rsidR="00130F75">
          <w:rPr>
            <w:noProof/>
            <w:webHidden/>
          </w:rPr>
        </w:r>
        <w:r w:rsidR="00130F75">
          <w:rPr>
            <w:noProof/>
            <w:webHidden/>
          </w:rPr>
          <w:fldChar w:fldCharType="separate"/>
        </w:r>
        <w:r w:rsidR="00130F75">
          <w:rPr>
            <w:noProof/>
            <w:webHidden/>
          </w:rPr>
          <w:t>3</w:t>
        </w:r>
        <w:r w:rsidR="00130F75">
          <w:rPr>
            <w:noProof/>
            <w:webHidden/>
          </w:rPr>
          <w:fldChar w:fldCharType="end"/>
        </w:r>
      </w:hyperlink>
    </w:p>
    <w:p w14:paraId="41D7332F" w14:textId="20D14573" w:rsidR="00130F75" w:rsidRDefault="00701641">
      <w:pPr>
        <w:pStyle w:val="21"/>
        <w:tabs>
          <w:tab w:val="right" w:leader="dot" w:pos="9736"/>
        </w:tabs>
        <w:rPr>
          <w:rFonts w:eastAsiaTheme="minorEastAsia"/>
          <w:smallCaps w:val="0"/>
          <w:noProof/>
          <w:sz w:val="21"/>
          <w:szCs w:val="22"/>
        </w:rPr>
      </w:pPr>
      <w:hyperlink w:anchor="_Toc106779643" w:history="1">
        <w:r w:rsidR="00130F75" w:rsidRPr="00B61DB3">
          <w:rPr>
            <w:rStyle w:val="ad"/>
            <w:rFonts w:ascii="微软雅黑" w:hAnsi="微软雅黑"/>
            <w:noProof/>
          </w:rPr>
          <w:t>3.2 流程表达式- 自动/不自动</w:t>
        </w:r>
        <w:r w:rsidR="00130F75">
          <w:rPr>
            <w:noProof/>
            <w:webHidden/>
          </w:rPr>
          <w:tab/>
        </w:r>
        <w:r w:rsidR="00130F75">
          <w:rPr>
            <w:noProof/>
            <w:webHidden/>
          </w:rPr>
          <w:fldChar w:fldCharType="begin"/>
        </w:r>
        <w:r w:rsidR="00130F75">
          <w:rPr>
            <w:noProof/>
            <w:webHidden/>
          </w:rPr>
          <w:instrText xml:space="preserve"> PAGEREF _Toc106779643 \h </w:instrText>
        </w:r>
        <w:r w:rsidR="00130F75">
          <w:rPr>
            <w:noProof/>
            <w:webHidden/>
          </w:rPr>
        </w:r>
        <w:r w:rsidR="00130F75">
          <w:rPr>
            <w:noProof/>
            <w:webHidden/>
          </w:rPr>
          <w:fldChar w:fldCharType="separate"/>
        </w:r>
        <w:r w:rsidR="00130F75">
          <w:rPr>
            <w:noProof/>
            <w:webHidden/>
          </w:rPr>
          <w:t>4</w:t>
        </w:r>
        <w:r w:rsidR="00130F75">
          <w:rPr>
            <w:noProof/>
            <w:webHidden/>
          </w:rPr>
          <w:fldChar w:fldCharType="end"/>
        </w:r>
      </w:hyperlink>
    </w:p>
    <w:p w14:paraId="77D35D69" w14:textId="3C5F8F95" w:rsidR="00130F75" w:rsidRDefault="00701641">
      <w:pPr>
        <w:pStyle w:val="21"/>
        <w:tabs>
          <w:tab w:val="right" w:leader="dot" w:pos="9736"/>
        </w:tabs>
        <w:rPr>
          <w:rFonts w:eastAsiaTheme="minorEastAsia"/>
          <w:smallCaps w:val="0"/>
          <w:noProof/>
          <w:sz w:val="21"/>
          <w:szCs w:val="22"/>
        </w:rPr>
      </w:pPr>
      <w:hyperlink w:anchor="_Toc106779644" w:history="1">
        <w:r w:rsidR="00130F75" w:rsidRPr="00B61DB3">
          <w:rPr>
            <w:rStyle w:val="ad"/>
            <w:rFonts w:ascii="微软雅黑" w:hAnsi="微软雅黑"/>
            <w:noProof/>
          </w:rPr>
          <w:t>3.3 流程表达式- 校验是否满足执行条件</w:t>
        </w:r>
        <w:r w:rsidR="00130F75">
          <w:rPr>
            <w:noProof/>
            <w:webHidden/>
          </w:rPr>
          <w:tab/>
        </w:r>
        <w:r w:rsidR="00130F75">
          <w:rPr>
            <w:noProof/>
            <w:webHidden/>
          </w:rPr>
          <w:fldChar w:fldCharType="begin"/>
        </w:r>
        <w:r w:rsidR="00130F75">
          <w:rPr>
            <w:noProof/>
            <w:webHidden/>
          </w:rPr>
          <w:instrText xml:space="preserve"> PAGEREF _Toc106779644 \h </w:instrText>
        </w:r>
        <w:r w:rsidR="00130F75">
          <w:rPr>
            <w:noProof/>
            <w:webHidden/>
          </w:rPr>
        </w:r>
        <w:r w:rsidR="00130F75">
          <w:rPr>
            <w:noProof/>
            <w:webHidden/>
          </w:rPr>
          <w:fldChar w:fldCharType="separate"/>
        </w:r>
        <w:r w:rsidR="00130F75">
          <w:rPr>
            <w:noProof/>
            <w:webHidden/>
          </w:rPr>
          <w:t>4</w:t>
        </w:r>
        <w:r w:rsidR="00130F75">
          <w:rPr>
            <w:noProof/>
            <w:webHidden/>
          </w:rPr>
          <w:fldChar w:fldCharType="end"/>
        </w:r>
      </w:hyperlink>
    </w:p>
    <w:p w14:paraId="02B38AAC" w14:textId="10213D93" w:rsidR="00130F75" w:rsidRDefault="00701641">
      <w:pPr>
        <w:pStyle w:val="21"/>
        <w:tabs>
          <w:tab w:val="right" w:leader="dot" w:pos="9736"/>
        </w:tabs>
        <w:rPr>
          <w:rFonts w:eastAsiaTheme="minorEastAsia"/>
          <w:smallCaps w:val="0"/>
          <w:noProof/>
          <w:sz w:val="21"/>
          <w:szCs w:val="22"/>
        </w:rPr>
      </w:pPr>
      <w:hyperlink w:anchor="_Toc106779645" w:history="1">
        <w:r w:rsidR="00130F75" w:rsidRPr="00B61DB3">
          <w:rPr>
            <w:rStyle w:val="ad"/>
            <w:rFonts w:ascii="微软雅黑" w:hAnsi="微软雅黑"/>
            <w:noProof/>
          </w:rPr>
          <w:t>3.4 维护MBOM（MBA-020）</w:t>
        </w:r>
        <w:r w:rsidR="00130F75">
          <w:rPr>
            <w:noProof/>
            <w:webHidden/>
          </w:rPr>
          <w:tab/>
        </w:r>
        <w:r w:rsidR="00130F75">
          <w:rPr>
            <w:noProof/>
            <w:webHidden/>
          </w:rPr>
          <w:fldChar w:fldCharType="begin"/>
        </w:r>
        <w:r w:rsidR="00130F75">
          <w:rPr>
            <w:noProof/>
            <w:webHidden/>
          </w:rPr>
          <w:instrText xml:space="preserve"> PAGEREF _Toc106779645 \h </w:instrText>
        </w:r>
        <w:r w:rsidR="00130F75">
          <w:rPr>
            <w:noProof/>
            <w:webHidden/>
          </w:rPr>
        </w:r>
        <w:r w:rsidR="00130F75">
          <w:rPr>
            <w:noProof/>
            <w:webHidden/>
          </w:rPr>
          <w:fldChar w:fldCharType="separate"/>
        </w:r>
        <w:r w:rsidR="00130F75">
          <w:rPr>
            <w:noProof/>
            <w:webHidden/>
          </w:rPr>
          <w:t>4</w:t>
        </w:r>
        <w:r w:rsidR="00130F75">
          <w:rPr>
            <w:noProof/>
            <w:webHidden/>
          </w:rPr>
          <w:fldChar w:fldCharType="end"/>
        </w:r>
      </w:hyperlink>
    </w:p>
    <w:p w14:paraId="3CDB8FF9" w14:textId="66B0C874" w:rsidR="00130F75" w:rsidRDefault="00701641">
      <w:pPr>
        <w:pStyle w:val="21"/>
        <w:tabs>
          <w:tab w:val="right" w:leader="dot" w:pos="9736"/>
        </w:tabs>
        <w:rPr>
          <w:rFonts w:eastAsiaTheme="minorEastAsia"/>
          <w:smallCaps w:val="0"/>
          <w:noProof/>
          <w:sz w:val="21"/>
          <w:szCs w:val="22"/>
        </w:rPr>
      </w:pPr>
      <w:hyperlink w:anchor="_Toc106779646" w:history="1">
        <w:r w:rsidR="00130F75" w:rsidRPr="00B61DB3">
          <w:rPr>
            <w:rStyle w:val="ad"/>
            <w:rFonts w:ascii="微软雅黑" w:hAnsi="微软雅黑"/>
            <w:noProof/>
          </w:rPr>
          <w:t>3.5</w:t>
        </w:r>
        <w:r w:rsidR="00130F75" w:rsidRPr="00B61DB3">
          <w:rPr>
            <w:rStyle w:val="ad"/>
            <w:noProof/>
          </w:rPr>
          <w:t xml:space="preserve"> </w:t>
        </w:r>
        <w:r w:rsidR="00130F75" w:rsidRPr="00B61DB3">
          <w:rPr>
            <w:rStyle w:val="ad"/>
            <w:noProof/>
          </w:rPr>
          <w:t>流程表达式</w:t>
        </w:r>
        <w:r w:rsidR="00130F75" w:rsidRPr="00B61DB3">
          <w:rPr>
            <w:rStyle w:val="ad"/>
            <w:noProof/>
          </w:rPr>
          <w:t xml:space="preserve">- </w:t>
        </w:r>
        <w:r w:rsidR="00130F75" w:rsidRPr="00B61DB3">
          <w:rPr>
            <w:rStyle w:val="ad"/>
            <w:noProof/>
          </w:rPr>
          <w:t>设置参与者</w:t>
        </w:r>
        <w:r w:rsidR="00130F75">
          <w:rPr>
            <w:noProof/>
            <w:webHidden/>
          </w:rPr>
          <w:tab/>
        </w:r>
        <w:r w:rsidR="00130F75">
          <w:rPr>
            <w:noProof/>
            <w:webHidden/>
          </w:rPr>
          <w:fldChar w:fldCharType="begin"/>
        </w:r>
        <w:r w:rsidR="00130F75">
          <w:rPr>
            <w:noProof/>
            <w:webHidden/>
          </w:rPr>
          <w:instrText xml:space="preserve"> PAGEREF _Toc106779646 \h </w:instrText>
        </w:r>
        <w:r w:rsidR="00130F75">
          <w:rPr>
            <w:noProof/>
            <w:webHidden/>
          </w:rPr>
        </w:r>
        <w:r w:rsidR="00130F75">
          <w:rPr>
            <w:noProof/>
            <w:webHidden/>
          </w:rPr>
          <w:fldChar w:fldCharType="separate"/>
        </w:r>
        <w:r w:rsidR="00130F75">
          <w:rPr>
            <w:noProof/>
            <w:webHidden/>
          </w:rPr>
          <w:t>7</w:t>
        </w:r>
        <w:r w:rsidR="00130F75">
          <w:rPr>
            <w:noProof/>
            <w:webHidden/>
          </w:rPr>
          <w:fldChar w:fldCharType="end"/>
        </w:r>
      </w:hyperlink>
    </w:p>
    <w:p w14:paraId="4E2F12BC" w14:textId="30DE3FBD" w:rsidR="00130F75" w:rsidRDefault="00701641">
      <w:pPr>
        <w:pStyle w:val="21"/>
        <w:tabs>
          <w:tab w:val="right" w:leader="dot" w:pos="9736"/>
        </w:tabs>
        <w:rPr>
          <w:rFonts w:eastAsiaTheme="minorEastAsia"/>
          <w:smallCaps w:val="0"/>
          <w:noProof/>
          <w:sz w:val="21"/>
          <w:szCs w:val="22"/>
        </w:rPr>
      </w:pPr>
      <w:hyperlink w:anchor="_Toc106779647" w:history="1">
        <w:r w:rsidR="00130F75" w:rsidRPr="00B61DB3">
          <w:rPr>
            <w:rStyle w:val="ad"/>
            <w:rFonts w:ascii="微软雅黑" w:hAnsi="微软雅黑"/>
            <w:noProof/>
          </w:rPr>
          <w:t>3.6</w:t>
        </w:r>
        <w:r w:rsidR="00130F75" w:rsidRPr="00B61DB3">
          <w:rPr>
            <w:rStyle w:val="ad"/>
            <w:noProof/>
          </w:rPr>
          <w:t xml:space="preserve"> </w:t>
        </w:r>
        <w:r w:rsidR="00130F75" w:rsidRPr="00B61DB3">
          <w:rPr>
            <w:rStyle w:val="ad"/>
            <w:noProof/>
          </w:rPr>
          <w:t>流程表达式</w:t>
        </w:r>
        <w:r w:rsidR="00130F75" w:rsidRPr="00B61DB3">
          <w:rPr>
            <w:rStyle w:val="ad"/>
            <w:noProof/>
          </w:rPr>
          <w:t xml:space="preserve">- </w:t>
        </w:r>
        <w:r w:rsidR="00130F75" w:rsidRPr="00B61DB3">
          <w:rPr>
            <w:rStyle w:val="ad"/>
            <w:noProof/>
          </w:rPr>
          <w:t>设置</w:t>
        </w:r>
        <w:r w:rsidR="00130F75" w:rsidRPr="00B61DB3">
          <w:rPr>
            <w:rStyle w:val="ad"/>
            <w:noProof/>
          </w:rPr>
          <w:t>PBO</w:t>
        </w:r>
        <w:r w:rsidR="00130F75" w:rsidRPr="00B61DB3">
          <w:rPr>
            <w:rStyle w:val="ad"/>
            <w:noProof/>
          </w:rPr>
          <w:t>状态</w:t>
        </w:r>
        <w:r w:rsidR="00130F75" w:rsidRPr="00B61DB3">
          <w:rPr>
            <w:rStyle w:val="ad"/>
            <w:noProof/>
          </w:rPr>
          <w:t>_</w:t>
        </w:r>
        <w:r w:rsidR="00130F75" w:rsidRPr="00B61DB3">
          <w:rPr>
            <w:rStyle w:val="ad"/>
            <w:noProof/>
          </w:rPr>
          <w:t>正在审阅</w:t>
        </w:r>
        <w:r w:rsidR="00130F75">
          <w:rPr>
            <w:noProof/>
            <w:webHidden/>
          </w:rPr>
          <w:tab/>
        </w:r>
        <w:r w:rsidR="00130F75">
          <w:rPr>
            <w:noProof/>
            <w:webHidden/>
          </w:rPr>
          <w:fldChar w:fldCharType="begin"/>
        </w:r>
        <w:r w:rsidR="00130F75">
          <w:rPr>
            <w:noProof/>
            <w:webHidden/>
          </w:rPr>
          <w:instrText xml:space="preserve"> PAGEREF _Toc106779647 \h </w:instrText>
        </w:r>
        <w:r w:rsidR="00130F75">
          <w:rPr>
            <w:noProof/>
            <w:webHidden/>
          </w:rPr>
        </w:r>
        <w:r w:rsidR="00130F75">
          <w:rPr>
            <w:noProof/>
            <w:webHidden/>
          </w:rPr>
          <w:fldChar w:fldCharType="separate"/>
        </w:r>
        <w:r w:rsidR="00130F75">
          <w:rPr>
            <w:noProof/>
            <w:webHidden/>
          </w:rPr>
          <w:t>8</w:t>
        </w:r>
        <w:r w:rsidR="00130F75">
          <w:rPr>
            <w:noProof/>
            <w:webHidden/>
          </w:rPr>
          <w:fldChar w:fldCharType="end"/>
        </w:r>
      </w:hyperlink>
    </w:p>
    <w:p w14:paraId="7EEE8784" w14:textId="45539D98" w:rsidR="00130F75" w:rsidRDefault="00701641">
      <w:pPr>
        <w:pStyle w:val="21"/>
        <w:tabs>
          <w:tab w:val="right" w:leader="dot" w:pos="9736"/>
        </w:tabs>
        <w:rPr>
          <w:rFonts w:eastAsiaTheme="minorEastAsia"/>
          <w:smallCaps w:val="0"/>
          <w:noProof/>
          <w:sz w:val="21"/>
          <w:szCs w:val="22"/>
        </w:rPr>
      </w:pPr>
      <w:hyperlink w:anchor="_Toc106779648" w:history="1">
        <w:r w:rsidR="00130F75" w:rsidRPr="00B61DB3">
          <w:rPr>
            <w:rStyle w:val="ad"/>
            <w:rFonts w:ascii="微软雅黑" w:hAnsi="微软雅黑"/>
            <w:noProof/>
          </w:rPr>
          <w:t>3.7</w:t>
        </w:r>
        <w:r w:rsidR="00130F75" w:rsidRPr="00B61DB3">
          <w:rPr>
            <w:rStyle w:val="ad"/>
            <w:noProof/>
          </w:rPr>
          <w:t xml:space="preserve"> </w:t>
        </w:r>
        <w:r w:rsidR="00130F75" w:rsidRPr="00B61DB3">
          <w:rPr>
            <w:rStyle w:val="ad"/>
            <w:noProof/>
          </w:rPr>
          <w:t>流程表达式</w:t>
        </w:r>
        <w:r w:rsidR="00130F75" w:rsidRPr="00B61DB3">
          <w:rPr>
            <w:rStyle w:val="ad"/>
            <w:noProof/>
          </w:rPr>
          <w:t xml:space="preserve">- </w:t>
        </w:r>
        <w:r w:rsidR="00130F75" w:rsidRPr="00B61DB3">
          <w:rPr>
            <w:rStyle w:val="ad"/>
            <w:noProof/>
          </w:rPr>
          <w:t>设置评审对象为正在审阅状态</w:t>
        </w:r>
        <w:r w:rsidR="00130F75">
          <w:rPr>
            <w:noProof/>
            <w:webHidden/>
          </w:rPr>
          <w:tab/>
        </w:r>
        <w:r w:rsidR="00130F75">
          <w:rPr>
            <w:noProof/>
            <w:webHidden/>
          </w:rPr>
          <w:fldChar w:fldCharType="begin"/>
        </w:r>
        <w:r w:rsidR="00130F75">
          <w:rPr>
            <w:noProof/>
            <w:webHidden/>
          </w:rPr>
          <w:instrText xml:space="preserve"> PAGEREF _Toc106779648 \h </w:instrText>
        </w:r>
        <w:r w:rsidR="00130F75">
          <w:rPr>
            <w:noProof/>
            <w:webHidden/>
          </w:rPr>
        </w:r>
        <w:r w:rsidR="00130F75">
          <w:rPr>
            <w:noProof/>
            <w:webHidden/>
          </w:rPr>
          <w:fldChar w:fldCharType="separate"/>
        </w:r>
        <w:r w:rsidR="00130F75">
          <w:rPr>
            <w:noProof/>
            <w:webHidden/>
          </w:rPr>
          <w:t>8</w:t>
        </w:r>
        <w:r w:rsidR="00130F75">
          <w:rPr>
            <w:noProof/>
            <w:webHidden/>
          </w:rPr>
          <w:fldChar w:fldCharType="end"/>
        </w:r>
      </w:hyperlink>
    </w:p>
    <w:p w14:paraId="1FD1CF43" w14:textId="52C97FF2" w:rsidR="00130F75" w:rsidRDefault="00701641">
      <w:pPr>
        <w:pStyle w:val="21"/>
        <w:tabs>
          <w:tab w:val="right" w:leader="dot" w:pos="9736"/>
        </w:tabs>
        <w:rPr>
          <w:rFonts w:eastAsiaTheme="minorEastAsia"/>
          <w:smallCaps w:val="0"/>
          <w:noProof/>
          <w:sz w:val="21"/>
          <w:szCs w:val="22"/>
        </w:rPr>
      </w:pPr>
      <w:hyperlink w:anchor="_Toc106779649" w:history="1">
        <w:r w:rsidR="00130F75" w:rsidRPr="00B61DB3">
          <w:rPr>
            <w:rStyle w:val="ad"/>
            <w:rFonts w:ascii="微软雅黑" w:hAnsi="微软雅黑"/>
            <w:noProof/>
          </w:rPr>
          <w:t>3.8 审核（MBA-030）</w:t>
        </w:r>
        <w:r w:rsidR="00130F75">
          <w:rPr>
            <w:noProof/>
            <w:webHidden/>
          </w:rPr>
          <w:tab/>
        </w:r>
        <w:r w:rsidR="00130F75">
          <w:rPr>
            <w:noProof/>
            <w:webHidden/>
          </w:rPr>
          <w:fldChar w:fldCharType="begin"/>
        </w:r>
        <w:r w:rsidR="00130F75">
          <w:rPr>
            <w:noProof/>
            <w:webHidden/>
          </w:rPr>
          <w:instrText xml:space="preserve"> PAGEREF _Toc106779649 \h </w:instrText>
        </w:r>
        <w:r w:rsidR="00130F75">
          <w:rPr>
            <w:noProof/>
            <w:webHidden/>
          </w:rPr>
        </w:r>
        <w:r w:rsidR="00130F75">
          <w:rPr>
            <w:noProof/>
            <w:webHidden/>
          </w:rPr>
          <w:fldChar w:fldCharType="separate"/>
        </w:r>
        <w:r w:rsidR="00130F75">
          <w:rPr>
            <w:noProof/>
            <w:webHidden/>
          </w:rPr>
          <w:t>8</w:t>
        </w:r>
        <w:r w:rsidR="00130F75">
          <w:rPr>
            <w:noProof/>
            <w:webHidden/>
          </w:rPr>
          <w:fldChar w:fldCharType="end"/>
        </w:r>
      </w:hyperlink>
    </w:p>
    <w:p w14:paraId="4F08FE01" w14:textId="682C51A3" w:rsidR="00130F75" w:rsidRDefault="00701641">
      <w:pPr>
        <w:pStyle w:val="21"/>
        <w:tabs>
          <w:tab w:val="right" w:leader="dot" w:pos="9736"/>
        </w:tabs>
        <w:rPr>
          <w:rFonts w:eastAsiaTheme="minorEastAsia"/>
          <w:smallCaps w:val="0"/>
          <w:noProof/>
          <w:sz w:val="21"/>
          <w:szCs w:val="22"/>
        </w:rPr>
      </w:pPr>
      <w:hyperlink w:anchor="_Toc106779650" w:history="1">
        <w:r w:rsidR="00130F75" w:rsidRPr="00B61DB3">
          <w:rPr>
            <w:rStyle w:val="ad"/>
            <w:rFonts w:ascii="微软雅黑" w:hAnsi="微软雅黑"/>
            <w:noProof/>
          </w:rPr>
          <w:t>3.9</w:t>
        </w:r>
        <w:r w:rsidR="00130F75" w:rsidRPr="00B61DB3">
          <w:rPr>
            <w:rStyle w:val="ad"/>
            <w:noProof/>
          </w:rPr>
          <w:t xml:space="preserve"> </w:t>
        </w:r>
        <w:r w:rsidR="00130F75" w:rsidRPr="00B61DB3">
          <w:rPr>
            <w:rStyle w:val="ad"/>
            <w:noProof/>
          </w:rPr>
          <w:t>条件表达式</w:t>
        </w:r>
        <w:r w:rsidR="00130F75" w:rsidRPr="00B61DB3">
          <w:rPr>
            <w:rStyle w:val="ad"/>
            <w:noProof/>
          </w:rPr>
          <w:t xml:space="preserve">- </w:t>
        </w:r>
        <w:r w:rsidR="00130F75" w:rsidRPr="00B61DB3">
          <w:rPr>
            <w:rStyle w:val="ad"/>
            <w:noProof/>
          </w:rPr>
          <w:t>是否需要会签</w:t>
        </w:r>
        <w:r w:rsidR="00130F75">
          <w:rPr>
            <w:noProof/>
            <w:webHidden/>
          </w:rPr>
          <w:tab/>
        </w:r>
        <w:r w:rsidR="00130F75">
          <w:rPr>
            <w:noProof/>
            <w:webHidden/>
          </w:rPr>
          <w:fldChar w:fldCharType="begin"/>
        </w:r>
        <w:r w:rsidR="00130F75">
          <w:rPr>
            <w:noProof/>
            <w:webHidden/>
          </w:rPr>
          <w:instrText xml:space="preserve"> PAGEREF _Toc106779650 \h </w:instrText>
        </w:r>
        <w:r w:rsidR="00130F75">
          <w:rPr>
            <w:noProof/>
            <w:webHidden/>
          </w:rPr>
        </w:r>
        <w:r w:rsidR="00130F75">
          <w:rPr>
            <w:noProof/>
            <w:webHidden/>
          </w:rPr>
          <w:fldChar w:fldCharType="separate"/>
        </w:r>
        <w:r w:rsidR="00130F75">
          <w:rPr>
            <w:noProof/>
            <w:webHidden/>
          </w:rPr>
          <w:t>8</w:t>
        </w:r>
        <w:r w:rsidR="00130F75">
          <w:rPr>
            <w:noProof/>
            <w:webHidden/>
          </w:rPr>
          <w:fldChar w:fldCharType="end"/>
        </w:r>
      </w:hyperlink>
    </w:p>
    <w:p w14:paraId="27053CD7" w14:textId="614C9C5B" w:rsidR="00130F75" w:rsidRDefault="00701641">
      <w:pPr>
        <w:pStyle w:val="21"/>
        <w:tabs>
          <w:tab w:val="right" w:leader="dot" w:pos="9736"/>
        </w:tabs>
        <w:rPr>
          <w:rFonts w:eastAsiaTheme="minorEastAsia"/>
          <w:smallCaps w:val="0"/>
          <w:noProof/>
          <w:sz w:val="21"/>
          <w:szCs w:val="22"/>
        </w:rPr>
      </w:pPr>
      <w:hyperlink w:anchor="_Toc106779651" w:history="1">
        <w:r w:rsidR="00130F75" w:rsidRPr="00B61DB3">
          <w:rPr>
            <w:rStyle w:val="ad"/>
            <w:rFonts w:ascii="微软雅黑" w:hAnsi="微软雅黑"/>
            <w:noProof/>
          </w:rPr>
          <w:t>3.10 会签（MBA-040）</w:t>
        </w:r>
        <w:r w:rsidR="00130F75">
          <w:rPr>
            <w:noProof/>
            <w:webHidden/>
          </w:rPr>
          <w:tab/>
        </w:r>
        <w:r w:rsidR="00130F75">
          <w:rPr>
            <w:noProof/>
            <w:webHidden/>
          </w:rPr>
          <w:fldChar w:fldCharType="begin"/>
        </w:r>
        <w:r w:rsidR="00130F75">
          <w:rPr>
            <w:noProof/>
            <w:webHidden/>
          </w:rPr>
          <w:instrText xml:space="preserve"> PAGEREF _Toc106779651 \h </w:instrText>
        </w:r>
        <w:r w:rsidR="00130F75">
          <w:rPr>
            <w:noProof/>
            <w:webHidden/>
          </w:rPr>
        </w:r>
        <w:r w:rsidR="00130F75">
          <w:rPr>
            <w:noProof/>
            <w:webHidden/>
          </w:rPr>
          <w:fldChar w:fldCharType="separate"/>
        </w:r>
        <w:r w:rsidR="00130F75">
          <w:rPr>
            <w:noProof/>
            <w:webHidden/>
          </w:rPr>
          <w:t>8</w:t>
        </w:r>
        <w:r w:rsidR="00130F75">
          <w:rPr>
            <w:noProof/>
            <w:webHidden/>
          </w:rPr>
          <w:fldChar w:fldCharType="end"/>
        </w:r>
      </w:hyperlink>
    </w:p>
    <w:p w14:paraId="0EFBBABB" w14:textId="4E404133" w:rsidR="00130F75" w:rsidRDefault="00701641">
      <w:pPr>
        <w:pStyle w:val="21"/>
        <w:tabs>
          <w:tab w:val="right" w:leader="dot" w:pos="9736"/>
        </w:tabs>
        <w:rPr>
          <w:rFonts w:eastAsiaTheme="minorEastAsia"/>
          <w:smallCaps w:val="0"/>
          <w:noProof/>
          <w:sz w:val="21"/>
          <w:szCs w:val="22"/>
        </w:rPr>
      </w:pPr>
      <w:hyperlink w:anchor="_Toc106779652" w:history="1">
        <w:r w:rsidR="00130F75" w:rsidRPr="00B61DB3">
          <w:rPr>
            <w:rStyle w:val="ad"/>
            <w:rFonts w:ascii="微软雅黑" w:hAnsi="微软雅黑"/>
            <w:noProof/>
          </w:rPr>
          <w:t>3.11 流程表达式- SendERP</w:t>
        </w:r>
        <w:r w:rsidR="00130F75">
          <w:rPr>
            <w:noProof/>
            <w:webHidden/>
          </w:rPr>
          <w:tab/>
        </w:r>
        <w:r w:rsidR="00130F75">
          <w:rPr>
            <w:noProof/>
            <w:webHidden/>
          </w:rPr>
          <w:fldChar w:fldCharType="begin"/>
        </w:r>
        <w:r w:rsidR="00130F75">
          <w:rPr>
            <w:noProof/>
            <w:webHidden/>
          </w:rPr>
          <w:instrText xml:space="preserve"> PAGEREF _Toc106779652 \h </w:instrText>
        </w:r>
        <w:r w:rsidR="00130F75">
          <w:rPr>
            <w:noProof/>
            <w:webHidden/>
          </w:rPr>
        </w:r>
        <w:r w:rsidR="00130F75">
          <w:rPr>
            <w:noProof/>
            <w:webHidden/>
          </w:rPr>
          <w:fldChar w:fldCharType="separate"/>
        </w:r>
        <w:r w:rsidR="00130F75">
          <w:rPr>
            <w:noProof/>
            <w:webHidden/>
          </w:rPr>
          <w:t>8</w:t>
        </w:r>
        <w:r w:rsidR="00130F75">
          <w:rPr>
            <w:noProof/>
            <w:webHidden/>
          </w:rPr>
          <w:fldChar w:fldCharType="end"/>
        </w:r>
      </w:hyperlink>
    </w:p>
    <w:p w14:paraId="6A375B5E" w14:textId="750DA5DF" w:rsidR="00130F75" w:rsidRDefault="00701641">
      <w:pPr>
        <w:pStyle w:val="21"/>
        <w:tabs>
          <w:tab w:val="right" w:leader="dot" w:pos="9736"/>
        </w:tabs>
        <w:rPr>
          <w:rFonts w:eastAsiaTheme="minorEastAsia"/>
          <w:smallCaps w:val="0"/>
          <w:noProof/>
          <w:sz w:val="21"/>
          <w:szCs w:val="22"/>
        </w:rPr>
      </w:pPr>
      <w:hyperlink w:anchor="_Toc106779653" w:history="1">
        <w:r w:rsidR="00130F75" w:rsidRPr="00B61DB3">
          <w:rPr>
            <w:rStyle w:val="ad"/>
            <w:rFonts w:ascii="微软雅黑" w:hAnsi="微软雅黑"/>
            <w:noProof/>
          </w:rPr>
          <w:t>3.12 检查出错信息（MBA-050）</w:t>
        </w:r>
        <w:r w:rsidR="00130F75">
          <w:rPr>
            <w:noProof/>
            <w:webHidden/>
          </w:rPr>
          <w:tab/>
        </w:r>
        <w:r w:rsidR="00130F75">
          <w:rPr>
            <w:noProof/>
            <w:webHidden/>
          </w:rPr>
          <w:fldChar w:fldCharType="begin"/>
        </w:r>
        <w:r w:rsidR="00130F75">
          <w:rPr>
            <w:noProof/>
            <w:webHidden/>
          </w:rPr>
          <w:instrText xml:space="preserve"> PAGEREF _Toc106779653 \h </w:instrText>
        </w:r>
        <w:r w:rsidR="00130F75">
          <w:rPr>
            <w:noProof/>
            <w:webHidden/>
          </w:rPr>
        </w:r>
        <w:r w:rsidR="00130F75">
          <w:rPr>
            <w:noProof/>
            <w:webHidden/>
          </w:rPr>
          <w:fldChar w:fldCharType="separate"/>
        </w:r>
        <w:r w:rsidR="00130F75">
          <w:rPr>
            <w:noProof/>
            <w:webHidden/>
          </w:rPr>
          <w:t>9</w:t>
        </w:r>
        <w:r w:rsidR="00130F75">
          <w:rPr>
            <w:noProof/>
            <w:webHidden/>
          </w:rPr>
          <w:fldChar w:fldCharType="end"/>
        </w:r>
      </w:hyperlink>
    </w:p>
    <w:p w14:paraId="68B91145" w14:textId="612CE865" w:rsidR="00130F75" w:rsidRDefault="00701641">
      <w:pPr>
        <w:pStyle w:val="21"/>
        <w:tabs>
          <w:tab w:val="right" w:leader="dot" w:pos="9736"/>
        </w:tabs>
        <w:rPr>
          <w:rFonts w:eastAsiaTheme="minorEastAsia"/>
          <w:smallCaps w:val="0"/>
          <w:noProof/>
          <w:sz w:val="21"/>
          <w:szCs w:val="22"/>
        </w:rPr>
      </w:pPr>
      <w:hyperlink w:anchor="_Toc106779654" w:history="1">
        <w:r w:rsidR="00130F75" w:rsidRPr="00B61DB3">
          <w:rPr>
            <w:rStyle w:val="ad"/>
            <w:rFonts w:ascii="微软雅黑" w:hAnsi="微软雅黑"/>
            <w:noProof/>
          </w:rPr>
          <w:t>3.13</w:t>
        </w:r>
        <w:r w:rsidR="00130F75" w:rsidRPr="00B61DB3">
          <w:rPr>
            <w:rStyle w:val="ad"/>
            <w:noProof/>
          </w:rPr>
          <w:t xml:space="preserve"> </w:t>
        </w:r>
        <w:r w:rsidR="00130F75" w:rsidRPr="00B61DB3">
          <w:rPr>
            <w:rStyle w:val="ad"/>
            <w:noProof/>
          </w:rPr>
          <w:t>流程表达式</w:t>
        </w:r>
        <w:r w:rsidR="00130F75" w:rsidRPr="00B61DB3">
          <w:rPr>
            <w:rStyle w:val="ad"/>
            <w:noProof/>
          </w:rPr>
          <w:t xml:space="preserve">- </w:t>
        </w:r>
        <w:r w:rsidR="00130F75" w:rsidRPr="00B61DB3">
          <w:rPr>
            <w:rStyle w:val="ad"/>
            <w:noProof/>
          </w:rPr>
          <w:t>设置评审对象状态</w:t>
        </w:r>
        <w:r w:rsidR="00130F75">
          <w:rPr>
            <w:noProof/>
            <w:webHidden/>
          </w:rPr>
          <w:tab/>
        </w:r>
        <w:r w:rsidR="00130F75">
          <w:rPr>
            <w:noProof/>
            <w:webHidden/>
          </w:rPr>
          <w:fldChar w:fldCharType="begin"/>
        </w:r>
        <w:r w:rsidR="00130F75">
          <w:rPr>
            <w:noProof/>
            <w:webHidden/>
          </w:rPr>
          <w:instrText xml:space="preserve"> PAGEREF _Toc106779654 \h </w:instrText>
        </w:r>
        <w:r w:rsidR="00130F75">
          <w:rPr>
            <w:noProof/>
            <w:webHidden/>
          </w:rPr>
        </w:r>
        <w:r w:rsidR="00130F75">
          <w:rPr>
            <w:noProof/>
            <w:webHidden/>
          </w:rPr>
          <w:fldChar w:fldCharType="separate"/>
        </w:r>
        <w:r w:rsidR="00130F75">
          <w:rPr>
            <w:noProof/>
            <w:webHidden/>
          </w:rPr>
          <w:t>9</w:t>
        </w:r>
        <w:r w:rsidR="00130F75">
          <w:rPr>
            <w:noProof/>
            <w:webHidden/>
          </w:rPr>
          <w:fldChar w:fldCharType="end"/>
        </w:r>
      </w:hyperlink>
    </w:p>
    <w:p w14:paraId="1ED86207" w14:textId="71F5ADD6" w:rsidR="00130F75" w:rsidRDefault="00701641">
      <w:pPr>
        <w:pStyle w:val="21"/>
        <w:tabs>
          <w:tab w:val="right" w:leader="dot" w:pos="9736"/>
        </w:tabs>
        <w:rPr>
          <w:rFonts w:eastAsiaTheme="minorEastAsia"/>
          <w:smallCaps w:val="0"/>
          <w:noProof/>
          <w:sz w:val="21"/>
          <w:szCs w:val="22"/>
        </w:rPr>
      </w:pPr>
      <w:hyperlink w:anchor="_Toc106779655" w:history="1">
        <w:r w:rsidR="00130F75" w:rsidRPr="00B61DB3">
          <w:rPr>
            <w:rStyle w:val="ad"/>
            <w:rFonts w:ascii="微软雅黑" w:hAnsi="微软雅黑"/>
            <w:noProof/>
          </w:rPr>
          <w:t>3.14</w:t>
        </w:r>
        <w:r w:rsidR="00130F75" w:rsidRPr="00B61DB3">
          <w:rPr>
            <w:rStyle w:val="ad"/>
            <w:noProof/>
          </w:rPr>
          <w:t xml:space="preserve"> </w:t>
        </w:r>
        <w:r w:rsidR="00130F75" w:rsidRPr="00B61DB3">
          <w:rPr>
            <w:rStyle w:val="ad"/>
            <w:noProof/>
          </w:rPr>
          <w:t>消防管控</w:t>
        </w:r>
        <w:r w:rsidR="00130F75">
          <w:rPr>
            <w:noProof/>
            <w:webHidden/>
          </w:rPr>
          <w:tab/>
        </w:r>
        <w:r w:rsidR="00130F75">
          <w:rPr>
            <w:noProof/>
            <w:webHidden/>
          </w:rPr>
          <w:fldChar w:fldCharType="begin"/>
        </w:r>
        <w:r w:rsidR="00130F75">
          <w:rPr>
            <w:noProof/>
            <w:webHidden/>
          </w:rPr>
          <w:instrText xml:space="preserve"> PAGEREF _Toc106779655 \h </w:instrText>
        </w:r>
        <w:r w:rsidR="00130F75">
          <w:rPr>
            <w:noProof/>
            <w:webHidden/>
          </w:rPr>
        </w:r>
        <w:r w:rsidR="00130F75">
          <w:rPr>
            <w:noProof/>
            <w:webHidden/>
          </w:rPr>
          <w:fldChar w:fldCharType="separate"/>
        </w:r>
        <w:r w:rsidR="00130F75">
          <w:rPr>
            <w:noProof/>
            <w:webHidden/>
          </w:rPr>
          <w:t>9</w:t>
        </w:r>
        <w:r w:rsidR="00130F75">
          <w:rPr>
            <w:noProof/>
            <w:webHidden/>
          </w:rPr>
          <w:fldChar w:fldCharType="end"/>
        </w:r>
      </w:hyperlink>
    </w:p>
    <w:p w14:paraId="6E3577D6" w14:textId="1310A808" w:rsidR="00130F75" w:rsidRDefault="00701641">
      <w:pPr>
        <w:pStyle w:val="21"/>
        <w:tabs>
          <w:tab w:val="right" w:leader="dot" w:pos="9736"/>
        </w:tabs>
        <w:rPr>
          <w:rFonts w:eastAsiaTheme="minorEastAsia"/>
          <w:smallCaps w:val="0"/>
          <w:noProof/>
          <w:sz w:val="21"/>
          <w:szCs w:val="22"/>
        </w:rPr>
      </w:pPr>
      <w:hyperlink w:anchor="_Toc106779656" w:history="1">
        <w:r w:rsidR="00130F75" w:rsidRPr="00B61DB3">
          <w:rPr>
            <w:rStyle w:val="ad"/>
            <w:rFonts w:ascii="微软雅黑" w:hAnsi="微软雅黑"/>
            <w:noProof/>
          </w:rPr>
          <w:t>3.15</w:t>
        </w:r>
        <w:r w:rsidR="00130F75" w:rsidRPr="00B61DB3">
          <w:rPr>
            <w:rStyle w:val="ad"/>
            <w:noProof/>
          </w:rPr>
          <w:t xml:space="preserve"> </w:t>
        </w:r>
        <w:r w:rsidR="00130F75" w:rsidRPr="00B61DB3">
          <w:rPr>
            <w:rStyle w:val="ad"/>
            <w:noProof/>
          </w:rPr>
          <w:t>流程表达式</w:t>
        </w:r>
        <w:r w:rsidR="00130F75" w:rsidRPr="00B61DB3">
          <w:rPr>
            <w:rStyle w:val="ad"/>
            <w:noProof/>
          </w:rPr>
          <w:t xml:space="preserve">- </w:t>
        </w:r>
        <w:r w:rsidR="00130F75" w:rsidRPr="00B61DB3">
          <w:rPr>
            <w:rStyle w:val="ad"/>
            <w:noProof/>
          </w:rPr>
          <w:t>设置</w:t>
        </w:r>
        <w:r w:rsidR="00130F75" w:rsidRPr="00B61DB3">
          <w:rPr>
            <w:rStyle w:val="ad"/>
            <w:noProof/>
          </w:rPr>
          <w:t>PBO</w:t>
        </w:r>
        <w:r w:rsidR="00130F75" w:rsidRPr="00B61DB3">
          <w:rPr>
            <w:rStyle w:val="ad"/>
            <w:noProof/>
          </w:rPr>
          <w:t>状态</w:t>
        </w:r>
        <w:r w:rsidR="00130F75" w:rsidRPr="00B61DB3">
          <w:rPr>
            <w:rStyle w:val="ad"/>
            <w:noProof/>
          </w:rPr>
          <w:t>_</w:t>
        </w:r>
        <w:r w:rsidR="00130F75" w:rsidRPr="00B61DB3">
          <w:rPr>
            <w:rStyle w:val="ad"/>
            <w:noProof/>
          </w:rPr>
          <w:t>已发布</w:t>
        </w:r>
        <w:r w:rsidR="00130F75">
          <w:rPr>
            <w:noProof/>
            <w:webHidden/>
          </w:rPr>
          <w:tab/>
        </w:r>
        <w:r w:rsidR="00130F75">
          <w:rPr>
            <w:noProof/>
            <w:webHidden/>
          </w:rPr>
          <w:fldChar w:fldCharType="begin"/>
        </w:r>
        <w:r w:rsidR="00130F75">
          <w:rPr>
            <w:noProof/>
            <w:webHidden/>
          </w:rPr>
          <w:instrText xml:space="preserve"> PAGEREF _Toc106779656 \h </w:instrText>
        </w:r>
        <w:r w:rsidR="00130F75">
          <w:rPr>
            <w:noProof/>
            <w:webHidden/>
          </w:rPr>
        </w:r>
        <w:r w:rsidR="00130F75">
          <w:rPr>
            <w:noProof/>
            <w:webHidden/>
          </w:rPr>
          <w:fldChar w:fldCharType="separate"/>
        </w:r>
        <w:r w:rsidR="00130F75">
          <w:rPr>
            <w:noProof/>
            <w:webHidden/>
          </w:rPr>
          <w:t>9</w:t>
        </w:r>
        <w:r w:rsidR="00130F75">
          <w:rPr>
            <w:noProof/>
            <w:webHidden/>
          </w:rPr>
          <w:fldChar w:fldCharType="end"/>
        </w:r>
      </w:hyperlink>
    </w:p>
    <w:p w14:paraId="14435005" w14:textId="74C42E6F" w:rsidR="00130F75" w:rsidRDefault="00701641">
      <w:pPr>
        <w:pStyle w:val="21"/>
        <w:tabs>
          <w:tab w:val="right" w:leader="dot" w:pos="9736"/>
        </w:tabs>
        <w:rPr>
          <w:rFonts w:eastAsiaTheme="minorEastAsia"/>
          <w:smallCaps w:val="0"/>
          <w:noProof/>
          <w:sz w:val="21"/>
          <w:szCs w:val="22"/>
        </w:rPr>
      </w:pPr>
      <w:hyperlink w:anchor="_Toc106779657" w:history="1">
        <w:r w:rsidR="00130F75" w:rsidRPr="00B61DB3">
          <w:rPr>
            <w:rStyle w:val="ad"/>
            <w:rFonts w:ascii="微软雅黑" w:hAnsi="微软雅黑"/>
            <w:noProof/>
          </w:rPr>
          <w:t>3.16</w:t>
        </w:r>
        <w:r w:rsidR="00130F75" w:rsidRPr="00B61DB3">
          <w:rPr>
            <w:rStyle w:val="ad"/>
            <w:noProof/>
          </w:rPr>
          <w:t xml:space="preserve"> </w:t>
        </w:r>
        <w:r w:rsidR="00130F75" w:rsidRPr="00B61DB3">
          <w:rPr>
            <w:rStyle w:val="ad"/>
            <w:noProof/>
          </w:rPr>
          <w:t>流程表达式</w:t>
        </w:r>
        <w:r w:rsidR="00130F75" w:rsidRPr="00B61DB3">
          <w:rPr>
            <w:rStyle w:val="ad"/>
            <w:noProof/>
          </w:rPr>
          <w:t xml:space="preserve">- </w:t>
        </w:r>
        <w:r w:rsidR="00130F75" w:rsidRPr="00B61DB3">
          <w:rPr>
            <w:rStyle w:val="ad"/>
            <w:noProof/>
          </w:rPr>
          <w:t>权限回收</w:t>
        </w:r>
        <w:r w:rsidR="00130F75">
          <w:rPr>
            <w:noProof/>
            <w:webHidden/>
          </w:rPr>
          <w:tab/>
        </w:r>
        <w:r w:rsidR="00130F75">
          <w:rPr>
            <w:noProof/>
            <w:webHidden/>
          </w:rPr>
          <w:fldChar w:fldCharType="begin"/>
        </w:r>
        <w:r w:rsidR="00130F75">
          <w:rPr>
            <w:noProof/>
            <w:webHidden/>
          </w:rPr>
          <w:instrText xml:space="preserve"> PAGEREF _Toc106779657 \h </w:instrText>
        </w:r>
        <w:r w:rsidR="00130F75">
          <w:rPr>
            <w:noProof/>
            <w:webHidden/>
          </w:rPr>
        </w:r>
        <w:r w:rsidR="00130F75">
          <w:rPr>
            <w:noProof/>
            <w:webHidden/>
          </w:rPr>
          <w:fldChar w:fldCharType="separate"/>
        </w:r>
        <w:r w:rsidR="00130F75">
          <w:rPr>
            <w:noProof/>
            <w:webHidden/>
          </w:rPr>
          <w:t>9</w:t>
        </w:r>
        <w:r w:rsidR="00130F75">
          <w:rPr>
            <w:noProof/>
            <w:webHidden/>
          </w:rPr>
          <w:fldChar w:fldCharType="end"/>
        </w:r>
      </w:hyperlink>
    </w:p>
    <w:p w14:paraId="75618C48" w14:textId="350430E5" w:rsidR="00130F75" w:rsidRDefault="00701641">
      <w:pPr>
        <w:pStyle w:val="21"/>
        <w:tabs>
          <w:tab w:val="right" w:leader="dot" w:pos="9736"/>
        </w:tabs>
        <w:rPr>
          <w:rFonts w:eastAsiaTheme="minorEastAsia"/>
          <w:smallCaps w:val="0"/>
          <w:noProof/>
          <w:sz w:val="21"/>
          <w:szCs w:val="22"/>
        </w:rPr>
      </w:pPr>
      <w:hyperlink w:anchor="_Toc106779658" w:history="1">
        <w:r w:rsidR="00130F75" w:rsidRPr="00B61DB3">
          <w:rPr>
            <w:rStyle w:val="ad"/>
            <w:rFonts w:ascii="微软雅黑" w:hAnsi="微软雅黑"/>
            <w:noProof/>
          </w:rPr>
          <w:t>3.17</w:t>
        </w:r>
        <w:r w:rsidR="00130F75" w:rsidRPr="00B61DB3">
          <w:rPr>
            <w:rStyle w:val="ad"/>
            <w:noProof/>
          </w:rPr>
          <w:t xml:space="preserve"> MPM</w:t>
        </w:r>
        <w:r w:rsidR="00130F75" w:rsidRPr="00B61DB3">
          <w:rPr>
            <w:rStyle w:val="ad"/>
            <w:noProof/>
          </w:rPr>
          <w:t>集成</w:t>
        </w:r>
        <w:r w:rsidR="00130F75">
          <w:rPr>
            <w:noProof/>
            <w:webHidden/>
          </w:rPr>
          <w:tab/>
        </w:r>
        <w:r w:rsidR="00130F75">
          <w:rPr>
            <w:noProof/>
            <w:webHidden/>
          </w:rPr>
          <w:fldChar w:fldCharType="begin"/>
        </w:r>
        <w:r w:rsidR="00130F75">
          <w:rPr>
            <w:noProof/>
            <w:webHidden/>
          </w:rPr>
          <w:instrText xml:space="preserve"> PAGEREF _Toc106779658 \h </w:instrText>
        </w:r>
        <w:r w:rsidR="00130F75">
          <w:rPr>
            <w:noProof/>
            <w:webHidden/>
          </w:rPr>
        </w:r>
        <w:r w:rsidR="00130F75">
          <w:rPr>
            <w:noProof/>
            <w:webHidden/>
          </w:rPr>
          <w:fldChar w:fldCharType="separate"/>
        </w:r>
        <w:r w:rsidR="00130F75">
          <w:rPr>
            <w:noProof/>
            <w:webHidden/>
          </w:rPr>
          <w:t>9</w:t>
        </w:r>
        <w:r w:rsidR="00130F75">
          <w:rPr>
            <w:noProof/>
            <w:webHidden/>
          </w:rPr>
          <w:fldChar w:fldCharType="end"/>
        </w:r>
      </w:hyperlink>
    </w:p>
    <w:p w14:paraId="7BDB6F04" w14:textId="228E90B9" w:rsidR="00A76051" w:rsidRDefault="00A76051" w:rsidP="00A76051">
      <w:pPr>
        <w:rPr>
          <w:kern w:val="0"/>
          <w:szCs w:val="24"/>
        </w:rPr>
      </w:pPr>
      <w:r>
        <w:rPr>
          <w:kern w:val="0"/>
          <w:szCs w:val="24"/>
        </w:rPr>
        <w:fldChar w:fldCharType="end"/>
      </w:r>
      <w:bookmarkStart w:id="2" w:name="_Toc62472951"/>
      <w:bookmarkEnd w:id="0"/>
    </w:p>
    <w:p w14:paraId="5252CE97" w14:textId="4C3FA29E" w:rsidR="00A274D7" w:rsidRDefault="00A274D7" w:rsidP="00A76051">
      <w:pPr>
        <w:rPr>
          <w:kern w:val="0"/>
          <w:szCs w:val="24"/>
        </w:rPr>
      </w:pPr>
    </w:p>
    <w:p w14:paraId="404E5493" w14:textId="1088A5FC" w:rsidR="00A274D7" w:rsidRDefault="00A274D7" w:rsidP="00A76051">
      <w:pPr>
        <w:rPr>
          <w:kern w:val="0"/>
          <w:szCs w:val="24"/>
        </w:rPr>
      </w:pPr>
    </w:p>
    <w:p w14:paraId="65547A27" w14:textId="3BE232CC" w:rsidR="00A274D7" w:rsidRDefault="00A274D7" w:rsidP="00A76051">
      <w:pPr>
        <w:rPr>
          <w:kern w:val="0"/>
          <w:szCs w:val="24"/>
        </w:rPr>
      </w:pPr>
    </w:p>
    <w:p w14:paraId="6FC38011" w14:textId="617530C7" w:rsidR="00A274D7" w:rsidRDefault="00A274D7" w:rsidP="00A76051">
      <w:pPr>
        <w:rPr>
          <w:kern w:val="0"/>
          <w:szCs w:val="24"/>
        </w:rPr>
      </w:pPr>
    </w:p>
    <w:p w14:paraId="67DD3874" w14:textId="42D74616" w:rsidR="00A274D7" w:rsidRDefault="00A274D7" w:rsidP="00A76051">
      <w:pPr>
        <w:rPr>
          <w:kern w:val="0"/>
          <w:szCs w:val="24"/>
        </w:rPr>
      </w:pPr>
    </w:p>
    <w:p w14:paraId="57A880F3" w14:textId="7AEF89FB" w:rsidR="00A274D7" w:rsidRDefault="00A274D7" w:rsidP="00A76051">
      <w:pPr>
        <w:rPr>
          <w:kern w:val="0"/>
          <w:szCs w:val="24"/>
        </w:rPr>
      </w:pPr>
    </w:p>
    <w:p w14:paraId="528D4B62" w14:textId="51A2ECC4" w:rsidR="00A274D7" w:rsidRDefault="00A274D7" w:rsidP="00A76051">
      <w:pPr>
        <w:rPr>
          <w:kern w:val="0"/>
          <w:szCs w:val="24"/>
        </w:rPr>
      </w:pPr>
    </w:p>
    <w:p w14:paraId="7261FC9B" w14:textId="5250EFE1" w:rsidR="00A274D7" w:rsidRDefault="00A274D7" w:rsidP="00A76051">
      <w:pPr>
        <w:rPr>
          <w:kern w:val="0"/>
          <w:szCs w:val="24"/>
        </w:rPr>
      </w:pPr>
    </w:p>
    <w:p w14:paraId="060F5F43" w14:textId="19D98C66" w:rsidR="00A274D7" w:rsidRDefault="00A274D7" w:rsidP="00A76051">
      <w:pPr>
        <w:rPr>
          <w:kern w:val="0"/>
          <w:szCs w:val="24"/>
        </w:rPr>
      </w:pPr>
    </w:p>
    <w:p w14:paraId="49EBD7C8" w14:textId="2862CF81" w:rsidR="00A274D7" w:rsidRDefault="00A274D7" w:rsidP="00A76051">
      <w:pPr>
        <w:rPr>
          <w:kern w:val="0"/>
          <w:szCs w:val="24"/>
        </w:rPr>
      </w:pPr>
    </w:p>
    <w:p w14:paraId="01832364" w14:textId="77777777" w:rsidR="00A76051" w:rsidRDefault="00A76051" w:rsidP="00ED3ED8">
      <w:pPr>
        <w:pStyle w:val="1"/>
        <w:spacing w:line="240" w:lineRule="auto"/>
      </w:pPr>
      <w:bookmarkStart w:id="3" w:name="_Toc106779639"/>
      <w:r>
        <w:rPr>
          <w:rFonts w:hint="eastAsia"/>
        </w:rPr>
        <w:lastRenderedPageBreak/>
        <w:t>流程示意图</w:t>
      </w:r>
      <w:bookmarkEnd w:id="2"/>
      <w:bookmarkEnd w:id="3"/>
    </w:p>
    <w:p w14:paraId="1EF162FC" w14:textId="1404563D" w:rsidR="00A76051" w:rsidRPr="00651806" w:rsidRDefault="00675541" w:rsidP="00ED3ED8">
      <w:pPr>
        <w:ind w:leftChars="-134" w:left="-140" w:hangingChars="67" w:hanging="141"/>
      </w:pPr>
      <w:r>
        <w:object w:dxaOrig="19771" w:dyaOrig="11236" w14:anchorId="1C7C4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305pt" o:ole="">
            <v:imagedata r:id="rId17" o:title=""/>
          </v:shape>
          <o:OLEObject Type="Embed" ProgID="Visio.Drawing.15" ShapeID="_x0000_i1025" DrawAspect="Content" ObjectID="_1753268063" r:id="rId18"/>
        </w:object>
      </w:r>
    </w:p>
    <w:p w14:paraId="2D6F251B" w14:textId="77777777" w:rsidR="00A76051" w:rsidRDefault="00A76051" w:rsidP="00A76051">
      <w:pPr>
        <w:pStyle w:val="1"/>
      </w:pPr>
      <w:bookmarkStart w:id="4" w:name="_Toc62472952"/>
      <w:bookmarkStart w:id="5" w:name="_Toc106779640"/>
      <w:bookmarkStart w:id="6" w:name="_Toc488998664"/>
      <w:r w:rsidRPr="008C20ED">
        <w:rPr>
          <w:rFonts w:hint="eastAsia"/>
        </w:rPr>
        <w:t>流程模板</w:t>
      </w:r>
      <w:bookmarkEnd w:id="4"/>
      <w:bookmarkEnd w:id="5"/>
    </w:p>
    <w:p w14:paraId="1BEF4DB2" w14:textId="76F0E753" w:rsidR="00A76051" w:rsidRPr="00673EC9" w:rsidRDefault="007E417A" w:rsidP="007E417A">
      <w:pPr>
        <w:ind w:firstLineChars="67" w:firstLine="141"/>
      </w:pPr>
      <w:r>
        <w:rPr>
          <w:noProof/>
        </w:rPr>
        <w:drawing>
          <wp:inline distT="0" distB="0" distL="0" distR="0" wp14:anchorId="12E751C4" wp14:editId="41D477C4">
            <wp:extent cx="6188710" cy="2348230"/>
            <wp:effectExtent l="19050" t="19050" r="2159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348230"/>
                    </a:xfrm>
                    <a:prstGeom prst="rect">
                      <a:avLst/>
                    </a:prstGeom>
                    <a:ln w="3175">
                      <a:solidFill>
                        <a:schemeClr val="bg1">
                          <a:lumMod val="75000"/>
                        </a:schemeClr>
                      </a:solidFill>
                    </a:ln>
                  </pic:spPr>
                </pic:pic>
              </a:graphicData>
            </a:graphic>
          </wp:inline>
        </w:drawing>
      </w:r>
    </w:p>
    <w:p w14:paraId="46846F6E" w14:textId="77777777" w:rsidR="00A76051" w:rsidRDefault="00A76051" w:rsidP="00A76051">
      <w:pPr>
        <w:pStyle w:val="1"/>
        <w:spacing w:before="93"/>
      </w:pPr>
      <w:bookmarkStart w:id="7" w:name="_Toc62472953"/>
      <w:bookmarkStart w:id="8" w:name="_Toc106779641"/>
      <w:r>
        <w:rPr>
          <w:rFonts w:hint="eastAsia"/>
        </w:rPr>
        <w:lastRenderedPageBreak/>
        <w:t>流程节点功能描述</w:t>
      </w:r>
      <w:bookmarkEnd w:id="7"/>
      <w:bookmarkEnd w:id="8"/>
    </w:p>
    <w:p w14:paraId="61B3B546" w14:textId="4AE67066" w:rsidR="00A76051" w:rsidRDefault="00A76051" w:rsidP="00A76051">
      <w:pPr>
        <w:pStyle w:val="2"/>
        <w:spacing w:before="156" w:after="156"/>
        <w:rPr>
          <w:rFonts w:ascii="微软雅黑" w:hAnsi="微软雅黑"/>
        </w:rPr>
      </w:pPr>
      <w:bookmarkStart w:id="9" w:name="_Toc62472954"/>
      <w:bookmarkStart w:id="10" w:name="_Toc62474456"/>
      <w:bookmarkStart w:id="11" w:name="_Toc106779642"/>
      <w:r>
        <w:rPr>
          <w:rFonts w:hint="eastAsia"/>
        </w:rPr>
        <w:t>创建</w:t>
      </w:r>
      <w:r w:rsidRPr="00F02991">
        <w:rPr>
          <w:rFonts w:hint="eastAsia"/>
        </w:rPr>
        <w:t>申请</w:t>
      </w:r>
      <w:r w:rsidRPr="009E3ABA">
        <w:rPr>
          <w:rFonts w:ascii="微软雅黑" w:hAnsi="微软雅黑" w:hint="eastAsia"/>
        </w:rPr>
        <w:t>（</w:t>
      </w:r>
      <w:r w:rsidR="001A1626">
        <w:rPr>
          <w:rFonts w:ascii="微软雅黑" w:hAnsi="微软雅黑"/>
        </w:rPr>
        <w:t>MBA</w:t>
      </w:r>
      <w:r w:rsidRPr="009E3ABA">
        <w:rPr>
          <w:rFonts w:ascii="微软雅黑" w:hAnsi="微软雅黑" w:hint="eastAsia"/>
        </w:rPr>
        <w:t>-010）</w:t>
      </w:r>
      <w:bookmarkEnd w:id="9"/>
      <w:bookmarkEnd w:id="10"/>
      <w:bookmarkEnd w:id="11"/>
    </w:p>
    <w:p w14:paraId="463E2C93" w14:textId="4C919F02" w:rsidR="00A76051" w:rsidRDefault="00A76051" w:rsidP="001D2C50">
      <w:pPr>
        <w:pStyle w:val="ac"/>
        <w:numPr>
          <w:ilvl w:val="0"/>
          <w:numId w:val="6"/>
        </w:numPr>
      </w:pPr>
      <w:r>
        <w:rPr>
          <w:rFonts w:hint="eastAsia"/>
        </w:rPr>
        <w:t>前端页面：参考</w:t>
      </w:r>
      <w:r>
        <w:rPr>
          <w:rFonts w:hint="eastAsia"/>
        </w:rPr>
        <w:t>M</w:t>
      </w:r>
      <w:r>
        <w:t>OCKPLUS</w:t>
      </w:r>
    </w:p>
    <w:p w14:paraId="098DF64F" w14:textId="6A9AB317" w:rsidR="00ED3ED8" w:rsidRDefault="003A6177" w:rsidP="00ED3ED8">
      <w:r>
        <w:rPr>
          <w:noProof/>
        </w:rPr>
        <w:drawing>
          <wp:inline distT="0" distB="0" distL="0" distR="0" wp14:anchorId="4BD55AB0" wp14:editId="6346D81C">
            <wp:extent cx="6188710" cy="2708910"/>
            <wp:effectExtent l="19050" t="19050" r="2159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708910"/>
                    </a:xfrm>
                    <a:prstGeom prst="rect">
                      <a:avLst/>
                    </a:prstGeom>
                    <a:ln w="3175">
                      <a:solidFill>
                        <a:schemeClr val="bg1">
                          <a:lumMod val="75000"/>
                        </a:schemeClr>
                      </a:solidFill>
                    </a:ln>
                  </pic:spPr>
                </pic:pic>
              </a:graphicData>
            </a:graphic>
          </wp:inline>
        </w:drawing>
      </w:r>
    </w:p>
    <w:p w14:paraId="1F035914" w14:textId="057378EE" w:rsidR="00ED3ED8" w:rsidRPr="001A1626" w:rsidRDefault="00A76051" w:rsidP="001A1626">
      <w:pPr>
        <w:pStyle w:val="ac"/>
        <w:numPr>
          <w:ilvl w:val="0"/>
          <w:numId w:val="6"/>
        </w:numPr>
        <w:rPr>
          <w:rFonts w:ascii="微软雅黑" w:hAnsi="微软雅黑"/>
        </w:rPr>
      </w:pPr>
      <w:bookmarkStart w:id="12" w:name="_Toc62472955"/>
      <w:bookmarkStart w:id="13" w:name="_Toc62474457"/>
      <w:r w:rsidRPr="00ED3ED8">
        <w:rPr>
          <w:rFonts w:ascii="微软雅黑" w:hAnsi="微软雅黑" w:hint="eastAsia"/>
        </w:rPr>
        <w:t>属性字段定义</w:t>
      </w:r>
      <w:bookmarkEnd w:id="12"/>
      <w:bookmarkEnd w:id="13"/>
    </w:p>
    <w:tbl>
      <w:tblPr>
        <w:tblStyle w:val="12"/>
        <w:tblW w:w="9776" w:type="dxa"/>
        <w:tblLook w:val="04A0" w:firstRow="1" w:lastRow="0" w:firstColumn="1" w:lastColumn="0" w:noHBand="0" w:noVBand="1"/>
      </w:tblPr>
      <w:tblGrid>
        <w:gridCol w:w="950"/>
        <w:gridCol w:w="1455"/>
        <w:gridCol w:w="1134"/>
        <w:gridCol w:w="4678"/>
        <w:gridCol w:w="1559"/>
      </w:tblGrid>
      <w:tr w:rsidR="00A76051" w:rsidRPr="00B14B42" w14:paraId="482A5802" w14:textId="77777777" w:rsidTr="00352AC3">
        <w:trPr>
          <w:cnfStyle w:val="100000000000" w:firstRow="1" w:lastRow="0" w:firstColumn="0" w:lastColumn="0" w:oddVBand="0" w:evenVBand="0" w:oddHBand="0" w:evenHBand="0" w:firstRowFirstColumn="0" w:firstRowLastColumn="0" w:lastRowFirstColumn="0" w:lastRowLastColumn="0"/>
        </w:trPr>
        <w:tc>
          <w:tcPr>
            <w:tcW w:w="950" w:type="dxa"/>
          </w:tcPr>
          <w:p w14:paraId="0585A46C" w14:textId="026C9CFC" w:rsidR="00A76051" w:rsidRPr="00A6665D" w:rsidRDefault="0091518C" w:rsidP="00563F5B">
            <w:pPr>
              <w:spacing w:before="31" w:afterLines="30" w:after="93" w:line="240" w:lineRule="auto"/>
              <w:jc w:val="center"/>
              <w:rPr>
                <w:rFonts w:ascii="微软雅黑" w:hAnsi="微软雅黑"/>
                <w:szCs w:val="18"/>
              </w:rPr>
            </w:pPr>
            <w:r>
              <w:rPr>
                <w:rFonts w:ascii="微软雅黑" w:hAnsi="微软雅黑" w:hint="eastAsia"/>
                <w:szCs w:val="18"/>
              </w:rPr>
              <w:t>布局</w:t>
            </w:r>
          </w:p>
        </w:tc>
        <w:tc>
          <w:tcPr>
            <w:tcW w:w="1455" w:type="dxa"/>
          </w:tcPr>
          <w:p w14:paraId="730183E5" w14:textId="77777777" w:rsidR="00A76051" w:rsidRPr="00B14B42" w:rsidRDefault="00A76051" w:rsidP="00563F5B">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134" w:type="dxa"/>
          </w:tcPr>
          <w:p w14:paraId="1C2DDF08" w14:textId="77777777" w:rsidR="00A76051" w:rsidRPr="00B14B42" w:rsidRDefault="00A76051" w:rsidP="00563F5B">
            <w:pPr>
              <w:spacing w:before="31" w:afterLines="30" w:after="93" w:line="240" w:lineRule="auto"/>
              <w:jc w:val="center"/>
              <w:rPr>
                <w:rFonts w:ascii="微软雅黑" w:hAnsi="微软雅黑"/>
                <w:szCs w:val="18"/>
              </w:rPr>
            </w:pPr>
            <w:r>
              <w:rPr>
                <w:rFonts w:ascii="微软雅黑" w:hAnsi="微软雅黑" w:hint="eastAsia"/>
                <w:szCs w:val="18"/>
              </w:rPr>
              <w:t>字段类型</w:t>
            </w:r>
          </w:p>
        </w:tc>
        <w:tc>
          <w:tcPr>
            <w:tcW w:w="4678" w:type="dxa"/>
          </w:tcPr>
          <w:p w14:paraId="26D1ECAE" w14:textId="77777777" w:rsidR="00A76051" w:rsidRPr="00B14B42" w:rsidRDefault="00A76051" w:rsidP="00563F5B">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1559" w:type="dxa"/>
          </w:tcPr>
          <w:p w14:paraId="5E71A095" w14:textId="77777777" w:rsidR="00A76051" w:rsidRPr="00B14B42" w:rsidRDefault="00A76051" w:rsidP="00563F5B">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1A1626" w:rsidRPr="00B14B42" w14:paraId="6A934B4A" w14:textId="77777777" w:rsidTr="00352AC3">
        <w:tc>
          <w:tcPr>
            <w:tcW w:w="950" w:type="dxa"/>
            <w:vMerge w:val="restart"/>
          </w:tcPr>
          <w:p w14:paraId="19E508CE" w14:textId="77777777" w:rsidR="001A1626" w:rsidRPr="00B14B42" w:rsidRDefault="001A1626" w:rsidP="00563F5B">
            <w:pPr>
              <w:spacing w:line="360" w:lineRule="exact"/>
              <w:rPr>
                <w:rFonts w:ascii="微软雅黑" w:hAnsi="微软雅黑"/>
                <w:szCs w:val="18"/>
              </w:rPr>
            </w:pPr>
            <w:r w:rsidRPr="00B14B42">
              <w:rPr>
                <w:rFonts w:ascii="微软雅黑" w:hAnsi="微软雅黑" w:hint="eastAsia"/>
                <w:szCs w:val="18"/>
              </w:rPr>
              <w:t>属性</w:t>
            </w:r>
          </w:p>
        </w:tc>
        <w:tc>
          <w:tcPr>
            <w:tcW w:w="1455" w:type="dxa"/>
          </w:tcPr>
          <w:p w14:paraId="028F8DF2" w14:textId="49166AB4" w:rsidR="001A1626" w:rsidRPr="00B14B42" w:rsidRDefault="001A1626" w:rsidP="00563F5B">
            <w:pPr>
              <w:spacing w:line="360" w:lineRule="exact"/>
              <w:rPr>
                <w:rFonts w:ascii="微软雅黑" w:hAnsi="微软雅黑"/>
                <w:szCs w:val="18"/>
              </w:rPr>
            </w:pPr>
            <w:r>
              <w:rPr>
                <w:rFonts w:ascii="微软雅黑" w:hAnsi="微软雅黑" w:hint="eastAsia"/>
                <w:szCs w:val="18"/>
              </w:rPr>
              <w:t>*上下文</w:t>
            </w:r>
          </w:p>
        </w:tc>
        <w:tc>
          <w:tcPr>
            <w:tcW w:w="1134" w:type="dxa"/>
          </w:tcPr>
          <w:p w14:paraId="5FAA509C" w14:textId="77777777" w:rsidR="001A1626" w:rsidRPr="00B14B42" w:rsidRDefault="001A1626" w:rsidP="00C81026">
            <w:pPr>
              <w:spacing w:line="360" w:lineRule="exact"/>
              <w:rPr>
                <w:rFonts w:ascii="微软雅黑" w:hAnsi="微软雅黑"/>
                <w:szCs w:val="18"/>
              </w:rPr>
            </w:pPr>
            <w:r>
              <w:rPr>
                <w:rFonts w:ascii="微软雅黑" w:hAnsi="微软雅黑" w:hint="eastAsia"/>
                <w:szCs w:val="18"/>
              </w:rPr>
              <w:t>字符串</w:t>
            </w:r>
          </w:p>
        </w:tc>
        <w:tc>
          <w:tcPr>
            <w:tcW w:w="4678" w:type="dxa"/>
          </w:tcPr>
          <w:p w14:paraId="7AC929AD" w14:textId="77777777" w:rsidR="001A1626" w:rsidRDefault="001A1626" w:rsidP="00C81026">
            <w:pPr>
              <w:spacing w:line="360" w:lineRule="exact"/>
              <w:rPr>
                <w:rFonts w:ascii="微软雅黑" w:hAnsi="微软雅黑"/>
                <w:szCs w:val="18"/>
              </w:rPr>
            </w:pPr>
            <w:r>
              <w:rPr>
                <w:rFonts w:ascii="微软雅黑" w:hAnsi="微软雅黑" w:hint="eastAsia"/>
                <w:szCs w:val="18"/>
              </w:rPr>
              <w:t>自动获取于主</w:t>
            </w:r>
            <w:proofErr w:type="gramStart"/>
            <w:r>
              <w:rPr>
                <w:rFonts w:ascii="微软雅黑" w:hAnsi="微软雅黑" w:hint="eastAsia"/>
                <w:szCs w:val="18"/>
              </w:rPr>
              <w:t>签审对象</w:t>
            </w:r>
            <w:proofErr w:type="gramEnd"/>
            <w:r>
              <w:rPr>
                <w:rFonts w:ascii="微软雅黑" w:hAnsi="微软雅黑" w:hint="eastAsia"/>
                <w:szCs w:val="18"/>
              </w:rPr>
              <w:t>列表中第一行对象的上下文；</w:t>
            </w:r>
          </w:p>
          <w:p w14:paraId="58453EDA" w14:textId="14723A0B" w:rsidR="001A1626" w:rsidRPr="00B14B42" w:rsidRDefault="001A1626" w:rsidP="00C81026">
            <w:pPr>
              <w:spacing w:line="360" w:lineRule="exact"/>
              <w:rPr>
                <w:rFonts w:ascii="微软雅黑" w:hAnsi="微软雅黑"/>
                <w:szCs w:val="18"/>
              </w:rPr>
            </w:pPr>
            <w:r>
              <w:rPr>
                <w:rFonts w:ascii="微软雅黑" w:hAnsi="微软雅黑" w:hint="eastAsia"/>
                <w:szCs w:val="18"/>
              </w:rPr>
              <w:t>第一行对象更换时，上下文同步更换</w:t>
            </w:r>
          </w:p>
        </w:tc>
        <w:tc>
          <w:tcPr>
            <w:tcW w:w="1559" w:type="dxa"/>
          </w:tcPr>
          <w:p w14:paraId="7389050A" w14:textId="77777777" w:rsidR="001A1626" w:rsidRPr="008A2DB9" w:rsidRDefault="001A1626" w:rsidP="00563F5B">
            <w:pPr>
              <w:spacing w:line="360" w:lineRule="exact"/>
              <w:rPr>
                <w:rFonts w:ascii="微软雅黑" w:hAnsi="微软雅黑"/>
                <w:szCs w:val="18"/>
              </w:rPr>
            </w:pPr>
          </w:p>
        </w:tc>
      </w:tr>
      <w:tr w:rsidR="001A1626" w:rsidRPr="00B14B42" w14:paraId="07849CCF" w14:textId="77777777" w:rsidTr="00352AC3">
        <w:tc>
          <w:tcPr>
            <w:tcW w:w="950" w:type="dxa"/>
            <w:vMerge/>
          </w:tcPr>
          <w:p w14:paraId="2FBC3D0F" w14:textId="77777777" w:rsidR="001A1626" w:rsidRPr="00B14B42" w:rsidRDefault="001A1626" w:rsidP="00941792">
            <w:pPr>
              <w:spacing w:line="360" w:lineRule="exact"/>
              <w:rPr>
                <w:rFonts w:ascii="微软雅黑" w:hAnsi="微软雅黑"/>
                <w:szCs w:val="18"/>
              </w:rPr>
            </w:pPr>
          </w:p>
        </w:tc>
        <w:tc>
          <w:tcPr>
            <w:tcW w:w="1455" w:type="dxa"/>
          </w:tcPr>
          <w:p w14:paraId="637F46DB" w14:textId="47B8C533" w:rsidR="001A1626" w:rsidRPr="00A66C60" w:rsidRDefault="001A1626" w:rsidP="00941792">
            <w:pPr>
              <w:spacing w:line="360" w:lineRule="exact"/>
              <w:ind w:rightChars="-51" w:right="-107"/>
              <w:rPr>
                <w:rFonts w:ascii="微软雅黑" w:hAnsi="微软雅黑"/>
                <w:szCs w:val="18"/>
              </w:rPr>
            </w:pPr>
            <w:r>
              <w:rPr>
                <w:rFonts w:ascii="微软雅黑" w:hAnsi="微软雅黑" w:hint="eastAsia"/>
                <w:szCs w:val="18"/>
              </w:rPr>
              <w:t>*所属部门</w:t>
            </w:r>
          </w:p>
        </w:tc>
        <w:tc>
          <w:tcPr>
            <w:tcW w:w="1134" w:type="dxa"/>
          </w:tcPr>
          <w:p w14:paraId="24CE3AAB" w14:textId="20FDDB7C" w:rsidR="001A1626" w:rsidRPr="00A66C60" w:rsidRDefault="001A1626" w:rsidP="00941792">
            <w:pPr>
              <w:spacing w:line="360" w:lineRule="exact"/>
              <w:rPr>
                <w:rFonts w:ascii="微软雅黑" w:hAnsi="微软雅黑"/>
                <w:szCs w:val="18"/>
              </w:rPr>
            </w:pPr>
            <w:r>
              <w:rPr>
                <w:rFonts w:ascii="微软雅黑" w:hAnsi="微软雅黑" w:hint="eastAsia"/>
                <w:szCs w:val="18"/>
              </w:rPr>
              <w:t>字符串</w:t>
            </w:r>
          </w:p>
        </w:tc>
        <w:tc>
          <w:tcPr>
            <w:tcW w:w="4678" w:type="dxa"/>
          </w:tcPr>
          <w:p w14:paraId="17A0736B" w14:textId="7F714D35" w:rsidR="001A1626" w:rsidRPr="001A1626" w:rsidRDefault="001A1626" w:rsidP="001A1626">
            <w:pPr>
              <w:spacing w:line="360" w:lineRule="exact"/>
              <w:rPr>
                <w:rFonts w:ascii="微软雅黑" w:hAnsi="微软雅黑"/>
                <w:szCs w:val="18"/>
              </w:rPr>
            </w:pPr>
            <w:r>
              <w:rPr>
                <w:rFonts w:ascii="微软雅黑" w:hAnsi="微软雅黑" w:hint="eastAsia"/>
                <w:szCs w:val="18"/>
              </w:rPr>
              <w:t>自动获取申请人的部门</w:t>
            </w:r>
          </w:p>
        </w:tc>
        <w:tc>
          <w:tcPr>
            <w:tcW w:w="1559" w:type="dxa"/>
          </w:tcPr>
          <w:p w14:paraId="017884A0" w14:textId="2DF22651" w:rsidR="001A1626" w:rsidRPr="00A66C60" w:rsidRDefault="001A1626" w:rsidP="00941792">
            <w:pPr>
              <w:spacing w:line="360" w:lineRule="exact"/>
              <w:rPr>
                <w:rFonts w:ascii="微软雅黑" w:hAnsi="微软雅黑"/>
                <w:szCs w:val="18"/>
              </w:rPr>
            </w:pPr>
          </w:p>
        </w:tc>
      </w:tr>
      <w:tr w:rsidR="001A1626" w:rsidRPr="00B14B42" w14:paraId="69C92460" w14:textId="77777777" w:rsidTr="00352AC3">
        <w:tc>
          <w:tcPr>
            <w:tcW w:w="950" w:type="dxa"/>
            <w:vMerge/>
          </w:tcPr>
          <w:p w14:paraId="077DFC17" w14:textId="77777777" w:rsidR="001A1626" w:rsidRPr="00B14B42" w:rsidRDefault="001A1626" w:rsidP="00941792">
            <w:pPr>
              <w:spacing w:line="360" w:lineRule="exact"/>
              <w:rPr>
                <w:rFonts w:ascii="微软雅黑" w:hAnsi="微软雅黑"/>
                <w:szCs w:val="18"/>
              </w:rPr>
            </w:pPr>
          </w:p>
        </w:tc>
        <w:tc>
          <w:tcPr>
            <w:tcW w:w="1455" w:type="dxa"/>
          </w:tcPr>
          <w:p w14:paraId="073CB163" w14:textId="38542BF1" w:rsidR="001A1626" w:rsidRDefault="001A1626" w:rsidP="00941792">
            <w:pPr>
              <w:spacing w:line="360" w:lineRule="exact"/>
              <w:ind w:rightChars="-51" w:right="-107"/>
              <w:rPr>
                <w:rFonts w:ascii="微软雅黑" w:hAnsi="微软雅黑"/>
                <w:szCs w:val="18"/>
              </w:rPr>
            </w:pPr>
            <w:r>
              <w:rPr>
                <w:rFonts w:ascii="微软雅黑" w:hAnsi="微软雅黑" w:hint="eastAsia"/>
                <w:szCs w:val="18"/>
              </w:rPr>
              <w:t>*直接主管</w:t>
            </w:r>
          </w:p>
        </w:tc>
        <w:tc>
          <w:tcPr>
            <w:tcW w:w="1134" w:type="dxa"/>
          </w:tcPr>
          <w:p w14:paraId="3E6DCAD4" w14:textId="545B13EC" w:rsidR="001A1626" w:rsidRDefault="001A1626" w:rsidP="00941792">
            <w:pPr>
              <w:spacing w:line="360" w:lineRule="exact"/>
              <w:rPr>
                <w:rFonts w:ascii="微软雅黑" w:hAnsi="微软雅黑"/>
                <w:szCs w:val="18"/>
              </w:rPr>
            </w:pPr>
            <w:r>
              <w:rPr>
                <w:rFonts w:ascii="微软雅黑" w:hAnsi="微软雅黑" w:hint="eastAsia"/>
                <w:szCs w:val="18"/>
              </w:rPr>
              <w:t>字符串</w:t>
            </w:r>
          </w:p>
        </w:tc>
        <w:tc>
          <w:tcPr>
            <w:tcW w:w="4678" w:type="dxa"/>
          </w:tcPr>
          <w:p w14:paraId="150AF2C5" w14:textId="1BA894C6" w:rsidR="001A1626" w:rsidRDefault="001A1626" w:rsidP="001A1626">
            <w:pPr>
              <w:spacing w:line="360" w:lineRule="exact"/>
              <w:rPr>
                <w:rFonts w:ascii="微软雅黑" w:hAnsi="微软雅黑"/>
                <w:szCs w:val="18"/>
              </w:rPr>
            </w:pPr>
            <w:r>
              <w:rPr>
                <w:rFonts w:ascii="微软雅黑" w:hAnsi="微软雅黑" w:hint="eastAsia"/>
                <w:szCs w:val="18"/>
              </w:rPr>
              <w:t>自动获取申请人的直接主管</w:t>
            </w:r>
          </w:p>
        </w:tc>
        <w:tc>
          <w:tcPr>
            <w:tcW w:w="1559" w:type="dxa"/>
          </w:tcPr>
          <w:p w14:paraId="60103B8B" w14:textId="77777777" w:rsidR="001A1626" w:rsidRPr="00A66C60" w:rsidRDefault="001A1626" w:rsidP="00941792">
            <w:pPr>
              <w:spacing w:line="360" w:lineRule="exact"/>
              <w:rPr>
                <w:rFonts w:ascii="微软雅黑" w:hAnsi="微软雅黑"/>
                <w:szCs w:val="18"/>
              </w:rPr>
            </w:pPr>
          </w:p>
        </w:tc>
      </w:tr>
      <w:tr w:rsidR="001A1626" w:rsidRPr="00B14B42" w14:paraId="602494E1" w14:textId="77777777" w:rsidTr="00352AC3">
        <w:tc>
          <w:tcPr>
            <w:tcW w:w="950" w:type="dxa"/>
            <w:vMerge/>
          </w:tcPr>
          <w:p w14:paraId="28F9A863" w14:textId="77777777" w:rsidR="001A1626" w:rsidRPr="00B14B42" w:rsidRDefault="001A1626" w:rsidP="00941792">
            <w:pPr>
              <w:spacing w:line="360" w:lineRule="exact"/>
              <w:rPr>
                <w:rFonts w:ascii="微软雅黑" w:hAnsi="微软雅黑"/>
                <w:szCs w:val="18"/>
              </w:rPr>
            </w:pPr>
          </w:p>
        </w:tc>
        <w:tc>
          <w:tcPr>
            <w:tcW w:w="1455" w:type="dxa"/>
          </w:tcPr>
          <w:p w14:paraId="0CBDB183" w14:textId="5165B786" w:rsidR="001A1626" w:rsidRDefault="001A1626" w:rsidP="00941792">
            <w:pPr>
              <w:spacing w:line="360" w:lineRule="exact"/>
              <w:ind w:rightChars="-51" w:right="-107"/>
              <w:rPr>
                <w:rFonts w:ascii="微软雅黑" w:hAnsi="微软雅黑"/>
                <w:szCs w:val="18"/>
              </w:rPr>
            </w:pPr>
            <w:r>
              <w:rPr>
                <w:rFonts w:ascii="微软雅黑" w:hAnsi="微软雅黑" w:hint="eastAsia"/>
                <w:szCs w:val="18"/>
              </w:rPr>
              <w:t>建议会签人</w:t>
            </w:r>
          </w:p>
        </w:tc>
        <w:tc>
          <w:tcPr>
            <w:tcW w:w="1134" w:type="dxa"/>
          </w:tcPr>
          <w:p w14:paraId="644FB65F" w14:textId="4E7E8B73" w:rsidR="001A1626" w:rsidRDefault="001A1626" w:rsidP="00941792">
            <w:pPr>
              <w:spacing w:line="360" w:lineRule="exact"/>
              <w:rPr>
                <w:rFonts w:ascii="微软雅黑" w:hAnsi="微软雅黑"/>
                <w:szCs w:val="18"/>
              </w:rPr>
            </w:pPr>
            <w:r>
              <w:rPr>
                <w:rFonts w:ascii="微软雅黑" w:hAnsi="微软雅黑" w:hint="eastAsia"/>
                <w:szCs w:val="18"/>
              </w:rPr>
              <w:t>字符串</w:t>
            </w:r>
          </w:p>
        </w:tc>
        <w:tc>
          <w:tcPr>
            <w:tcW w:w="4678" w:type="dxa"/>
          </w:tcPr>
          <w:p w14:paraId="611434CC" w14:textId="7249D67C" w:rsidR="001A1626" w:rsidRDefault="001A1626" w:rsidP="001A1626">
            <w:pPr>
              <w:spacing w:line="360" w:lineRule="exact"/>
              <w:rPr>
                <w:rFonts w:ascii="微软雅黑" w:hAnsi="微软雅黑"/>
                <w:szCs w:val="18"/>
              </w:rPr>
            </w:pPr>
            <w:r>
              <w:rPr>
                <w:rFonts w:ascii="微软雅黑" w:hAnsi="微软雅黑" w:hint="eastAsia"/>
                <w:szCs w:val="18"/>
              </w:rPr>
              <w:t>主</w:t>
            </w:r>
            <w:proofErr w:type="gramStart"/>
            <w:r>
              <w:rPr>
                <w:rFonts w:ascii="微软雅黑" w:hAnsi="微软雅黑" w:hint="eastAsia"/>
                <w:szCs w:val="18"/>
              </w:rPr>
              <w:t>签审对象</w:t>
            </w:r>
            <w:proofErr w:type="gramEnd"/>
            <w:r>
              <w:rPr>
                <w:rFonts w:ascii="微软雅黑" w:hAnsi="微软雅黑" w:hint="eastAsia"/>
                <w:szCs w:val="18"/>
              </w:rPr>
              <w:t>所有层B</w:t>
            </w:r>
            <w:r>
              <w:rPr>
                <w:rFonts w:ascii="微软雅黑" w:hAnsi="微软雅黑"/>
                <w:szCs w:val="18"/>
              </w:rPr>
              <w:t>OM</w:t>
            </w:r>
            <w:r>
              <w:rPr>
                <w:rFonts w:ascii="微软雅黑" w:hAnsi="微软雅黑" w:hint="eastAsia"/>
                <w:szCs w:val="18"/>
              </w:rPr>
              <w:t>打散比较，M</w:t>
            </w:r>
            <w:r>
              <w:rPr>
                <w:rFonts w:ascii="微软雅黑" w:hAnsi="微软雅黑"/>
                <w:szCs w:val="18"/>
              </w:rPr>
              <w:t>BOM</w:t>
            </w:r>
            <w:r>
              <w:rPr>
                <w:rFonts w:ascii="微软雅黑" w:hAnsi="微软雅黑" w:hint="eastAsia"/>
                <w:szCs w:val="18"/>
              </w:rPr>
              <w:t>与E</w:t>
            </w:r>
            <w:r>
              <w:rPr>
                <w:rFonts w:ascii="微软雅黑" w:hAnsi="微软雅黑"/>
                <w:szCs w:val="18"/>
              </w:rPr>
              <w:t>BOM</w:t>
            </w:r>
            <w:r>
              <w:rPr>
                <w:rFonts w:ascii="微软雅黑" w:hAnsi="微软雅黑" w:hint="eastAsia"/>
                <w:szCs w:val="18"/>
              </w:rPr>
              <w:t>不一致时，“建议会签人”必填</w:t>
            </w:r>
          </w:p>
        </w:tc>
        <w:tc>
          <w:tcPr>
            <w:tcW w:w="1559" w:type="dxa"/>
          </w:tcPr>
          <w:p w14:paraId="5F3A7197" w14:textId="77777777" w:rsidR="001A1626" w:rsidRPr="00A66C60" w:rsidRDefault="001A1626" w:rsidP="00941792">
            <w:pPr>
              <w:spacing w:line="360" w:lineRule="exact"/>
              <w:rPr>
                <w:rFonts w:ascii="微软雅黑" w:hAnsi="微软雅黑"/>
                <w:szCs w:val="18"/>
              </w:rPr>
            </w:pPr>
          </w:p>
        </w:tc>
      </w:tr>
      <w:tr w:rsidR="001A1626" w:rsidRPr="00B14B42" w14:paraId="6352DC4E" w14:textId="77777777" w:rsidTr="00352AC3">
        <w:tc>
          <w:tcPr>
            <w:tcW w:w="950" w:type="dxa"/>
            <w:vMerge w:val="restart"/>
          </w:tcPr>
          <w:p w14:paraId="7D0D19CA" w14:textId="77777777" w:rsidR="001A1626" w:rsidRPr="003A6177" w:rsidRDefault="001A1626" w:rsidP="00941792">
            <w:pPr>
              <w:spacing w:line="360" w:lineRule="exact"/>
              <w:rPr>
                <w:rFonts w:ascii="微软雅黑" w:hAnsi="微软雅黑"/>
                <w:strike/>
                <w:color w:val="FF0000"/>
                <w:szCs w:val="18"/>
              </w:rPr>
            </w:pPr>
            <w:r w:rsidRPr="003A6177">
              <w:rPr>
                <w:rFonts w:ascii="微软雅黑" w:hAnsi="微软雅黑" w:hint="eastAsia"/>
                <w:strike/>
                <w:color w:val="FF0000"/>
                <w:szCs w:val="18"/>
              </w:rPr>
              <w:t>主</w:t>
            </w:r>
            <w:proofErr w:type="gramStart"/>
            <w:r w:rsidRPr="003A6177">
              <w:rPr>
                <w:rFonts w:ascii="微软雅黑" w:hAnsi="微软雅黑" w:hint="eastAsia"/>
                <w:strike/>
                <w:color w:val="FF0000"/>
                <w:szCs w:val="18"/>
              </w:rPr>
              <w:t>签审对象</w:t>
            </w:r>
            <w:proofErr w:type="gramEnd"/>
            <w:r w:rsidRPr="003A6177">
              <w:rPr>
                <w:rFonts w:ascii="微软雅黑" w:hAnsi="微软雅黑" w:hint="eastAsia"/>
                <w:strike/>
                <w:color w:val="FF0000"/>
                <w:szCs w:val="18"/>
              </w:rPr>
              <w:t>列表</w:t>
            </w:r>
          </w:p>
          <w:p w14:paraId="2929830B" w14:textId="1F4BB20E" w:rsidR="003A6177" w:rsidRPr="00B14B42" w:rsidRDefault="003A6177" w:rsidP="00941792">
            <w:pPr>
              <w:spacing w:line="360" w:lineRule="exact"/>
              <w:rPr>
                <w:rFonts w:ascii="微软雅黑" w:hAnsi="微软雅黑"/>
                <w:szCs w:val="18"/>
              </w:rPr>
            </w:pPr>
            <w:r>
              <w:rPr>
                <w:rFonts w:ascii="微软雅黑" w:hAnsi="微软雅黑" w:hint="eastAsia"/>
                <w:color w:val="FF0000"/>
                <w:szCs w:val="18"/>
              </w:rPr>
              <w:t>前置部件</w:t>
            </w:r>
          </w:p>
        </w:tc>
        <w:tc>
          <w:tcPr>
            <w:tcW w:w="1455" w:type="dxa"/>
          </w:tcPr>
          <w:p w14:paraId="38951051" w14:textId="5F8F8028" w:rsidR="001A1626" w:rsidRDefault="001A1626" w:rsidP="00941792">
            <w:pPr>
              <w:spacing w:line="360" w:lineRule="exact"/>
              <w:ind w:rightChars="-51" w:right="-107"/>
              <w:rPr>
                <w:rFonts w:ascii="微软雅黑" w:hAnsi="微软雅黑"/>
                <w:szCs w:val="18"/>
              </w:rPr>
            </w:pPr>
            <w:r>
              <w:rPr>
                <w:rFonts w:ascii="微软雅黑" w:hAnsi="微软雅黑" w:hint="eastAsia"/>
                <w:szCs w:val="18"/>
              </w:rPr>
              <w:t>*编号，名称，版本，状态</w:t>
            </w:r>
          </w:p>
        </w:tc>
        <w:tc>
          <w:tcPr>
            <w:tcW w:w="1134" w:type="dxa"/>
          </w:tcPr>
          <w:p w14:paraId="499FCCAA" w14:textId="5E5DCD3E" w:rsidR="001A1626" w:rsidRDefault="001A1626" w:rsidP="00941792">
            <w:pPr>
              <w:spacing w:line="360" w:lineRule="exact"/>
              <w:rPr>
                <w:rFonts w:ascii="微软雅黑" w:hAnsi="微软雅黑"/>
                <w:szCs w:val="18"/>
              </w:rPr>
            </w:pPr>
            <w:r>
              <w:rPr>
                <w:rFonts w:ascii="微软雅黑" w:hAnsi="微软雅黑" w:hint="eastAsia"/>
                <w:szCs w:val="18"/>
              </w:rPr>
              <w:t>字符串</w:t>
            </w:r>
          </w:p>
        </w:tc>
        <w:tc>
          <w:tcPr>
            <w:tcW w:w="4678" w:type="dxa"/>
          </w:tcPr>
          <w:p w14:paraId="3CB5BA59" w14:textId="200FB0AF" w:rsidR="001A1626" w:rsidRDefault="001A1626" w:rsidP="001A1626">
            <w:pPr>
              <w:pStyle w:val="ac"/>
              <w:numPr>
                <w:ilvl w:val="0"/>
                <w:numId w:val="18"/>
              </w:numPr>
              <w:spacing w:line="360" w:lineRule="exact"/>
              <w:ind w:left="179" w:hanging="179"/>
              <w:rPr>
                <w:rFonts w:ascii="微软雅黑" w:hAnsi="微软雅黑"/>
                <w:szCs w:val="18"/>
              </w:rPr>
            </w:pPr>
            <w:r>
              <w:rPr>
                <w:rFonts w:ascii="微软雅黑" w:hAnsi="微软雅黑" w:hint="eastAsia"/>
                <w:szCs w:val="18"/>
              </w:rPr>
              <w:t>【属性】表单中B</w:t>
            </w:r>
            <w:r>
              <w:rPr>
                <w:rFonts w:ascii="微软雅黑" w:hAnsi="微软雅黑"/>
                <w:szCs w:val="18"/>
              </w:rPr>
              <w:t>OM</w:t>
            </w:r>
            <w:r>
              <w:rPr>
                <w:rFonts w:ascii="微软雅黑" w:hAnsi="微软雅黑" w:hint="eastAsia"/>
                <w:szCs w:val="18"/>
              </w:rPr>
              <w:t>类型=</w:t>
            </w:r>
            <w:r>
              <w:rPr>
                <w:rFonts w:ascii="微软雅黑" w:hAnsi="微软雅黑"/>
                <w:szCs w:val="18"/>
              </w:rPr>
              <w:t>MBOM</w:t>
            </w:r>
            <w:r>
              <w:rPr>
                <w:rFonts w:ascii="微软雅黑" w:hAnsi="微软雅黑" w:hint="eastAsia"/>
                <w:szCs w:val="18"/>
              </w:rPr>
              <w:t>时，</w:t>
            </w:r>
            <w:commentRangeStart w:id="14"/>
            <w:r>
              <w:rPr>
                <w:rFonts w:ascii="微软雅黑" w:hAnsi="微软雅黑" w:hint="eastAsia"/>
                <w:szCs w:val="18"/>
              </w:rPr>
              <w:t>添加的部件为本身以及其所有层中带B</w:t>
            </w:r>
            <w:r>
              <w:rPr>
                <w:rFonts w:ascii="微软雅黑" w:hAnsi="微软雅黑"/>
                <w:szCs w:val="18"/>
              </w:rPr>
              <w:t>OM</w:t>
            </w:r>
            <w:proofErr w:type="gramStart"/>
            <w:r>
              <w:rPr>
                <w:rFonts w:ascii="微软雅黑" w:hAnsi="微软雅黑" w:hint="eastAsia"/>
                <w:szCs w:val="18"/>
              </w:rPr>
              <w:t>的子件</w:t>
            </w:r>
            <w:commentRangeEnd w:id="14"/>
            <w:proofErr w:type="gramEnd"/>
            <w:r w:rsidR="006E3BB1">
              <w:rPr>
                <w:rStyle w:val="af2"/>
              </w:rPr>
              <w:commentReference w:id="14"/>
            </w:r>
            <w:r>
              <w:rPr>
                <w:rFonts w:ascii="微软雅黑" w:hAnsi="微软雅黑" w:hint="eastAsia"/>
                <w:szCs w:val="18"/>
              </w:rPr>
              <w:t>；B</w:t>
            </w:r>
            <w:r>
              <w:rPr>
                <w:rFonts w:ascii="微软雅黑" w:hAnsi="微软雅黑"/>
                <w:szCs w:val="18"/>
              </w:rPr>
              <w:t>OM</w:t>
            </w:r>
            <w:r>
              <w:rPr>
                <w:rFonts w:ascii="微软雅黑" w:hAnsi="微软雅黑" w:hint="eastAsia"/>
                <w:szCs w:val="18"/>
              </w:rPr>
              <w:t>类型=备用B</w:t>
            </w:r>
            <w:r>
              <w:rPr>
                <w:rFonts w:ascii="微软雅黑" w:hAnsi="微软雅黑"/>
                <w:szCs w:val="18"/>
              </w:rPr>
              <w:t>O</w:t>
            </w:r>
            <w:r>
              <w:rPr>
                <w:rFonts w:ascii="微软雅黑" w:hAnsi="微软雅黑" w:hint="eastAsia"/>
                <w:szCs w:val="18"/>
              </w:rPr>
              <w:t>M或异号B</w:t>
            </w:r>
            <w:r>
              <w:rPr>
                <w:rFonts w:ascii="微软雅黑" w:hAnsi="微软雅黑"/>
                <w:szCs w:val="18"/>
              </w:rPr>
              <w:t>OM</w:t>
            </w:r>
            <w:r>
              <w:rPr>
                <w:rFonts w:ascii="微软雅黑" w:hAnsi="微软雅黑" w:hint="eastAsia"/>
                <w:szCs w:val="18"/>
              </w:rPr>
              <w:t>时，添加部件本身</w:t>
            </w:r>
          </w:p>
          <w:p w14:paraId="7EDABCAA" w14:textId="66E0141C" w:rsidR="001A1626" w:rsidRDefault="001A1626" w:rsidP="001A1626">
            <w:pPr>
              <w:pStyle w:val="ac"/>
              <w:numPr>
                <w:ilvl w:val="0"/>
                <w:numId w:val="18"/>
              </w:numPr>
              <w:spacing w:line="360" w:lineRule="exact"/>
              <w:ind w:left="179" w:hanging="179"/>
              <w:rPr>
                <w:rFonts w:ascii="微软雅黑" w:hAnsi="微软雅黑"/>
                <w:szCs w:val="18"/>
              </w:rPr>
            </w:pPr>
            <w:r>
              <w:rPr>
                <w:rFonts w:ascii="微软雅黑" w:hAnsi="微软雅黑" w:hint="eastAsia"/>
                <w:szCs w:val="18"/>
              </w:rPr>
              <w:t>添加的部件为D</w:t>
            </w:r>
            <w:r>
              <w:rPr>
                <w:rFonts w:ascii="微软雅黑" w:hAnsi="微软雅黑"/>
                <w:szCs w:val="18"/>
              </w:rPr>
              <w:t>esign</w:t>
            </w:r>
            <w:r>
              <w:rPr>
                <w:rFonts w:ascii="微软雅黑" w:hAnsi="微软雅黑" w:hint="eastAsia"/>
                <w:szCs w:val="18"/>
              </w:rPr>
              <w:t>视图时，取部件的最新稳定版本。若无稳定版本，则添加最新版本</w:t>
            </w:r>
          </w:p>
          <w:p w14:paraId="127B7C6A" w14:textId="265E7F8D" w:rsidR="003A6177" w:rsidRPr="003A6177" w:rsidRDefault="001A1626" w:rsidP="003A6177">
            <w:pPr>
              <w:pStyle w:val="ac"/>
              <w:numPr>
                <w:ilvl w:val="0"/>
                <w:numId w:val="18"/>
              </w:numPr>
              <w:spacing w:line="360" w:lineRule="exact"/>
              <w:ind w:left="179" w:hanging="179"/>
              <w:rPr>
                <w:rFonts w:ascii="微软雅黑" w:hAnsi="微软雅黑"/>
                <w:szCs w:val="18"/>
              </w:rPr>
            </w:pPr>
            <w:r>
              <w:rPr>
                <w:rFonts w:ascii="微软雅黑" w:hAnsi="微软雅黑" w:hint="eastAsia"/>
                <w:szCs w:val="18"/>
              </w:rPr>
              <w:t>添加的部件为工厂视图时，取部件的最新版本</w:t>
            </w:r>
          </w:p>
        </w:tc>
        <w:tc>
          <w:tcPr>
            <w:tcW w:w="1559" w:type="dxa"/>
          </w:tcPr>
          <w:p w14:paraId="26609C24" w14:textId="6D125A8F" w:rsidR="001A1626" w:rsidRPr="00A66C60" w:rsidRDefault="003C6722" w:rsidP="00941792">
            <w:pPr>
              <w:spacing w:line="360" w:lineRule="exact"/>
              <w:rPr>
                <w:rFonts w:ascii="微软雅黑" w:hAnsi="微软雅黑"/>
                <w:szCs w:val="18"/>
              </w:rPr>
            </w:pPr>
            <w:r>
              <w:rPr>
                <w:rFonts w:ascii="微软雅黑" w:hAnsi="微软雅黑" w:hint="eastAsia"/>
                <w:szCs w:val="18"/>
              </w:rPr>
              <w:t>稳定版本：D</w:t>
            </w:r>
            <w:r>
              <w:rPr>
                <w:rFonts w:ascii="微软雅黑" w:hAnsi="微软雅黑"/>
                <w:szCs w:val="18"/>
              </w:rPr>
              <w:t>1</w:t>
            </w:r>
            <w:r>
              <w:rPr>
                <w:rFonts w:ascii="微软雅黑" w:hAnsi="微软雅黑" w:hint="eastAsia"/>
                <w:szCs w:val="18"/>
              </w:rPr>
              <w:t>、D</w:t>
            </w:r>
            <w:r>
              <w:rPr>
                <w:rFonts w:ascii="微软雅黑" w:hAnsi="微软雅黑"/>
                <w:szCs w:val="18"/>
              </w:rPr>
              <w:t>2</w:t>
            </w:r>
            <w:r>
              <w:rPr>
                <w:rFonts w:ascii="微软雅黑" w:hAnsi="微软雅黑" w:hint="eastAsia"/>
                <w:szCs w:val="18"/>
              </w:rPr>
              <w:t>、S</w:t>
            </w:r>
            <w:r>
              <w:rPr>
                <w:rFonts w:ascii="微软雅黑" w:hAnsi="微软雅黑"/>
                <w:szCs w:val="18"/>
              </w:rPr>
              <w:t>1</w:t>
            </w:r>
            <w:r>
              <w:rPr>
                <w:rFonts w:ascii="微软雅黑" w:hAnsi="微软雅黑" w:hint="eastAsia"/>
                <w:szCs w:val="18"/>
              </w:rPr>
              <w:t>、M</w:t>
            </w:r>
            <w:r>
              <w:rPr>
                <w:rFonts w:ascii="微软雅黑" w:hAnsi="微软雅黑"/>
                <w:szCs w:val="18"/>
              </w:rPr>
              <w:t>1</w:t>
            </w:r>
            <w:r>
              <w:rPr>
                <w:rFonts w:ascii="微软雅黑" w:hAnsi="微软雅黑" w:hint="eastAsia"/>
                <w:szCs w:val="18"/>
              </w:rPr>
              <w:t>、E</w:t>
            </w:r>
            <w:r>
              <w:rPr>
                <w:rFonts w:ascii="微软雅黑" w:hAnsi="微软雅黑"/>
                <w:szCs w:val="18"/>
              </w:rPr>
              <w:t>1/E2/E3/E4</w:t>
            </w:r>
          </w:p>
        </w:tc>
      </w:tr>
      <w:tr w:rsidR="001A1626" w:rsidRPr="00B14B42" w14:paraId="4321E30D" w14:textId="77777777" w:rsidTr="00352AC3">
        <w:tc>
          <w:tcPr>
            <w:tcW w:w="950" w:type="dxa"/>
            <w:vMerge/>
          </w:tcPr>
          <w:p w14:paraId="7A040BAC" w14:textId="77777777" w:rsidR="001A1626" w:rsidRDefault="001A1626" w:rsidP="00941792">
            <w:pPr>
              <w:spacing w:line="360" w:lineRule="exact"/>
              <w:rPr>
                <w:rFonts w:ascii="微软雅黑" w:hAnsi="微软雅黑"/>
                <w:szCs w:val="18"/>
              </w:rPr>
            </w:pPr>
          </w:p>
        </w:tc>
        <w:tc>
          <w:tcPr>
            <w:tcW w:w="1455" w:type="dxa"/>
          </w:tcPr>
          <w:p w14:paraId="0840B68E" w14:textId="542105C3" w:rsidR="001A1626" w:rsidRPr="00352AC3" w:rsidRDefault="001A1626" w:rsidP="001A1626">
            <w:pPr>
              <w:spacing w:line="360" w:lineRule="exact"/>
              <w:rPr>
                <w:rFonts w:ascii="微软雅黑" w:hAnsi="微软雅黑"/>
                <w:strike/>
                <w:color w:val="FF0000"/>
                <w:szCs w:val="18"/>
              </w:rPr>
            </w:pPr>
            <w:r w:rsidRPr="00352AC3">
              <w:rPr>
                <w:rFonts w:ascii="微软雅黑" w:hAnsi="微软雅黑" w:hint="eastAsia"/>
                <w:strike/>
                <w:color w:val="FF0000"/>
                <w:szCs w:val="18"/>
              </w:rPr>
              <w:t>关联C</w:t>
            </w:r>
            <w:r w:rsidRPr="00352AC3">
              <w:rPr>
                <w:rFonts w:ascii="微软雅黑" w:hAnsi="微软雅黑"/>
                <w:strike/>
                <w:color w:val="FF0000"/>
                <w:szCs w:val="18"/>
              </w:rPr>
              <w:t>AD</w:t>
            </w:r>
            <w:r w:rsidRPr="00352AC3">
              <w:rPr>
                <w:rFonts w:ascii="微软雅黑" w:hAnsi="微软雅黑" w:hint="eastAsia"/>
                <w:strike/>
                <w:color w:val="FF0000"/>
                <w:szCs w:val="18"/>
              </w:rPr>
              <w:t>文档</w:t>
            </w:r>
          </w:p>
        </w:tc>
        <w:tc>
          <w:tcPr>
            <w:tcW w:w="1134" w:type="dxa"/>
          </w:tcPr>
          <w:p w14:paraId="35A81CCF" w14:textId="3651AD66" w:rsidR="001A1626" w:rsidRPr="00352AC3" w:rsidRDefault="001A1626" w:rsidP="00941792">
            <w:pPr>
              <w:spacing w:line="360" w:lineRule="exact"/>
              <w:rPr>
                <w:rFonts w:ascii="微软雅黑" w:hAnsi="微软雅黑"/>
                <w:strike/>
                <w:color w:val="FF0000"/>
                <w:szCs w:val="18"/>
              </w:rPr>
            </w:pPr>
            <w:r w:rsidRPr="00352AC3">
              <w:rPr>
                <w:rFonts w:ascii="微软雅黑" w:hAnsi="微软雅黑" w:hint="eastAsia"/>
                <w:strike/>
                <w:color w:val="FF0000"/>
                <w:szCs w:val="18"/>
              </w:rPr>
              <w:t>字符串</w:t>
            </w:r>
          </w:p>
        </w:tc>
        <w:tc>
          <w:tcPr>
            <w:tcW w:w="4678" w:type="dxa"/>
          </w:tcPr>
          <w:p w14:paraId="228A6336" w14:textId="2AA7049D" w:rsidR="001A1626" w:rsidRPr="00352AC3" w:rsidRDefault="001A1626" w:rsidP="001A1626">
            <w:pPr>
              <w:pStyle w:val="ac"/>
              <w:numPr>
                <w:ilvl w:val="0"/>
                <w:numId w:val="18"/>
              </w:numPr>
              <w:spacing w:line="360" w:lineRule="exact"/>
              <w:ind w:left="179" w:hanging="179"/>
              <w:rPr>
                <w:rFonts w:ascii="微软雅黑" w:hAnsi="微软雅黑"/>
                <w:strike/>
                <w:color w:val="FF0000"/>
                <w:szCs w:val="18"/>
              </w:rPr>
            </w:pPr>
            <w:r w:rsidRPr="00352AC3">
              <w:rPr>
                <w:rFonts w:ascii="微软雅黑" w:hAnsi="微软雅黑" w:hint="eastAsia"/>
                <w:strike/>
                <w:color w:val="FF0000"/>
                <w:szCs w:val="18"/>
              </w:rPr>
              <w:t>部件视图=8</w:t>
            </w:r>
            <w:r w:rsidRPr="00352AC3">
              <w:rPr>
                <w:rFonts w:ascii="微软雅黑" w:hAnsi="微软雅黑"/>
                <w:strike/>
                <w:color w:val="FF0000"/>
                <w:szCs w:val="18"/>
              </w:rPr>
              <w:t>002</w:t>
            </w:r>
            <w:r w:rsidRPr="00352AC3">
              <w:rPr>
                <w:rFonts w:ascii="微软雅黑" w:hAnsi="微软雅黑" w:hint="eastAsia"/>
                <w:strike/>
                <w:color w:val="FF0000"/>
                <w:szCs w:val="18"/>
              </w:rPr>
              <w:t>、状态=</w:t>
            </w:r>
            <w:r w:rsidRPr="00352AC3">
              <w:rPr>
                <w:rFonts w:ascii="微软雅黑" w:hAnsi="微软雅黑"/>
                <w:strike/>
                <w:color w:val="FF0000"/>
                <w:szCs w:val="18"/>
              </w:rPr>
              <w:t>WIP/</w:t>
            </w:r>
            <w:r w:rsidRPr="00352AC3">
              <w:rPr>
                <w:rFonts w:ascii="微软雅黑" w:hAnsi="微软雅黑" w:hint="eastAsia"/>
                <w:strike/>
                <w:color w:val="FF0000"/>
                <w:szCs w:val="18"/>
              </w:rPr>
              <w:t>重新工作时，显示部件关联的3D</w:t>
            </w:r>
            <w:r w:rsidRPr="00352AC3">
              <w:rPr>
                <w:rFonts w:ascii="微软雅黑" w:hAnsi="微软雅黑"/>
                <w:strike/>
                <w:color w:val="FF0000"/>
                <w:szCs w:val="18"/>
              </w:rPr>
              <w:t>/2D</w:t>
            </w:r>
            <w:r w:rsidRPr="00352AC3">
              <w:rPr>
                <w:rFonts w:ascii="微软雅黑" w:hAnsi="微软雅黑" w:hint="eastAsia"/>
                <w:strike/>
                <w:color w:val="FF0000"/>
                <w:szCs w:val="18"/>
              </w:rPr>
              <w:t>文档（若有），并可点击下载</w:t>
            </w:r>
          </w:p>
          <w:p w14:paraId="0D660605" w14:textId="180167B9" w:rsidR="001A1626" w:rsidRPr="00352AC3" w:rsidRDefault="001A1626" w:rsidP="001A1626">
            <w:pPr>
              <w:pStyle w:val="ac"/>
              <w:numPr>
                <w:ilvl w:val="0"/>
                <w:numId w:val="18"/>
              </w:numPr>
              <w:spacing w:line="360" w:lineRule="exact"/>
              <w:ind w:left="179" w:hanging="179"/>
              <w:rPr>
                <w:rFonts w:ascii="微软雅黑" w:hAnsi="微软雅黑"/>
                <w:strike/>
                <w:color w:val="FF0000"/>
                <w:szCs w:val="18"/>
              </w:rPr>
            </w:pPr>
            <w:r w:rsidRPr="00352AC3">
              <w:rPr>
                <w:rFonts w:ascii="微软雅黑" w:hAnsi="微软雅黑" w:hint="eastAsia"/>
                <w:strike/>
                <w:color w:val="FF0000"/>
                <w:szCs w:val="18"/>
              </w:rPr>
              <w:t>下载权限：只有流程当前处理人，在8</w:t>
            </w:r>
            <w:r w:rsidRPr="00352AC3">
              <w:rPr>
                <w:rFonts w:ascii="微软雅黑" w:hAnsi="微软雅黑"/>
                <w:strike/>
                <w:color w:val="FF0000"/>
                <w:szCs w:val="18"/>
              </w:rPr>
              <w:t>002</w:t>
            </w:r>
            <w:r w:rsidRPr="00352AC3">
              <w:rPr>
                <w:rFonts w:ascii="微软雅黑" w:hAnsi="微软雅黑" w:hint="eastAsia"/>
                <w:strike/>
                <w:color w:val="FF0000"/>
                <w:szCs w:val="18"/>
              </w:rPr>
              <w:t>部件处理于W</w:t>
            </w:r>
            <w:r w:rsidRPr="00352AC3">
              <w:rPr>
                <w:rFonts w:ascii="微软雅黑" w:hAnsi="微软雅黑"/>
                <w:strike/>
                <w:color w:val="FF0000"/>
                <w:szCs w:val="18"/>
              </w:rPr>
              <w:t>IP</w:t>
            </w:r>
            <w:r w:rsidRPr="00352AC3">
              <w:rPr>
                <w:rFonts w:ascii="微软雅黑" w:hAnsi="微软雅黑" w:hint="eastAsia"/>
                <w:strike/>
                <w:color w:val="FF0000"/>
                <w:szCs w:val="18"/>
              </w:rPr>
              <w:t>可下载</w:t>
            </w:r>
          </w:p>
        </w:tc>
        <w:tc>
          <w:tcPr>
            <w:tcW w:w="1559" w:type="dxa"/>
          </w:tcPr>
          <w:p w14:paraId="1E01B8F9" w14:textId="64A23B5F" w:rsidR="001A1626" w:rsidRPr="00A66C60" w:rsidRDefault="001A1626" w:rsidP="00941792">
            <w:pPr>
              <w:spacing w:line="360" w:lineRule="exact"/>
              <w:rPr>
                <w:rFonts w:ascii="微软雅黑" w:hAnsi="微软雅黑"/>
                <w:szCs w:val="18"/>
              </w:rPr>
            </w:pPr>
            <w:r w:rsidRPr="001A1626">
              <w:rPr>
                <w:rFonts w:ascii="微软雅黑" w:hAnsi="微软雅黑" w:hint="eastAsia"/>
                <w:color w:val="FF0000"/>
                <w:szCs w:val="18"/>
              </w:rPr>
              <w:t>此列移除</w:t>
            </w:r>
          </w:p>
        </w:tc>
      </w:tr>
      <w:tr w:rsidR="001A1626" w:rsidRPr="00B14B42" w14:paraId="6E290604" w14:textId="77777777" w:rsidTr="00352AC3">
        <w:tc>
          <w:tcPr>
            <w:tcW w:w="2405" w:type="dxa"/>
            <w:gridSpan w:val="2"/>
          </w:tcPr>
          <w:p w14:paraId="452365DD" w14:textId="50EC76CE" w:rsidR="001A1626" w:rsidRDefault="001A1626" w:rsidP="001A1626">
            <w:pPr>
              <w:spacing w:line="360" w:lineRule="exact"/>
              <w:rPr>
                <w:rFonts w:ascii="微软雅黑" w:hAnsi="微软雅黑"/>
                <w:szCs w:val="18"/>
              </w:rPr>
            </w:pPr>
            <w:r>
              <w:rPr>
                <w:rFonts w:ascii="微软雅黑" w:hAnsi="微软雅黑" w:hint="eastAsia"/>
                <w:szCs w:val="18"/>
              </w:rPr>
              <w:t>随</w:t>
            </w:r>
            <w:proofErr w:type="gramStart"/>
            <w:r>
              <w:rPr>
                <w:rFonts w:ascii="微软雅黑" w:hAnsi="微软雅黑" w:hint="eastAsia"/>
                <w:szCs w:val="18"/>
              </w:rPr>
              <w:t>签对象</w:t>
            </w:r>
            <w:proofErr w:type="gramEnd"/>
            <w:r>
              <w:rPr>
                <w:rFonts w:ascii="微软雅黑" w:hAnsi="微软雅黑" w:hint="eastAsia"/>
                <w:szCs w:val="18"/>
              </w:rPr>
              <w:t>列表</w:t>
            </w:r>
          </w:p>
        </w:tc>
        <w:tc>
          <w:tcPr>
            <w:tcW w:w="1134" w:type="dxa"/>
          </w:tcPr>
          <w:p w14:paraId="7A07B3C3" w14:textId="77777777" w:rsidR="001A1626" w:rsidRDefault="001A1626" w:rsidP="00941792">
            <w:pPr>
              <w:spacing w:line="360" w:lineRule="exact"/>
              <w:rPr>
                <w:rFonts w:ascii="微软雅黑" w:hAnsi="微软雅黑"/>
                <w:szCs w:val="18"/>
              </w:rPr>
            </w:pPr>
          </w:p>
        </w:tc>
        <w:tc>
          <w:tcPr>
            <w:tcW w:w="4678" w:type="dxa"/>
          </w:tcPr>
          <w:p w14:paraId="14882FEF" w14:textId="77777777" w:rsidR="001A1626" w:rsidRPr="001A1626" w:rsidRDefault="001A1626" w:rsidP="001A1626">
            <w:pPr>
              <w:pStyle w:val="ac"/>
              <w:spacing w:line="360" w:lineRule="exact"/>
              <w:ind w:left="179"/>
              <w:rPr>
                <w:rFonts w:ascii="微软雅黑" w:hAnsi="微软雅黑"/>
                <w:szCs w:val="18"/>
              </w:rPr>
            </w:pPr>
          </w:p>
        </w:tc>
        <w:tc>
          <w:tcPr>
            <w:tcW w:w="1559" w:type="dxa"/>
          </w:tcPr>
          <w:p w14:paraId="47A3B379" w14:textId="38CF8F2E" w:rsidR="001A1626" w:rsidRPr="00A66C60" w:rsidRDefault="001A1626" w:rsidP="00941792">
            <w:pPr>
              <w:spacing w:line="360" w:lineRule="exact"/>
              <w:rPr>
                <w:rFonts w:ascii="微软雅黑" w:hAnsi="微软雅黑"/>
                <w:szCs w:val="18"/>
              </w:rPr>
            </w:pPr>
            <w:r>
              <w:rPr>
                <w:rFonts w:ascii="微软雅黑" w:hAnsi="微软雅黑" w:hint="eastAsia"/>
                <w:color w:val="FF0000"/>
                <w:szCs w:val="18"/>
              </w:rPr>
              <w:t>此布局</w:t>
            </w:r>
            <w:r w:rsidRPr="001A1626">
              <w:rPr>
                <w:rFonts w:ascii="微软雅黑" w:hAnsi="微软雅黑" w:hint="eastAsia"/>
                <w:color w:val="FF0000"/>
                <w:szCs w:val="18"/>
              </w:rPr>
              <w:t>移除</w:t>
            </w:r>
          </w:p>
        </w:tc>
      </w:tr>
    </w:tbl>
    <w:p w14:paraId="21FBE377" w14:textId="74BE9B85" w:rsidR="001A1626" w:rsidRDefault="001A1626" w:rsidP="001A1626">
      <w:pPr>
        <w:pStyle w:val="ac"/>
        <w:numPr>
          <w:ilvl w:val="0"/>
          <w:numId w:val="6"/>
        </w:numPr>
        <w:spacing w:before="240"/>
        <w:rPr>
          <w:rFonts w:ascii="微软雅黑" w:hAnsi="微软雅黑"/>
        </w:rPr>
      </w:pPr>
      <w:r>
        <w:rPr>
          <w:rFonts w:ascii="微软雅黑" w:hAnsi="微软雅黑" w:hint="eastAsia"/>
        </w:rPr>
        <w:t>按钮功能</w:t>
      </w:r>
    </w:p>
    <w:tbl>
      <w:tblPr>
        <w:tblStyle w:val="12"/>
        <w:tblW w:w="9776" w:type="dxa"/>
        <w:tblLook w:val="04A0" w:firstRow="1" w:lastRow="0" w:firstColumn="1" w:lastColumn="0" w:noHBand="0" w:noVBand="1"/>
      </w:tblPr>
      <w:tblGrid>
        <w:gridCol w:w="1555"/>
        <w:gridCol w:w="8221"/>
      </w:tblGrid>
      <w:tr w:rsidR="00BF37B1" w:rsidRPr="00B14B42" w14:paraId="2DA8F17B" w14:textId="77777777" w:rsidTr="00D23759">
        <w:trPr>
          <w:cnfStyle w:val="100000000000" w:firstRow="1" w:lastRow="0" w:firstColumn="0" w:lastColumn="0" w:oddVBand="0" w:evenVBand="0" w:oddHBand="0" w:evenHBand="0" w:firstRowFirstColumn="0" w:firstRowLastColumn="0" w:lastRowFirstColumn="0" w:lastRowLastColumn="0"/>
        </w:trPr>
        <w:tc>
          <w:tcPr>
            <w:tcW w:w="1555" w:type="dxa"/>
          </w:tcPr>
          <w:p w14:paraId="6BD3B951" w14:textId="77777777" w:rsidR="00BF37B1" w:rsidRPr="00A6665D" w:rsidRDefault="00BF37B1" w:rsidP="00D23759">
            <w:pPr>
              <w:spacing w:before="31" w:afterLines="30" w:after="93" w:line="240" w:lineRule="auto"/>
              <w:jc w:val="center"/>
              <w:rPr>
                <w:rFonts w:ascii="微软雅黑" w:hAnsi="微软雅黑"/>
                <w:szCs w:val="18"/>
              </w:rPr>
            </w:pPr>
            <w:r>
              <w:rPr>
                <w:rFonts w:ascii="微软雅黑" w:hAnsi="微软雅黑" w:hint="eastAsia"/>
                <w:szCs w:val="18"/>
              </w:rPr>
              <w:t>按钮</w:t>
            </w:r>
          </w:p>
        </w:tc>
        <w:tc>
          <w:tcPr>
            <w:tcW w:w="8221" w:type="dxa"/>
          </w:tcPr>
          <w:p w14:paraId="3479546F" w14:textId="77777777" w:rsidR="00BF37B1" w:rsidRPr="00B14B42" w:rsidRDefault="00BF37B1" w:rsidP="00D23759">
            <w:pPr>
              <w:spacing w:before="31" w:afterLines="30" w:after="93" w:line="240" w:lineRule="auto"/>
              <w:jc w:val="center"/>
              <w:rPr>
                <w:rFonts w:ascii="微软雅黑" w:hAnsi="微软雅黑"/>
                <w:szCs w:val="18"/>
              </w:rPr>
            </w:pPr>
            <w:r>
              <w:rPr>
                <w:rFonts w:ascii="微软雅黑" w:hAnsi="微软雅黑" w:hint="eastAsia"/>
                <w:szCs w:val="18"/>
              </w:rPr>
              <w:t>功能</w:t>
            </w:r>
          </w:p>
        </w:tc>
      </w:tr>
      <w:tr w:rsidR="00BF37B1" w:rsidRPr="00B14B42" w14:paraId="5D7972AA" w14:textId="77777777" w:rsidTr="00D23759">
        <w:tc>
          <w:tcPr>
            <w:tcW w:w="1555" w:type="dxa"/>
          </w:tcPr>
          <w:p w14:paraId="4544B647" w14:textId="77777777" w:rsidR="00BF37B1" w:rsidRPr="00B14B42" w:rsidRDefault="00BF37B1" w:rsidP="00D23759">
            <w:pPr>
              <w:spacing w:line="360" w:lineRule="exact"/>
              <w:jc w:val="center"/>
              <w:rPr>
                <w:rFonts w:ascii="微软雅黑" w:hAnsi="微软雅黑"/>
                <w:szCs w:val="18"/>
              </w:rPr>
            </w:pPr>
            <w:r>
              <w:rPr>
                <w:rFonts w:ascii="微软雅黑" w:hAnsi="微软雅黑" w:hint="eastAsia"/>
                <w:szCs w:val="18"/>
              </w:rPr>
              <w:t>添加/导入</w:t>
            </w:r>
          </w:p>
        </w:tc>
        <w:tc>
          <w:tcPr>
            <w:tcW w:w="8221" w:type="dxa"/>
          </w:tcPr>
          <w:p w14:paraId="78119D47" w14:textId="77777777" w:rsidR="00BF37B1" w:rsidRDefault="00BF37B1" w:rsidP="00D23759">
            <w:pPr>
              <w:pStyle w:val="ac"/>
              <w:numPr>
                <w:ilvl w:val="0"/>
                <w:numId w:val="18"/>
              </w:numPr>
              <w:spacing w:line="360" w:lineRule="exact"/>
              <w:ind w:left="179" w:hanging="179"/>
              <w:rPr>
                <w:rFonts w:ascii="微软雅黑" w:hAnsi="微软雅黑"/>
                <w:szCs w:val="18"/>
              </w:rPr>
            </w:pPr>
            <w:r>
              <w:rPr>
                <w:rFonts w:ascii="微软雅黑" w:hAnsi="微软雅黑" w:hint="eastAsia"/>
                <w:szCs w:val="18"/>
              </w:rPr>
              <w:t>执行导入前，检验“部件+视图”在系统内存在</w:t>
            </w:r>
          </w:p>
          <w:p w14:paraId="56CBA4AD" w14:textId="77777777" w:rsidR="00BF37B1" w:rsidRPr="001A1626" w:rsidRDefault="00BF37B1" w:rsidP="00D23759">
            <w:pPr>
              <w:pStyle w:val="ac"/>
              <w:numPr>
                <w:ilvl w:val="0"/>
                <w:numId w:val="18"/>
              </w:numPr>
              <w:spacing w:line="360" w:lineRule="exact"/>
              <w:ind w:left="179" w:hanging="179"/>
              <w:rPr>
                <w:rFonts w:ascii="微软雅黑" w:hAnsi="微软雅黑"/>
                <w:szCs w:val="18"/>
              </w:rPr>
            </w:pPr>
            <w:r>
              <w:rPr>
                <w:rFonts w:ascii="微软雅黑" w:hAnsi="微软雅黑" w:hint="eastAsia"/>
                <w:szCs w:val="18"/>
              </w:rPr>
              <w:t>添加部件的逻辑，见【属性字段定义-</w:t>
            </w:r>
            <w:r>
              <w:rPr>
                <w:rFonts w:ascii="微软雅黑" w:hAnsi="微软雅黑"/>
                <w:szCs w:val="18"/>
              </w:rPr>
              <w:t>&gt;</w:t>
            </w:r>
            <w:r>
              <w:rPr>
                <w:rFonts w:ascii="微软雅黑" w:hAnsi="微软雅黑" w:hint="eastAsia"/>
                <w:szCs w:val="18"/>
              </w:rPr>
              <w:t>前置部件</w:t>
            </w:r>
            <w:r>
              <w:rPr>
                <w:rFonts w:ascii="微软雅黑" w:hAnsi="微软雅黑"/>
                <w:szCs w:val="18"/>
              </w:rPr>
              <w:t>】</w:t>
            </w:r>
          </w:p>
        </w:tc>
      </w:tr>
      <w:tr w:rsidR="00BF37B1" w:rsidRPr="00B14B42" w14:paraId="3AF15E77" w14:textId="77777777" w:rsidTr="00D23759">
        <w:tc>
          <w:tcPr>
            <w:tcW w:w="1555" w:type="dxa"/>
          </w:tcPr>
          <w:p w14:paraId="1730BA3A" w14:textId="77777777" w:rsidR="00BF37B1" w:rsidRDefault="00BF37B1" w:rsidP="00D23759">
            <w:pPr>
              <w:spacing w:line="360" w:lineRule="exact"/>
              <w:jc w:val="center"/>
              <w:rPr>
                <w:rFonts w:ascii="微软雅黑" w:hAnsi="微软雅黑"/>
                <w:szCs w:val="18"/>
              </w:rPr>
            </w:pPr>
            <w:r>
              <w:rPr>
                <w:rFonts w:ascii="微软雅黑" w:hAnsi="微软雅黑" w:hint="eastAsia"/>
                <w:szCs w:val="18"/>
              </w:rPr>
              <w:t>移除</w:t>
            </w:r>
          </w:p>
        </w:tc>
        <w:tc>
          <w:tcPr>
            <w:tcW w:w="8221" w:type="dxa"/>
          </w:tcPr>
          <w:p w14:paraId="43650E13" w14:textId="77777777" w:rsidR="00BF37B1" w:rsidRPr="001A1626" w:rsidRDefault="00BF37B1" w:rsidP="00D23759">
            <w:pPr>
              <w:pStyle w:val="ac"/>
              <w:numPr>
                <w:ilvl w:val="0"/>
                <w:numId w:val="9"/>
              </w:numPr>
              <w:spacing w:line="360" w:lineRule="exact"/>
              <w:ind w:left="173" w:hanging="173"/>
              <w:rPr>
                <w:rFonts w:ascii="微软雅黑" w:hAnsi="微软雅黑"/>
                <w:szCs w:val="18"/>
              </w:rPr>
            </w:pPr>
            <w:r w:rsidRPr="001A1626">
              <w:rPr>
                <w:rFonts w:ascii="微软雅黑" w:hAnsi="微软雅黑" w:hint="eastAsia"/>
                <w:strike/>
                <w:color w:val="FF0000"/>
                <w:szCs w:val="18"/>
              </w:rPr>
              <w:t>若移除的对象为W</w:t>
            </w:r>
            <w:r w:rsidRPr="001A1626">
              <w:rPr>
                <w:rFonts w:ascii="微软雅黑" w:hAnsi="微软雅黑"/>
                <w:strike/>
                <w:color w:val="FF0000"/>
                <w:szCs w:val="18"/>
              </w:rPr>
              <w:t>IP/</w:t>
            </w:r>
            <w:r w:rsidRPr="001A1626">
              <w:rPr>
                <w:rFonts w:ascii="微软雅黑" w:hAnsi="微软雅黑" w:hint="eastAsia"/>
                <w:strike/>
                <w:color w:val="FF0000"/>
                <w:szCs w:val="18"/>
              </w:rPr>
              <w:t>重新工作的</w:t>
            </w:r>
            <w:proofErr w:type="spellStart"/>
            <w:r w:rsidRPr="001A1626">
              <w:rPr>
                <w:rFonts w:ascii="微软雅黑" w:hAnsi="微软雅黑" w:hint="eastAsia"/>
                <w:strike/>
                <w:color w:val="FF0000"/>
                <w:szCs w:val="18"/>
              </w:rPr>
              <w:t>Mpart</w:t>
            </w:r>
            <w:proofErr w:type="spellEnd"/>
            <w:r w:rsidRPr="001A1626">
              <w:rPr>
                <w:rFonts w:ascii="微软雅黑" w:hAnsi="微软雅黑" w:hint="eastAsia"/>
                <w:strike/>
                <w:color w:val="FF0000"/>
                <w:szCs w:val="18"/>
              </w:rPr>
              <w:t>时，删除对象最新修订版本</w:t>
            </w:r>
          </w:p>
          <w:p w14:paraId="16D9C1ED" w14:textId="77777777" w:rsidR="00BF37B1" w:rsidRPr="001A1626" w:rsidRDefault="00BF37B1" w:rsidP="00D23759">
            <w:pPr>
              <w:pStyle w:val="ac"/>
              <w:numPr>
                <w:ilvl w:val="0"/>
                <w:numId w:val="9"/>
              </w:numPr>
              <w:spacing w:line="360" w:lineRule="exact"/>
              <w:ind w:left="173" w:hanging="173"/>
              <w:rPr>
                <w:rFonts w:ascii="微软雅黑" w:hAnsi="微软雅黑"/>
                <w:szCs w:val="18"/>
              </w:rPr>
            </w:pPr>
            <w:r w:rsidRPr="001A1626">
              <w:rPr>
                <w:rFonts w:ascii="微软雅黑" w:hAnsi="微软雅黑" w:hint="eastAsia"/>
                <w:color w:val="FF0000"/>
                <w:szCs w:val="18"/>
              </w:rPr>
              <w:t>只</w:t>
            </w:r>
            <w:r>
              <w:rPr>
                <w:rFonts w:ascii="微软雅黑" w:hAnsi="微软雅黑" w:hint="eastAsia"/>
                <w:color w:val="FF0000"/>
                <w:szCs w:val="18"/>
              </w:rPr>
              <w:t>把</w:t>
            </w:r>
            <w:r w:rsidRPr="001A1626">
              <w:rPr>
                <w:rFonts w:ascii="微软雅黑" w:hAnsi="微软雅黑" w:hint="eastAsia"/>
                <w:color w:val="FF0000"/>
                <w:szCs w:val="18"/>
              </w:rPr>
              <w:t>选定的对象</w:t>
            </w:r>
            <w:r>
              <w:rPr>
                <w:rFonts w:ascii="微软雅黑" w:hAnsi="微软雅黑" w:hint="eastAsia"/>
                <w:color w:val="FF0000"/>
                <w:szCs w:val="18"/>
              </w:rPr>
              <w:t>从列表中移除，而不删除对象或修订版本</w:t>
            </w:r>
          </w:p>
        </w:tc>
      </w:tr>
    </w:tbl>
    <w:p w14:paraId="4F612398" w14:textId="77777777" w:rsidR="00BF37B1" w:rsidRDefault="00BF37B1" w:rsidP="00BF37B1">
      <w:pPr>
        <w:pStyle w:val="ac"/>
        <w:spacing w:before="240"/>
        <w:ind w:left="360"/>
        <w:rPr>
          <w:rFonts w:ascii="微软雅黑" w:hAnsi="微软雅黑"/>
        </w:rPr>
      </w:pPr>
    </w:p>
    <w:p w14:paraId="405204C1" w14:textId="42CEAB39" w:rsidR="00BF37B1" w:rsidRDefault="00BF37B1" w:rsidP="001A1626">
      <w:pPr>
        <w:pStyle w:val="ac"/>
        <w:numPr>
          <w:ilvl w:val="0"/>
          <w:numId w:val="6"/>
        </w:numPr>
        <w:spacing w:before="240"/>
        <w:rPr>
          <w:rFonts w:ascii="微软雅黑" w:hAnsi="微软雅黑"/>
          <w:color w:val="0070C0"/>
        </w:rPr>
      </w:pPr>
      <w:r w:rsidRPr="00BF37B1">
        <w:rPr>
          <w:rFonts w:ascii="微软雅黑" w:hAnsi="微软雅黑" w:hint="eastAsia"/>
          <w:color w:val="0070C0"/>
        </w:rPr>
        <w:t>提交校验</w:t>
      </w:r>
    </w:p>
    <w:p w14:paraId="0D8B796F" w14:textId="66AC9CAC" w:rsidR="00BF37B1" w:rsidRDefault="00BF37B1" w:rsidP="00BF37B1">
      <w:pPr>
        <w:pStyle w:val="ac"/>
        <w:numPr>
          <w:ilvl w:val="0"/>
          <w:numId w:val="40"/>
        </w:numPr>
        <w:spacing w:before="240"/>
        <w:rPr>
          <w:rFonts w:ascii="微软雅黑" w:hAnsi="微软雅黑"/>
          <w:color w:val="0070C0"/>
        </w:rPr>
      </w:pPr>
      <w:proofErr w:type="gramStart"/>
      <w:r>
        <w:rPr>
          <w:rFonts w:ascii="微软雅黑" w:hAnsi="微软雅黑" w:hint="eastAsia"/>
          <w:color w:val="0070C0"/>
        </w:rPr>
        <w:t>子件</w:t>
      </w:r>
      <w:r w:rsidR="00250D74">
        <w:rPr>
          <w:rFonts w:ascii="微软雅黑" w:hAnsi="微软雅黑" w:hint="eastAsia"/>
          <w:color w:val="0070C0"/>
        </w:rPr>
        <w:t>及</w:t>
      </w:r>
      <w:proofErr w:type="gramEnd"/>
      <w:r w:rsidR="00250D74">
        <w:rPr>
          <w:rFonts w:ascii="微软雅黑" w:hAnsi="微软雅黑" w:hint="eastAsia"/>
          <w:color w:val="0070C0"/>
        </w:rPr>
        <w:t>替代件</w:t>
      </w:r>
      <w:r>
        <w:rPr>
          <w:rFonts w:ascii="微软雅黑" w:hAnsi="微软雅黑" w:hint="eastAsia"/>
          <w:color w:val="0070C0"/>
        </w:rPr>
        <w:t>数量非</w:t>
      </w:r>
      <w:r w:rsidR="00250D74">
        <w:rPr>
          <w:rFonts w:ascii="微软雅黑" w:hAnsi="微软雅黑" w:hint="eastAsia"/>
          <w:color w:val="0070C0"/>
        </w:rPr>
        <w:t>零</w:t>
      </w:r>
      <w:r>
        <w:rPr>
          <w:rFonts w:ascii="微软雅黑" w:hAnsi="微软雅黑" w:hint="eastAsia"/>
          <w:color w:val="0070C0"/>
        </w:rPr>
        <w:t>（报错提示）</w:t>
      </w:r>
    </w:p>
    <w:p w14:paraId="75FC9FFB" w14:textId="5851FCE8" w:rsidR="00BF37B1" w:rsidRPr="00BF37B1" w:rsidRDefault="00BF37B1" w:rsidP="00BF37B1">
      <w:pPr>
        <w:pStyle w:val="ac"/>
        <w:numPr>
          <w:ilvl w:val="0"/>
          <w:numId w:val="40"/>
        </w:numPr>
        <w:spacing w:before="240"/>
        <w:rPr>
          <w:rFonts w:ascii="微软雅黑" w:hAnsi="微软雅黑"/>
          <w:color w:val="0070C0"/>
        </w:rPr>
      </w:pPr>
      <w:r w:rsidRPr="00BF37B1">
        <w:rPr>
          <w:rFonts w:ascii="微软雅黑" w:hAnsi="微软雅黑"/>
          <w:color w:val="0070C0"/>
        </w:rPr>
        <w:t>BOM子类数量和单位用量的乘积小于4位小数</w:t>
      </w:r>
      <w:r>
        <w:rPr>
          <w:rFonts w:ascii="微软雅黑" w:hAnsi="微软雅黑" w:hint="eastAsia"/>
          <w:color w:val="0070C0"/>
        </w:rPr>
        <w:t>（警示提示）</w:t>
      </w:r>
    </w:p>
    <w:p w14:paraId="29B436D9" w14:textId="52B36070" w:rsidR="00E317C3" w:rsidRDefault="00E317C3" w:rsidP="001A1626">
      <w:pPr>
        <w:pStyle w:val="2"/>
        <w:spacing w:before="156" w:after="156"/>
        <w:rPr>
          <w:rFonts w:ascii="微软雅黑" w:hAnsi="微软雅黑"/>
        </w:rPr>
      </w:pPr>
      <w:bookmarkStart w:id="15" w:name="_Toc106779643"/>
      <w:r>
        <w:rPr>
          <w:rFonts w:ascii="微软雅黑" w:hAnsi="微软雅黑" w:hint="eastAsia"/>
        </w:rPr>
        <w:t>流程表达式</w:t>
      </w:r>
      <w:r>
        <w:rPr>
          <w:rFonts w:ascii="微软雅黑" w:hAnsi="微软雅黑"/>
        </w:rPr>
        <w:t xml:space="preserve">- </w:t>
      </w:r>
      <w:r>
        <w:rPr>
          <w:rFonts w:ascii="微软雅黑" w:hAnsi="微软雅黑" w:hint="eastAsia"/>
        </w:rPr>
        <w:t>自动/</w:t>
      </w:r>
      <w:proofErr w:type="gramStart"/>
      <w:r>
        <w:rPr>
          <w:rFonts w:ascii="微软雅黑" w:hAnsi="微软雅黑" w:hint="eastAsia"/>
        </w:rPr>
        <w:t>不</w:t>
      </w:r>
      <w:proofErr w:type="gramEnd"/>
      <w:r>
        <w:rPr>
          <w:rFonts w:ascii="微软雅黑" w:hAnsi="微软雅黑" w:hint="eastAsia"/>
        </w:rPr>
        <w:t>自动</w:t>
      </w:r>
      <w:bookmarkEnd w:id="15"/>
    </w:p>
    <w:p w14:paraId="220EA86C" w14:textId="77777777" w:rsidR="00E317C3" w:rsidRDefault="00E317C3" w:rsidP="00E317C3">
      <w:r>
        <w:t>1</w:t>
      </w:r>
      <w:r>
        <w:t>：根据</w:t>
      </w:r>
      <w:r>
        <w:t>EBOM</w:t>
      </w:r>
      <w:r>
        <w:t>流程触发自动转产流程，视图非</w:t>
      </w:r>
      <w:r>
        <w:t>8002</w:t>
      </w:r>
      <w:r>
        <w:t>，不需要人工参与，自动</w:t>
      </w:r>
    </w:p>
    <w:p w14:paraId="46879901" w14:textId="275FF2E1" w:rsidR="00E317C3" w:rsidRPr="00E317C3" w:rsidRDefault="00E317C3" w:rsidP="00E317C3">
      <w:r>
        <w:t>2</w:t>
      </w:r>
      <w:r>
        <w:t>：人工启动转产流程，或者根据</w:t>
      </w:r>
      <w:r>
        <w:t>EBOM</w:t>
      </w:r>
      <w:r>
        <w:t>流程触发，视图为</w:t>
      </w:r>
      <w:r>
        <w:t>8002</w:t>
      </w:r>
    </w:p>
    <w:p w14:paraId="3689B440" w14:textId="049AEDE5" w:rsidR="005F66E6" w:rsidRDefault="005F66E6" w:rsidP="005F66E6">
      <w:pPr>
        <w:pStyle w:val="2"/>
        <w:spacing w:before="156" w:after="156"/>
        <w:rPr>
          <w:rFonts w:ascii="微软雅黑" w:hAnsi="微软雅黑"/>
        </w:rPr>
      </w:pPr>
      <w:bookmarkStart w:id="16" w:name="_Toc106779644"/>
      <w:r>
        <w:rPr>
          <w:rFonts w:ascii="微软雅黑" w:hAnsi="微软雅黑" w:hint="eastAsia"/>
        </w:rPr>
        <w:t>流程表达式-</w:t>
      </w:r>
      <w:r>
        <w:rPr>
          <w:rFonts w:ascii="微软雅黑" w:hAnsi="微软雅黑"/>
        </w:rPr>
        <w:t xml:space="preserve"> </w:t>
      </w:r>
      <w:r w:rsidRPr="005F66E6">
        <w:rPr>
          <w:rFonts w:ascii="微软雅黑" w:hAnsi="微软雅黑" w:hint="eastAsia"/>
        </w:rPr>
        <w:t>校验是否满足执行条件</w:t>
      </w:r>
      <w:bookmarkEnd w:id="16"/>
    </w:p>
    <w:p w14:paraId="46A51BA5" w14:textId="2F2EA4AF" w:rsidR="005F66E6" w:rsidRPr="005F66E6" w:rsidRDefault="005F66E6" w:rsidP="005F66E6">
      <w:r w:rsidRPr="005F66E6">
        <w:rPr>
          <w:rFonts w:hint="eastAsia"/>
        </w:rPr>
        <w:t>判断审批对象是否存在未完成的流程，定时等待</w:t>
      </w:r>
    </w:p>
    <w:p w14:paraId="041B870C" w14:textId="57139E4B" w:rsidR="001A1626" w:rsidRDefault="001A1626" w:rsidP="001A1626">
      <w:pPr>
        <w:pStyle w:val="2"/>
        <w:spacing w:before="156" w:after="156"/>
        <w:rPr>
          <w:rFonts w:ascii="微软雅黑" w:hAnsi="微软雅黑"/>
        </w:rPr>
      </w:pPr>
      <w:bookmarkStart w:id="17" w:name="_Toc106779645"/>
      <w:r w:rsidRPr="001A1626">
        <w:rPr>
          <w:rFonts w:ascii="微软雅黑" w:hAnsi="微软雅黑" w:hint="eastAsia"/>
        </w:rPr>
        <w:lastRenderedPageBreak/>
        <w:t>维护M</w:t>
      </w:r>
      <w:r w:rsidRPr="001A1626">
        <w:rPr>
          <w:rFonts w:ascii="微软雅黑" w:hAnsi="微软雅黑"/>
        </w:rPr>
        <w:t>BOM</w:t>
      </w:r>
      <w:r w:rsidR="001E5FCF">
        <w:rPr>
          <w:rFonts w:ascii="微软雅黑" w:hAnsi="微软雅黑" w:hint="eastAsia"/>
        </w:rPr>
        <w:t>（M</w:t>
      </w:r>
      <w:r w:rsidR="001E5FCF">
        <w:rPr>
          <w:rFonts w:ascii="微软雅黑" w:hAnsi="微软雅黑"/>
        </w:rPr>
        <w:t>BA-020）</w:t>
      </w:r>
      <w:bookmarkEnd w:id="17"/>
    </w:p>
    <w:p w14:paraId="624B5CBB" w14:textId="76B1B26B" w:rsidR="00A76051" w:rsidRDefault="001A1626" w:rsidP="001A1626">
      <w:pPr>
        <w:pStyle w:val="ac"/>
        <w:numPr>
          <w:ilvl w:val="0"/>
          <w:numId w:val="19"/>
        </w:numPr>
      </w:pPr>
      <w:r>
        <w:rPr>
          <w:rFonts w:hint="eastAsia"/>
        </w:rPr>
        <w:t>前端页面：参考</w:t>
      </w:r>
      <w:r>
        <w:rPr>
          <w:rFonts w:hint="eastAsia"/>
        </w:rPr>
        <w:t>M</w:t>
      </w:r>
      <w:r>
        <w:t>OCKPLUS</w:t>
      </w:r>
    </w:p>
    <w:p w14:paraId="1A16AD75" w14:textId="6A081429" w:rsidR="001A1626" w:rsidRDefault="00FF08FF" w:rsidP="001A1626">
      <w:r>
        <w:rPr>
          <w:noProof/>
        </w:rPr>
        <w:drawing>
          <wp:inline distT="0" distB="0" distL="0" distR="0" wp14:anchorId="630E5ABC" wp14:editId="293262C0">
            <wp:extent cx="6188710" cy="3795395"/>
            <wp:effectExtent l="19050" t="19050" r="2159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795395"/>
                    </a:xfrm>
                    <a:prstGeom prst="rect">
                      <a:avLst/>
                    </a:prstGeom>
                    <a:ln w="3175">
                      <a:solidFill>
                        <a:schemeClr val="bg1">
                          <a:lumMod val="75000"/>
                        </a:schemeClr>
                      </a:solidFill>
                    </a:ln>
                  </pic:spPr>
                </pic:pic>
              </a:graphicData>
            </a:graphic>
          </wp:inline>
        </w:drawing>
      </w:r>
    </w:p>
    <w:p w14:paraId="6A82E489" w14:textId="07430769" w:rsidR="0090290D" w:rsidRDefault="0090290D" w:rsidP="0090290D">
      <w:pPr>
        <w:pStyle w:val="ac"/>
        <w:numPr>
          <w:ilvl w:val="0"/>
          <w:numId w:val="19"/>
        </w:numPr>
        <w:rPr>
          <w:rFonts w:ascii="微软雅黑" w:hAnsi="微软雅黑"/>
        </w:rPr>
      </w:pPr>
      <w:r w:rsidRPr="0090290D">
        <w:rPr>
          <w:rFonts w:ascii="微软雅黑" w:hAnsi="微软雅黑" w:hint="eastAsia"/>
        </w:rPr>
        <w:t>属性字段定义</w:t>
      </w:r>
    </w:p>
    <w:p w14:paraId="09C4E2C4" w14:textId="5E54A58F" w:rsidR="0090290D" w:rsidRPr="0090290D" w:rsidRDefault="0090290D" w:rsidP="0090290D">
      <w:pPr>
        <w:pStyle w:val="ac"/>
        <w:numPr>
          <w:ilvl w:val="0"/>
          <w:numId w:val="21"/>
        </w:numPr>
        <w:rPr>
          <w:rFonts w:ascii="微软雅黑" w:hAnsi="微软雅黑"/>
        </w:rPr>
      </w:pPr>
      <w:r w:rsidRPr="0090290D">
        <w:rPr>
          <w:rFonts w:ascii="微软雅黑" w:hAnsi="微软雅黑" w:hint="eastAsia"/>
        </w:rPr>
        <w:t>若流程由</w:t>
      </w:r>
      <w:r w:rsidRPr="0090290D">
        <w:rPr>
          <w:rFonts w:ascii="微软雅黑" w:hAnsi="微软雅黑"/>
        </w:rPr>
        <w:t>BOM</w:t>
      </w:r>
      <w:r w:rsidRPr="0090290D">
        <w:rPr>
          <w:rFonts w:ascii="微软雅黑" w:hAnsi="微软雅黑" w:hint="eastAsia"/>
        </w:rPr>
        <w:t>审核申请触发启动，则直接到达此节点</w:t>
      </w:r>
      <w:r>
        <w:rPr>
          <w:rFonts w:ascii="微软雅黑" w:hAnsi="微软雅黑" w:hint="eastAsia"/>
        </w:rPr>
        <w:t>并创建出新视图M</w:t>
      </w:r>
      <w:r>
        <w:rPr>
          <w:rFonts w:ascii="微软雅黑" w:hAnsi="微软雅黑"/>
        </w:rPr>
        <w:t>BOM</w:t>
      </w:r>
    </w:p>
    <w:p w14:paraId="11604DA4" w14:textId="71DDC2B3" w:rsidR="001A1626" w:rsidRPr="0090290D" w:rsidRDefault="001A1626" w:rsidP="0090290D">
      <w:pPr>
        <w:pStyle w:val="ac"/>
        <w:numPr>
          <w:ilvl w:val="0"/>
          <w:numId w:val="23"/>
        </w:numPr>
        <w:ind w:left="993" w:hanging="284"/>
        <w:rPr>
          <w:rFonts w:ascii="微软雅黑" w:hAnsi="微软雅黑"/>
        </w:rPr>
      </w:pPr>
      <w:r w:rsidRPr="0090290D">
        <w:rPr>
          <w:rFonts w:ascii="微软雅黑" w:hAnsi="微软雅黑" w:hint="eastAsia"/>
        </w:rPr>
        <w:t>B</w:t>
      </w:r>
      <w:r w:rsidRPr="0090290D">
        <w:rPr>
          <w:rFonts w:ascii="微软雅黑" w:hAnsi="微软雅黑"/>
        </w:rPr>
        <w:t>OM</w:t>
      </w:r>
      <w:r w:rsidRPr="0090290D">
        <w:rPr>
          <w:rFonts w:ascii="微软雅黑" w:hAnsi="微软雅黑" w:hint="eastAsia"/>
        </w:rPr>
        <w:t>类型、上下文、主题继承于B</w:t>
      </w:r>
      <w:r w:rsidRPr="0090290D">
        <w:rPr>
          <w:rFonts w:ascii="微软雅黑" w:hAnsi="微软雅黑"/>
        </w:rPr>
        <w:t>OM</w:t>
      </w:r>
      <w:r w:rsidRPr="0090290D">
        <w:rPr>
          <w:rFonts w:ascii="微软雅黑" w:hAnsi="微软雅黑" w:hint="eastAsia"/>
        </w:rPr>
        <w:t>审核申请表单</w:t>
      </w:r>
    </w:p>
    <w:p w14:paraId="368F551C" w14:textId="77777777" w:rsidR="001A1626" w:rsidRPr="00ED3ED8" w:rsidRDefault="001A1626" w:rsidP="0090290D">
      <w:pPr>
        <w:pStyle w:val="ac"/>
        <w:numPr>
          <w:ilvl w:val="0"/>
          <w:numId w:val="23"/>
        </w:numPr>
        <w:ind w:left="993" w:hanging="284"/>
        <w:rPr>
          <w:rFonts w:ascii="微软雅黑" w:hAnsi="微软雅黑"/>
        </w:rPr>
      </w:pPr>
      <w:r w:rsidRPr="00ED3ED8">
        <w:rPr>
          <w:rFonts w:ascii="微软雅黑" w:hAnsi="微软雅黑" w:hint="eastAsia"/>
        </w:rPr>
        <w:t>转产类型=</w:t>
      </w:r>
      <w:r w:rsidRPr="00ED3ED8">
        <w:rPr>
          <w:rFonts w:ascii="微软雅黑" w:hAnsi="微软雅黑"/>
        </w:rPr>
        <w:t>MBOM</w:t>
      </w:r>
    </w:p>
    <w:p w14:paraId="05687972" w14:textId="77777777" w:rsidR="003A6177" w:rsidRDefault="003A6177" w:rsidP="003A6177">
      <w:pPr>
        <w:pStyle w:val="ac"/>
        <w:numPr>
          <w:ilvl w:val="0"/>
          <w:numId w:val="23"/>
        </w:numPr>
        <w:ind w:left="993" w:hanging="284"/>
        <w:rPr>
          <w:rFonts w:ascii="微软雅黑" w:hAnsi="微软雅黑"/>
        </w:rPr>
      </w:pPr>
      <w:r>
        <w:rPr>
          <w:rFonts w:ascii="微软雅黑" w:hAnsi="微软雅黑" w:hint="eastAsia"/>
        </w:rPr>
        <w:t>任务责任人=上下文团队中，对应视图M</w:t>
      </w:r>
      <w:r>
        <w:rPr>
          <w:rFonts w:ascii="微软雅黑" w:hAnsi="微软雅黑"/>
        </w:rPr>
        <w:t>E</w:t>
      </w:r>
      <w:r>
        <w:rPr>
          <w:rFonts w:ascii="微软雅黑" w:hAnsi="微软雅黑" w:hint="eastAsia"/>
        </w:rPr>
        <w:t>（</w:t>
      </w:r>
      <w:r>
        <w:rPr>
          <w:rFonts w:ascii="微软雅黑" w:hAnsi="微软雅黑"/>
        </w:rPr>
        <w:t>e.g. 8000ME）</w:t>
      </w:r>
    </w:p>
    <w:p w14:paraId="0A546925" w14:textId="4E3FB673" w:rsidR="001A1626" w:rsidRPr="00ED3ED8" w:rsidRDefault="001A1626" w:rsidP="0090290D">
      <w:pPr>
        <w:pStyle w:val="ac"/>
        <w:numPr>
          <w:ilvl w:val="0"/>
          <w:numId w:val="23"/>
        </w:numPr>
        <w:ind w:left="993" w:hanging="284"/>
        <w:rPr>
          <w:rFonts w:ascii="微软雅黑" w:hAnsi="微软雅黑"/>
        </w:rPr>
      </w:pPr>
      <w:r w:rsidRPr="00ED3ED8">
        <w:rPr>
          <w:rFonts w:ascii="微软雅黑" w:hAnsi="微软雅黑" w:hint="eastAsia"/>
        </w:rPr>
        <w:t>直接主管</w:t>
      </w:r>
      <w:r w:rsidRPr="00ED3ED8">
        <w:rPr>
          <w:rFonts w:ascii="微软雅黑" w:hAnsi="微软雅黑"/>
        </w:rPr>
        <w:t>=ME</w:t>
      </w:r>
      <w:r w:rsidRPr="00ED3ED8">
        <w:rPr>
          <w:rFonts w:ascii="微软雅黑" w:hAnsi="微软雅黑" w:hint="eastAsia"/>
        </w:rPr>
        <w:t>的</w:t>
      </w:r>
      <w:r w:rsidR="003A6177">
        <w:rPr>
          <w:rFonts w:ascii="微软雅黑" w:hAnsi="微软雅黑" w:hint="eastAsia"/>
        </w:rPr>
        <w:t>直接主管。若匹配出多个主管</w:t>
      </w:r>
      <w:r w:rsidRPr="00ED3ED8">
        <w:rPr>
          <w:rFonts w:ascii="微软雅黑" w:hAnsi="微软雅黑" w:hint="eastAsia"/>
        </w:rPr>
        <w:t>，则任取一个</w:t>
      </w:r>
    </w:p>
    <w:p w14:paraId="635274D9" w14:textId="09E2A694" w:rsidR="001A1626" w:rsidRPr="00ED3ED8" w:rsidRDefault="003A6177" w:rsidP="0090290D">
      <w:pPr>
        <w:pStyle w:val="ac"/>
        <w:numPr>
          <w:ilvl w:val="0"/>
          <w:numId w:val="23"/>
        </w:numPr>
        <w:ind w:left="993" w:hanging="284"/>
        <w:rPr>
          <w:rFonts w:ascii="微软雅黑" w:hAnsi="微软雅黑"/>
        </w:rPr>
      </w:pPr>
      <w:r>
        <w:rPr>
          <w:rFonts w:ascii="微软雅黑" w:hAnsi="微软雅黑" w:hint="eastAsia"/>
        </w:rPr>
        <w:t>前置部件</w:t>
      </w:r>
    </w:p>
    <w:p w14:paraId="6D59A2D0" w14:textId="3638FA2A" w:rsidR="001A1626" w:rsidRDefault="003A6177" w:rsidP="003A6177">
      <w:pPr>
        <w:pStyle w:val="ac"/>
        <w:numPr>
          <w:ilvl w:val="0"/>
          <w:numId w:val="24"/>
        </w:numPr>
        <w:ind w:left="1276" w:hanging="283"/>
        <w:rPr>
          <w:rFonts w:ascii="微软雅黑" w:hAnsi="微软雅黑"/>
        </w:rPr>
      </w:pPr>
      <w:r w:rsidRPr="003A6177">
        <w:rPr>
          <w:rFonts w:ascii="微软雅黑" w:hAnsi="微软雅黑" w:hint="eastAsia"/>
        </w:rPr>
        <w:lastRenderedPageBreak/>
        <w:t>继承《E</w:t>
      </w:r>
      <w:r w:rsidRPr="003A6177">
        <w:rPr>
          <w:rFonts w:ascii="微软雅黑" w:hAnsi="微软雅黑"/>
        </w:rPr>
        <w:t>BOM</w:t>
      </w:r>
      <w:r w:rsidRPr="003A6177">
        <w:rPr>
          <w:rFonts w:ascii="微软雅黑" w:hAnsi="微软雅黑" w:hint="eastAsia"/>
        </w:rPr>
        <w:t>审核申请》的</w:t>
      </w:r>
      <w:proofErr w:type="gramStart"/>
      <w:r w:rsidRPr="003A6177">
        <w:rPr>
          <w:rFonts w:ascii="微软雅黑" w:hAnsi="微软雅黑" w:hint="eastAsia"/>
        </w:rPr>
        <w:t>主签审对象</w:t>
      </w:r>
      <w:proofErr w:type="gramEnd"/>
    </w:p>
    <w:p w14:paraId="42E1E471" w14:textId="14C7FF68" w:rsidR="003A6177" w:rsidRPr="003A6177" w:rsidRDefault="003A6177" w:rsidP="003A6177">
      <w:pPr>
        <w:pStyle w:val="ac"/>
        <w:numPr>
          <w:ilvl w:val="0"/>
          <w:numId w:val="24"/>
        </w:numPr>
        <w:ind w:left="1276" w:hanging="283"/>
        <w:rPr>
          <w:rFonts w:ascii="微软雅黑" w:hAnsi="微软雅黑"/>
        </w:rPr>
      </w:pPr>
      <w:r>
        <w:rPr>
          <w:rFonts w:ascii="微软雅黑" w:hAnsi="微软雅黑" w:hint="eastAsia"/>
        </w:rPr>
        <w:t>上述主</w:t>
      </w:r>
      <w:proofErr w:type="gramStart"/>
      <w:r>
        <w:rPr>
          <w:rFonts w:ascii="微软雅黑" w:hAnsi="微软雅黑" w:hint="eastAsia"/>
        </w:rPr>
        <w:t>签审对象</w:t>
      </w:r>
      <w:proofErr w:type="gramEnd"/>
      <w:r>
        <w:rPr>
          <w:rFonts w:ascii="微软雅黑" w:hAnsi="微软雅黑" w:hint="eastAsia"/>
        </w:rPr>
        <w:t>的</w:t>
      </w:r>
      <w:proofErr w:type="gramStart"/>
      <w:r>
        <w:rPr>
          <w:rFonts w:ascii="微软雅黑" w:hAnsi="微软雅黑" w:hint="eastAsia"/>
        </w:rPr>
        <w:t>所有层带</w:t>
      </w:r>
      <w:proofErr w:type="gramEnd"/>
      <w:r>
        <w:rPr>
          <w:rFonts w:ascii="微软雅黑" w:hAnsi="微软雅黑" w:hint="eastAsia"/>
        </w:rPr>
        <w:t>B</w:t>
      </w:r>
      <w:r>
        <w:rPr>
          <w:rFonts w:ascii="微软雅黑" w:hAnsi="微软雅黑"/>
        </w:rPr>
        <w:t>OM</w:t>
      </w:r>
      <w:r>
        <w:rPr>
          <w:rFonts w:ascii="微软雅黑" w:hAnsi="微软雅黑" w:hint="eastAsia"/>
        </w:rPr>
        <w:t>结构的子件（包括替代件）</w:t>
      </w:r>
    </w:p>
    <w:p w14:paraId="22C7FAAD" w14:textId="734D9853" w:rsidR="001A1626" w:rsidRPr="00ED3ED8" w:rsidRDefault="003A6177" w:rsidP="0090290D">
      <w:pPr>
        <w:pStyle w:val="ac"/>
        <w:numPr>
          <w:ilvl w:val="0"/>
          <w:numId w:val="23"/>
        </w:numPr>
        <w:ind w:left="993" w:hanging="284"/>
        <w:rPr>
          <w:rFonts w:ascii="微软雅黑" w:hAnsi="微软雅黑"/>
        </w:rPr>
      </w:pPr>
      <w:r>
        <w:rPr>
          <w:rFonts w:ascii="微软雅黑" w:hAnsi="微软雅黑" w:hint="eastAsia"/>
        </w:rPr>
        <w:t>新工厂部件</w:t>
      </w:r>
    </w:p>
    <w:p w14:paraId="737BD5C6" w14:textId="73C10188" w:rsidR="0090290D" w:rsidRDefault="003A6177" w:rsidP="003A6177">
      <w:pPr>
        <w:pStyle w:val="ac"/>
        <w:numPr>
          <w:ilvl w:val="0"/>
          <w:numId w:val="24"/>
        </w:numPr>
        <w:ind w:left="1276" w:hanging="283"/>
        <w:rPr>
          <w:rFonts w:ascii="微软雅黑" w:hAnsi="微软雅黑"/>
        </w:rPr>
      </w:pPr>
      <w:r>
        <w:rPr>
          <w:rFonts w:ascii="微软雅黑" w:hAnsi="微软雅黑" w:hint="eastAsia"/>
        </w:rPr>
        <w:t>基于前置部件创建出来的新工厂部件</w:t>
      </w:r>
    </w:p>
    <w:p w14:paraId="394E6882" w14:textId="7FCE07D4" w:rsidR="003A6177" w:rsidRPr="003A6177" w:rsidRDefault="003A6177" w:rsidP="003A6177">
      <w:pPr>
        <w:pStyle w:val="ac"/>
        <w:numPr>
          <w:ilvl w:val="0"/>
          <w:numId w:val="24"/>
        </w:numPr>
        <w:ind w:left="1276" w:hanging="283"/>
        <w:rPr>
          <w:rFonts w:ascii="微软雅黑" w:hAnsi="微软雅黑"/>
        </w:rPr>
      </w:pPr>
      <w:r>
        <w:rPr>
          <w:rFonts w:ascii="微软雅黑" w:hAnsi="微软雅黑" w:hint="eastAsia"/>
        </w:rPr>
        <w:t>上述工厂部件符合条件的子件：W</w:t>
      </w:r>
      <w:r>
        <w:rPr>
          <w:rFonts w:ascii="微软雅黑" w:hAnsi="微软雅黑"/>
        </w:rPr>
        <w:t>IP/</w:t>
      </w:r>
      <w:r>
        <w:rPr>
          <w:rFonts w:ascii="微软雅黑" w:hAnsi="微软雅黑" w:hint="eastAsia"/>
        </w:rPr>
        <w:t>重新工作</w:t>
      </w:r>
      <w:r w:rsidR="00EC770D">
        <w:rPr>
          <w:rFonts w:ascii="微软雅黑" w:hAnsi="微软雅黑" w:hint="eastAsia"/>
        </w:rPr>
        <w:t>状态</w:t>
      </w:r>
      <w:r>
        <w:rPr>
          <w:rFonts w:ascii="微软雅黑" w:hAnsi="微软雅黑" w:hint="eastAsia"/>
        </w:rPr>
        <w:t>、</w:t>
      </w:r>
      <w:proofErr w:type="spellStart"/>
      <w:r w:rsidR="00EC770D">
        <w:rPr>
          <w:rFonts w:ascii="微软雅黑" w:hAnsi="微软雅黑" w:hint="eastAsia"/>
        </w:rPr>
        <w:t>A</w:t>
      </w:r>
      <w:r w:rsidR="00EC770D">
        <w:rPr>
          <w:rFonts w:ascii="微软雅黑" w:hAnsi="微软雅黑"/>
        </w:rPr>
        <w:t>.x</w:t>
      </w:r>
      <w:proofErr w:type="spellEnd"/>
      <w:r w:rsidR="00EC770D">
        <w:rPr>
          <w:rFonts w:ascii="微软雅黑" w:hAnsi="微软雅黑" w:hint="eastAsia"/>
        </w:rPr>
        <w:t>版本的</w:t>
      </w:r>
      <w:r>
        <w:rPr>
          <w:rFonts w:ascii="微软雅黑" w:hAnsi="微软雅黑" w:hint="eastAsia"/>
        </w:rPr>
        <w:t>子件</w:t>
      </w:r>
      <w:r w:rsidR="00352AC3">
        <w:rPr>
          <w:rFonts w:ascii="微软雅黑" w:hAnsi="微软雅黑" w:hint="eastAsia"/>
        </w:rPr>
        <w:t>（包括替代件）</w:t>
      </w:r>
      <w:r>
        <w:rPr>
          <w:rFonts w:ascii="微软雅黑" w:hAnsi="微软雅黑" w:hint="eastAsia"/>
        </w:rPr>
        <w:t>；D</w:t>
      </w:r>
      <w:r>
        <w:rPr>
          <w:rFonts w:ascii="微软雅黑" w:hAnsi="微软雅黑"/>
        </w:rPr>
        <w:t>1</w:t>
      </w:r>
      <w:r>
        <w:rPr>
          <w:rFonts w:ascii="微软雅黑" w:hAnsi="微软雅黑" w:hint="eastAsia"/>
        </w:rPr>
        <w:t>状态的子件</w:t>
      </w:r>
      <w:r w:rsidR="00352AC3">
        <w:rPr>
          <w:rFonts w:ascii="微软雅黑" w:hAnsi="微软雅黑" w:hint="eastAsia"/>
        </w:rPr>
        <w:t>（包括替代件）</w:t>
      </w:r>
    </w:p>
    <w:p w14:paraId="394844C4" w14:textId="34A78C98" w:rsidR="0090290D" w:rsidRPr="0090290D" w:rsidRDefault="0090290D" w:rsidP="0090290D">
      <w:pPr>
        <w:pStyle w:val="ac"/>
        <w:numPr>
          <w:ilvl w:val="0"/>
          <w:numId w:val="21"/>
        </w:numPr>
        <w:rPr>
          <w:rFonts w:ascii="微软雅黑" w:hAnsi="微软雅黑"/>
        </w:rPr>
      </w:pPr>
      <w:r>
        <w:rPr>
          <w:rFonts w:ascii="微软雅黑" w:hAnsi="微软雅黑" w:hint="eastAsia"/>
        </w:rPr>
        <w:t>若流程由手工创建，则表单信息由新建节点带过来</w:t>
      </w:r>
      <w:r w:rsidR="00352AC3">
        <w:rPr>
          <w:rFonts w:ascii="微软雅黑" w:hAnsi="微软雅黑" w:hint="eastAsia"/>
        </w:rPr>
        <w:t>；都可编辑</w:t>
      </w:r>
    </w:p>
    <w:tbl>
      <w:tblPr>
        <w:tblStyle w:val="12"/>
        <w:tblW w:w="9742" w:type="dxa"/>
        <w:tblLook w:val="04A0" w:firstRow="1" w:lastRow="0" w:firstColumn="1" w:lastColumn="0" w:noHBand="0" w:noVBand="1"/>
      </w:tblPr>
      <w:tblGrid>
        <w:gridCol w:w="1271"/>
        <w:gridCol w:w="1418"/>
        <w:gridCol w:w="1276"/>
        <w:gridCol w:w="3827"/>
        <w:gridCol w:w="1950"/>
      </w:tblGrid>
      <w:tr w:rsidR="001A1626" w:rsidRPr="00B14B42" w14:paraId="1D7B2749" w14:textId="77777777" w:rsidTr="0091518C">
        <w:trPr>
          <w:cnfStyle w:val="100000000000" w:firstRow="1" w:lastRow="0" w:firstColumn="0" w:lastColumn="0" w:oddVBand="0" w:evenVBand="0" w:oddHBand="0" w:evenHBand="0" w:firstRowFirstColumn="0" w:firstRowLastColumn="0" w:lastRowFirstColumn="0" w:lastRowLastColumn="0"/>
        </w:trPr>
        <w:tc>
          <w:tcPr>
            <w:tcW w:w="1271" w:type="dxa"/>
          </w:tcPr>
          <w:p w14:paraId="300D750F" w14:textId="10F752C8" w:rsidR="001A1626" w:rsidRPr="00A6665D" w:rsidRDefault="0091518C" w:rsidP="007658C4">
            <w:pPr>
              <w:spacing w:before="31" w:afterLines="30" w:after="93" w:line="240" w:lineRule="auto"/>
              <w:jc w:val="center"/>
              <w:rPr>
                <w:rFonts w:ascii="微软雅黑" w:hAnsi="微软雅黑"/>
                <w:szCs w:val="18"/>
              </w:rPr>
            </w:pPr>
            <w:r>
              <w:rPr>
                <w:rFonts w:ascii="微软雅黑" w:hAnsi="微软雅黑" w:hint="eastAsia"/>
                <w:szCs w:val="18"/>
              </w:rPr>
              <w:t>布局</w:t>
            </w:r>
          </w:p>
        </w:tc>
        <w:tc>
          <w:tcPr>
            <w:tcW w:w="1418" w:type="dxa"/>
          </w:tcPr>
          <w:p w14:paraId="0F50950C" w14:textId="77777777" w:rsidR="001A1626" w:rsidRPr="00B14B42" w:rsidRDefault="001A1626" w:rsidP="007658C4">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276" w:type="dxa"/>
          </w:tcPr>
          <w:p w14:paraId="2172A39C" w14:textId="77777777" w:rsidR="001A1626" w:rsidRPr="00B14B42" w:rsidRDefault="001A1626" w:rsidP="007658C4">
            <w:pPr>
              <w:spacing w:before="31" w:afterLines="30" w:after="93" w:line="240" w:lineRule="auto"/>
              <w:jc w:val="center"/>
              <w:rPr>
                <w:rFonts w:ascii="微软雅黑" w:hAnsi="微软雅黑"/>
                <w:szCs w:val="18"/>
              </w:rPr>
            </w:pPr>
            <w:r>
              <w:rPr>
                <w:rFonts w:ascii="微软雅黑" w:hAnsi="微软雅黑" w:hint="eastAsia"/>
                <w:szCs w:val="18"/>
              </w:rPr>
              <w:t>字段类型</w:t>
            </w:r>
          </w:p>
        </w:tc>
        <w:tc>
          <w:tcPr>
            <w:tcW w:w="3827" w:type="dxa"/>
          </w:tcPr>
          <w:p w14:paraId="45FB5EA1" w14:textId="77777777" w:rsidR="001A1626" w:rsidRPr="00B14B42" w:rsidRDefault="001A1626" w:rsidP="007658C4">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1950" w:type="dxa"/>
          </w:tcPr>
          <w:p w14:paraId="576A20DA" w14:textId="77777777" w:rsidR="001A1626" w:rsidRPr="00B14B42" w:rsidRDefault="001A1626" w:rsidP="007658C4">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060953" w:rsidRPr="00B14B42" w14:paraId="6FA9B8ED" w14:textId="77777777" w:rsidTr="00903B97">
        <w:trPr>
          <w:trHeight w:val="221"/>
        </w:trPr>
        <w:tc>
          <w:tcPr>
            <w:tcW w:w="3965" w:type="dxa"/>
            <w:gridSpan w:val="3"/>
          </w:tcPr>
          <w:p w14:paraId="563509EF" w14:textId="4350EEA1" w:rsidR="00060953" w:rsidRPr="001A1626" w:rsidRDefault="00060953" w:rsidP="00060953">
            <w:pPr>
              <w:spacing w:line="240" w:lineRule="auto"/>
              <w:rPr>
                <w:rFonts w:ascii="微软雅黑" w:hAnsi="微软雅黑"/>
                <w:szCs w:val="18"/>
              </w:rPr>
            </w:pPr>
            <w:r>
              <w:rPr>
                <w:rFonts w:ascii="微软雅黑" w:hAnsi="微软雅黑" w:hint="eastAsia"/>
                <w:szCs w:val="18"/>
              </w:rPr>
              <w:t>属性</w:t>
            </w:r>
          </w:p>
        </w:tc>
        <w:tc>
          <w:tcPr>
            <w:tcW w:w="3827" w:type="dxa"/>
          </w:tcPr>
          <w:p w14:paraId="4BCB0CBC" w14:textId="48F901D5" w:rsidR="00060953" w:rsidRPr="001A1626" w:rsidRDefault="00060953" w:rsidP="001A1626">
            <w:pPr>
              <w:spacing w:line="240" w:lineRule="auto"/>
              <w:rPr>
                <w:rFonts w:ascii="微软雅黑" w:hAnsi="微软雅黑"/>
                <w:szCs w:val="18"/>
              </w:rPr>
            </w:pPr>
            <w:r>
              <w:rPr>
                <w:rFonts w:ascii="微软雅黑" w:hAnsi="微软雅黑" w:hint="eastAsia"/>
                <w:szCs w:val="18"/>
              </w:rPr>
              <w:t>逻辑与创建节点一致</w:t>
            </w:r>
          </w:p>
        </w:tc>
        <w:tc>
          <w:tcPr>
            <w:tcW w:w="1950" w:type="dxa"/>
          </w:tcPr>
          <w:p w14:paraId="47B46C40" w14:textId="77777777" w:rsidR="00060953" w:rsidRPr="001A1626" w:rsidRDefault="00060953" w:rsidP="001A1626">
            <w:pPr>
              <w:spacing w:line="240" w:lineRule="auto"/>
              <w:jc w:val="center"/>
              <w:rPr>
                <w:rFonts w:ascii="微软雅黑" w:hAnsi="微软雅黑"/>
                <w:szCs w:val="18"/>
              </w:rPr>
            </w:pPr>
          </w:p>
        </w:tc>
      </w:tr>
      <w:tr w:rsidR="005837D0" w:rsidRPr="00B14B42" w14:paraId="254F4B43" w14:textId="77777777" w:rsidTr="005837D0">
        <w:trPr>
          <w:trHeight w:val="221"/>
        </w:trPr>
        <w:tc>
          <w:tcPr>
            <w:tcW w:w="1271" w:type="dxa"/>
          </w:tcPr>
          <w:p w14:paraId="35ACAF13" w14:textId="77777777" w:rsidR="005837D0" w:rsidRPr="001A1626" w:rsidRDefault="005837D0" w:rsidP="00060953">
            <w:pPr>
              <w:spacing w:line="240" w:lineRule="auto"/>
              <w:rPr>
                <w:rFonts w:ascii="微软雅黑" w:hAnsi="微软雅黑"/>
                <w:szCs w:val="18"/>
              </w:rPr>
            </w:pPr>
            <w:r>
              <w:rPr>
                <w:rFonts w:ascii="微软雅黑" w:hAnsi="微软雅黑" w:hint="eastAsia"/>
                <w:szCs w:val="18"/>
              </w:rPr>
              <w:t>前置部件</w:t>
            </w:r>
          </w:p>
        </w:tc>
        <w:tc>
          <w:tcPr>
            <w:tcW w:w="1418" w:type="dxa"/>
          </w:tcPr>
          <w:p w14:paraId="3CC52FCA" w14:textId="77777777" w:rsidR="005837D0" w:rsidRPr="001A1626" w:rsidRDefault="005837D0" w:rsidP="00060953">
            <w:pPr>
              <w:spacing w:line="240" w:lineRule="auto"/>
              <w:rPr>
                <w:rFonts w:ascii="微软雅黑" w:hAnsi="微软雅黑"/>
                <w:szCs w:val="18"/>
              </w:rPr>
            </w:pPr>
          </w:p>
        </w:tc>
        <w:tc>
          <w:tcPr>
            <w:tcW w:w="1276" w:type="dxa"/>
          </w:tcPr>
          <w:p w14:paraId="4872DA16" w14:textId="0DA2B2A9" w:rsidR="005837D0" w:rsidRPr="001A1626" w:rsidRDefault="005837D0" w:rsidP="00060953">
            <w:pPr>
              <w:spacing w:line="240" w:lineRule="auto"/>
              <w:rPr>
                <w:rFonts w:ascii="微软雅黑" w:hAnsi="微软雅黑"/>
                <w:szCs w:val="18"/>
              </w:rPr>
            </w:pPr>
          </w:p>
        </w:tc>
        <w:tc>
          <w:tcPr>
            <w:tcW w:w="3827" w:type="dxa"/>
          </w:tcPr>
          <w:p w14:paraId="79255308" w14:textId="01B20557" w:rsidR="005837D0" w:rsidRPr="001A1626" w:rsidRDefault="005837D0" w:rsidP="001A1626">
            <w:pPr>
              <w:spacing w:line="240" w:lineRule="auto"/>
              <w:rPr>
                <w:rFonts w:ascii="微软雅黑" w:hAnsi="微软雅黑"/>
                <w:szCs w:val="18"/>
              </w:rPr>
            </w:pPr>
            <w:r>
              <w:rPr>
                <w:rFonts w:ascii="微软雅黑" w:hAnsi="微软雅黑" w:hint="eastAsia"/>
                <w:szCs w:val="18"/>
              </w:rPr>
              <w:t>逻辑与创建节点一致</w:t>
            </w:r>
          </w:p>
        </w:tc>
        <w:tc>
          <w:tcPr>
            <w:tcW w:w="1950" w:type="dxa"/>
          </w:tcPr>
          <w:p w14:paraId="27EF6054" w14:textId="77777777" w:rsidR="005837D0" w:rsidRPr="001A1626" w:rsidRDefault="005837D0" w:rsidP="001A1626">
            <w:pPr>
              <w:spacing w:line="240" w:lineRule="auto"/>
              <w:jc w:val="center"/>
              <w:rPr>
                <w:rFonts w:ascii="微软雅黑" w:hAnsi="微软雅黑"/>
                <w:szCs w:val="18"/>
              </w:rPr>
            </w:pPr>
          </w:p>
        </w:tc>
      </w:tr>
      <w:tr w:rsidR="00352AC3" w:rsidRPr="00B14B42" w14:paraId="577EA503" w14:textId="77777777" w:rsidTr="0091518C">
        <w:trPr>
          <w:trHeight w:val="221"/>
        </w:trPr>
        <w:tc>
          <w:tcPr>
            <w:tcW w:w="1271" w:type="dxa"/>
            <w:vMerge w:val="restart"/>
          </w:tcPr>
          <w:p w14:paraId="6B361F5C" w14:textId="30FBAF21" w:rsidR="00352AC3" w:rsidRPr="00CE65BA" w:rsidRDefault="00352AC3" w:rsidP="0091518C">
            <w:pPr>
              <w:spacing w:line="240" w:lineRule="auto"/>
              <w:rPr>
                <w:rFonts w:ascii="微软雅黑" w:hAnsi="微软雅黑"/>
                <w:szCs w:val="18"/>
              </w:rPr>
            </w:pPr>
            <w:r w:rsidRPr="00CE65BA">
              <w:rPr>
                <w:rFonts w:ascii="微软雅黑" w:hAnsi="微软雅黑" w:hint="eastAsia"/>
                <w:szCs w:val="18"/>
              </w:rPr>
              <w:t>新工厂部件</w:t>
            </w:r>
          </w:p>
        </w:tc>
        <w:tc>
          <w:tcPr>
            <w:tcW w:w="1418" w:type="dxa"/>
          </w:tcPr>
          <w:p w14:paraId="6FF56B38" w14:textId="39CB5D4A" w:rsidR="00352AC3" w:rsidRDefault="00352AC3" w:rsidP="001A1626">
            <w:pPr>
              <w:spacing w:line="240" w:lineRule="auto"/>
              <w:rPr>
                <w:rFonts w:ascii="微软雅黑" w:hAnsi="微软雅黑"/>
                <w:szCs w:val="18"/>
              </w:rPr>
            </w:pPr>
            <w:r>
              <w:rPr>
                <w:rFonts w:ascii="微软雅黑" w:hAnsi="微软雅黑" w:hint="eastAsia"/>
                <w:szCs w:val="18"/>
              </w:rPr>
              <w:t>销售范围</w:t>
            </w:r>
          </w:p>
        </w:tc>
        <w:tc>
          <w:tcPr>
            <w:tcW w:w="1276" w:type="dxa"/>
          </w:tcPr>
          <w:p w14:paraId="351F48A4" w14:textId="20C5A2E4" w:rsidR="00352AC3" w:rsidRPr="001A1626" w:rsidRDefault="00352AC3" w:rsidP="001A1626">
            <w:pPr>
              <w:spacing w:line="240" w:lineRule="auto"/>
              <w:jc w:val="center"/>
              <w:rPr>
                <w:rFonts w:ascii="微软雅黑" w:hAnsi="微软雅黑"/>
                <w:szCs w:val="18"/>
              </w:rPr>
            </w:pPr>
            <w:r>
              <w:rPr>
                <w:rFonts w:ascii="微软雅黑" w:hAnsi="微软雅黑" w:hint="eastAsia"/>
                <w:szCs w:val="18"/>
              </w:rPr>
              <w:t>字符串</w:t>
            </w:r>
          </w:p>
        </w:tc>
        <w:tc>
          <w:tcPr>
            <w:tcW w:w="3827" w:type="dxa"/>
          </w:tcPr>
          <w:p w14:paraId="0C329AD1" w14:textId="7D0D0EDC" w:rsidR="00352AC3" w:rsidRDefault="00CE65BA" w:rsidP="001A1626">
            <w:pPr>
              <w:spacing w:line="240" w:lineRule="auto"/>
              <w:rPr>
                <w:rFonts w:ascii="微软雅黑" w:hAnsi="微软雅黑"/>
                <w:szCs w:val="18"/>
              </w:rPr>
            </w:pPr>
            <w:r>
              <w:rPr>
                <w:rFonts w:ascii="微软雅黑" w:hAnsi="微软雅黑" w:hint="eastAsia"/>
                <w:szCs w:val="18"/>
              </w:rPr>
              <w:t>继承前置部件</w:t>
            </w:r>
          </w:p>
        </w:tc>
        <w:tc>
          <w:tcPr>
            <w:tcW w:w="1950" w:type="dxa"/>
          </w:tcPr>
          <w:p w14:paraId="0C69F23C" w14:textId="77777777" w:rsidR="00352AC3" w:rsidRPr="001A1626" w:rsidRDefault="00352AC3" w:rsidP="001A1626">
            <w:pPr>
              <w:spacing w:line="240" w:lineRule="auto"/>
              <w:jc w:val="center"/>
              <w:rPr>
                <w:rFonts w:ascii="微软雅黑" w:hAnsi="微软雅黑"/>
                <w:szCs w:val="18"/>
              </w:rPr>
            </w:pPr>
          </w:p>
        </w:tc>
      </w:tr>
      <w:tr w:rsidR="00352AC3" w:rsidRPr="00B14B42" w14:paraId="3BC765DA" w14:textId="77777777" w:rsidTr="0091518C">
        <w:trPr>
          <w:trHeight w:val="221"/>
        </w:trPr>
        <w:tc>
          <w:tcPr>
            <w:tcW w:w="1271" w:type="dxa"/>
            <w:vMerge/>
          </w:tcPr>
          <w:p w14:paraId="4C16D414" w14:textId="08515A13" w:rsidR="00352AC3" w:rsidRDefault="00352AC3" w:rsidP="00352AC3">
            <w:pPr>
              <w:spacing w:line="240" w:lineRule="auto"/>
              <w:rPr>
                <w:rFonts w:ascii="微软雅黑" w:hAnsi="微软雅黑"/>
                <w:szCs w:val="18"/>
              </w:rPr>
            </w:pPr>
          </w:p>
        </w:tc>
        <w:tc>
          <w:tcPr>
            <w:tcW w:w="1418" w:type="dxa"/>
          </w:tcPr>
          <w:p w14:paraId="4486B1DE" w14:textId="0063A314" w:rsidR="00352AC3" w:rsidRPr="00352AC3" w:rsidRDefault="00352AC3" w:rsidP="005837D0">
            <w:pPr>
              <w:spacing w:line="360" w:lineRule="exact"/>
              <w:rPr>
                <w:rFonts w:ascii="微软雅黑" w:hAnsi="微软雅黑"/>
                <w:szCs w:val="18"/>
              </w:rPr>
            </w:pPr>
            <w:r w:rsidRPr="00352AC3">
              <w:rPr>
                <w:rFonts w:ascii="微软雅黑" w:hAnsi="微软雅黑" w:hint="eastAsia"/>
                <w:szCs w:val="18"/>
              </w:rPr>
              <w:t>关联C</w:t>
            </w:r>
            <w:r w:rsidRPr="00352AC3">
              <w:rPr>
                <w:rFonts w:ascii="微软雅黑" w:hAnsi="微软雅黑"/>
                <w:szCs w:val="18"/>
              </w:rPr>
              <w:t>AD</w:t>
            </w:r>
            <w:r w:rsidRPr="00352AC3">
              <w:rPr>
                <w:rFonts w:ascii="微软雅黑" w:hAnsi="微软雅黑" w:hint="eastAsia"/>
                <w:szCs w:val="18"/>
              </w:rPr>
              <w:t>文档</w:t>
            </w:r>
          </w:p>
        </w:tc>
        <w:tc>
          <w:tcPr>
            <w:tcW w:w="1276" w:type="dxa"/>
          </w:tcPr>
          <w:p w14:paraId="7E6274B3" w14:textId="0973E9F8" w:rsidR="00352AC3" w:rsidRPr="00352AC3" w:rsidRDefault="00352AC3" w:rsidP="005837D0">
            <w:pPr>
              <w:spacing w:line="360" w:lineRule="exact"/>
              <w:jc w:val="center"/>
              <w:rPr>
                <w:rFonts w:ascii="微软雅黑" w:hAnsi="微软雅黑"/>
                <w:szCs w:val="18"/>
              </w:rPr>
            </w:pPr>
            <w:r w:rsidRPr="00352AC3">
              <w:rPr>
                <w:rFonts w:ascii="微软雅黑" w:hAnsi="微软雅黑" w:hint="eastAsia"/>
                <w:strike/>
                <w:szCs w:val="18"/>
              </w:rPr>
              <w:t>字符串</w:t>
            </w:r>
          </w:p>
        </w:tc>
        <w:tc>
          <w:tcPr>
            <w:tcW w:w="3827" w:type="dxa"/>
          </w:tcPr>
          <w:p w14:paraId="1381D813" w14:textId="02F27A32" w:rsidR="00352AC3" w:rsidRDefault="00352AC3" w:rsidP="00352AC3">
            <w:pPr>
              <w:pStyle w:val="ac"/>
              <w:numPr>
                <w:ilvl w:val="0"/>
                <w:numId w:val="18"/>
              </w:numPr>
              <w:spacing w:line="360" w:lineRule="exact"/>
              <w:ind w:left="179" w:hanging="179"/>
              <w:rPr>
                <w:rFonts w:ascii="微软雅黑" w:hAnsi="微软雅黑"/>
                <w:szCs w:val="18"/>
              </w:rPr>
            </w:pPr>
            <w:r w:rsidRPr="00352AC3">
              <w:rPr>
                <w:rFonts w:ascii="微软雅黑" w:hAnsi="微软雅黑" w:hint="eastAsia"/>
                <w:szCs w:val="18"/>
              </w:rPr>
              <w:t>部件视图=8</w:t>
            </w:r>
            <w:r w:rsidRPr="00352AC3">
              <w:rPr>
                <w:rFonts w:ascii="微软雅黑" w:hAnsi="微软雅黑"/>
                <w:szCs w:val="18"/>
              </w:rPr>
              <w:t>002</w:t>
            </w:r>
            <w:r w:rsidRPr="00352AC3">
              <w:rPr>
                <w:rFonts w:ascii="微软雅黑" w:hAnsi="微软雅黑" w:hint="eastAsia"/>
                <w:szCs w:val="18"/>
              </w:rPr>
              <w:t>时，显示</w:t>
            </w:r>
            <w:r>
              <w:rPr>
                <w:rFonts w:ascii="微软雅黑" w:hAnsi="微软雅黑" w:hint="eastAsia"/>
                <w:szCs w:val="18"/>
              </w:rPr>
              <w:t>此列</w:t>
            </w:r>
          </w:p>
          <w:p w14:paraId="2223FC2D" w14:textId="002D87B9" w:rsidR="00352AC3" w:rsidRPr="00352AC3" w:rsidRDefault="00352AC3" w:rsidP="00352AC3">
            <w:pPr>
              <w:pStyle w:val="ac"/>
              <w:numPr>
                <w:ilvl w:val="0"/>
                <w:numId w:val="18"/>
              </w:numPr>
              <w:spacing w:line="360" w:lineRule="exact"/>
              <w:ind w:left="179" w:hanging="179"/>
              <w:rPr>
                <w:rFonts w:ascii="微软雅黑" w:hAnsi="微软雅黑"/>
                <w:szCs w:val="18"/>
              </w:rPr>
            </w:pPr>
            <w:r>
              <w:rPr>
                <w:rFonts w:ascii="微软雅黑" w:hAnsi="微软雅黑" w:hint="eastAsia"/>
                <w:szCs w:val="18"/>
              </w:rPr>
              <w:t>显示内容：</w:t>
            </w:r>
            <w:commentRangeStart w:id="18"/>
            <w:r w:rsidRPr="00352AC3">
              <w:rPr>
                <w:rFonts w:ascii="微软雅黑" w:hAnsi="微软雅黑" w:hint="eastAsia"/>
                <w:szCs w:val="18"/>
              </w:rPr>
              <w:t>部件关联的3D</w:t>
            </w:r>
            <w:r w:rsidRPr="00352AC3">
              <w:rPr>
                <w:rFonts w:ascii="微软雅黑" w:hAnsi="微软雅黑"/>
                <w:szCs w:val="18"/>
              </w:rPr>
              <w:t>/2D</w:t>
            </w:r>
            <w:r w:rsidRPr="00352AC3">
              <w:rPr>
                <w:rFonts w:ascii="微软雅黑" w:hAnsi="微软雅黑" w:hint="eastAsia"/>
                <w:szCs w:val="18"/>
              </w:rPr>
              <w:t>文档</w:t>
            </w:r>
            <w:commentRangeEnd w:id="18"/>
            <w:r w:rsidR="00701641">
              <w:rPr>
                <w:rStyle w:val="af2"/>
              </w:rPr>
              <w:commentReference w:id="18"/>
            </w:r>
            <w:r w:rsidRPr="00352AC3">
              <w:rPr>
                <w:rFonts w:ascii="微软雅黑" w:hAnsi="微软雅黑" w:hint="eastAsia"/>
                <w:szCs w:val="18"/>
              </w:rPr>
              <w:t>（若有），并</w:t>
            </w:r>
            <w:r>
              <w:rPr>
                <w:rFonts w:ascii="微软雅黑" w:hAnsi="微软雅黑" w:hint="eastAsia"/>
                <w:szCs w:val="18"/>
              </w:rPr>
              <w:t>动态赋予流程当前处理人下载权限</w:t>
            </w:r>
          </w:p>
        </w:tc>
        <w:tc>
          <w:tcPr>
            <w:tcW w:w="1950" w:type="dxa"/>
          </w:tcPr>
          <w:p w14:paraId="598E1BA5" w14:textId="77777777" w:rsidR="00352AC3" w:rsidRPr="001A1626" w:rsidRDefault="00352AC3" w:rsidP="00352AC3">
            <w:pPr>
              <w:spacing w:line="240" w:lineRule="auto"/>
              <w:jc w:val="center"/>
              <w:rPr>
                <w:rFonts w:ascii="微软雅黑" w:hAnsi="微软雅黑"/>
                <w:szCs w:val="18"/>
              </w:rPr>
            </w:pPr>
          </w:p>
        </w:tc>
      </w:tr>
    </w:tbl>
    <w:p w14:paraId="36A03A8B" w14:textId="3EAAB6FB" w:rsidR="001A1626" w:rsidRDefault="001A1626" w:rsidP="00A15A2F">
      <w:pPr>
        <w:pStyle w:val="ac"/>
        <w:numPr>
          <w:ilvl w:val="0"/>
          <w:numId w:val="19"/>
        </w:numPr>
        <w:spacing w:before="240"/>
      </w:pPr>
      <w:r>
        <w:rPr>
          <w:rFonts w:hint="eastAsia"/>
        </w:rPr>
        <w:t>按钮功能</w:t>
      </w:r>
    </w:p>
    <w:tbl>
      <w:tblPr>
        <w:tblStyle w:val="12"/>
        <w:tblW w:w="9776" w:type="dxa"/>
        <w:tblLook w:val="04A0" w:firstRow="1" w:lastRow="0" w:firstColumn="1" w:lastColumn="0" w:noHBand="0" w:noVBand="1"/>
      </w:tblPr>
      <w:tblGrid>
        <w:gridCol w:w="988"/>
        <w:gridCol w:w="1275"/>
        <w:gridCol w:w="6096"/>
        <w:gridCol w:w="1417"/>
      </w:tblGrid>
      <w:tr w:rsidR="0091518C" w:rsidRPr="00B14B42" w14:paraId="1452C98A" w14:textId="49F898B3" w:rsidTr="00F462E8">
        <w:trPr>
          <w:cnfStyle w:val="100000000000" w:firstRow="1" w:lastRow="0" w:firstColumn="0" w:lastColumn="0" w:oddVBand="0" w:evenVBand="0" w:oddHBand="0" w:evenHBand="0" w:firstRowFirstColumn="0" w:firstRowLastColumn="0" w:lastRowFirstColumn="0" w:lastRowLastColumn="0"/>
        </w:trPr>
        <w:tc>
          <w:tcPr>
            <w:tcW w:w="988" w:type="dxa"/>
          </w:tcPr>
          <w:p w14:paraId="358D3FB4" w14:textId="23D9A445" w:rsidR="0091518C" w:rsidRDefault="0091518C" w:rsidP="00563F5B">
            <w:pPr>
              <w:spacing w:before="31" w:afterLines="30" w:after="93" w:line="240" w:lineRule="auto"/>
              <w:jc w:val="center"/>
              <w:rPr>
                <w:rFonts w:ascii="微软雅黑" w:hAnsi="微软雅黑"/>
                <w:szCs w:val="18"/>
              </w:rPr>
            </w:pPr>
            <w:r>
              <w:rPr>
                <w:rFonts w:ascii="微软雅黑" w:hAnsi="微软雅黑" w:hint="eastAsia"/>
                <w:szCs w:val="18"/>
              </w:rPr>
              <w:t>布局</w:t>
            </w:r>
          </w:p>
        </w:tc>
        <w:tc>
          <w:tcPr>
            <w:tcW w:w="1275" w:type="dxa"/>
          </w:tcPr>
          <w:p w14:paraId="0031670D" w14:textId="0FE3E9CE" w:rsidR="0091518C" w:rsidRPr="00A6665D" w:rsidRDefault="0091518C" w:rsidP="00563F5B">
            <w:pPr>
              <w:spacing w:before="31" w:afterLines="30" w:after="93" w:line="240" w:lineRule="auto"/>
              <w:jc w:val="center"/>
              <w:rPr>
                <w:rFonts w:ascii="微软雅黑" w:hAnsi="微软雅黑"/>
                <w:szCs w:val="18"/>
              </w:rPr>
            </w:pPr>
            <w:r>
              <w:rPr>
                <w:rFonts w:ascii="微软雅黑" w:hAnsi="微软雅黑" w:hint="eastAsia"/>
                <w:szCs w:val="18"/>
              </w:rPr>
              <w:t>按钮</w:t>
            </w:r>
          </w:p>
        </w:tc>
        <w:tc>
          <w:tcPr>
            <w:tcW w:w="6096" w:type="dxa"/>
          </w:tcPr>
          <w:p w14:paraId="024B0D88" w14:textId="77777777" w:rsidR="0091518C" w:rsidRPr="00B14B42" w:rsidRDefault="0091518C" w:rsidP="00563F5B">
            <w:pPr>
              <w:spacing w:before="31" w:afterLines="30" w:after="93" w:line="240" w:lineRule="auto"/>
              <w:jc w:val="center"/>
              <w:rPr>
                <w:rFonts w:ascii="微软雅黑" w:hAnsi="微软雅黑"/>
                <w:szCs w:val="18"/>
              </w:rPr>
            </w:pPr>
            <w:r>
              <w:rPr>
                <w:rFonts w:ascii="微软雅黑" w:hAnsi="微软雅黑" w:hint="eastAsia"/>
                <w:szCs w:val="18"/>
              </w:rPr>
              <w:t>功能</w:t>
            </w:r>
          </w:p>
        </w:tc>
        <w:tc>
          <w:tcPr>
            <w:tcW w:w="1417" w:type="dxa"/>
          </w:tcPr>
          <w:p w14:paraId="6106F9EB" w14:textId="77777777" w:rsidR="0091518C" w:rsidRDefault="0091518C" w:rsidP="00563F5B">
            <w:pPr>
              <w:spacing w:before="31" w:afterLines="30" w:after="93" w:line="240" w:lineRule="auto"/>
              <w:jc w:val="center"/>
              <w:rPr>
                <w:rFonts w:ascii="微软雅黑" w:hAnsi="微软雅黑"/>
                <w:szCs w:val="18"/>
              </w:rPr>
            </w:pPr>
          </w:p>
        </w:tc>
        <w:bookmarkStart w:id="19" w:name="_GoBack"/>
        <w:bookmarkEnd w:id="19"/>
      </w:tr>
      <w:tr w:rsidR="00A15A2F" w:rsidRPr="00B14B42" w14:paraId="1A3426C0" w14:textId="63AEA5FA" w:rsidTr="00F462E8">
        <w:tc>
          <w:tcPr>
            <w:tcW w:w="988" w:type="dxa"/>
            <w:vMerge w:val="restart"/>
          </w:tcPr>
          <w:p w14:paraId="37095E71" w14:textId="15F59271" w:rsidR="00A15A2F" w:rsidRDefault="00A15A2F" w:rsidP="00563F5B">
            <w:pPr>
              <w:spacing w:line="360" w:lineRule="exact"/>
              <w:jc w:val="center"/>
              <w:rPr>
                <w:rFonts w:ascii="微软雅黑" w:hAnsi="微软雅黑"/>
                <w:szCs w:val="18"/>
              </w:rPr>
            </w:pPr>
            <w:r>
              <w:rPr>
                <w:rFonts w:ascii="微软雅黑" w:hAnsi="微软雅黑" w:hint="eastAsia"/>
                <w:szCs w:val="18"/>
              </w:rPr>
              <w:t>前置部件</w:t>
            </w:r>
          </w:p>
        </w:tc>
        <w:tc>
          <w:tcPr>
            <w:tcW w:w="1275" w:type="dxa"/>
          </w:tcPr>
          <w:p w14:paraId="470A7EA6" w14:textId="06D1BB41" w:rsidR="00A15A2F" w:rsidRPr="00B14B42" w:rsidRDefault="00A15A2F" w:rsidP="00563F5B">
            <w:pPr>
              <w:spacing w:line="360" w:lineRule="exact"/>
              <w:jc w:val="center"/>
              <w:rPr>
                <w:rFonts w:ascii="微软雅黑" w:hAnsi="微软雅黑"/>
                <w:szCs w:val="18"/>
              </w:rPr>
            </w:pPr>
            <w:r>
              <w:rPr>
                <w:rFonts w:ascii="微软雅黑" w:hAnsi="微软雅黑" w:hint="eastAsia"/>
                <w:szCs w:val="18"/>
              </w:rPr>
              <w:t>添加/导入</w:t>
            </w:r>
          </w:p>
        </w:tc>
        <w:tc>
          <w:tcPr>
            <w:tcW w:w="6096" w:type="dxa"/>
          </w:tcPr>
          <w:p w14:paraId="78A983D9" w14:textId="51192860" w:rsidR="00A15A2F" w:rsidRPr="00D10975" w:rsidRDefault="00A15A2F" w:rsidP="00563F5B">
            <w:pPr>
              <w:spacing w:line="360" w:lineRule="exact"/>
              <w:rPr>
                <w:rFonts w:ascii="微软雅黑" w:hAnsi="微软雅黑"/>
                <w:szCs w:val="18"/>
              </w:rPr>
            </w:pPr>
            <w:r>
              <w:rPr>
                <w:rFonts w:ascii="微软雅黑" w:hAnsi="微软雅黑" w:hint="eastAsia"/>
                <w:szCs w:val="18"/>
              </w:rPr>
              <w:t>功能与创建节点的添加/导入一致</w:t>
            </w:r>
          </w:p>
        </w:tc>
        <w:tc>
          <w:tcPr>
            <w:tcW w:w="1417" w:type="dxa"/>
          </w:tcPr>
          <w:p w14:paraId="3E226075" w14:textId="77777777" w:rsidR="00A15A2F" w:rsidRDefault="00A15A2F" w:rsidP="00563F5B">
            <w:pPr>
              <w:spacing w:line="360" w:lineRule="exact"/>
              <w:rPr>
                <w:rFonts w:ascii="微软雅黑" w:hAnsi="微软雅黑"/>
                <w:szCs w:val="18"/>
              </w:rPr>
            </w:pPr>
          </w:p>
        </w:tc>
      </w:tr>
      <w:tr w:rsidR="00A15A2F" w:rsidRPr="00B14B42" w14:paraId="74A75AC2" w14:textId="47DB2CEA" w:rsidTr="00F462E8">
        <w:tc>
          <w:tcPr>
            <w:tcW w:w="988" w:type="dxa"/>
            <w:vMerge/>
          </w:tcPr>
          <w:p w14:paraId="77B48E56" w14:textId="77777777" w:rsidR="00A15A2F" w:rsidRDefault="00A15A2F" w:rsidP="0091518C">
            <w:pPr>
              <w:spacing w:line="360" w:lineRule="exact"/>
              <w:jc w:val="center"/>
              <w:rPr>
                <w:rFonts w:ascii="微软雅黑" w:hAnsi="微软雅黑"/>
                <w:szCs w:val="18"/>
              </w:rPr>
            </w:pPr>
          </w:p>
        </w:tc>
        <w:tc>
          <w:tcPr>
            <w:tcW w:w="1275" w:type="dxa"/>
          </w:tcPr>
          <w:p w14:paraId="64C563F0" w14:textId="2E837DA6" w:rsidR="00A15A2F" w:rsidRDefault="00A15A2F" w:rsidP="0091518C">
            <w:pPr>
              <w:spacing w:line="360" w:lineRule="exact"/>
              <w:jc w:val="center"/>
              <w:rPr>
                <w:rFonts w:ascii="微软雅黑" w:hAnsi="微软雅黑"/>
                <w:szCs w:val="18"/>
              </w:rPr>
            </w:pPr>
            <w:r>
              <w:rPr>
                <w:rFonts w:ascii="微软雅黑" w:hAnsi="微软雅黑" w:hint="eastAsia"/>
                <w:szCs w:val="18"/>
              </w:rPr>
              <w:t>移除</w:t>
            </w:r>
          </w:p>
        </w:tc>
        <w:tc>
          <w:tcPr>
            <w:tcW w:w="6096" w:type="dxa"/>
          </w:tcPr>
          <w:p w14:paraId="0397E135" w14:textId="5173D924" w:rsidR="00A15A2F" w:rsidRDefault="00A15A2F" w:rsidP="0091518C">
            <w:pPr>
              <w:spacing w:line="360" w:lineRule="exact"/>
              <w:rPr>
                <w:rFonts w:ascii="微软雅黑" w:hAnsi="微软雅黑"/>
                <w:szCs w:val="18"/>
              </w:rPr>
            </w:pPr>
            <w:r>
              <w:rPr>
                <w:rFonts w:ascii="微软雅黑" w:hAnsi="微软雅黑" w:hint="eastAsia"/>
                <w:szCs w:val="18"/>
              </w:rPr>
              <w:t>移除选中的部件</w:t>
            </w:r>
          </w:p>
        </w:tc>
        <w:tc>
          <w:tcPr>
            <w:tcW w:w="1417" w:type="dxa"/>
          </w:tcPr>
          <w:p w14:paraId="3E56E0A1" w14:textId="77777777" w:rsidR="00A15A2F" w:rsidRDefault="00A15A2F" w:rsidP="0091518C">
            <w:pPr>
              <w:spacing w:line="360" w:lineRule="exact"/>
              <w:rPr>
                <w:rFonts w:ascii="微软雅黑" w:hAnsi="微软雅黑"/>
                <w:szCs w:val="18"/>
              </w:rPr>
            </w:pPr>
          </w:p>
        </w:tc>
      </w:tr>
      <w:tr w:rsidR="00D003A5" w:rsidRPr="00B14B42" w14:paraId="4A44238E" w14:textId="77777777" w:rsidTr="00F462E8">
        <w:tc>
          <w:tcPr>
            <w:tcW w:w="988" w:type="dxa"/>
            <w:vMerge/>
          </w:tcPr>
          <w:p w14:paraId="6C70B99F" w14:textId="77777777" w:rsidR="00D003A5" w:rsidRDefault="00D003A5" w:rsidP="0091518C">
            <w:pPr>
              <w:spacing w:line="360" w:lineRule="exact"/>
              <w:jc w:val="center"/>
              <w:rPr>
                <w:rFonts w:ascii="微软雅黑" w:hAnsi="微软雅黑"/>
                <w:szCs w:val="18"/>
              </w:rPr>
            </w:pPr>
          </w:p>
        </w:tc>
        <w:tc>
          <w:tcPr>
            <w:tcW w:w="1275" w:type="dxa"/>
          </w:tcPr>
          <w:p w14:paraId="3B8E0B40" w14:textId="31D287C7" w:rsidR="00D003A5" w:rsidRDefault="00D003A5" w:rsidP="0091518C">
            <w:pPr>
              <w:spacing w:line="360" w:lineRule="exact"/>
              <w:jc w:val="center"/>
              <w:rPr>
                <w:rFonts w:ascii="微软雅黑" w:hAnsi="微软雅黑"/>
                <w:szCs w:val="18"/>
              </w:rPr>
            </w:pPr>
            <w:r>
              <w:rPr>
                <w:rFonts w:ascii="微软雅黑" w:hAnsi="微软雅黑" w:hint="eastAsia"/>
                <w:szCs w:val="18"/>
              </w:rPr>
              <w:t>收集</w:t>
            </w:r>
          </w:p>
        </w:tc>
        <w:tc>
          <w:tcPr>
            <w:tcW w:w="6096" w:type="dxa"/>
          </w:tcPr>
          <w:p w14:paraId="7431878D" w14:textId="77777777" w:rsidR="00D003A5" w:rsidRDefault="00D003A5" w:rsidP="00D003A5">
            <w:pPr>
              <w:pStyle w:val="ac"/>
              <w:numPr>
                <w:ilvl w:val="0"/>
                <w:numId w:val="39"/>
              </w:numPr>
              <w:spacing w:line="360" w:lineRule="exact"/>
              <w:ind w:left="178" w:hanging="178"/>
              <w:rPr>
                <w:rFonts w:ascii="微软雅黑" w:hAnsi="微软雅黑"/>
                <w:szCs w:val="18"/>
              </w:rPr>
            </w:pPr>
            <w:r w:rsidRPr="00D003A5">
              <w:rPr>
                <w:rFonts w:ascii="微软雅黑" w:hAnsi="微软雅黑" w:hint="eastAsia"/>
                <w:szCs w:val="18"/>
              </w:rPr>
              <w:t>B</w:t>
            </w:r>
            <w:r w:rsidRPr="00D003A5">
              <w:rPr>
                <w:rFonts w:ascii="微软雅黑" w:hAnsi="微软雅黑"/>
                <w:szCs w:val="18"/>
              </w:rPr>
              <w:t>OM</w:t>
            </w:r>
            <w:r w:rsidRPr="00D003A5">
              <w:rPr>
                <w:rFonts w:ascii="微软雅黑" w:hAnsi="微软雅黑" w:hint="eastAsia"/>
                <w:szCs w:val="18"/>
              </w:rPr>
              <w:t>类型=</w:t>
            </w:r>
            <w:r w:rsidRPr="00D003A5">
              <w:rPr>
                <w:rFonts w:ascii="微软雅黑" w:hAnsi="微软雅黑"/>
                <w:szCs w:val="18"/>
              </w:rPr>
              <w:t>MBOM</w:t>
            </w:r>
            <w:r w:rsidRPr="00D003A5">
              <w:rPr>
                <w:rFonts w:ascii="微软雅黑" w:hAnsi="微软雅黑" w:hint="eastAsia"/>
                <w:szCs w:val="18"/>
              </w:rPr>
              <w:t>时，才显示</w:t>
            </w:r>
          </w:p>
          <w:p w14:paraId="5352697F" w14:textId="72DF1B91" w:rsidR="00D003A5" w:rsidRPr="00D003A5" w:rsidRDefault="00D003A5" w:rsidP="00D003A5">
            <w:pPr>
              <w:pStyle w:val="ac"/>
              <w:numPr>
                <w:ilvl w:val="0"/>
                <w:numId w:val="39"/>
              </w:numPr>
              <w:spacing w:line="360" w:lineRule="exact"/>
              <w:ind w:left="178" w:hanging="178"/>
              <w:rPr>
                <w:rFonts w:ascii="微软雅黑" w:hAnsi="微软雅黑"/>
                <w:szCs w:val="18"/>
              </w:rPr>
            </w:pPr>
            <w:r w:rsidRPr="00D003A5">
              <w:rPr>
                <w:rFonts w:ascii="微软雅黑" w:hAnsi="微软雅黑" w:hint="eastAsia"/>
                <w:szCs w:val="18"/>
              </w:rPr>
              <w:t>添加所选对象</w:t>
            </w:r>
            <w:proofErr w:type="gramStart"/>
            <w:r w:rsidRPr="00D003A5">
              <w:rPr>
                <w:rFonts w:ascii="微软雅黑" w:hAnsi="微软雅黑" w:hint="eastAsia"/>
                <w:szCs w:val="18"/>
              </w:rPr>
              <w:t>所有层带</w:t>
            </w:r>
            <w:proofErr w:type="gramEnd"/>
            <w:r w:rsidRPr="00D003A5">
              <w:rPr>
                <w:rFonts w:ascii="微软雅黑" w:hAnsi="微软雅黑" w:hint="eastAsia"/>
                <w:szCs w:val="18"/>
              </w:rPr>
              <w:t>B</w:t>
            </w:r>
            <w:r w:rsidRPr="00D003A5">
              <w:rPr>
                <w:rFonts w:ascii="微软雅黑" w:hAnsi="微软雅黑"/>
                <w:szCs w:val="18"/>
              </w:rPr>
              <w:t>OM</w:t>
            </w:r>
            <w:r w:rsidRPr="00D003A5">
              <w:rPr>
                <w:rFonts w:ascii="微软雅黑" w:hAnsi="微软雅黑" w:hint="eastAsia"/>
                <w:szCs w:val="18"/>
              </w:rPr>
              <w:t>结构</w:t>
            </w:r>
            <w:proofErr w:type="gramStart"/>
            <w:r w:rsidRPr="00D003A5">
              <w:rPr>
                <w:rFonts w:ascii="微软雅黑" w:hAnsi="微软雅黑" w:hint="eastAsia"/>
                <w:szCs w:val="18"/>
              </w:rPr>
              <w:t>的子件</w:t>
            </w:r>
            <w:proofErr w:type="gramEnd"/>
          </w:p>
        </w:tc>
        <w:tc>
          <w:tcPr>
            <w:tcW w:w="1417" w:type="dxa"/>
          </w:tcPr>
          <w:p w14:paraId="1BA5FF69" w14:textId="77777777" w:rsidR="00D003A5" w:rsidRDefault="00D003A5" w:rsidP="0091518C">
            <w:pPr>
              <w:spacing w:line="360" w:lineRule="exact"/>
              <w:rPr>
                <w:rFonts w:ascii="微软雅黑" w:hAnsi="微软雅黑"/>
                <w:szCs w:val="18"/>
              </w:rPr>
            </w:pPr>
          </w:p>
        </w:tc>
      </w:tr>
      <w:tr w:rsidR="00A15A2F" w:rsidRPr="00B14B42" w14:paraId="1FC1F107" w14:textId="25F44F3D" w:rsidTr="00F462E8">
        <w:tc>
          <w:tcPr>
            <w:tcW w:w="988" w:type="dxa"/>
            <w:vMerge/>
          </w:tcPr>
          <w:p w14:paraId="223DE057" w14:textId="77777777" w:rsidR="00A15A2F" w:rsidRDefault="00A15A2F" w:rsidP="0091518C">
            <w:pPr>
              <w:spacing w:line="360" w:lineRule="exact"/>
              <w:jc w:val="center"/>
              <w:rPr>
                <w:rFonts w:ascii="微软雅黑" w:hAnsi="微软雅黑"/>
                <w:szCs w:val="18"/>
              </w:rPr>
            </w:pPr>
          </w:p>
        </w:tc>
        <w:tc>
          <w:tcPr>
            <w:tcW w:w="1275" w:type="dxa"/>
          </w:tcPr>
          <w:p w14:paraId="120D19FF" w14:textId="77777777" w:rsidR="00A15A2F" w:rsidRDefault="00A15A2F" w:rsidP="0091518C">
            <w:pPr>
              <w:spacing w:line="360" w:lineRule="exact"/>
              <w:jc w:val="center"/>
              <w:rPr>
                <w:rFonts w:ascii="微软雅黑" w:hAnsi="微软雅黑"/>
                <w:szCs w:val="18"/>
              </w:rPr>
            </w:pPr>
            <w:r>
              <w:rPr>
                <w:rFonts w:ascii="微软雅黑" w:hAnsi="微软雅黑" w:hint="eastAsia"/>
                <w:szCs w:val="18"/>
              </w:rPr>
              <w:t>创建M</w:t>
            </w:r>
            <w:r>
              <w:rPr>
                <w:rFonts w:ascii="微软雅黑" w:hAnsi="微软雅黑"/>
                <w:szCs w:val="18"/>
              </w:rPr>
              <w:t>BOM</w:t>
            </w:r>
          </w:p>
          <w:p w14:paraId="5DBF6499" w14:textId="382CFED9" w:rsidR="00A15A2F" w:rsidRDefault="00A15A2F" w:rsidP="0091518C">
            <w:pPr>
              <w:spacing w:line="360" w:lineRule="exact"/>
              <w:jc w:val="center"/>
              <w:rPr>
                <w:rFonts w:ascii="微软雅黑" w:hAnsi="微软雅黑"/>
                <w:szCs w:val="18"/>
              </w:rPr>
            </w:pPr>
            <w:r>
              <w:rPr>
                <w:rFonts w:ascii="微软雅黑" w:hAnsi="微软雅黑" w:hint="eastAsia"/>
                <w:szCs w:val="18"/>
              </w:rPr>
              <w:t>（扩新视图，与上游</w:t>
            </w:r>
            <w:proofErr w:type="gramStart"/>
            <w:r>
              <w:rPr>
                <w:rFonts w:ascii="微软雅黑" w:hAnsi="微软雅黑" w:hint="eastAsia"/>
                <w:szCs w:val="18"/>
              </w:rPr>
              <w:t>部件建</w:t>
            </w:r>
            <w:proofErr w:type="gramEnd"/>
            <w:r>
              <w:rPr>
                <w:rFonts w:ascii="微软雅黑" w:hAnsi="微软雅黑" w:hint="eastAsia"/>
                <w:szCs w:val="18"/>
              </w:rPr>
              <w:t>对等链接关系）</w:t>
            </w:r>
          </w:p>
        </w:tc>
        <w:tc>
          <w:tcPr>
            <w:tcW w:w="6096" w:type="dxa"/>
          </w:tcPr>
          <w:p w14:paraId="327803E3" w14:textId="58A81434" w:rsidR="00A15A2F" w:rsidRPr="00AE70F0" w:rsidRDefault="00A15A2F" w:rsidP="00884EA7">
            <w:pPr>
              <w:spacing w:line="360" w:lineRule="exact"/>
              <w:rPr>
                <w:rFonts w:ascii="微软雅黑" w:hAnsi="微软雅黑"/>
                <w:b/>
                <w:i/>
                <w:color w:val="FF0000"/>
                <w:szCs w:val="18"/>
                <w:u w:val="single"/>
              </w:rPr>
            </w:pPr>
            <w:r w:rsidRPr="00AE70F0">
              <w:rPr>
                <w:rFonts w:ascii="微软雅黑" w:hAnsi="微软雅黑" w:hint="eastAsia"/>
                <w:b/>
                <w:i/>
                <w:color w:val="FF0000"/>
                <w:szCs w:val="18"/>
                <w:u w:val="single"/>
              </w:rPr>
              <w:t>校验项：</w:t>
            </w:r>
          </w:p>
          <w:p w14:paraId="3C87A62A" w14:textId="195F853B" w:rsidR="00CA22F7" w:rsidRDefault="00CA22F7" w:rsidP="00884EA7">
            <w:pPr>
              <w:pStyle w:val="ac"/>
              <w:numPr>
                <w:ilvl w:val="0"/>
                <w:numId w:val="32"/>
              </w:numPr>
              <w:spacing w:line="360" w:lineRule="exact"/>
              <w:ind w:left="320" w:hanging="284"/>
              <w:rPr>
                <w:rFonts w:ascii="微软雅黑" w:hAnsi="微软雅黑"/>
                <w:szCs w:val="18"/>
              </w:rPr>
            </w:pPr>
            <w:r>
              <w:rPr>
                <w:rFonts w:ascii="微软雅黑" w:hAnsi="微软雅黑" w:hint="eastAsia"/>
                <w:szCs w:val="18"/>
              </w:rPr>
              <w:t>部件不能被检出</w:t>
            </w:r>
          </w:p>
          <w:p w14:paraId="5C8CC6C2" w14:textId="5F04218A" w:rsidR="00A15A2F" w:rsidRPr="002113FB" w:rsidRDefault="00A15A2F" w:rsidP="00884EA7">
            <w:pPr>
              <w:pStyle w:val="ac"/>
              <w:numPr>
                <w:ilvl w:val="0"/>
                <w:numId w:val="32"/>
              </w:numPr>
              <w:spacing w:line="360" w:lineRule="exact"/>
              <w:ind w:left="320" w:hanging="284"/>
              <w:rPr>
                <w:rFonts w:ascii="微软雅黑" w:hAnsi="微软雅黑"/>
                <w:szCs w:val="18"/>
              </w:rPr>
            </w:pPr>
            <w:r w:rsidRPr="002113FB">
              <w:rPr>
                <w:rFonts w:ascii="微软雅黑" w:hAnsi="微软雅黑" w:hint="eastAsia"/>
                <w:szCs w:val="18"/>
              </w:rPr>
              <w:t>选择的视图若已存在，则报错：部件X</w:t>
            </w:r>
            <w:r w:rsidRPr="002113FB">
              <w:rPr>
                <w:rFonts w:ascii="微软雅黑" w:hAnsi="微软雅黑"/>
                <w:szCs w:val="18"/>
              </w:rPr>
              <w:t>XX</w:t>
            </w:r>
            <w:r w:rsidRPr="002113FB">
              <w:rPr>
                <w:rFonts w:ascii="微软雅黑" w:hAnsi="微软雅黑" w:hint="eastAsia"/>
                <w:szCs w:val="18"/>
              </w:rPr>
              <w:t>，视图X</w:t>
            </w:r>
            <w:r w:rsidRPr="002113FB">
              <w:rPr>
                <w:rFonts w:ascii="微软雅黑" w:hAnsi="微软雅黑"/>
                <w:szCs w:val="18"/>
              </w:rPr>
              <w:t>XX</w:t>
            </w:r>
            <w:r w:rsidRPr="002113FB">
              <w:rPr>
                <w:rFonts w:ascii="微软雅黑" w:hAnsi="微软雅黑" w:hint="eastAsia"/>
                <w:szCs w:val="18"/>
              </w:rPr>
              <w:t>已存在</w:t>
            </w:r>
          </w:p>
          <w:p w14:paraId="3E320428" w14:textId="36BF9E4D" w:rsidR="00A15A2F" w:rsidRDefault="00A15A2F" w:rsidP="00884EA7">
            <w:pPr>
              <w:pStyle w:val="ac"/>
              <w:numPr>
                <w:ilvl w:val="0"/>
                <w:numId w:val="32"/>
              </w:numPr>
              <w:spacing w:line="360" w:lineRule="exact"/>
              <w:ind w:left="320" w:hanging="284"/>
              <w:rPr>
                <w:rFonts w:ascii="微软雅黑" w:hAnsi="微软雅黑"/>
                <w:szCs w:val="18"/>
              </w:rPr>
            </w:pPr>
            <w:r>
              <w:rPr>
                <w:rFonts w:ascii="微软雅黑" w:hAnsi="微软雅黑" w:hint="eastAsia"/>
                <w:szCs w:val="18"/>
              </w:rPr>
              <w:t>创建者若无【属性】上下文的视图工厂M</w:t>
            </w:r>
            <w:r>
              <w:rPr>
                <w:rFonts w:ascii="微软雅黑" w:hAnsi="微软雅黑"/>
                <w:szCs w:val="18"/>
              </w:rPr>
              <w:t>E</w:t>
            </w:r>
            <w:r>
              <w:rPr>
                <w:rFonts w:ascii="微软雅黑" w:hAnsi="微软雅黑" w:hint="eastAsia"/>
                <w:szCs w:val="18"/>
              </w:rPr>
              <w:t>角色，则报错：当前用户在容器X</w:t>
            </w:r>
            <w:r>
              <w:rPr>
                <w:rFonts w:ascii="微软雅黑" w:hAnsi="微软雅黑"/>
                <w:szCs w:val="18"/>
              </w:rPr>
              <w:t>XXX</w:t>
            </w:r>
            <w:r>
              <w:rPr>
                <w:rFonts w:ascii="微软雅黑" w:hAnsi="微软雅黑" w:hint="eastAsia"/>
                <w:szCs w:val="18"/>
              </w:rPr>
              <w:t>不具备创建X</w:t>
            </w:r>
            <w:r>
              <w:rPr>
                <w:rFonts w:ascii="微软雅黑" w:hAnsi="微软雅黑"/>
                <w:szCs w:val="18"/>
              </w:rPr>
              <w:t>XX</w:t>
            </w:r>
            <w:r>
              <w:rPr>
                <w:rFonts w:ascii="微软雅黑" w:hAnsi="微软雅黑" w:hint="eastAsia"/>
                <w:szCs w:val="18"/>
              </w:rPr>
              <w:t>视图的权限。</w:t>
            </w:r>
          </w:p>
          <w:p w14:paraId="2381AC7C" w14:textId="01A3D1EF" w:rsidR="00A15A2F" w:rsidRPr="002113FB" w:rsidRDefault="00A15A2F" w:rsidP="00884EA7">
            <w:pPr>
              <w:pStyle w:val="ac"/>
              <w:numPr>
                <w:ilvl w:val="0"/>
                <w:numId w:val="32"/>
              </w:numPr>
              <w:spacing w:line="360" w:lineRule="exact"/>
              <w:ind w:left="320" w:hanging="284"/>
              <w:rPr>
                <w:rFonts w:ascii="微软雅黑" w:hAnsi="微软雅黑"/>
                <w:szCs w:val="18"/>
              </w:rPr>
            </w:pPr>
            <w:r>
              <w:rPr>
                <w:rFonts w:ascii="微软雅黑" w:hAnsi="微软雅黑" w:hint="eastAsia"/>
                <w:szCs w:val="18"/>
              </w:rPr>
              <w:t>部件状态为E</w:t>
            </w:r>
            <w:r>
              <w:rPr>
                <w:rFonts w:ascii="微软雅黑" w:hAnsi="微软雅黑"/>
                <w:szCs w:val="18"/>
              </w:rPr>
              <w:t>2/E3/E4/</w:t>
            </w:r>
            <w:r>
              <w:rPr>
                <w:rFonts w:ascii="微软雅黑" w:hAnsi="微软雅黑" w:hint="eastAsia"/>
                <w:szCs w:val="18"/>
              </w:rPr>
              <w:t>废弃时，则报错是：部件X</w:t>
            </w:r>
            <w:r>
              <w:rPr>
                <w:rFonts w:ascii="微软雅黑" w:hAnsi="微软雅黑"/>
                <w:szCs w:val="18"/>
              </w:rPr>
              <w:t>XXX</w:t>
            </w:r>
            <w:r>
              <w:rPr>
                <w:rFonts w:ascii="微软雅黑" w:hAnsi="微软雅黑" w:hint="eastAsia"/>
                <w:szCs w:val="18"/>
              </w:rPr>
              <w:t>，状态E</w:t>
            </w:r>
            <w:r>
              <w:rPr>
                <w:rFonts w:ascii="微软雅黑" w:hAnsi="微软雅黑"/>
                <w:szCs w:val="18"/>
              </w:rPr>
              <w:t>2/E3/E4</w:t>
            </w:r>
            <w:r>
              <w:rPr>
                <w:rFonts w:ascii="微软雅黑" w:hAnsi="微软雅黑" w:hint="eastAsia"/>
                <w:szCs w:val="18"/>
              </w:rPr>
              <w:t>/废弃，不能扩展视图</w:t>
            </w:r>
          </w:p>
          <w:p w14:paraId="03F1A073" w14:textId="70BC2A1A" w:rsidR="00A15A2F" w:rsidRPr="00884EA7" w:rsidRDefault="00A15A2F" w:rsidP="00884EA7">
            <w:pPr>
              <w:pStyle w:val="ac"/>
              <w:numPr>
                <w:ilvl w:val="0"/>
                <w:numId w:val="32"/>
              </w:numPr>
              <w:spacing w:line="360" w:lineRule="exact"/>
              <w:ind w:left="320" w:hanging="284"/>
              <w:rPr>
                <w:rFonts w:ascii="微软雅黑" w:hAnsi="微软雅黑"/>
                <w:szCs w:val="18"/>
              </w:rPr>
            </w:pPr>
            <w:r w:rsidRPr="00884EA7">
              <w:rPr>
                <w:rFonts w:ascii="微软雅黑" w:hAnsi="微软雅黑" w:hint="eastAsia"/>
                <w:szCs w:val="18"/>
              </w:rPr>
              <w:lastRenderedPageBreak/>
              <w:t>前置部件为</w:t>
            </w:r>
            <w:r w:rsidRPr="00884EA7">
              <w:rPr>
                <w:rFonts w:ascii="微软雅黑" w:hAnsi="微软雅黑"/>
                <w:szCs w:val="18"/>
              </w:rPr>
              <w:t>Design</w:t>
            </w:r>
            <w:r w:rsidRPr="00884EA7">
              <w:rPr>
                <w:rFonts w:ascii="微软雅黑" w:hAnsi="微软雅黑" w:hint="eastAsia"/>
                <w:szCs w:val="18"/>
              </w:rPr>
              <w:t>视图，</w:t>
            </w:r>
            <w:r>
              <w:rPr>
                <w:rFonts w:ascii="微软雅黑" w:hAnsi="微软雅黑" w:hint="eastAsia"/>
                <w:szCs w:val="18"/>
              </w:rPr>
              <w:t>但</w:t>
            </w:r>
            <w:proofErr w:type="gramStart"/>
            <w:r w:rsidRPr="00884EA7">
              <w:rPr>
                <w:rFonts w:ascii="微软雅黑" w:hAnsi="微软雅黑" w:hint="eastAsia"/>
                <w:szCs w:val="18"/>
              </w:rPr>
              <w:t>非最新</w:t>
            </w:r>
            <w:proofErr w:type="gramEnd"/>
            <w:r w:rsidRPr="00884EA7">
              <w:rPr>
                <w:rFonts w:ascii="微软雅黑" w:hAnsi="微软雅黑" w:hint="eastAsia"/>
                <w:szCs w:val="18"/>
              </w:rPr>
              <w:t>稳定版本，则报错：部件</w:t>
            </w:r>
            <w:proofErr w:type="spellStart"/>
            <w:r w:rsidRPr="00884EA7">
              <w:rPr>
                <w:rFonts w:ascii="微软雅黑" w:hAnsi="微软雅黑" w:hint="eastAsia"/>
                <w:szCs w:val="18"/>
              </w:rPr>
              <w:t>X</w:t>
            </w:r>
            <w:r w:rsidRPr="00884EA7">
              <w:rPr>
                <w:rFonts w:ascii="微软雅黑" w:hAnsi="微软雅黑"/>
                <w:szCs w:val="18"/>
              </w:rPr>
              <w:t>XX,</w:t>
            </w:r>
            <w:r w:rsidRPr="00884EA7">
              <w:rPr>
                <w:rFonts w:ascii="微软雅黑" w:hAnsi="微软雅黑" w:hint="eastAsia"/>
                <w:szCs w:val="18"/>
              </w:rPr>
              <w:t>X</w:t>
            </w:r>
            <w:r w:rsidRPr="00884EA7">
              <w:rPr>
                <w:rFonts w:ascii="微软雅黑" w:hAnsi="微软雅黑"/>
                <w:szCs w:val="18"/>
              </w:rPr>
              <w:t>.x</w:t>
            </w:r>
            <w:proofErr w:type="spellEnd"/>
            <w:r w:rsidRPr="00884EA7">
              <w:rPr>
                <w:rFonts w:ascii="微软雅黑" w:hAnsi="微软雅黑"/>
                <w:szCs w:val="18"/>
              </w:rPr>
              <w:t>(Design)</w:t>
            </w:r>
            <w:r w:rsidRPr="00884EA7">
              <w:rPr>
                <w:rFonts w:ascii="微软雅黑" w:hAnsi="微软雅黑" w:hint="eastAsia"/>
                <w:szCs w:val="18"/>
              </w:rPr>
              <w:t>，</w:t>
            </w:r>
            <w:proofErr w:type="gramStart"/>
            <w:r w:rsidRPr="00884EA7">
              <w:rPr>
                <w:rFonts w:ascii="微软雅黑" w:hAnsi="微软雅黑" w:hint="eastAsia"/>
                <w:szCs w:val="18"/>
              </w:rPr>
              <w:t>非最新</w:t>
            </w:r>
            <w:proofErr w:type="gramEnd"/>
            <w:r w:rsidRPr="00884EA7">
              <w:rPr>
                <w:rFonts w:ascii="微软雅黑" w:hAnsi="微软雅黑" w:hint="eastAsia"/>
                <w:szCs w:val="18"/>
              </w:rPr>
              <w:t>稳定版本，请</w:t>
            </w:r>
            <w:r w:rsidRPr="00884EA7">
              <w:rPr>
                <w:rFonts w:ascii="微软雅黑" w:hAnsi="微软雅黑"/>
                <w:szCs w:val="18"/>
              </w:rPr>
              <w:t>重新添加</w:t>
            </w:r>
          </w:p>
          <w:p w14:paraId="4588FDEF" w14:textId="069C92F6" w:rsidR="00A15A2F" w:rsidRDefault="00A15A2F" w:rsidP="00884EA7">
            <w:pPr>
              <w:pStyle w:val="ac"/>
              <w:numPr>
                <w:ilvl w:val="0"/>
                <w:numId w:val="32"/>
              </w:numPr>
              <w:spacing w:line="360" w:lineRule="exact"/>
              <w:ind w:left="320" w:hanging="284"/>
              <w:rPr>
                <w:rFonts w:ascii="微软雅黑" w:hAnsi="微软雅黑"/>
                <w:szCs w:val="18"/>
              </w:rPr>
            </w:pPr>
            <w:r>
              <w:rPr>
                <w:rFonts w:ascii="微软雅黑" w:hAnsi="微软雅黑" w:hint="eastAsia"/>
                <w:szCs w:val="18"/>
              </w:rPr>
              <w:t>前置部件为</w:t>
            </w:r>
            <w:r w:rsidRPr="0091518C">
              <w:rPr>
                <w:rFonts w:ascii="微软雅黑" w:hAnsi="微软雅黑"/>
                <w:szCs w:val="18"/>
              </w:rPr>
              <w:t>M</w:t>
            </w:r>
            <w:r w:rsidRPr="0091518C">
              <w:rPr>
                <w:rFonts w:ascii="微软雅黑" w:hAnsi="微软雅黑" w:hint="eastAsia"/>
                <w:szCs w:val="18"/>
              </w:rPr>
              <w:t>视图</w:t>
            </w:r>
            <w:r>
              <w:rPr>
                <w:rFonts w:ascii="微软雅黑" w:hAnsi="微软雅黑" w:hint="eastAsia"/>
                <w:szCs w:val="18"/>
              </w:rPr>
              <w:t>时，</w:t>
            </w:r>
          </w:p>
          <w:p w14:paraId="3271F773" w14:textId="77777777" w:rsidR="00A15A2F" w:rsidRDefault="00A15A2F" w:rsidP="00884EA7">
            <w:pPr>
              <w:pStyle w:val="ac"/>
              <w:numPr>
                <w:ilvl w:val="0"/>
                <w:numId w:val="18"/>
              </w:numPr>
              <w:spacing w:line="360" w:lineRule="exact"/>
              <w:ind w:left="320" w:hanging="142"/>
              <w:rPr>
                <w:rFonts w:ascii="微软雅黑" w:hAnsi="微软雅黑"/>
                <w:szCs w:val="18"/>
              </w:rPr>
            </w:pPr>
            <w:proofErr w:type="gramStart"/>
            <w:r>
              <w:rPr>
                <w:rFonts w:ascii="微软雅黑" w:hAnsi="微软雅黑" w:hint="eastAsia"/>
                <w:szCs w:val="18"/>
              </w:rPr>
              <w:t>非最新</w:t>
            </w:r>
            <w:proofErr w:type="gramEnd"/>
            <w:r>
              <w:rPr>
                <w:rFonts w:ascii="微软雅黑" w:hAnsi="微软雅黑" w:hint="eastAsia"/>
                <w:szCs w:val="18"/>
              </w:rPr>
              <w:t>版本，则报错：</w:t>
            </w:r>
            <w:proofErr w:type="spellStart"/>
            <w:r>
              <w:rPr>
                <w:rFonts w:ascii="微软雅黑" w:hAnsi="微软雅黑" w:hint="eastAsia"/>
                <w:szCs w:val="18"/>
              </w:rPr>
              <w:t>X</w:t>
            </w:r>
            <w:r>
              <w:rPr>
                <w:rFonts w:ascii="微软雅黑" w:hAnsi="微软雅黑"/>
                <w:szCs w:val="18"/>
              </w:rPr>
              <w:t>XX</w:t>
            </w:r>
            <w:r>
              <w:rPr>
                <w:rFonts w:ascii="微软雅黑" w:hAnsi="微软雅黑" w:hint="eastAsia"/>
                <w:szCs w:val="18"/>
              </w:rPr>
              <w:t>,</w:t>
            </w:r>
            <w:r>
              <w:rPr>
                <w:rFonts w:ascii="微软雅黑" w:hAnsi="微软雅黑"/>
                <w:szCs w:val="18"/>
              </w:rPr>
              <w:t>X.x</w:t>
            </w:r>
            <w:proofErr w:type="spellEnd"/>
            <w:r>
              <w:rPr>
                <w:rFonts w:ascii="微软雅黑" w:hAnsi="微软雅黑"/>
                <w:szCs w:val="18"/>
              </w:rPr>
              <w:t>(XXXX)</w:t>
            </w:r>
            <w:proofErr w:type="gramStart"/>
            <w:r>
              <w:rPr>
                <w:rFonts w:ascii="微软雅黑" w:hAnsi="微软雅黑" w:hint="eastAsia"/>
                <w:szCs w:val="18"/>
              </w:rPr>
              <w:t>非最新</w:t>
            </w:r>
            <w:proofErr w:type="gramEnd"/>
            <w:r>
              <w:rPr>
                <w:rFonts w:ascii="微软雅黑" w:hAnsi="微软雅黑" w:hint="eastAsia"/>
                <w:szCs w:val="18"/>
              </w:rPr>
              <w:t>版本，不能扩展视图</w:t>
            </w:r>
          </w:p>
          <w:p w14:paraId="06D7A30B" w14:textId="04C7D994" w:rsidR="00A15A2F" w:rsidRDefault="00A15A2F" w:rsidP="00884EA7">
            <w:pPr>
              <w:pStyle w:val="ac"/>
              <w:numPr>
                <w:ilvl w:val="0"/>
                <w:numId w:val="18"/>
              </w:numPr>
              <w:spacing w:line="360" w:lineRule="exact"/>
              <w:ind w:left="320" w:hanging="142"/>
              <w:rPr>
                <w:rFonts w:ascii="微软雅黑" w:hAnsi="微软雅黑"/>
                <w:szCs w:val="18"/>
              </w:rPr>
            </w:pPr>
            <w:r w:rsidRPr="0091518C">
              <w:rPr>
                <w:rFonts w:ascii="微软雅黑" w:hAnsi="微软雅黑" w:hint="eastAsia"/>
                <w:szCs w:val="18"/>
              </w:rPr>
              <w:t>非稳定</w:t>
            </w:r>
            <w:r>
              <w:rPr>
                <w:rFonts w:ascii="微软雅黑" w:hAnsi="微软雅黑" w:hint="eastAsia"/>
                <w:szCs w:val="18"/>
              </w:rPr>
              <w:t>状态</w:t>
            </w:r>
            <w:r w:rsidRPr="0091518C">
              <w:rPr>
                <w:rFonts w:ascii="微软雅黑" w:hAnsi="微软雅黑" w:hint="eastAsia"/>
                <w:szCs w:val="18"/>
              </w:rPr>
              <w:t>，则报错：部件</w:t>
            </w:r>
            <w:proofErr w:type="spellStart"/>
            <w:r w:rsidRPr="0091518C">
              <w:rPr>
                <w:rFonts w:ascii="微软雅黑" w:hAnsi="微软雅黑" w:hint="eastAsia"/>
                <w:szCs w:val="18"/>
              </w:rPr>
              <w:t>X</w:t>
            </w:r>
            <w:r w:rsidRPr="0091518C">
              <w:rPr>
                <w:rFonts w:ascii="微软雅黑" w:hAnsi="微软雅黑"/>
                <w:szCs w:val="18"/>
              </w:rPr>
              <w:t>XX</w:t>
            </w:r>
            <w:r w:rsidRPr="0091518C">
              <w:rPr>
                <w:rFonts w:ascii="微软雅黑" w:hAnsi="微软雅黑" w:hint="eastAsia"/>
                <w:szCs w:val="18"/>
              </w:rPr>
              <w:t>,</w:t>
            </w:r>
            <w:r w:rsidRPr="0091518C">
              <w:rPr>
                <w:rFonts w:ascii="微软雅黑" w:hAnsi="微软雅黑"/>
                <w:szCs w:val="18"/>
              </w:rPr>
              <w:t>X.x</w:t>
            </w:r>
            <w:proofErr w:type="spellEnd"/>
            <w:r w:rsidRPr="0091518C">
              <w:rPr>
                <w:rFonts w:ascii="微软雅黑" w:hAnsi="微软雅黑"/>
                <w:szCs w:val="18"/>
              </w:rPr>
              <w:t>(XXXX)</w:t>
            </w:r>
            <w:r>
              <w:rPr>
                <w:rFonts w:ascii="微软雅黑" w:hAnsi="微软雅黑" w:hint="eastAsia"/>
                <w:szCs w:val="18"/>
              </w:rPr>
              <w:t>非稳定状态，不能扩展视图</w:t>
            </w:r>
          </w:p>
          <w:p w14:paraId="01F2C4EE" w14:textId="545C67BD" w:rsidR="00A15A2F" w:rsidRDefault="00A15A2F" w:rsidP="00884EA7">
            <w:pPr>
              <w:pStyle w:val="ac"/>
              <w:numPr>
                <w:ilvl w:val="0"/>
                <w:numId w:val="18"/>
              </w:numPr>
              <w:spacing w:line="360" w:lineRule="exact"/>
              <w:ind w:left="320" w:hanging="142"/>
              <w:rPr>
                <w:rFonts w:ascii="微软雅黑" w:hAnsi="微软雅黑"/>
                <w:szCs w:val="18"/>
              </w:rPr>
            </w:pPr>
            <w:r>
              <w:rPr>
                <w:rFonts w:ascii="微软雅黑" w:hAnsi="微软雅黑" w:hint="eastAsia"/>
                <w:szCs w:val="18"/>
              </w:rPr>
              <w:t>可选结构=单层B</w:t>
            </w:r>
            <w:r>
              <w:rPr>
                <w:rFonts w:ascii="微软雅黑" w:hAnsi="微软雅黑"/>
                <w:szCs w:val="18"/>
              </w:rPr>
              <w:t>OM</w:t>
            </w:r>
            <w:r>
              <w:rPr>
                <w:rFonts w:ascii="微软雅黑" w:hAnsi="微软雅黑" w:hint="eastAsia"/>
                <w:szCs w:val="18"/>
              </w:rPr>
              <w:t>，若部件</w:t>
            </w:r>
            <w:proofErr w:type="gramStart"/>
            <w:r>
              <w:rPr>
                <w:rFonts w:ascii="微软雅黑" w:hAnsi="微软雅黑" w:hint="eastAsia"/>
                <w:szCs w:val="18"/>
              </w:rPr>
              <w:t>子件最新</w:t>
            </w:r>
            <w:proofErr w:type="gramEnd"/>
            <w:r>
              <w:rPr>
                <w:rFonts w:ascii="微软雅黑" w:hAnsi="微软雅黑" w:hint="eastAsia"/>
                <w:szCs w:val="18"/>
              </w:rPr>
              <w:t>状态为W</w:t>
            </w:r>
            <w:r>
              <w:rPr>
                <w:rFonts w:ascii="微软雅黑" w:hAnsi="微软雅黑"/>
                <w:szCs w:val="18"/>
              </w:rPr>
              <w:t>IP/</w:t>
            </w:r>
            <w:r>
              <w:rPr>
                <w:rFonts w:ascii="微软雅黑" w:hAnsi="微软雅黑" w:hint="eastAsia"/>
                <w:szCs w:val="18"/>
              </w:rPr>
              <w:t>重新工作/正在审阅，则报错：部件X</w:t>
            </w:r>
            <w:r>
              <w:rPr>
                <w:rFonts w:ascii="微软雅黑" w:hAnsi="微软雅黑"/>
                <w:szCs w:val="18"/>
              </w:rPr>
              <w:t>XX, BOM</w:t>
            </w:r>
            <w:proofErr w:type="gramStart"/>
            <w:r>
              <w:rPr>
                <w:rFonts w:ascii="微软雅黑" w:hAnsi="微软雅黑" w:hint="eastAsia"/>
                <w:szCs w:val="18"/>
              </w:rPr>
              <w:t>子件状态</w:t>
            </w:r>
            <w:proofErr w:type="gramEnd"/>
            <w:r>
              <w:rPr>
                <w:rFonts w:ascii="微软雅黑" w:hAnsi="微软雅黑" w:hint="eastAsia"/>
                <w:szCs w:val="18"/>
              </w:rPr>
              <w:t>为X</w:t>
            </w:r>
            <w:r>
              <w:rPr>
                <w:rFonts w:ascii="微软雅黑" w:hAnsi="微软雅黑"/>
                <w:szCs w:val="18"/>
              </w:rPr>
              <w:t>X</w:t>
            </w:r>
            <w:r>
              <w:rPr>
                <w:rFonts w:ascii="微软雅黑" w:hAnsi="微软雅黑" w:hint="eastAsia"/>
                <w:szCs w:val="18"/>
              </w:rPr>
              <w:t>，不允许扩展视图</w:t>
            </w:r>
          </w:p>
          <w:p w14:paraId="54C0E551" w14:textId="781C167D" w:rsidR="00A15A2F" w:rsidRPr="00884EA7" w:rsidRDefault="00A15A2F" w:rsidP="00884EA7">
            <w:pPr>
              <w:spacing w:line="360" w:lineRule="exact"/>
              <w:rPr>
                <w:rFonts w:ascii="微软雅黑" w:hAnsi="微软雅黑"/>
                <w:b/>
                <w:i/>
                <w:szCs w:val="18"/>
                <w:u w:val="single"/>
              </w:rPr>
            </w:pPr>
            <w:r w:rsidRPr="00884EA7">
              <w:rPr>
                <w:rFonts w:ascii="微软雅黑" w:hAnsi="微软雅黑" w:hint="eastAsia"/>
                <w:b/>
                <w:i/>
                <w:szCs w:val="18"/>
                <w:u w:val="single"/>
              </w:rPr>
              <w:t>扩部件视图，与上游</w:t>
            </w:r>
            <w:proofErr w:type="gramStart"/>
            <w:r w:rsidRPr="00884EA7">
              <w:rPr>
                <w:rFonts w:ascii="微软雅黑" w:hAnsi="微软雅黑" w:hint="eastAsia"/>
                <w:b/>
                <w:i/>
                <w:szCs w:val="18"/>
                <w:u w:val="single"/>
              </w:rPr>
              <w:t>部件建</w:t>
            </w:r>
            <w:proofErr w:type="gramEnd"/>
            <w:r w:rsidRPr="00884EA7">
              <w:rPr>
                <w:rFonts w:ascii="微软雅黑" w:hAnsi="微软雅黑" w:hint="eastAsia"/>
                <w:b/>
                <w:i/>
                <w:szCs w:val="18"/>
                <w:u w:val="single"/>
              </w:rPr>
              <w:t>对等链接关系：</w:t>
            </w:r>
          </w:p>
          <w:p w14:paraId="0F01C427" w14:textId="4CFB6614" w:rsidR="00A15A2F" w:rsidRDefault="00A15A2F" w:rsidP="00884EA7">
            <w:pPr>
              <w:pStyle w:val="ac"/>
              <w:numPr>
                <w:ilvl w:val="0"/>
                <w:numId w:val="33"/>
              </w:numPr>
              <w:spacing w:line="360" w:lineRule="exact"/>
              <w:ind w:left="320" w:hanging="284"/>
              <w:rPr>
                <w:rFonts w:ascii="微软雅黑" w:hAnsi="微软雅黑"/>
                <w:szCs w:val="18"/>
              </w:rPr>
            </w:pPr>
            <w:r>
              <w:rPr>
                <w:rFonts w:ascii="微软雅黑" w:hAnsi="微软雅黑" w:hint="eastAsia"/>
                <w:szCs w:val="18"/>
              </w:rPr>
              <w:t>可选结构=单个物料，</w:t>
            </w:r>
            <w:proofErr w:type="gramStart"/>
            <w:r>
              <w:rPr>
                <w:rFonts w:ascii="微软雅黑" w:hAnsi="微软雅黑" w:hint="eastAsia"/>
                <w:szCs w:val="18"/>
              </w:rPr>
              <w:t>则扩部件</w:t>
            </w:r>
            <w:proofErr w:type="gramEnd"/>
            <w:r>
              <w:rPr>
                <w:rFonts w:ascii="微软雅黑" w:hAnsi="微软雅黑" w:hint="eastAsia"/>
                <w:szCs w:val="18"/>
              </w:rPr>
              <w:t>本身视图</w:t>
            </w:r>
          </w:p>
          <w:p w14:paraId="33E1027B" w14:textId="77777777" w:rsidR="00A15A2F" w:rsidRDefault="00A15A2F" w:rsidP="00884EA7">
            <w:pPr>
              <w:pStyle w:val="ac"/>
              <w:numPr>
                <w:ilvl w:val="0"/>
                <w:numId w:val="33"/>
              </w:numPr>
              <w:spacing w:line="360" w:lineRule="exact"/>
              <w:ind w:left="320" w:hanging="284"/>
              <w:rPr>
                <w:rFonts w:ascii="微软雅黑" w:hAnsi="微软雅黑"/>
                <w:szCs w:val="18"/>
              </w:rPr>
            </w:pPr>
            <w:r>
              <w:rPr>
                <w:rFonts w:ascii="微软雅黑" w:hAnsi="微软雅黑" w:hint="eastAsia"/>
                <w:szCs w:val="18"/>
              </w:rPr>
              <w:t>可选结构=单层B</w:t>
            </w:r>
            <w:r>
              <w:rPr>
                <w:rFonts w:ascii="微软雅黑" w:hAnsi="微软雅黑"/>
                <w:szCs w:val="18"/>
              </w:rPr>
              <w:t>OM</w:t>
            </w:r>
            <w:r>
              <w:rPr>
                <w:rFonts w:ascii="微软雅黑" w:hAnsi="微软雅黑" w:hint="eastAsia"/>
                <w:szCs w:val="18"/>
              </w:rPr>
              <w:t>，</w:t>
            </w:r>
            <w:proofErr w:type="gramStart"/>
            <w:r>
              <w:rPr>
                <w:rFonts w:ascii="微软雅黑" w:hAnsi="微软雅黑" w:hint="eastAsia"/>
                <w:szCs w:val="18"/>
              </w:rPr>
              <w:t>则扩部件</w:t>
            </w:r>
            <w:proofErr w:type="gramEnd"/>
            <w:r>
              <w:rPr>
                <w:rFonts w:ascii="微软雅黑" w:hAnsi="微软雅黑" w:hint="eastAsia"/>
                <w:szCs w:val="18"/>
              </w:rPr>
              <w:t>及其B</w:t>
            </w:r>
            <w:r>
              <w:rPr>
                <w:rFonts w:ascii="微软雅黑" w:hAnsi="微软雅黑"/>
                <w:szCs w:val="18"/>
              </w:rPr>
              <w:t>OM</w:t>
            </w:r>
            <w:proofErr w:type="gramStart"/>
            <w:r>
              <w:rPr>
                <w:rFonts w:ascii="微软雅黑" w:hAnsi="微软雅黑" w:hint="eastAsia"/>
                <w:szCs w:val="18"/>
              </w:rPr>
              <w:t>子件视图</w:t>
            </w:r>
            <w:proofErr w:type="gramEnd"/>
          </w:p>
          <w:p w14:paraId="39AF93B2" w14:textId="6BC81D16" w:rsidR="00A15A2F" w:rsidRPr="00884EA7" w:rsidRDefault="00A15A2F" w:rsidP="00884EA7">
            <w:pPr>
              <w:pStyle w:val="ac"/>
              <w:numPr>
                <w:ilvl w:val="0"/>
                <w:numId w:val="33"/>
              </w:numPr>
              <w:spacing w:line="360" w:lineRule="exact"/>
              <w:ind w:left="320" w:hanging="284"/>
              <w:rPr>
                <w:rFonts w:ascii="微软雅黑" w:hAnsi="微软雅黑"/>
                <w:szCs w:val="18"/>
              </w:rPr>
            </w:pPr>
            <w:r>
              <w:rPr>
                <w:rFonts w:ascii="微软雅黑" w:hAnsi="微软雅黑" w:hint="eastAsia"/>
                <w:szCs w:val="18"/>
              </w:rPr>
              <w:t>基于</w:t>
            </w:r>
            <w:proofErr w:type="spellStart"/>
            <w:r>
              <w:rPr>
                <w:rFonts w:ascii="微软雅黑" w:hAnsi="微软雅黑" w:hint="eastAsia"/>
                <w:szCs w:val="18"/>
              </w:rPr>
              <w:t>E</w:t>
            </w:r>
            <w:r>
              <w:rPr>
                <w:rFonts w:ascii="微软雅黑" w:hAnsi="微软雅黑"/>
                <w:szCs w:val="18"/>
              </w:rPr>
              <w:t>part</w:t>
            </w:r>
            <w:proofErr w:type="spellEnd"/>
            <w:r>
              <w:rPr>
                <w:rFonts w:ascii="微软雅黑" w:hAnsi="微软雅黑" w:hint="eastAsia"/>
                <w:szCs w:val="18"/>
              </w:rPr>
              <w:t>扩展视图时，</w:t>
            </w:r>
            <w:proofErr w:type="gramStart"/>
            <w:r>
              <w:rPr>
                <w:rFonts w:ascii="微软雅黑" w:hAnsi="微软雅黑" w:hint="eastAsia"/>
                <w:szCs w:val="18"/>
              </w:rPr>
              <w:t>取最新</w:t>
            </w:r>
            <w:proofErr w:type="gramEnd"/>
            <w:r>
              <w:rPr>
                <w:rFonts w:ascii="微软雅黑" w:hAnsi="微软雅黑" w:hint="eastAsia"/>
                <w:szCs w:val="18"/>
              </w:rPr>
              <w:t>稳定版本扩；若无稳定版本，则不扩</w:t>
            </w:r>
          </w:p>
        </w:tc>
        <w:tc>
          <w:tcPr>
            <w:tcW w:w="1417" w:type="dxa"/>
          </w:tcPr>
          <w:p w14:paraId="2890AD54" w14:textId="54AFA5F2" w:rsidR="00A15A2F" w:rsidRDefault="00A15A2F" w:rsidP="0091518C">
            <w:pPr>
              <w:spacing w:line="360" w:lineRule="exact"/>
              <w:rPr>
                <w:rFonts w:ascii="微软雅黑" w:hAnsi="微软雅黑"/>
                <w:szCs w:val="18"/>
              </w:rPr>
            </w:pPr>
            <w:r>
              <w:rPr>
                <w:rFonts w:ascii="微软雅黑" w:hAnsi="微软雅黑" w:hint="eastAsia"/>
                <w:szCs w:val="18"/>
              </w:rPr>
              <w:lastRenderedPageBreak/>
              <w:t>非稳定状态：W</w:t>
            </w:r>
            <w:r>
              <w:rPr>
                <w:rFonts w:ascii="微软雅黑" w:hAnsi="微软雅黑"/>
                <w:szCs w:val="18"/>
              </w:rPr>
              <w:t>IP</w:t>
            </w:r>
            <w:r>
              <w:rPr>
                <w:rFonts w:ascii="微软雅黑" w:hAnsi="微软雅黑" w:hint="eastAsia"/>
                <w:szCs w:val="18"/>
              </w:rPr>
              <w:t>/重新工作、正在审阅</w:t>
            </w:r>
          </w:p>
        </w:tc>
      </w:tr>
      <w:tr w:rsidR="00A15A2F" w:rsidRPr="00B14B42" w14:paraId="7AA03098" w14:textId="77777777" w:rsidTr="00F462E8">
        <w:tc>
          <w:tcPr>
            <w:tcW w:w="988" w:type="dxa"/>
            <w:vMerge/>
          </w:tcPr>
          <w:p w14:paraId="65F836D7" w14:textId="77777777" w:rsidR="00A15A2F" w:rsidRDefault="00A15A2F" w:rsidP="0091518C">
            <w:pPr>
              <w:spacing w:line="360" w:lineRule="exact"/>
              <w:jc w:val="center"/>
              <w:rPr>
                <w:rFonts w:ascii="微软雅黑" w:hAnsi="微软雅黑"/>
                <w:szCs w:val="18"/>
              </w:rPr>
            </w:pPr>
          </w:p>
        </w:tc>
        <w:tc>
          <w:tcPr>
            <w:tcW w:w="1275" w:type="dxa"/>
          </w:tcPr>
          <w:p w14:paraId="7E5CC3B9" w14:textId="6F4FADF0" w:rsidR="00A15A2F" w:rsidRDefault="00A15A2F" w:rsidP="0091518C">
            <w:pPr>
              <w:spacing w:line="360" w:lineRule="exact"/>
              <w:jc w:val="center"/>
              <w:rPr>
                <w:rFonts w:ascii="微软雅黑" w:hAnsi="微软雅黑"/>
                <w:szCs w:val="18"/>
              </w:rPr>
            </w:pPr>
            <w:r>
              <w:rPr>
                <w:rFonts w:ascii="微软雅黑" w:hAnsi="微软雅黑" w:hint="eastAsia"/>
                <w:szCs w:val="18"/>
              </w:rPr>
              <w:t>创建M</w:t>
            </w:r>
            <w:r>
              <w:rPr>
                <w:rFonts w:ascii="微软雅黑" w:hAnsi="微软雅黑"/>
                <w:szCs w:val="18"/>
              </w:rPr>
              <w:t>BOM</w:t>
            </w:r>
            <w:r>
              <w:rPr>
                <w:rFonts w:ascii="微软雅黑" w:hAnsi="微软雅黑" w:hint="eastAsia"/>
                <w:szCs w:val="18"/>
              </w:rPr>
              <w:t>校验项图示</w:t>
            </w:r>
          </w:p>
        </w:tc>
        <w:tc>
          <w:tcPr>
            <w:tcW w:w="6096" w:type="dxa"/>
          </w:tcPr>
          <w:p w14:paraId="1FC38ED1" w14:textId="76ABE6A3" w:rsidR="00A15A2F" w:rsidRDefault="00701641" w:rsidP="006E3546">
            <w:pPr>
              <w:spacing w:line="360" w:lineRule="exact"/>
              <w:ind w:left="31"/>
              <w:rPr>
                <w:rFonts w:ascii="微软雅黑" w:hAnsi="微软雅黑"/>
                <w:szCs w:val="18"/>
              </w:rPr>
            </w:pPr>
            <w:r>
              <w:rPr>
                <w:noProof/>
              </w:rPr>
              <w:object w:dxaOrig="1440" w:dyaOrig="1440" w14:anchorId="525426F3">
                <v:shape id="_x0000_s1030" type="#_x0000_t75" style="position:absolute;left:0;text-align:left;margin-left:3.7pt;margin-top:8.6pt;width:288.65pt;height:326.55pt;z-index:251661312;mso-position-horizontal-relative:text;mso-position-vertical-relative:text;mso-width-relative:page;mso-height-relative:page" wrapcoords="8587 49 8553 1804 9519 1999 10384 1999 9985 2389 8720 2974 8587 3072 8653 3169 10317 3949 10284 3998 10284 4266 9618 4730 8786 5120 8587 5242 8620 5339 9851 5900 10218 6290 10118 6680 8720 7314 8587 7411 8587 7484 10184 8240 10251 8630 2230 8703 2230 10386 6557 10581 10384 10581 10218 10971 8986 11531 8587 11751 8587 11800 9186 12141 10084 12531 10384 12921 9851 13311 8620 13872 8587 13994 9618 14481 9053 14798 8653 14920 8487 15042 8520 15261 100 15286 100 16968 5591 17212 8487 17212 100 17456 100 19138 8553 19162 8587 19552 7322 20015 6889 20284 6756 20649 6756 20747 6989 21112 6989 21186 7821 21502 8387 21551 8553 21551 8786 21551 13013 21551 21300 21502 21600 21478 21600 19820 12947 19552 12913 19162 21600 19138 21600 17456 12947 17212 15942 17212 21567 16968 21600 15310 21267 15286 12847 15261 12913 15042 12747 14920 11349 14481 12381 13994 12314 13896 11050 13311 10550 12921 12980 12921 21533 12628 21533 10946 10584 10581 11249 10191 12348 9679 12348 9581 11183 9020 10684 8630 13080 8630 21533 8338 21600 6534 10684 6290 17872 6290 21567 6168 21600 4364 10650 4340 10650 4071 10617 3949 21600 3925 21600 2243 10550 1999 11482 1999 12447 1804 12381 122 12348 49 8587 49">
                  <v:imagedata r:id="rId24" o:title=""/>
                  <w10:wrap type="tight"/>
                </v:shape>
                <o:OLEObject Type="Embed" ProgID="Visio.Drawing.15" ShapeID="_x0000_s1030" DrawAspect="Content" ObjectID="_1753268064" r:id="rId25"/>
              </w:object>
            </w:r>
          </w:p>
          <w:p w14:paraId="47CD8672" w14:textId="4F4A765E" w:rsidR="00A15A2F" w:rsidRPr="006E3546" w:rsidRDefault="00A15A2F" w:rsidP="006E3546">
            <w:pPr>
              <w:spacing w:line="360" w:lineRule="exact"/>
              <w:ind w:left="31"/>
              <w:rPr>
                <w:rFonts w:ascii="微软雅黑" w:hAnsi="微软雅黑"/>
                <w:szCs w:val="18"/>
              </w:rPr>
            </w:pPr>
          </w:p>
        </w:tc>
        <w:tc>
          <w:tcPr>
            <w:tcW w:w="1417" w:type="dxa"/>
          </w:tcPr>
          <w:p w14:paraId="32AB8F2B" w14:textId="77777777" w:rsidR="00A15A2F" w:rsidRDefault="00A15A2F" w:rsidP="0091518C">
            <w:pPr>
              <w:spacing w:line="360" w:lineRule="exact"/>
              <w:rPr>
                <w:rFonts w:ascii="微软雅黑" w:hAnsi="微软雅黑"/>
                <w:szCs w:val="18"/>
              </w:rPr>
            </w:pPr>
          </w:p>
        </w:tc>
      </w:tr>
      <w:tr w:rsidR="00A15A2F" w:rsidRPr="00B14B42" w14:paraId="66C60E50" w14:textId="77777777" w:rsidTr="00F462E8">
        <w:tc>
          <w:tcPr>
            <w:tcW w:w="988" w:type="dxa"/>
            <w:vMerge/>
          </w:tcPr>
          <w:p w14:paraId="34033F3D" w14:textId="77777777" w:rsidR="00A15A2F" w:rsidRDefault="00A15A2F" w:rsidP="0091518C">
            <w:pPr>
              <w:spacing w:line="360" w:lineRule="exact"/>
              <w:jc w:val="center"/>
              <w:rPr>
                <w:rFonts w:ascii="微软雅黑" w:hAnsi="微软雅黑"/>
                <w:szCs w:val="18"/>
              </w:rPr>
            </w:pPr>
          </w:p>
        </w:tc>
        <w:tc>
          <w:tcPr>
            <w:tcW w:w="1275" w:type="dxa"/>
          </w:tcPr>
          <w:p w14:paraId="1AB8CB63" w14:textId="77777777" w:rsidR="00A15A2F" w:rsidRPr="00884EA7" w:rsidRDefault="00A15A2F" w:rsidP="00F462E8">
            <w:pPr>
              <w:spacing w:line="360" w:lineRule="exact"/>
              <w:ind w:leftChars="-51" w:left="1" w:rightChars="-51" w:right="-107" w:hangingChars="60" w:hanging="108"/>
              <w:jc w:val="center"/>
              <w:rPr>
                <w:rFonts w:ascii="微软雅黑" w:hAnsi="微软雅黑"/>
                <w:szCs w:val="18"/>
              </w:rPr>
            </w:pPr>
            <w:r w:rsidRPr="00884EA7">
              <w:rPr>
                <w:rFonts w:ascii="微软雅黑" w:hAnsi="微软雅黑" w:hint="eastAsia"/>
                <w:szCs w:val="18"/>
              </w:rPr>
              <w:t>创建备</w:t>
            </w:r>
            <w:r w:rsidRPr="00884EA7">
              <w:rPr>
                <w:rFonts w:ascii="微软雅黑" w:hAnsi="微软雅黑"/>
                <w:szCs w:val="18"/>
              </w:rPr>
              <w:t>用</w:t>
            </w:r>
            <w:r w:rsidRPr="00884EA7">
              <w:rPr>
                <w:rFonts w:ascii="微软雅黑" w:hAnsi="微软雅黑" w:hint="eastAsia"/>
                <w:szCs w:val="18"/>
              </w:rPr>
              <w:t>BOM</w:t>
            </w:r>
          </w:p>
          <w:p w14:paraId="7B9DE02C" w14:textId="431340CB" w:rsidR="00A15A2F" w:rsidRPr="00884EA7" w:rsidRDefault="00A15A2F" w:rsidP="00F462E8">
            <w:pPr>
              <w:spacing w:line="360" w:lineRule="exact"/>
              <w:ind w:leftChars="-51" w:left="1" w:rightChars="-51" w:right="-107" w:hangingChars="60" w:hanging="108"/>
              <w:jc w:val="center"/>
              <w:rPr>
                <w:rFonts w:ascii="微软雅黑" w:hAnsi="微软雅黑"/>
                <w:szCs w:val="18"/>
              </w:rPr>
            </w:pPr>
            <w:r w:rsidRPr="00884EA7">
              <w:rPr>
                <w:rFonts w:ascii="微软雅黑" w:hAnsi="微软雅黑" w:hint="eastAsia"/>
                <w:szCs w:val="18"/>
              </w:rPr>
              <w:t>（建备用B</w:t>
            </w:r>
            <w:r w:rsidRPr="00884EA7">
              <w:rPr>
                <w:rFonts w:ascii="微软雅黑" w:hAnsi="微软雅黑"/>
                <w:szCs w:val="18"/>
              </w:rPr>
              <w:t>OM</w:t>
            </w:r>
            <w:r w:rsidRPr="00884EA7">
              <w:rPr>
                <w:rFonts w:ascii="微软雅黑" w:hAnsi="微软雅黑" w:hint="eastAsia"/>
                <w:szCs w:val="18"/>
              </w:rPr>
              <w:t>，</w:t>
            </w:r>
            <w:r>
              <w:rPr>
                <w:rFonts w:ascii="微软雅黑" w:hAnsi="微软雅黑" w:hint="eastAsia"/>
                <w:szCs w:val="18"/>
              </w:rPr>
              <w:t>c</w:t>
            </w:r>
            <w:r w:rsidRPr="00884EA7">
              <w:rPr>
                <w:rFonts w:ascii="微软雅黑" w:hAnsi="微软雅黑" w:hint="eastAsia"/>
                <w:szCs w:val="18"/>
              </w:rPr>
              <w:t>opy前置部件的属性、关联对象、对等链接）</w:t>
            </w:r>
          </w:p>
        </w:tc>
        <w:tc>
          <w:tcPr>
            <w:tcW w:w="6096" w:type="dxa"/>
          </w:tcPr>
          <w:p w14:paraId="7302927A" w14:textId="78D6EC50" w:rsidR="00A15A2F" w:rsidRDefault="00A15A2F" w:rsidP="004A7B12">
            <w:pPr>
              <w:pStyle w:val="ac"/>
              <w:numPr>
                <w:ilvl w:val="0"/>
                <w:numId w:val="35"/>
              </w:numPr>
              <w:spacing w:line="360" w:lineRule="exact"/>
              <w:ind w:left="320" w:hanging="284"/>
              <w:rPr>
                <w:rFonts w:ascii="微软雅黑" w:hAnsi="微软雅黑"/>
                <w:noProof/>
              </w:rPr>
            </w:pPr>
            <w:r w:rsidRPr="00884EA7">
              <w:rPr>
                <w:rFonts w:ascii="微软雅黑" w:hAnsi="微软雅黑" w:hint="eastAsia"/>
                <w:noProof/>
              </w:rPr>
              <w:t>备用B</w:t>
            </w:r>
            <w:r w:rsidRPr="00884EA7">
              <w:rPr>
                <w:rFonts w:ascii="微软雅黑" w:hAnsi="微软雅黑"/>
                <w:noProof/>
              </w:rPr>
              <w:t>OM</w:t>
            </w:r>
            <w:r w:rsidRPr="00884EA7">
              <w:rPr>
                <w:rFonts w:ascii="微软雅黑" w:hAnsi="微软雅黑" w:hint="eastAsia"/>
                <w:noProof/>
              </w:rPr>
              <w:t>必须基于M</w:t>
            </w:r>
            <w:r w:rsidRPr="00884EA7">
              <w:rPr>
                <w:rFonts w:ascii="微软雅黑" w:hAnsi="微软雅黑"/>
                <w:noProof/>
              </w:rPr>
              <w:t>BOM</w:t>
            </w:r>
            <w:r w:rsidRPr="00884EA7">
              <w:rPr>
                <w:rFonts w:ascii="微软雅黑" w:hAnsi="微软雅黑" w:hint="eastAsia"/>
                <w:noProof/>
              </w:rPr>
              <w:t>创建</w:t>
            </w:r>
          </w:p>
          <w:p w14:paraId="0CA45677" w14:textId="77777777" w:rsidR="00CA22F7" w:rsidRDefault="00CA22F7" w:rsidP="00CA22F7">
            <w:pPr>
              <w:pStyle w:val="ac"/>
              <w:numPr>
                <w:ilvl w:val="0"/>
                <w:numId w:val="35"/>
              </w:numPr>
              <w:spacing w:line="360" w:lineRule="exact"/>
              <w:ind w:left="320" w:hanging="284"/>
              <w:rPr>
                <w:rFonts w:ascii="微软雅黑" w:hAnsi="微软雅黑"/>
                <w:noProof/>
              </w:rPr>
            </w:pPr>
            <w:r>
              <w:rPr>
                <w:rFonts w:ascii="微软雅黑" w:hAnsi="微软雅黑" w:hint="eastAsia"/>
                <w:noProof/>
              </w:rPr>
              <w:t>部件不能被检出</w:t>
            </w:r>
          </w:p>
          <w:p w14:paraId="45962AD8" w14:textId="5C85975A" w:rsidR="00A15A2F" w:rsidRPr="00884EA7" w:rsidRDefault="00A15A2F" w:rsidP="004A7B12">
            <w:pPr>
              <w:pStyle w:val="ac"/>
              <w:numPr>
                <w:ilvl w:val="0"/>
                <w:numId w:val="35"/>
              </w:numPr>
              <w:spacing w:line="360" w:lineRule="exact"/>
              <w:ind w:left="320" w:hanging="284"/>
              <w:rPr>
                <w:rFonts w:ascii="微软雅黑" w:hAnsi="微软雅黑"/>
                <w:noProof/>
              </w:rPr>
            </w:pPr>
            <w:r w:rsidRPr="00884EA7">
              <w:rPr>
                <w:rFonts w:ascii="微软雅黑" w:hAnsi="微软雅黑" w:hint="eastAsia"/>
                <w:noProof/>
              </w:rPr>
              <w:t>B</w:t>
            </w:r>
            <w:r w:rsidRPr="00884EA7">
              <w:rPr>
                <w:rFonts w:ascii="微软雅黑" w:hAnsi="微软雅黑"/>
                <w:noProof/>
              </w:rPr>
              <w:t>OM</w:t>
            </w:r>
            <w:r w:rsidRPr="00884EA7">
              <w:rPr>
                <w:rFonts w:ascii="微软雅黑" w:hAnsi="微软雅黑" w:hint="eastAsia"/>
                <w:noProof/>
              </w:rPr>
              <w:t>可选号为5的倍数时（e</w:t>
            </w:r>
            <w:r w:rsidRPr="00884EA7">
              <w:rPr>
                <w:rFonts w:ascii="微软雅黑" w:hAnsi="微软雅黑"/>
                <w:noProof/>
              </w:rPr>
              <w:t>.g. 005</w:t>
            </w:r>
            <w:r w:rsidRPr="00884EA7">
              <w:rPr>
                <w:rFonts w:ascii="微软雅黑" w:hAnsi="微软雅黑" w:hint="eastAsia"/>
                <w:noProof/>
              </w:rPr>
              <w:t>，0</w:t>
            </w:r>
            <w:r w:rsidRPr="00884EA7">
              <w:rPr>
                <w:rFonts w:ascii="微软雅黑" w:hAnsi="微软雅黑"/>
                <w:noProof/>
              </w:rPr>
              <w:t>10</w:t>
            </w:r>
            <w:r w:rsidRPr="00884EA7">
              <w:rPr>
                <w:rFonts w:ascii="微软雅黑" w:hAnsi="微软雅黑" w:hint="eastAsia"/>
                <w:noProof/>
              </w:rPr>
              <w:t>，0</w:t>
            </w:r>
            <w:r w:rsidRPr="00884EA7">
              <w:rPr>
                <w:rFonts w:ascii="微软雅黑" w:hAnsi="微软雅黑"/>
                <w:noProof/>
              </w:rPr>
              <w:t>15…）</w:t>
            </w:r>
            <w:r w:rsidRPr="00884EA7">
              <w:rPr>
                <w:rFonts w:ascii="微软雅黑" w:hAnsi="微软雅黑" w:hint="eastAsia"/>
                <w:noProof/>
              </w:rPr>
              <w:t>，可选文本为必填</w:t>
            </w:r>
          </w:p>
          <w:p w14:paraId="1299264F" w14:textId="1D8658D0" w:rsidR="00A15A2F" w:rsidRPr="00884EA7" w:rsidRDefault="00A15A2F" w:rsidP="004A7B12">
            <w:pPr>
              <w:pStyle w:val="ac"/>
              <w:numPr>
                <w:ilvl w:val="0"/>
                <w:numId w:val="35"/>
              </w:numPr>
              <w:spacing w:line="360" w:lineRule="exact"/>
              <w:ind w:left="320" w:hanging="284"/>
              <w:rPr>
                <w:rFonts w:ascii="微软雅黑" w:hAnsi="微软雅黑"/>
                <w:noProof/>
              </w:rPr>
            </w:pPr>
            <w:r w:rsidRPr="00884EA7">
              <w:rPr>
                <w:rFonts w:ascii="微软雅黑" w:hAnsi="微软雅黑" w:hint="eastAsia"/>
                <w:noProof/>
              </w:rPr>
              <w:t>校验项：</w:t>
            </w:r>
          </w:p>
          <w:p w14:paraId="0D53A7E8" w14:textId="4DB4226A" w:rsidR="00A15A2F" w:rsidRPr="00884EA7" w:rsidRDefault="00A15A2F" w:rsidP="004A7B12">
            <w:pPr>
              <w:pStyle w:val="ac"/>
              <w:numPr>
                <w:ilvl w:val="0"/>
                <w:numId w:val="18"/>
              </w:numPr>
              <w:spacing w:line="360" w:lineRule="exact"/>
              <w:ind w:left="320" w:hanging="142"/>
              <w:rPr>
                <w:rFonts w:ascii="微软雅黑" w:hAnsi="微软雅黑"/>
                <w:noProof/>
              </w:rPr>
            </w:pPr>
            <w:r w:rsidRPr="00884EA7">
              <w:rPr>
                <w:rFonts w:ascii="微软雅黑" w:hAnsi="微软雅黑" w:hint="eastAsia"/>
                <w:noProof/>
              </w:rPr>
              <w:t>创建的备用B</w:t>
            </w:r>
            <w:r w:rsidRPr="00884EA7">
              <w:rPr>
                <w:rFonts w:ascii="微软雅黑" w:hAnsi="微软雅黑"/>
                <w:noProof/>
              </w:rPr>
              <w:t>OM</w:t>
            </w:r>
            <w:r w:rsidRPr="00884EA7">
              <w:rPr>
                <w:rFonts w:ascii="微软雅黑" w:hAnsi="微软雅黑" w:hint="eastAsia"/>
                <w:noProof/>
              </w:rPr>
              <w:t>若已存在，则报错：部件</w:t>
            </w:r>
            <w:proofErr w:type="spellStart"/>
            <w:r w:rsidRPr="00884EA7">
              <w:rPr>
                <w:rFonts w:ascii="微软雅黑" w:hAnsi="微软雅黑" w:hint="eastAsia"/>
                <w:szCs w:val="18"/>
              </w:rPr>
              <w:t>X</w:t>
            </w:r>
            <w:r w:rsidRPr="00884EA7">
              <w:rPr>
                <w:rFonts w:ascii="微软雅黑" w:hAnsi="微软雅黑"/>
                <w:szCs w:val="18"/>
              </w:rPr>
              <w:t>XX</w:t>
            </w:r>
            <w:r w:rsidRPr="00884EA7">
              <w:rPr>
                <w:rFonts w:ascii="微软雅黑" w:hAnsi="微软雅黑" w:hint="eastAsia"/>
                <w:szCs w:val="18"/>
              </w:rPr>
              <w:t>,</w:t>
            </w:r>
            <w:r w:rsidRPr="00884EA7">
              <w:rPr>
                <w:rFonts w:ascii="微软雅黑" w:hAnsi="微软雅黑"/>
                <w:szCs w:val="18"/>
              </w:rPr>
              <w:t>X.x</w:t>
            </w:r>
            <w:proofErr w:type="spellEnd"/>
            <w:r w:rsidRPr="00884EA7">
              <w:rPr>
                <w:rFonts w:ascii="微软雅黑" w:hAnsi="微软雅黑"/>
                <w:szCs w:val="18"/>
              </w:rPr>
              <w:t>(XXXX,XX)</w:t>
            </w:r>
            <w:r w:rsidRPr="00884EA7">
              <w:rPr>
                <w:rFonts w:ascii="微软雅黑" w:hAnsi="微软雅黑" w:hint="eastAsia"/>
                <w:szCs w:val="18"/>
              </w:rPr>
              <w:t>已存在</w:t>
            </w:r>
          </w:p>
          <w:p w14:paraId="4893AC9F" w14:textId="5BE1FDD9" w:rsidR="00A15A2F" w:rsidRPr="00884EA7" w:rsidRDefault="00A15A2F" w:rsidP="004A7B12">
            <w:pPr>
              <w:pStyle w:val="ac"/>
              <w:numPr>
                <w:ilvl w:val="0"/>
                <w:numId w:val="18"/>
              </w:numPr>
              <w:spacing w:line="360" w:lineRule="exact"/>
              <w:ind w:left="320" w:hanging="142"/>
              <w:rPr>
                <w:rFonts w:ascii="微软雅黑" w:hAnsi="微软雅黑"/>
                <w:noProof/>
              </w:rPr>
            </w:pPr>
            <w:r w:rsidRPr="004A7B12">
              <w:rPr>
                <w:rFonts w:ascii="微软雅黑" w:hAnsi="微软雅黑" w:hint="eastAsia"/>
                <w:noProof/>
              </w:rPr>
              <w:t>部件为D</w:t>
            </w:r>
            <w:r w:rsidRPr="004A7B12">
              <w:rPr>
                <w:rFonts w:ascii="微软雅黑" w:hAnsi="微软雅黑"/>
                <w:noProof/>
              </w:rPr>
              <w:t>esign</w:t>
            </w:r>
            <w:r w:rsidRPr="004A7B12">
              <w:rPr>
                <w:rFonts w:ascii="微软雅黑" w:hAnsi="微软雅黑" w:hint="eastAsia"/>
                <w:noProof/>
              </w:rPr>
              <w:t>视图或备用B</w:t>
            </w:r>
            <w:r w:rsidRPr="004A7B12">
              <w:rPr>
                <w:rFonts w:ascii="微软雅黑" w:hAnsi="微软雅黑"/>
                <w:noProof/>
              </w:rPr>
              <w:t>OM</w:t>
            </w:r>
            <w:r w:rsidRPr="004A7B12">
              <w:rPr>
                <w:rFonts w:ascii="微软雅黑" w:hAnsi="微软雅黑" w:hint="eastAsia"/>
                <w:noProof/>
              </w:rPr>
              <w:t>时，则报错：部件X</w:t>
            </w:r>
            <w:r w:rsidRPr="004A7B12">
              <w:rPr>
                <w:rFonts w:ascii="微软雅黑" w:hAnsi="微软雅黑"/>
                <w:noProof/>
              </w:rPr>
              <w:t>XXX</w:t>
            </w:r>
            <w:r w:rsidRPr="004A7B12">
              <w:rPr>
                <w:rFonts w:ascii="微软雅黑" w:hAnsi="微软雅黑" w:hint="eastAsia"/>
                <w:noProof/>
              </w:rPr>
              <w:t>非M</w:t>
            </w:r>
            <w:r w:rsidRPr="004A7B12">
              <w:rPr>
                <w:rFonts w:ascii="微软雅黑" w:hAnsi="微软雅黑"/>
                <w:noProof/>
              </w:rPr>
              <w:t>part</w:t>
            </w:r>
            <w:r w:rsidRPr="004A7B12">
              <w:rPr>
                <w:rFonts w:ascii="微软雅黑" w:hAnsi="微软雅黑" w:hint="eastAsia"/>
                <w:noProof/>
              </w:rPr>
              <w:t>，不符合创建备用B</w:t>
            </w:r>
            <w:r w:rsidRPr="004A7B12">
              <w:rPr>
                <w:rFonts w:ascii="微软雅黑" w:hAnsi="微软雅黑"/>
                <w:noProof/>
              </w:rPr>
              <w:t>OM</w:t>
            </w:r>
            <w:r w:rsidRPr="004A7B12">
              <w:rPr>
                <w:rFonts w:ascii="微软雅黑" w:hAnsi="微软雅黑" w:hint="eastAsia"/>
                <w:noProof/>
              </w:rPr>
              <w:t>条件，无法创建。</w:t>
            </w:r>
          </w:p>
          <w:p w14:paraId="72ADF017" w14:textId="351C3306" w:rsidR="00A15A2F" w:rsidRPr="00884EA7" w:rsidRDefault="00A15A2F" w:rsidP="004A7B12">
            <w:pPr>
              <w:pStyle w:val="ac"/>
              <w:numPr>
                <w:ilvl w:val="0"/>
                <w:numId w:val="18"/>
              </w:numPr>
              <w:spacing w:line="360" w:lineRule="exact"/>
              <w:ind w:left="320" w:hanging="142"/>
              <w:rPr>
                <w:rFonts w:ascii="微软雅黑" w:hAnsi="微软雅黑"/>
                <w:noProof/>
              </w:rPr>
            </w:pPr>
            <w:r w:rsidRPr="004A7B12">
              <w:rPr>
                <w:rFonts w:ascii="微软雅黑" w:hAnsi="微软雅黑" w:hint="eastAsia"/>
                <w:noProof/>
              </w:rPr>
              <w:lastRenderedPageBreak/>
              <w:t>部件状态为W</w:t>
            </w:r>
            <w:r w:rsidRPr="004A7B12">
              <w:rPr>
                <w:rFonts w:ascii="微软雅黑" w:hAnsi="微软雅黑"/>
                <w:noProof/>
              </w:rPr>
              <w:t>IP/</w:t>
            </w:r>
            <w:r w:rsidRPr="004A7B12">
              <w:rPr>
                <w:rFonts w:ascii="微软雅黑" w:hAnsi="微软雅黑" w:hint="eastAsia"/>
                <w:noProof/>
              </w:rPr>
              <w:t>重新工作/正在审阅/</w:t>
            </w:r>
            <w:r w:rsidRPr="004A7B12">
              <w:rPr>
                <w:rFonts w:ascii="微软雅黑" w:hAnsi="微软雅黑"/>
                <w:noProof/>
              </w:rPr>
              <w:t>E2/E3/E4/</w:t>
            </w:r>
            <w:r w:rsidRPr="004A7B12">
              <w:rPr>
                <w:rFonts w:ascii="微软雅黑" w:hAnsi="微软雅黑" w:hint="eastAsia"/>
                <w:noProof/>
              </w:rPr>
              <w:t>废弃时，则报错：部件</w:t>
            </w:r>
            <w:r w:rsidRPr="00884EA7">
              <w:rPr>
                <w:rFonts w:ascii="微软雅黑" w:hAnsi="微软雅黑" w:hint="eastAsia"/>
                <w:szCs w:val="18"/>
              </w:rPr>
              <w:t>X</w:t>
            </w:r>
            <w:r w:rsidRPr="00884EA7">
              <w:rPr>
                <w:rFonts w:ascii="微软雅黑" w:hAnsi="微软雅黑"/>
                <w:szCs w:val="18"/>
              </w:rPr>
              <w:t>XX</w:t>
            </w:r>
            <w:r w:rsidRPr="00884EA7">
              <w:rPr>
                <w:rFonts w:ascii="微软雅黑" w:hAnsi="微软雅黑" w:hint="eastAsia"/>
                <w:szCs w:val="18"/>
              </w:rPr>
              <w:t>，状态为X</w:t>
            </w:r>
            <w:r w:rsidRPr="00884EA7">
              <w:rPr>
                <w:rFonts w:ascii="微软雅黑" w:hAnsi="微软雅黑"/>
                <w:szCs w:val="18"/>
              </w:rPr>
              <w:t xml:space="preserve">XX, </w:t>
            </w:r>
            <w:r w:rsidRPr="00884EA7">
              <w:rPr>
                <w:rFonts w:ascii="微软雅黑" w:hAnsi="微软雅黑" w:hint="eastAsia"/>
                <w:szCs w:val="18"/>
              </w:rPr>
              <w:t>不能扩展视图</w:t>
            </w:r>
          </w:p>
        </w:tc>
        <w:tc>
          <w:tcPr>
            <w:tcW w:w="1417" w:type="dxa"/>
          </w:tcPr>
          <w:p w14:paraId="15E0A928" w14:textId="77777777" w:rsidR="00A15A2F" w:rsidRDefault="00A15A2F" w:rsidP="0091518C">
            <w:pPr>
              <w:spacing w:line="360" w:lineRule="exact"/>
              <w:rPr>
                <w:rFonts w:ascii="微软雅黑" w:hAnsi="微软雅黑"/>
                <w:szCs w:val="18"/>
              </w:rPr>
            </w:pPr>
          </w:p>
        </w:tc>
      </w:tr>
      <w:tr w:rsidR="00A15A2F" w:rsidRPr="00B14B42" w14:paraId="405203CD" w14:textId="77777777" w:rsidTr="00F462E8">
        <w:tc>
          <w:tcPr>
            <w:tcW w:w="988" w:type="dxa"/>
            <w:vMerge/>
          </w:tcPr>
          <w:p w14:paraId="4C6DE287" w14:textId="14B2457E" w:rsidR="00A15A2F" w:rsidRDefault="00A15A2F" w:rsidP="00CE65BA">
            <w:pPr>
              <w:spacing w:line="360" w:lineRule="exact"/>
              <w:rPr>
                <w:rFonts w:ascii="微软雅黑" w:hAnsi="微软雅黑"/>
                <w:szCs w:val="18"/>
              </w:rPr>
            </w:pPr>
          </w:p>
        </w:tc>
        <w:tc>
          <w:tcPr>
            <w:tcW w:w="1275" w:type="dxa"/>
          </w:tcPr>
          <w:p w14:paraId="274C2652" w14:textId="77777777" w:rsidR="00A15A2F" w:rsidRPr="00884EA7" w:rsidRDefault="00A15A2F" w:rsidP="00F462E8">
            <w:pPr>
              <w:spacing w:line="360" w:lineRule="exact"/>
              <w:ind w:leftChars="-51" w:left="1" w:rightChars="-51" w:right="-107" w:hangingChars="60" w:hanging="108"/>
              <w:jc w:val="center"/>
              <w:rPr>
                <w:rFonts w:ascii="微软雅黑" w:hAnsi="微软雅黑"/>
                <w:szCs w:val="18"/>
              </w:rPr>
            </w:pPr>
            <w:r w:rsidRPr="00884EA7">
              <w:rPr>
                <w:rFonts w:ascii="微软雅黑" w:hAnsi="微软雅黑" w:hint="eastAsia"/>
                <w:szCs w:val="18"/>
              </w:rPr>
              <w:t>创建异号B</w:t>
            </w:r>
            <w:r w:rsidRPr="00884EA7">
              <w:rPr>
                <w:rFonts w:ascii="微软雅黑" w:hAnsi="微软雅黑"/>
                <w:szCs w:val="18"/>
              </w:rPr>
              <w:t>OM</w:t>
            </w:r>
          </w:p>
          <w:p w14:paraId="2E9833FA" w14:textId="420E2F62" w:rsidR="00A15A2F" w:rsidRPr="00884EA7" w:rsidRDefault="00A15A2F" w:rsidP="00F462E8">
            <w:pPr>
              <w:spacing w:line="360" w:lineRule="exact"/>
              <w:ind w:leftChars="-51" w:left="1" w:rightChars="-51" w:right="-107" w:hangingChars="60" w:hanging="108"/>
              <w:jc w:val="center"/>
              <w:rPr>
                <w:rFonts w:ascii="微软雅黑" w:hAnsi="微软雅黑"/>
                <w:szCs w:val="18"/>
              </w:rPr>
            </w:pPr>
            <w:r w:rsidRPr="00884EA7">
              <w:rPr>
                <w:rFonts w:ascii="微软雅黑" w:hAnsi="微软雅黑" w:hint="eastAsia"/>
                <w:szCs w:val="18"/>
              </w:rPr>
              <w:t>（建新号，copy前置部件的属性、关联对象、对等链接）</w:t>
            </w:r>
          </w:p>
        </w:tc>
        <w:tc>
          <w:tcPr>
            <w:tcW w:w="6096" w:type="dxa"/>
          </w:tcPr>
          <w:p w14:paraId="77736B98" w14:textId="01C98511" w:rsidR="00A15A2F" w:rsidRDefault="00A15A2F" w:rsidP="004A7B12">
            <w:pPr>
              <w:pStyle w:val="ac"/>
              <w:numPr>
                <w:ilvl w:val="1"/>
                <w:numId w:val="31"/>
              </w:numPr>
              <w:spacing w:line="360" w:lineRule="exact"/>
              <w:ind w:left="320" w:hanging="284"/>
              <w:rPr>
                <w:rFonts w:ascii="微软雅黑" w:hAnsi="微软雅黑"/>
                <w:noProof/>
              </w:rPr>
            </w:pPr>
            <w:r w:rsidRPr="00884EA7">
              <w:rPr>
                <w:rFonts w:ascii="微软雅黑" w:hAnsi="微软雅黑" w:hint="eastAsia"/>
                <w:noProof/>
              </w:rPr>
              <w:t>异号B</w:t>
            </w:r>
            <w:r w:rsidRPr="00884EA7">
              <w:rPr>
                <w:rFonts w:ascii="微软雅黑" w:hAnsi="微软雅黑"/>
                <w:noProof/>
              </w:rPr>
              <w:t>OM</w:t>
            </w:r>
            <w:r w:rsidRPr="00884EA7">
              <w:rPr>
                <w:rFonts w:ascii="微软雅黑" w:hAnsi="微软雅黑" w:hint="eastAsia"/>
                <w:noProof/>
              </w:rPr>
              <w:t>必须基于M</w:t>
            </w:r>
            <w:r w:rsidRPr="00884EA7">
              <w:rPr>
                <w:rFonts w:ascii="微软雅黑" w:hAnsi="微软雅黑"/>
                <w:noProof/>
              </w:rPr>
              <w:t>BOM</w:t>
            </w:r>
            <w:r w:rsidRPr="00884EA7">
              <w:rPr>
                <w:rFonts w:ascii="微软雅黑" w:hAnsi="微软雅黑" w:hint="eastAsia"/>
                <w:noProof/>
              </w:rPr>
              <w:t>创建</w:t>
            </w:r>
          </w:p>
          <w:p w14:paraId="250957A5" w14:textId="77777777" w:rsidR="00CA22F7" w:rsidRDefault="00CA22F7" w:rsidP="00CA22F7">
            <w:pPr>
              <w:pStyle w:val="ac"/>
              <w:numPr>
                <w:ilvl w:val="1"/>
                <w:numId w:val="31"/>
              </w:numPr>
              <w:spacing w:line="360" w:lineRule="exact"/>
              <w:ind w:left="320" w:hanging="284"/>
              <w:rPr>
                <w:rFonts w:ascii="微软雅黑" w:hAnsi="微软雅黑"/>
                <w:noProof/>
              </w:rPr>
            </w:pPr>
            <w:r>
              <w:rPr>
                <w:rFonts w:ascii="微软雅黑" w:hAnsi="微软雅黑" w:hint="eastAsia"/>
                <w:noProof/>
              </w:rPr>
              <w:t>部件不能被检出</w:t>
            </w:r>
          </w:p>
          <w:p w14:paraId="3F82CC42" w14:textId="77777777" w:rsidR="00A15A2F" w:rsidRPr="00884EA7" w:rsidRDefault="00A15A2F" w:rsidP="004A7B12">
            <w:pPr>
              <w:pStyle w:val="ac"/>
              <w:numPr>
                <w:ilvl w:val="1"/>
                <w:numId w:val="31"/>
              </w:numPr>
              <w:spacing w:line="360" w:lineRule="exact"/>
              <w:ind w:left="320" w:hanging="284"/>
              <w:rPr>
                <w:rFonts w:ascii="微软雅黑" w:hAnsi="微软雅黑"/>
                <w:noProof/>
              </w:rPr>
            </w:pPr>
            <w:r w:rsidRPr="00884EA7">
              <w:rPr>
                <w:rFonts w:ascii="微软雅黑" w:hAnsi="微软雅黑" w:hint="eastAsia"/>
                <w:noProof/>
              </w:rPr>
              <w:t>校验项</w:t>
            </w:r>
          </w:p>
          <w:p w14:paraId="11349414" w14:textId="77777777" w:rsidR="00A15A2F" w:rsidRPr="00884EA7" w:rsidRDefault="00A15A2F" w:rsidP="00560C3A">
            <w:pPr>
              <w:pStyle w:val="ac"/>
              <w:numPr>
                <w:ilvl w:val="0"/>
                <w:numId w:val="18"/>
              </w:numPr>
              <w:spacing w:line="360" w:lineRule="exact"/>
              <w:ind w:left="320" w:hanging="142"/>
              <w:rPr>
                <w:rFonts w:ascii="微软雅黑" w:hAnsi="微软雅黑"/>
                <w:noProof/>
              </w:rPr>
            </w:pPr>
            <w:r w:rsidRPr="00884EA7">
              <w:rPr>
                <w:rFonts w:ascii="微软雅黑" w:hAnsi="微软雅黑" w:hint="eastAsia"/>
                <w:szCs w:val="18"/>
              </w:rPr>
              <w:t>部件为D</w:t>
            </w:r>
            <w:r w:rsidRPr="00884EA7">
              <w:rPr>
                <w:rFonts w:ascii="微软雅黑" w:hAnsi="微软雅黑"/>
                <w:szCs w:val="18"/>
              </w:rPr>
              <w:t>esign</w:t>
            </w:r>
            <w:r w:rsidRPr="00884EA7">
              <w:rPr>
                <w:rFonts w:ascii="微软雅黑" w:hAnsi="微软雅黑" w:hint="eastAsia"/>
                <w:szCs w:val="18"/>
              </w:rPr>
              <w:t>视图或备用B</w:t>
            </w:r>
            <w:r w:rsidRPr="00884EA7">
              <w:rPr>
                <w:rFonts w:ascii="微软雅黑" w:hAnsi="微软雅黑"/>
                <w:szCs w:val="18"/>
              </w:rPr>
              <w:t>OM</w:t>
            </w:r>
            <w:r w:rsidRPr="00884EA7">
              <w:rPr>
                <w:rFonts w:ascii="微软雅黑" w:hAnsi="微软雅黑" w:hint="eastAsia"/>
                <w:szCs w:val="18"/>
              </w:rPr>
              <w:t>时，则报错：部件X</w:t>
            </w:r>
            <w:r w:rsidRPr="00884EA7">
              <w:rPr>
                <w:rFonts w:ascii="微软雅黑" w:hAnsi="微软雅黑"/>
                <w:szCs w:val="18"/>
              </w:rPr>
              <w:t>XXX</w:t>
            </w:r>
            <w:r w:rsidRPr="00884EA7">
              <w:rPr>
                <w:rFonts w:ascii="微软雅黑" w:hAnsi="微软雅黑" w:hint="eastAsia"/>
                <w:szCs w:val="18"/>
              </w:rPr>
              <w:t>非</w:t>
            </w:r>
            <w:proofErr w:type="spellStart"/>
            <w:r w:rsidRPr="00884EA7">
              <w:rPr>
                <w:rFonts w:ascii="微软雅黑" w:hAnsi="微软雅黑" w:hint="eastAsia"/>
                <w:szCs w:val="18"/>
              </w:rPr>
              <w:t>M</w:t>
            </w:r>
            <w:r w:rsidRPr="00884EA7">
              <w:rPr>
                <w:rFonts w:ascii="微软雅黑" w:hAnsi="微软雅黑"/>
                <w:szCs w:val="18"/>
              </w:rPr>
              <w:t>part</w:t>
            </w:r>
            <w:proofErr w:type="spellEnd"/>
            <w:r w:rsidRPr="00884EA7">
              <w:rPr>
                <w:rFonts w:ascii="微软雅黑" w:hAnsi="微软雅黑"/>
                <w:szCs w:val="18"/>
              </w:rPr>
              <w:t xml:space="preserve">, </w:t>
            </w:r>
            <w:r w:rsidRPr="00884EA7">
              <w:rPr>
                <w:rFonts w:ascii="微软雅黑" w:hAnsi="微软雅黑" w:hint="eastAsia"/>
                <w:szCs w:val="18"/>
              </w:rPr>
              <w:t>不符合创建异号B</w:t>
            </w:r>
            <w:r w:rsidRPr="00884EA7">
              <w:rPr>
                <w:rFonts w:ascii="微软雅黑" w:hAnsi="微软雅黑"/>
                <w:szCs w:val="18"/>
              </w:rPr>
              <w:t>OM</w:t>
            </w:r>
            <w:r w:rsidRPr="00884EA7">
              <w:rPr>
                <w:rFonts w:ascii="微软雅黑" w:hAnsi="微软雅黑" w:hint="eastAsia"/>
                <w:szCs w:val="18"/>
              </w:rPr>
              <w:t>条件，无法创建</w:t>
            </w:r>
          </w:p>
          <w:p w14:paraId="200EDCFB" w14:textId="4520DE2C" w:rsidR="00A15A2F" w:rsidRPr="00884EA7" w:rsidRDefault="00A15A2F" w:rsidP="00560C3A">
            <w:pPr>
              <w:pStyle w:val="ac"/>
              <w:numPr>
                <w:ilvl w:val="0"/>
                <w:numId w:val="18"/>
              </w:numPr>
              <w:spacing w:line="360" w:lineRule="exact"/>
              <w:ind w:left="320" w:hanging="142"/>
              <w:rPr>
                <w:rFonts w:ascii="微软雅黑" w:hAnsi="微软雅黑"/>
                <w:noProof/>
              </w:rPr>
            </w:pPr>
            <w:r w:rsidRPr="00884EA7">
              <w:rPr>
                <w:rFonts w:ascii="微软雅黑" w:hAnsi="微软雅黑" w:hint="eastAsia"/>
                <w:szCs w:val="18"/>
              </w:rPr>
              <w:t>部件状态为W</w:t>
            </w:r>
            <w:r w:rsidRPr="00884EA7">
              <w:rPr>
                <w:rFonts w:ascii="微软雅黑" w:hAnsi="微软雅黑"/>
                <w:szCs w:val="18"/>
              </w:rPr>
              <w:t>IP/</w:t>
            </w:r>
            <w:r w:rsidRPr="00884EA7">
              <w:rPr>
                <w:rFonts w:ascii="微软雅黑" w:hAnsi="微软雅黑" w:hint="eastAsia"/>
                <w:szCs w:val="18"/>
              </w:rPr>
              <w:t>重新工作/正在审阅/</w:t>
            </w:r>
            <w:r w:rsidRPr="00884EA7">
              <w:rPr>
                <w:rFonts w:ascii="微软雅黑" w:hAnsi="微软雅黑"/>
                <w:szCs w:val="18"/>
              </w:rPr>
              <w:t>E2/E3/E4/</w:t>
            </w:r>
            <w:r w:rsidRPr="00884EA7">
              <w:rPr>
                <w:rFonts w:ascii="微软雅黑" w:hAnsi="微软雅黑" w:hint="eastAsia"/>
                <w:szCs w:val="18"/>
              </w:rPr>
              <w:t>废弃时，则报错：部件X</w:t>
            </w:r>
            <w:r w:rsidRPr="00884EA7">
              <w:rPr>
                <w:rFonts w:ascii="微软雅黑" w:hAnsi="微软雅黑"/>
                <w:szCs w:val="18"/>
              </w:rPr>
              <w:t>XX</w:t>
            </w:r>
            <w:r w:rsidRPr="00884EA7">
              <w:rPr>
                <w:rFonts w:ascii="微软雅黑" w:hAnsi="微软雅黑" w:hint="eastAsia"/>
                <w:szCs w:val="18"/>
              </w:rPr>
              <w:t>，状态为X</w:t>
            </w:r>
            <w:r w:rsidRPr="00884EA7">
              <w:rPr>
                <w:rFonts w:ascii="微软雅黑" w:hAnsi="微软雅黑"/>
                <w:szCs w:val="18"/>
              </w:rPr>
              <w:t xml:space="preserve">XX, </w:t>
            </w:r>
            <w:r w:rsidRPr="00884EA7">
              <w:rPr>
                <w:rFonts w:ascii="微软雅黑" w:hAnsi="微软雅黑" w:hint="eastAsia"/>
                <w:szCs w:val="18"/>
              </w:rPr>
              <w:t>不能扩展视图</w:t>
            </w:r>
          </w:p>
        </w:tc>
        <w:tc>
          <w:tcPr>
            <w:tcW w:w="1417" w:type="dxa"/>
          </w:tcPr>
          <w:p w14:paraId="754056E2" w14:textId="77777777" w:rsidR="00A15A2F" w:rsidRDefault="00A15A2F" w:rsidP="00CE65BA">
            <w:pPr>
              <w:spacing w:line="360" w:lineRule="exact"/>
              <w:ind w:leftChars="100" w:left="210"/>
              <w:rPr>
                <w:rFonts w:ascii="微软雅黑" w:hAnsi="微软雅黑"/>
                <w:szCs w:val="18"/>
              </w:rPr>
            </w:pPr>
          </w:p>
        </w:tc>
      </w:tr>
      <w:tr w:rsidR="00BF30FA" w:rsidRPr="00B14B42" w14:paraId="7704852C" w14:textId="77777777" w:rsidTr="00F462E8">
        <w:tc>
          <w:tcPr>
            <w:tcW w:w="988" w:type="dxa"/>
            <w:vMerge w:val="restart"/>
          </w:tcPr>
          <w:p w14:paraId="03BB2150" w14:textId="501E9E73" w:rsidR="00BF30FA" w:rsidRDefault="00BF30FA" w:rsidP="00CE65BA">
            <w:pPr>
              <w:spacing w:line="360" w:lineRule="exact"/>
              <w:rPr>
                <w:rFonts w:ascii="微软雅黑" w:hAnsi="微软雅黑"/>
                <w:szCs w:val="18"/>
              </w:rPr>
            </w:pPr>
            <w:r>
              <w:rPr>
                <w:rFonts w:ascii="微软雅黑" w:hAnsi="微软雅黑" w:hint="eastAsia"/>
                <w:szCs w:val="18"/>
              </w:rPr>
              <w:t>新工厂部件</w:t>
            </w:r>
          </w:p>
        </w:tc>
        <w:tc>
          <w:tcPr>
            <w:tcW w:w="1275" w:type="dxa"/>
          </w:tcPr>
          <w:p w14:paraId="3CF9AFB6" w14:textId="2B940094" w:rsidR="00BF30FA" w:rsidRPr="00884EA7" w:rsidRDefault="00BF30FA" w:rsidP="00F462E8">
            <w:pPr>
              <w:spacing w:line="360" w:lineRule="exact"/>
              <w:ind w:leftChars="-51" w:left="1" w:rightChars="-51" w:right="-107" w:hangingChars="60" w:hanging="108"/>
              <w:jc w:val="center"/>
              <w:rPr>
                <w:rFonts w:ascii="微软雅黑" w:hAnsi="微软雅黑"/>
                <w:szCs w:val="18"/>
              </w:rPr>
            </w:pPr>
            <w:r>
              <w:rPr>
                <w:rFonts w:ascii="微软雅黑" w:hAnsi="微软雅黑" w:hint="eastAsia"/>
                <w:szCs w:val="18"/>
              </w:rPr>
              <w:t>添加</w:t>
            </w:r>
          </w:p>
        </w:tc>
        <w:tc>
          <w:tcPr>
            <w:tcW w:w="6096" w:type="dxa"/>
          </w:tcPr>
          <w:p w14:paraId="51D6B50E" w14:textId="3BCEEA50" w:rsidR="00BF30FA" w:rsidRPr="004A7B12" w:rsidRDefault="00BF30FA" w:rsidP="006A45B6">
            <w:pPr>
              <w:spacing w:line="360" w:lineRule="exact"/>
              <w:rPr>
                <w:rFonts w:ascii="微软雅黑" w:hAnsi="微软雅黑"/>
                <w:noProof/>
              </w:rPr>
            </w:pPr>
            <w:r>
              <w:rPr>
                <w:rFonts w:ascii="微软雅黑" w:hAnsi="微软雅黑" w:hint="eastAsia"/>
                <w:noProof/>
              </w:rPr>
              <w:t>只允许添加D</w:t>
            </w:r>
            <w:r>
              <w:rPr>
                <w:rFonts w:ascii="微软雅黑" w:hAnsi="微软雅黑"/>
                <w:noProof/>
              </w:rPr>
              <w:t>1</w:t>
            </w:r>
            <w:r>
              <w:rPr>
                <w:rFonts w:ascii="微软雅黑" w:hAnsi="微软雅黑" w:hint="eastAsia"/>
                <w:noProof/>
              </w:rPr>
              <w:t>状态的Mpart，或W</w:t>
            </w:r>
            <w:r>
              <w:rPr>
                <w:rFonts w:ascii="微软雅黑" w:hAnsi="微软雅黑"/>
                <w:noProof/>
              </w:rPr>
              <w:t>IP/</w:t>
            </w:r>
            <w:r>
              <w:rPr>
                <w:rFonts w:ascii="微软雅黑" w:hAnsi="微软雅黑" w:hint="eastAsia"/>
                <w:noProof/>
              </w:rPr>
              <w:t>重新工作状态、且A.</w:t>
            </w:r>
            <w:r>
              <w:rPr>
                <w:rFonts w:ascii="微软雅黑" w:hAnsi="微软雅黑"/>
                <w:noProof/>
              </w:rPr>
              <w:t>x</w:t>
            </w:r>
            <w:r>
              <w:rPr>
                <w:rFonts w:ascii="微软雅黑" w:hAnsi="微软雅黑" w:hint="eastAsia"/>
                <w:noProof/>
              </w:rPr>
              <w:t>版本的Mpart</w:t>
            </w:r>
          </w:p>
        </w:tc>
        <w:tc>
          <w:tcPr>
            <w:tcW w:w="1417" w:type="dxa"/>
          </w:tcPr>
          <w:p w14:paraId="34ECAF0E" w14:textId="77777777" w:rsidR="00BF30FA" w:rsidRDefault="00BF30FA" w:rsidP="00CE65BA">
            <w:pPr>
              <w:spacing w:line="360" w:lineRule="exact"/>
              <w:ind w:leftChars="100" w:left="210"/>
              <w:rPr>
                <w:rFonts w:ascii="微软雅黑" w:hAnsi="微软雅黑"/>
                <w:szCs w:val="18"/>
              </w:rPr>
            </w:pPr>
          </w:p>
        </w:tc>
      </w:tr>
      <w:tr w:rsidR="00BF30FA" w:rsidRPr="00B14B42" w14:paraId="1B60E5DC" w14:textId="77777777" w:rsidTr="00F462E8">
        <w:tc>
          <w:tcPr>
            <w:tcW w:w="988" w:type="dxa"/>
            <w:vMerge/>
          </w:tcPr>
          <w:p w14:paraId="1F1DEFA4" w14:textId="77777777" w:rsidR="00BF30FA" w:rsidRDefault="00BF30FA" w:rsidP="00CE65BA">
            <w:pPr>
              <w:spacing w:line="360" w:lineRule="exact"/>
              <w:rPr>
                <w:rFonts w:ascii="微软雅黑" w:hAnsi="微软雅黑"/>
                <w:szCs w:val="18"/>
              </w:rPr>
            </w:pPr>
          </w:p>
        </w:tc>
        <w:tc>
          <w:tcPr>
            <w:tcW w:w="1275" w:type="dxa"/>
          </w:tcPr>
          <w:p w14:paraId="5A7F34A7" w14:textId="1D785E3D" w:rsidR="00BF30FA" w:rsidRPr="00AE70F0" w:rsidRDefault="00BF30FA" w:rsidP="00F462E8">
            <w:pPr>
              <w:spacing w:line="360" w:lineRule="exact"/>
              <w:ind w:leftChars="-51" w:left="1" w:rightChars="-51" w:right="-107" w:hangingChars="60" w:hanging="108"/>
              <w:jc w:val="center"/>
              <w:rPr>
                <w:rFonts w:ascii="微软雅黑" w:hAnsi="微软雅黑"/>
                <w:color w:val="FF0000"/>
                <w:szCs w:val="18"/>
              </w:rPr>
            </w:pPr>
            <w:r w:rsidRPr="00AE70F0">
              <w:rPr>
                <w:rFonts w:ascii="微软雅黑" w:hAnsi="微软雅黑" w:hint="eastAsia"/>
                <w:color w:val="FF0000"/>
                <w:szCs w:val="18"/>
              </w:rPr>
              <w:t>移除</w:t>
            </w:r>
          </w:p>
        </w:tc>
        <w:tc>
          <w:tcPr>
            <w:tcW w:w="6096" w:type="dxa"/>
          </w:tcPr>
          <w:p w14:paraId="5D13CED8" w14:textId="25FF0278" w:rsidR="00BF30FA" w:rsidRDefault="00BF30FA" w:rsidP="006A45B6">
            <w:pPr>
              <w:spacing w:line="360" w:lineRule="exact"/>
              <w:rPr>
                <w:rFonts w:ascii="微软雅黑" w:hAnsi="微软雅黑"/>
                <w:noProof/>
              </w:rPr>
            </w:pPr>
            <w:r>
              <w:rPr>
                <w:rFonts w:ascii="微软雅黑" w:hAnsi="微软雅黑" w:hint="eastAsia"/>
                <w:noProof/>
              </w:rPr>
              <w:t>W</w:t>
            </w:r>
            <w:r>
              <w:rPr>
                <w:rFonts w:ascii="微软雅黑" w:hAnsi="微软雅黑"/>
                <w:noProof/>
              </w:rPr>
              <w:t>IP/</w:t>
            </w:r>
            <w:r>
              <w:rPr>
                <w:rFonts w:ascii="微软雅黑" w:hAnsi="微软雅黑" w:hint="eastAsia"/>
                <w:noProof/>
              </w:rPr>
              <w:t>重新工作、且</w:t>
            </w:r>
            <w:r>
              <w:rPr>
                <w:rFonts w:ascii="微软雅黑" w:hAnsi="微软雅黑"/>
                <w:noProof/>
              </w:rPr>
              <w:t>A</w:t>
            </w:r>
            <w:r>
              <w:rPr>
                <w:rFonts w:ascii="微软雅黑" w:hAnsi="微软雅黑" w:hint="eastAsia"/>
                <w:noProof/>
              </w:rPr>
              <w:t>.</w:t>
            </w:r>
            <w:r>
              <w:rPr>
                <w:rFonts w:ascii="微软雅黑" w:hAnsi="微软雅黑"/>
                <w:noProof/>
              </w:rPr>
              <w:t>x</w:t>
            </w:r>
            <w:r>
              <w:rPr>
                <w:rFonts w:ascii="微软雅黑" w:hAnsi="微软雅黑" w:hint="eastAsia"/>
                <w:noProof/>
              </w:rPr>
              <w:t>版本的Mpart被移除的同时，删除该Mpart</w:t>
            </w:r>
            <w:r w:rsidR="00CA22F7">
              <w:rPr>
                <w:rFonts w:ascii="微软雅黑" w:hAnsi="微软雅黑" w:hint="eastAsia"/>
                <w:noProof/>
              </w:rPr>
              <w:t>。系统提示：部件X</w:t>
            </w:r>
            <w:r w:rsidR="00CA22F7">
              <w:rPr>
                <w:rFonts w:ascii="微软雅黑" w:hAnsi="微软雅黑"/>
                <w:noProof/>
              </w:rPr>
              <w:t>XXX</w:t>
            </w:r>
            <w:r w:rsidR="00CA22F7" w:rsidRPr="00CA22F7">
              <w:rPr>
                <w:rFonts w:ascii="微软雅黑" w:hAnsi="微软雅黑"/>
                <w:noProof/>
              </w:rPr>
              <w:t>处于WIP状态,</w:t>
            </w:r>
            <w:r w:rsidR="00CA22F7">
              <w:rPr>
                <w:rFonts w:ascii="微软雅黑" w:hAnsi="微软雅黑"/>
                <w:noProof/>
              </w:rPr>
              <w:t>移除后将执行删除操</w:t>
            </w:r>
            <w:r w:rsidR="00CA22F7">
              <w:rPr>
                <w:rFonts w:ascii="微软雅黑" w:hAnsi="微软雅黑" w:hint="eastAsia"/>
                <w:noProof/>
              </w:rPr>
              <w:t>作</w:t>
            </w:r>
          </w:p>
        </w:tc>
        <w:tc>
          <w:tcPr>
            <w:tcW w:w="1417" w:type="dxa"/>
          </w:tcPr>
          <w:p w14:paraId="5BF32F0D" w14:textId="59733D13" w:rsidR="00BF30FA" w:rsidRDefault="00AE70F0" w:rsidP="00AE70F0">
            <w:pPr>
              <w:spacing w:line="360" w:lineRule="exact"/>
              <w:rPr>
                <w:rFonts w:ascii="微软雅黑" w:hAnsi="微软雅黑"/>
                <w:szCs w:val="18"/>
              </w:rPr>
            </w:pPr>
            <w:r w:rsidRPr="00AE70F0">
              <w:rPr>
                <w:rFonts w:ascii="微软雅黑" w:hAnsi="微软雅黑" w:hint="eastAsia"/>
                <w:color w:val="FF0000"/>
                <w:szCs w:val="18"/>
              </w:rPr>
              <w:t>移除逻辑有改动</w:t>
            </w:r>
          </w:p>
        </w:tc>
      </w:tr>
      <w:tr w:rsidR="00BF30FA" w:rsidRPr="00B14B42" w14:paraId="4E1D5316" w14:textId="77777777" w:rsidTr="00F462E8">
        <w:tc>
          <w:tcPr>
            <w:tcW w:w="988" w:type="dxa"/>
            <w:vMerge/>
          </w:tcPr>
          <w:p w14:paraId="644CB58E" w14:textId="77777777" w:rsidR="00BF30FA" w:rsidRDefault="00BF30FA" w:rsidP="00CE65BA">
            <w:pPr>
              <w:spacing w:line="360" w:lineRule="exact"/>
              <w:rPr>
                <w:rFonts w:ascii="微软雅黑" w:hAnsi="微软雅黑"/>
                <w:szCs w:val="18"/>
              </w:rPr>
            </w:pPr>
          </w:p>
        </w:tc>
        <w:tc>
          <w:tcPr>
            <w:tcW w:w="1275" w:type="dxa"/>
          </w:tcPr>
          <w:p w14:paraId="6DDDEF76" w14:textId="2220AD91" w:rsidR="00BF30FA" w:rsidRDefault="00BF30FA" w:rsidP="00F462E8">
            <w:pPr>
              <w:spacing w:line="360" w:lineRule="exact"/>
              <w:ind w:leftChars="-51" w:left="1" w:rightChars="-51" w:right="-107" w:hangingChars="60" w:hanging="108"/>
              <w:jc w:val="center"/>
              <w:rPr>
                <w:rFonts w:ascii="微软雅黑" w:hAnsi="微软雅黑"/>
                <w:szCs w:val="18"/>
              </w:rPr>
            </w:pPr>
            <w:proofErr w:type="gramStart"/>
            <w:r>
              <w:rPr>
                <w:rFonts w:ascii="微软雅黑" w:hAnsi="微软雅黑" w:hint="eastAsia"/>
                <w:szCs w:val="18"/>
              </w:rPr>
              <w:t>收集子件</w:t>
            </w:r>
            <w:proofErr w:type="gramEnd"/>
          </w:p>
        </w:tc>
        <w:tc>
          <w:tcPr>
            <w:tcW w:w="6096" w:type="dxa"/>
          </w:tcPr>
          <w:p w14:paraId="76386AC4" w14:textId="33C1782E" w:rsidR="00BF30FA" w:rsidRDefault="00BF30FA" w:rsidP="006A45B6">
            <w:pPr>
              <w:spacing w:line="360" w:lineRule="exact"/>
              <w:rPr>
                <w:rFonts w:ascii="微软雅黑" w:hAnsi="微软雅黑"/>
                <w:noProof/>
              </w:rPr>
            </w:pPr>
            <w:r>
              <w:rPr>
                <w:rFonts w:ascii="微软雅黑" w:hAnsi="微软雅黑" w:hint="eastAsia"/>
                <w:noProof/>
              </w:rPr>
              <w:t>收集并添加部件所有层B</w:t>
            </w:r>
            <w:r>
              <w:rPr>
                <w:rFonts w:ascii="微软雅黑" w:hAnsi="微软雅黑"/>
                <w:noProof/>
              </w:rPr>
              <w:t>OM</w:t>
            </w:r>
            <w:r>
              <w:rPr>
                <w:rFonts w:ascii="微软雅黑" w:hAnsi="微软雅黑" w:hint="eastAsia"/>
                <w:noProof/>
              </w:rPr>
              <w:t>中D</w:t>
            </w:r>
            <w:r>
              <w:rPr>
                <w:rFonts w:ascii="微软雅黑" w:hAnsi="微软雅黑"/>
                <w:noProof/>
              </w:rPr>
              <w:t>1</w:t>
            </w:r>
            <w:r>
              <w:rPr>
                <w:rFonts w:ascii="微软雅黑" w:hAnsi="微软雅黑" w:hint="eastAsia"/>
                <w:noProof/>
              </w:rPr>
              <w:t>状态的子件（包括替代件），以及W</w:t>
            </w:r>
            <w:r>
              <w:rPr>
                <w:rFonts w:ascii="微软雅黑" w:hAnsi="微软雅黑"/>
                <w:noProof/>
              </w:rPr>
              <w:t>IP</w:t>
            </w:r>
            <w:r>
              <w:rPr>
                <w:rFonts w:ascii="微软雅黑" w:hAnsi="微软雅黑" w:hint="eastAsia"/>
                <w:noProof/>
              </w:rPr>
              <w:t>/重新工作状态、且A.</w:t>
            </w:r>
            <w:r>
              <w:rPr>
                <w:rFonts w:ascii="微软雅黑" w:hAnsi="微软雅黑"/>
                <w:noProof/>
              </w:rPr>
              <w:t>x</w:t>
            </w:r>
            <w:r>
              <w:rPr>
                <w:rFonts w:ascii="微软雅黑" w:hAnsi="微软雅黑" w:hint="eastAsia"/>
                <w:noProof/>
              </w:rPr>
              <w:t>版本的子件（包括替代件）</w:t>
            </w:r>
          </w:p>
        </w:tc>
        <w:tc>
          <w:tcPr>
            <w:tcW w:w="1417" w:type="dxa"/>
          </w:tcPr>
          <w:p w14:paraId="6D64C66E" w14:textId="77777777" w:rsidR="00BF30FA" w:rsidRDefault="00BF30FA" w:rsidP="00CE65BA">
            <w:pPr>
              <w:spacing w:line="360" w:lineRule="exact"/>
              <w:ind w:leftChars="100" w:left="210"/>
              <w:rPr>
                <w:rFonts w:ascii="微软雅黑" w:hAnsi="微软雅黑"/>
                <w:szCs w:val="18"/>
              </w:rPr>
            </w:pPr>
          </w:p>
        </w:tc>
      </w:tr>
      <w:tr w:rsidR="00E317C3" w:rsidRPr="00E317C3" w14:paraId="6FBF4111" w14:textId="77777777" w:rsidTr="00E317C3">
        <w:tc>
          <w:tcPr>
            <w:tcW w:w="988" w:type="dxa"/>
            <w:vMerge w:val="restart"/>
          </w:tcPr>
          <w:p w14:paraId="26A0A56D" w14:textId="4194DC7E" w:rsidR="00E317C3" w:rsidRPr="000A343A" w:rsidRDefault="00E317C3" w:rsidP="00E317C3">
            <w:pPr>
              <w:spacing w:line="240" w:lineRule="auto"/>
              <w:jc w:val="both"/>
              <w:rPr>
                <w:rFonts w:ascii="微软雅黑" w:hAnsi="微软雅黑"/>
                <w:szCs w:val="18"/>
              </w:rPr>
            </w:pPr>
            <w:r w:rsidRPr="000A343A">
              <w:rPr>
                <w:rFonts w:ascii="微软雅黑" w:hAnsi="微软雅黑" w:hint="eastAsia"/>
                <w:szCs w:val="18"/>
              </w:rPr>
              <w:t>路由按钮</w:t>
            </w:r>
          </w:p>
        </w:tc>
        <w:tc>
          <w:tcPr>
            <w:tcW w:w="1275" w:type="dxa"/>
          </w:tcPr>
          <w:p w14:paraId="7BF6FE44" w14:textId="214FCB65" w:rsidR="00E317C3" w:rsidRPr="00AE70F0" w:rsidRDefault="00E317C3" w:rsidP="00E317C3">
            <w:pPr>
              <w:spacing w:line="240" w:lineRule="auto"/>
              <w:ind w:leftChars="-51" w:left="1" w:rightChars="-51" w:right="-107" w:hangingChars="60" w:hanging="108"/>
              <w:jc w:val="center"/>
              <w:rPr>
                <w:rFonts w:ascii="微软雅黑" w:hAnsi="微软雅黑"/>
                <w:color w:val="FF0000"/>
                <w:szCs w:val="18"/>
              </w:rPr>
            </w:pPr>
            <w:r w:rsidRPr="00AE70F0">
              <w:rPr>
                <w:rFonts w:ascii="微软雅黑" w:hAnsi="微软雅黑" w:hint="eastAsia"/>
                <w:color w:val="FF0000"/>
                <w:szCs w:val="18"/>
              </w:rPr>
              <w:t>废弃</w:t>
            </w:r>
          </w:p>
        </w:tc>
        <w:tc>
          <w:tcPr>
            <w:tcW w:w="6096" w:type="dxa"/>
          </w:tcPr>
          <w:p w14:paraId="1465FA27" w14:textId="77777777" w:rsidR="00E317C3" w:rsidRDefault="00E317C3" w:rsidP="00E317C3">
            <w:pPr>
              <w:spacing w:line="240" w:lineRule="auto"/>
              <w:jc w:val="both"/>
              <w:rPr>
                <w:rFonts w:ascii="微软雅黑" w:hAnsi="微软雅黑"/>
                <w:noProof/>
                <w:szCs w:val="18"/>
              </w:rPr>
            </w:pPr>
            <w:r>
              <w:rPr>
                <w:rFonts w:ascii="微软雅黑" w:hAnsi="微软雅黑" w:hint="eastAsia"/>
                <w:noProof/>
                <w:szCs w:val="18"/>
              </w:rPr>
              <w:t>清空新工厂部件列表</w:t>
            </w:r>
          </w:p>
          <w:p w14:paraId="6C5F58DD" w14:textId="7379F0C6" w:rsidR="00E317C3" w:rsidRDefault="00E317C3" w:rsidP="00E317C3">
            <w:pPr>
              <w:spacing w:line="240" w:lineRule="auto"/>
              <w:jc w:val="both"/>
              <w:rPr>
                <w:rFonts w:ascii="微软雅黑" w:hAnsi="微软雅黑"/>
                <w:noProof/>
              </w:rPr>
            </w:pPr>
            <w:r>
              <w:rPr>
                <w:rFonts w:ascii="微软雅黑" w:hAnsi="微软雅黑" w:hint="eastAsia"/>
                <w:noProof/>
              </w:rPr>
              <w:t>W</w:t>
            </w:r>
            <w:r>
              <w:rPr>
                <w:rFonts w:ascii="微软雅黑" w:hAnsi="微软雅黑"/>
                <w:noProof/>
              </w:rPr>
              <w:t>IP/</w:t>
            </w:r>
            <w:r>
              <w:rPr>
                <w:rFonts w:ascii="微软雅黑" w:hAnsi="微软雅黑" w:hint="eastAsia"/>
                <w:noProof/>
              </w:rPr>
              <w:t>重新工作、且</w:t>
            </w:r>
            <w:r>
              <w:rPr>
                <w:rFonts w:ascii="微软雅黑" w:hAnsi="微软雅黑"/>
                <w:noProof/>
              </w:rPr>
              <w:t>A</w:t>
            </w:r>
            <w:r>
              <w:rPr>
                <w:rFonts w:ascii="微软雅黑" w:hAnsi="微软雅黑" w:hint="eastAsia"/>
                <w:noProof/>
              </w:rPr>
              <w:t>.</w:t>
            </w:r>
            <w:r>
              <w:rPr>
                <w:rFonts w:ascii="微软雅黑" w:hAnsi="微软雅黑"/>
                <w:noProof/>
              </w:rPr>
              <w:t>x</w:t>
            </w:r>
            <w:r>
              <w:rPr>
                <w:rFonts w:ascii="微软雅黑" w:hAnsi="微软雅黑" w:hint="eastAsia"/>
                <w:noProof/>
              </w:rPr>
              <w:t>版本的部件在移除的同时，删除</w:t>
            </w:r>
          </w:p>
          <w:p w14:paraId="4D857555" w14:textId="53392509" w:rsidR="00E317C3" w:rsidRPr="00E317C3" w:rsidRDefault="00E317C3" w:rsidP="00E317C3">
            <w:pPr>
              <w:spacing w:line="240" w:lineRule="auto"/>
              <w:jc w:val="both"/>
              <w:rPr>
                <w:rFonts w:ascii="微软雅黑" w:hAnsi="微软雅黑"/>
                <w:noProof/>
              </w:rPr>
            </w:pPr>
            <w:r>
              <w:rPr>
                <w:rFonts w:ascii="微软雅黑" w:hAnsi="微软雅黑" w:hint="eastAsia"/>
                <w:noProof/>
              </w:rPr>
              <w:t>申请单状态更新至“废弃”</w:t>
            </w:r>
          </w:p>
        </w:tc>
        <w:tc>
          <w:tcPr>
            <w:tcW w:w="1417" w:type="dxa"/>
          </w:tcPr>
          <w:p w14:paraId="13F316D2" w14:textId="3CF95C2C" w:rsidR="00E317C3" w:rsidRPr="000A343A" w:rsidRDefault="00AE70F0" w:rsidP="00AE70F0">
            <w:pPr>
              <w:spacing w:line="240" w:lineRule="auto"/>
              <w:jc w:val="both"/>
              <w:rPr>
                <w:rFonts w:ascii="微软雅黑" w:hAnsi="微软雅黑"/>
                <w:szCs w:val="18"/>
              </w:rPr>
            </w:pPr>
            <w:r w:rsidRPr="00AE70F0">
              <w:rPr>
                <w:rFonts w:ascii="微软雅黑" w:hAnsi="微软雅黑" w:hint="eastAsia"/>
                <w:color w:val="FF0000"/>
                <w:szCs w:val="18"/>
              </w:rPr>
              <w:t>废弃逻辑有改动</w:t>
            </w:r>
          </w:p>
        </w:tc>
      </w:tr>
      <w:tr w:rsidR="00E317C3" w:rsidRPr="00E317C3" w14:paraId="0B847288" w14:textId="77777777" w:rsidTr="00E317C3">
        <w:tc>
          <w:tcPr>
            <w:tcW w:w="988" w:type="dxa"/>
            <w:vMerge/>
          </w:tcPr>
          <w:p w14:paraId="40E7A5BB" w14:textId="77777777" w:rsidR="00E317C3" w:rsidRPr="000A343A" w:rsidRDefault="00E317C3" w:rsidP="00E317C3">
            <w:pPr>
              <w:spacing w:line="240" w:lineRule="auto"/>
              <w:jc w:val="both"/>
              <w:rPr>
                <w:rFonts w:ascii="微软雅黑" w:hAnsi="微软雅黑"/>
                <w:szCs w:val="18"/>
              </w:rPr>
            </w:pPr>
          </w:p>
        </w:tc>
        <w:tc>
          <w:tcPr>
            <w:tcW w:w="1275" w:type="dxa"/>
          </w:tcPr>
          <w:p w14:paraId="11CDD7D2" w14:textId="59C27549" w:rsidR="00E317C3" w:rsidRPr="000A343A" w:rsidRDefault="00E317C3" w:rsidP="00E317C3">
            <w:pPr>
              <w:spacing w:line="240" w:lineRule="auto"/>
              <w:ind w:leftChars="-51" w:left="1" w:rightChars="-51" w:right="-107" w:hangingChars="60" w:hanging="108"/>
              <w:jc w:val="center"/>
              <w:rPr>
                <w:rFonts w:ascii="微软雅黑" w:hAnsi="微软雅黑"/>
                <w:szCs w:val="18"/>
              </w:rPr>
            </w:pPr>
            <w:r>
              <w:rPr>
                <w:rFonts w:ascii="微软雅黑" w:hAnsi="微软雅黑" w:hint="eastAsia"/>
                <w:szCs w:val="18"/>
              </w:rPr>
              <w:t>驳回</w:t>
            </w:r>
          </w:p>
        </w:tc>
        <w:tc>
          <w:tcPr>
            <w:tcW w:w="6096" w:type="dxa"/>
          </w:tcPr>
          <w:p w14:paraId="20DD4172" w14:textId="61BB9F30" w:rsidR="00E317C3" w:rsidRDefault="00E317C3" w:rsidP="00E317C3">
            <w:pPr>
              <w:spacing w:line="240" w:lineRule="auto"/>
              <w:jc w:val="both"/>
              <w:rPr>
                <w:rFonts w:ascii="微软雅黑" w:hAnsi="微软雅黑"/>
                <w:noProof/>
                <w:szCs w:val="18"/>
              </w:rPr>
            </w:pPr>
            <w:r>
              <w:rPr>
                <w:rFonts w:ascii="微软雅黑" w:hAnsi="微软雅黑" w:hint="eastAsia"/>
                <w:noProof/>
                <w:szCs w:val="18"/>
              </w:rPr>
              <w:t>流程驳回时，原D</w:t>
            </w:r>
            <w:r>
              <w:rPr>
                <w:rFonts w:ascii="微软雅黑" w:hAnsi="微软雅黑"/>
                <w:noProof/>
                <w:szCs w:val="18"/>
              </w:rPr>
              <w:t>1</w:t>
            </w:r>
            <w:r>
              <w:rPr>
                <w:rFonts w:ascii="微软雅黑" w:hAnsi="微软雅黑" w:hint="eastAsia"/>
                <w:noProof/>
                <w:szCs w:val="18"/>
              </w:rPr>
              <w:t>状态的部件复原到D</w:t>
            </w:r>
            <w:r>
              <w:rPr>
                <w:rFonts w:ascii="微软雅黑" w:hAnsi="微软雅黑"/>
                <w:noProof/>
                <w:szCs w:val="18"/>
              </w:rPr>
              <w:t>1</w:t>
            </w:r>
            <w:r>
              <w:rPr>
                <w:rFonts w:ascii="微软雅黑" w:hAnsi="微软雅黑" w:hint="eastAsia"/>
                <w:noProof/>
                <w:szCs w:val="18"/>
              </w:rPr>
              <w:t>状态</w:t>
            </w:r>
          </w:p>
        </w:tc>
        <w:tc>
          <w:tcPr>
            <w:tcW w:w="1417" w:type="dxa"/>
          </w:tcPr>
          <w:p w14:paraId="6324880E" w14:textId="77777777" w:rsidR="00E317C3" w:rsidRPr="000A343A" w:rsidRDefault="00E317C3" w:rsidP="00E317C3">
            <w:pPr>
              <w:spacing w:line="240" w:lineRule="auto"/>
              <w:ind w:leftChars="100" w:left="210"/>
              <w:jc w:val="both"/>
              <w:rPr>
                <w:rFonts w:ascii="微软雅黑" w:hAnsi="微软雅黑"/>
                <w:szCs w:val="18"/>
              </w:rPr>
            </w:pPr>
          </w:p>
        </w:tc>
      </w:tr>
    </w:tbl>
    <w:bookmarkEnd w:id="1"/>
    <w:bookmarkEnd w:id="6"/>
    <w:p w14:paraId="7714F9BE" w14:textId="6FFA9FD6" w:rsidR="000A03AB" w:rsidRDefault="000A03AB" w:rsidP="000A03AB">
      <w:pPr>
        <w:pStyle w:val="ac"/>
        <w:numPr>
          <w:ilvl w:val="0"/>
          <w:numId w:val="19"/>
        </w:numPr>
        <w:spacing w:before="240"/>
      </w:pPr>
      <w:r>
        <w:rPr>
          <w:rFonts w:hint="eastAsia"/>
        </w:rPr>
        <w:t>提交校验项</w:t>
      </w:r>
    </w:p>
    <w:tbl>
      <w:tblPr>
        <w:tblStyle w:val="ae"/>
        <w:tblW w:w="9776" w:type="dxa"/>
        <w:tblLook w:val="0600" w:firstRow="0" w:lastRow="0" w:firstColumn="0" w:lastColumn="0" w:noHBand="1" w:noVBand="1"/>
      </w:tblPr>
      <w:tblGrid>
        <w:gridCol w:w="1555"/>
        <w:gridCol w:w="8221"/>
      </w:tblGrid>
      <w:tr w:rsidR="00CA22F7" w:rsidRPr="00CA22F7" w14:paraId="79F067AD" w14:textId="77777777" w:rsidTr="00CA22F7">
        <w:trPr>
          <w:trHeight w:val="5506"/>
        </w:trPr>
        <w:tc>
          <w:tcPr>
            <w:tcW w:w="1555" w:type="dxa"/>
            <w:noWrap/>
            <w:hideMark/>
          </w:tcPr>
          <w:p w14:paraId="18F74DE0" w14:textId="77777777" w:rsidR="00CA22F7" w:rsidRPr="00CA22F7" w:rsidRDefault="00CA22F7" w:rsidP="00CA22F7">
            <w:pPr>
              <w:rPr>
                <w:rFonts w:ascii="微软雅黑" w:hAnsi="微软雅黑"/>
              </w:rPr>
            </w:pPr>
            <w:r w:rsidRPr="00CA22F7">
              <w:rPr>
                <w:rFonts w:ascii="微软雅黑" w:hAnsi="微软雅黑" w:hint="eastAsia"/>
              </w:rPr>
              <w:t>提交校验</w:t>
            </w:r>
          </w:p>
        </w:tc>
        <w:tc>
          <w:tcPr>
            <w:tcW w:w="8221" w:type="dxa"/>
            <w:hideMark/>
          </w:tcPr>
          <w:p w14:paraId="3AEB3986" w14:textId="7BA2A97B" w:rsidR="00CA22F7" w:rsidRPr="00CA22F7" w:rsidRDefault="0018402A" w:rsidP="00CA22F7">
            <w:pPr>
              <w:spacing w:before="0" w:after="0"/>
              <w:rPr>
                <w:rFonts w:ascii="微软雅黑" w:hAnsi="微软雅黑"/>
              </w:rPr>
            </w:pPr>
            <w:r>
              <w:rPr>
                <w:rFonts w:ascii="微软雅黑" w:hAnsi="微软雅黑" w:hint="eastAsia"/>
              </w:rPr>
              <w:t>提交时，</w:t>
            </w:r>
            <w:r w:rsidR="000A343A">
              <w:rPr>
                <w:rFonts w:ascii="微软雅黑" w:hAnsi="微软雅黑" w:hint="eastAsia"/>
              </w:rPr>
              <w:t>保存并刷新</w:t>
            </w:r>
            <w:proofErr w:type="gramStart"/>
            <w:r w:rsidR="000A343A">
              <w:rPr>
                <w:rFonts w:ascii="微软雅黑" w:hAnsi="微软雅黑" w:hint="eastAsia"/>
              </w:rPr>
              <w:t>新</w:t>
            </w:r>
            <w:proofErr w:type="gramEnd"/>
            <w:r w:rsidR="00CA22F7">
              <w:rPr>
                <w:rFonts w:ascii="微软雅黑" w:hAnsi="微软雅黑" w:hint="eastAsia"/>
              </w:rPr>
              <w:t>工厂部件</w:t>
            </w:r>
            <w:r w:rsidR="000A343A">
              <w:rPr>
                <w:rFonts w:ascii="微软雅黑" w:hAnsi="微软雅黑" w:hint="eastAsia"/>
              </w:rPr>
              <w:t>表单，获取部件的</w:t>
            </w:r>
            <w:r>
              <w:rPr>
                <w:rFonts w:ascii="微软雅黑" w:hAnsi="微软雅黑" w:hint="eastAsia"/>
              </w:rPr>
              <w:t>最新版本、状态。并</w:t>
            </w:r>
            <w:r w:rsidR="00CA22F7">
              <w:rPr>
                <w:rFonts w:ascii="微软雅黑" w:hAnsi="微软雅黑" w:hint="eastAsia"/>
              </w:rPr>
              <w:t>进行校验：</w:t>
            </w:r>
          </w:p>
          <w:p w14:paraId="605CF7A0" w14:textId="199BE930"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部件视图必须一致</w:t>
            </w:r>
          </w:p>
          <w:p w14:paraId="30C303A6" w14:textId="34E6C8AD"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校验父子(含替代)件视图一致</w:t>
            </w:r>
          </w:p>
          <w:p w14:paraId="41140AE7" w14:textId="77777777"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校验</w:t>
            </w:r>
            <w:proofErr w:type="spellStart"/>
            <w:r w:rsidRPr="00CA22F7">
              <w:rPr>
                <w:rFonts w:ascii="微软雅黑" w:hAnsi="微软雅黑" w:hint="eastAsia"/>
              </w:rPr>
              <w:t>bom</w:t>
            </w:r>
            <w:proofErr w:type="spellEnd"/>
            <w:r w:rsidRPr="00CA22F7">
              <w:rPr>
                <w:rFonts w:ascii="微软雅黑" w:hAnsi="微软雅黑" w:hint="eastAsia"/>
              </w:rPr>
              <w:t>结构关系设置ME辅料时必须为低值易耗品</w:t>
            </w:r>
          </w:p>
          <w:p w14:paraId="507AB836" w14:textId="77777777"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特殊获取与展开类型不得同时存在</w:t>
            </w:r>
          </w:p>
          <w:p w14:paraId="4FC3FFFE" w14:textId="2F446B4E" w:rsidR="00CA22F7" w:rsidRPr="0018402A" w:rsidRDefault="00CA22F7" w:rsidP="00CA22F7">
            <w:pPr>
              <w:pStyle w:val="ac"/>
              <w:numPr>
                <w:ilvl w:val="0"/>
                <w:numId w:val="38"/>
              </w:numPr>
              <w:spacing w:before="0" w:after="0"/>
              <w:ind w:left="357" w:hanging="357"/>
              <w:rPr>
                <w:rFonts w:ascii="微软雅黑" w:hAnsi="微软雅黑"/>
                <w:strike/>
                <w:color w:val="FF0000"/>
              </w:rPr>
            </w:pPr>
            <w:r w:rsidRPr="0018402A">
              <w:rPr>
                <w:rFonts w:ascii="微软雅黑" w:hAnsi="微软雅黑" w:hint="eastAsia"/>
                <w:strike/>
                <w:color w:val="FF0000"/>
              </w:rPr>
              <w:t>校验D2ESP必须设置会签者</w:t>
            </w:r>
          </w:p>
          <w:p w14:paraId="03C721D9" w14:textId="7E42256F"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校验E/MBOM差异与是否传播EBOM属性是否匹配。E/MBOM结构不一致，存在差异行而其是否传播EBOM属性=是时，则报错</w:t>
            </w:r>
          </w:p>
          <w:p w14:paraId="020FF3DB" w14:textId="781FBD36" w:rsidR="0018402A" w:rsidRDefault="0018402A" w:rsidP="00CA22F7">
            <w:pPr>
              <w:pStyle w:val="ac"/>
              <w:numPr>
                <w:ilvl w:val="0"/>
                <w:numId w:val="38"/>
              </w:numPr>
              <w:spacing w:before="0" w:after="0"/>
              <w:ind w:left="357" w:hanging="357"/>
              <w:rPr>
                <w:rFonts w:ascii="微软雅黑" w:hAnsi="微软雅黑"/>
              </w:rPr>
            </w:pPr>
            <w:r>
              <w:rPr>
                <w:rFonts w:ascii="微软雅黑" w:hAnsi="微软雅黑" w:hint="eastAsia"/>
              </w:rPr>
              <w:t>校验部件状态必须为D</w:t>
            </w:r>
            <w:r>
              <w:rPr>
                <w:rFonts w:ascii="微软雅黑" w:hAnsi="微软雅黑"/>
              </w:rPr>
              <w:t>1</w:t>
            </w:r>
            <w:r>
              <w:rPr>
                <w:rFonts w:ascii="微软雅黑" w:hAnsi="微软雅黑" w:hint="eastAsia"/>
              </w:rPr>
              <w:t>，或W</w:t>
            </w:r>
            <w:r>
              <w:rPr>
                <w:rFonts w:ascii="微软雅黑" w:hAnsi="微软雅黑"/>
              </w:rPr>
              <w:t>IP/</w:t>
            </w:r>
            <w:r>
              <w:rPr>
                <w:rFonts w:ascii="微软雅黑" w:hAnsi="微软雅黑" w:hint="eastAsia"/>
              </w:rPr>
              <w:t>重新工作、且</w:t>
            </w:r>
            <w:proofErr w:type="spellStart"/>
            <w:r>
              <w:rPr>
                <w:rFonts w:ascii="微软雅黑" w:hAnsi="微软雅黑"/>
              </w:rPr>
              <w:t>A</w:t>
            </w:r>
            <w:r>
              <w:rPr>
                <w:rFonts w:ascii="微软雅黑" w:hAnsi="微软雅黑" w:hint="eastAsia"/>
              </w:rPr>
              <w:t>.</w:t>
            </w:r>
            <w:r>
              <w:rPr>
                <w:rFonts w:ascii="微软雅黑" w:hAnsi="微软雅黑"/>
              </w:rPr>
              <w:t>x</w:t>
            </w:r>
            <w:proofErr w:type="spellEnd"/>
            <w:r>
              <w:rPr>
                <w:rFonts w:ascii="微软雅黑" w:hAnsi="微软雅黑" w:hint="eastAsia"/>
              </w:rPr>
              <w:t>版本</w:t>
            </w:r>
          </w:p>
          <w:p w14:paraId="5892D9A1" w14:textId="44D031B6"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校验</w:t>
            </w:r>
            <w:proofErr w:type="spellStart"/>
            <w:r w:rsidRPr="00CA22F7">
              <w:rPr>
                <w:rFonts w:ascii="微软雅黑" w:hAnsi="微软雅黑" w:hint="eastAsia"/>
              </w:rPr>
              <w:t>bom</w:t>
            </w:r>
            <w:proofErr w:type="spellEnd"/>
            <w:r w:rsidRPr="00CA22F7">
              <w:rPr>
                <w:rFonts w:ascii="微软雅黑" w:hAnsi="微软雅黑" w:hint="eastAsia"/>
              </w:rPr>
              <w:t>中子件不得为正在审阅</w:t>
            </w:r>
          </w:p>
          <w:p w14:paraId="6358F86F" w14:textId="1AD16225"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校验</w:t>
            </w:r>
            <w:proofErr w:type="spellStart"/>
            <w:r w:rsidRPr="00CA22F7">
              <w:rPr>
                <w:rFonts w:ascii="微软雅黑" w:hAnsi="微软雅黑" w:hint="eastAsia"/>
              </w:rPr>
              <w:t>bom</w:t>
            </w:r>
            <w:proofErr w:type="spellEnd"/>
            <w:r w:rsidRPr="00CA22F7">
              <w:rPr>
                <w:rFonts w:ascii="微软雅黑" w:hAnsi="微软雅黑" w:hint="eastAsia"/>
              </w:rPr>
              <w:t>中存在W</w:t>
            </w:r>
            <w:r w:rsidRPr="00CA22F7">
              <w:rPr>
                <w:rFonts w:ascii="微软雅黑" w:hAnsi="微软雅黑"/>
              </w:rPr>
              <w:t>IP/</w:t>
            </w:r>
            <w:r w:rsidRPr="00CA22F7">
              <w:rPr>
                <w:rFonts w:ascii="微软雅黑" w:hAnsi="微软雅黑" w:hint="eastAsia"/>
              </w:rPr>
              <w:t>重新工作的</w:t>
            </w:r>
            <w:proofErr w:type="gramStart"/>
            <w:r w:rsidRPr="00CA22F7">
              <w:rPr>
                <w:rFonts w:ascii="微软雅黑" w:hAnsi="微软雅黑" w:hint="eastAsia"/>
              </w:rPr>
              <w:t>子件而</w:t>
            </w:r>
            <w:proofErr w:type="gramEnd"/>
            <w:r w:rsidRPr="00CA22F7">
              <w:rPr>
                <w:rFonts w:ascii="微软雅黑" w:hAnsi="微软雅黑" w:hint="eastAsia"/>
              </w:rPr>
              <w:t>未列在新工厂部件列表中时，则报错</w:t>
            </w:r>
          </w:p>
          <w:p w14:paraId="2ADAF158" w14:textId="0406F668"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校验提交时是否版本</w:t>
            </w:r>
            <w:r w:rsidR="0018402A">
              <w:rPr>
                <w:rFonts w:ascii="微软雅黑" w:hAnsi="微软雅黑" w:hint="eastAsia"/>
              </w:rPr>
              <w:t>、状态</w:t>
            </w:r>
            <w:r w:rsidRPr="00CA22F7">
              <w:rPr>
                <w:rFonts w:ascii="微软雅黑" w:hAnsi="微软雅黑" w:hint="eastAsia"/>
              </w:rPr>
              <w:t>发生变化</w:t>
            </w:r>
            <w:r w:rsidR="0018402A">
              <w:rPr>
                <w:rFonts w:ascii="微软雅黑" w:hAnsi="微软雅黑" w:hint="eastAsia"/>
              </w:rPr>
              <w:t>。即，部件是否为最新版本、状态。</w:t>
            </w:r>
          </w:p>
          <w:p w14:paraId="1F4EAC1A" w14:textId="5A90DCE7" w:rsidR="00CA22F7" w:rsidRPr="00CA22F7" w:rsidRDefault="00CA22F7" w:rsidP="00CA22F7">
            <w:pPr>
              <w:pStyle w:val="ac"/>
              <w:numPr>
                <w:ilvl w:val="0"/>
                <w:numId w:val="38"/>
              </w:numPr>
              <w:spacing w:before="0" w:after="0"/>
              <w:ind w:left="357" w:hanging="357"/>
              <w:rPr>
                <w:rFonts w:ascii="微软雅黑" w:hAnsi="微软雅黑"/>
              </w:rPr>
            </w:pPr>
            <w:r w:rsidRPr="00CA22F7">
              <w:rPr>
                <w:rFonts w:ascii="微软雅黑" w:hAnsi="微软雅黑" w:hint="eastAsia"/>
              </w:rPr>
              <w:t>若物料是成品则需要比对底层物料（M</w:t>
            </w:r>
            <w:r w:rsidRPr="00CA22F7">
              <w:rPr>
                <w:rFonts w:ascii="微软雅黑" w:hAnsi="微软雅黑"/>
              </w:rPr>
              <w:t>E</w:t>
            </w:r>
            <w:r w:rsidRPr="00CA22F7">
              <w:rPr>
                <w:rFonts w:ascii="微软雅黑" w:hAnsi="微软雅黑" w:hint="eastAsia"/>
              </w:rPr>
              <w:t>辅料除外），校验底层物料存在差异必须设置会签者</w:t>
            </w:r>
          </w:p>
          <w:p w14:paraId="7BAD6D49" w14:textId="260C8432" w:rsidR="00CA22F7" w:rsidRPr="00CA22F7" w:rsidRDefault="00CA22F7" w:rsidP="00CA22F7">
            <w:pPr>
              <w:pStyle w:val="ac"/>
              <w:numPr>
                <w:ilvl w:val="0"/>
                <w:numId w:val="38"/>
              </w:numPr>
              <w:spacing w:before="0" w:after="0"/>
              <w:ind w:left="357" w:hanging="357"/>
              <w:rPr>
                <w:rFonts w:ascii="微软雅黑" w:hAnsi="微软雅黑"/>
                <w:strike/>
                <w:color w:val="FF0000"/>
              </w:rPr>
            </w:pPr>
            <w:r w:rsidRPr="00CA22F7">
              <w:rPr>
                <w:rFonts w:ascii="微软雅黑" w:hAnsi="微软雅黑" w:hint="eastAsia"/>
                <w:strike/>
                <w:color w:val="FF0000"/>
              </w:rPr>
              <w:t>是否已经走过签审</w:t>
            </w:r>
          </w:p>
          <w:p w14:paraId="636353E0" w14:textId="5CF9CA30" w:rsidR="00CA22F7" w:rsidRPr="00CA22F7" w:rsidRDefault="00CA22F7" w:rsidP="00CA22F7">
            <w:pPr>
              <w:pStyle w:val="ac"/>
              <w:numPr>
                <w:ilvl w:val="0"/>
                <w:numId w:val="38"/>
              </w:numPr>
              <w:spacing w:before="0" w:after="0"/>
              <w:ind w:left="357" w:hanging="357"/>
              <w:rPr>
                <w:rFonts w:ascii="微软雅黑" w:hAnsi="微软雅黑"/>
              </w:rPr>
            </w:pPr>
            <w:r>
              <w:rPr>
                <w:rFonts w:ascii="微软雅黑" w:hAnsi="微软雅黑" w:hint="eastAsia"/>
              </w:rPr>
              <w:t>部件不能</w:t>
            </w:r>
            <w:r w:rsidRPr="00CA22F7">
              <w:rPr>
                <w:rFonts w:ascii="微软雅黑" w:hAnsi="微软雅黑" w:hint="eastAsia"/>
              </w:rPr>
              <w:t>被检出</w:t>
            </w:r>
          </w:p>
          <w:p w14:paraId="625F60D5" w14:textId="5117B7D1" w:rsidR="00CA22F7" w:rsidRPr="0018402A" w:rsidRDefault="00CA22F7" w:rsidP="00CA22F7">
            <w:pPr>
              <w:pStyle w:val="ac"/>
              <w:numPr>
                <w:ilvl w:val="0"/>
                <w:numId w:val="38"/>
              </w:numPr>
              <w:spacing w:before="0" w:after="0"/>
              <w:ind w:left="357" w:hanging="357"/>
              <w:rPr>
                <w:rFonts w:ascii="微软雅黑" w:hAnsi="微软雅黑"/>
                <w:strike/>
                <w:color w:val="FF0000"/>
              </w:rPr>
            </w:pPr>
            <w:r w:rsidRPr="0018402A">
              <w:rPr>
                <w:rFonts w:ascii="微软雅黑" w:hAnsi="微软雅黑" w:hint="eastAsia"/>
                <w:strike/>
                <w:color w:val="FF0000"/>
              </w:rPr>
              <w:t>校验部件是否关联了 ECN</w:t>
            </w:r>
          </w:p>
          <w:p w14:paraId="62733CCD" w14:textId="184824C2" w:rsidR="0018402A" w:rsidRPr="0018402A" w:rsidRDefault="00CA22F7" w:rsidP="0018402A">
            <w:pPr>
              <w:pStyle w:val="ac"/>
              <w:numPr>
                <w:ilvl w:val="0"/>
                <w:numId w:val="38"/>
              </w:numPr>
              <w:spacing w:before="0" w:after="0"/>
              <w:ind w:left="357" w:hanging="357"/>
              <w:rPr>
                <w:rFonts w:ascii="微软雅黑" w:hAnsi="微软雅黑"/>
                <w:strike/>
                <w:color w:val="FF0000"/>
              </w:rPr>
            </w:pPr>
            <w:r w:rsidRPr="0018402A">
              <w:rPr>
                <w:rFonts w:ascii="微软雅黑" w:hAnsi="微软雅黑" w:hint="eastAsia"/>
                <w:strike/>
                <w:color w:val="FF0000"/>
              </w:rPr>
              <w:t>校验部件是否正在其它的通用表单中运行</w:t>
            </w:r>
          </w:p>
        </w:tc>
      </w:tr>
    </w:tbl>
    <w:p w14:paraId="5E562C0D" w14:textId="43C1F8AC" w:rsidR="00E317C3" w:rsidRDefault="00E317C3" w:rsidP="000A343A">
      <w:pPr>
        <w:pStyle w:val="2"/>
        <w:spacing w:before="156" w:after="156"/>
      </w:pPr>
      <w:bookmarkStart w:id="20" w:name="_Toc106779646"/>
      <w:r>
        <w:rPr>
          <w:rFonts w:hint="eastAsia"/>
        </w:rPr>
        <w:lastRenderedPageBreak/>
        <w:t>流程表达式</w:t>
      </w:r>
      <w:r>
        <w:rPr>
          <w:rFonts w:hint="eastAsia"/>
        </w:rPr>
        <w:t>-</w:t>
      </w:r>
      <w:r>
        <w:t xml:space="preserve"> </w:t>
      </w:r>
      <w:r>
        <w:rPr>
          <w:rFonts w:hint="eastAsia"/>
        </w:rPr>
        <w:t>设置参与者</w:t>
      </w:r>
      <w:bookmarkEnd w:id="20"/>
    </w:p>
    <w:p w14:paraId="28A873C2" w14:textId="77777777" w:rsidR="001E5FCF" w:rsidRDefault="001E5FCF" w:rsidP="001E5FCF">
      <w:proofErr w:type="gramStart"/>
      <w:r>
        <w:rPr>
          <w:rFonts w:hint="eastAsia"/>
        </w:rPr>
        <w:t>一</w:t>
      </w:r>
      <w:proofErr w:type="gramEnd"/>
      <w:r>
        <w:t>.</w:t>
      </w:r>
      <w:r>
        <w:t>设置参与者</w:t>
      </w:r>
    </w:p>
    <w:p w14:paraId="616D90FF" w14:textId="77777777" w:rsidR="001E5FCF" w:rsidRDefault="001E5FCF" w:rsidP="001E5FCF">
      <w:r>
        <w:t>1.</w:t>
      </w:r>
      <w:r>
        <w:t>审核，取自页面填写部门主管</w:t>
      </w:r>
    </w:p>
    <w:p w14:paraId="43607754" w14:textId="77777777" w:rsidR="001E5FCF" w:rsidRDefault="001E5FCF" w:rsidP="001E5FCF">
      <w:r>
        <w:t>2.</w:t>
      </w:r>
      <w:r>
        <w:t>会签，取自页面填写建议会签人</w:t>
      </w:r>
    </w:p>
    <w:p w14:paraId="036DC4EA" w14:textId="26103C10" w:rsidR="001E5FCF" w:rsidRDefault="001E5FCF" w:rsidP="001E5FCF">
      <w:r>
        <w:rPr>
          <w:rFonts w:hint="eastAsia"/>
        </w:rPr>
        <w:t>二：邮件通知抄送人</w:t>
      </w:r>
    </w:p>
    <w:p w14:paraId="57DCFCBD" w14:textId="05D4F6A8" w:rsidR="001E5FCF" w:rsidRDefault="001E5FCF" w:rsidP="001E5FCF">
      <w:pPr>
        <w:pStyle w:val="2"/>
        <w:spacing w:before="156" w:after="156"/>
      </w:pPr>
      <w:bookmarkStart w:id="21" w:name="_Toc106779647"/>
      <w:r>
        <w:rPr>
          <w:rFonts w:hint="eastAsia"/>
        </w:rPr>
        <w:t>流程表达式</w:t>
      </w:r>
      <w:r>
        <w:rPr>
          <w:rFonts w:hint="eastAsia"/>
        </w:rPr>
        <w:t>-</w:t>
      </w:r>
      <w:r>
        <w:t xml:space="preserve"> </w:t>
      </w:r>
      <w:r>
        <w:rPr>
          <w:rFonts w:hint="eastAsia"/>
        </w:rPr>
        <w:t>设置</w:t>
      </w:r>
      <w:r>
        <w:rPr>
          <w:rFonts w:hint="eastAsia"/>
        </w:rPr>
        <w:t>P</w:t>
      </w:r>
      <w:r>
        <w:t>BO</w:t>
      </w:r>
      <w:r>
        <w:rPr>
          <w:rFonts w:hint="eastAsia"/>
        </w:rPr>
        <w:t>状态</w:t>
      </w:r>
      <w:r>
        <w:rPr>
          <w:rFonts w:hint="eastAsia"/>
        </w:rPr>
        <w:t>_</w:t>
      </w:r>
      <w:r>
        <w:rPr>
          <w:rFonts w:hint="eastAsia"/>
        </w:rPr>
        <w:t>正在审阅</w:t>
      </w:r>
      <w:bookmarkEnd w:id="21"/>
    </w:p>
    <w:p w14:paraId="4FF97D30" w14:textId="0BBF96F9" w:rsidR="001E5FCF" w:rsidRPr="001E5FCF" w:rsidRDefault="001E5FCF" w:rsidP="001E5FCF">
      <w:pPr>
        <w:pStyle w:val="2"/>
        <w:spacing w:before="156" w:after="156"/>
      </w:pPr>
      <w:bookmarkStart w:id="22" w:name="_Toc106779648"/>
      <w:r>
        <w:rPr>
          <w:rFonts w:hint="eastAsia"/>
        </w:rPr>
        <w:t>流程表达式</w:t>
      </w:r>
      <w:r>
        <w:rPr>
          <w:rFonts w:hint="eastAsia"/>
        </w:rPr>
        <w:t>-</w:t>
      </w:r>
      <w:r>
        <w:t xml:space="preserve"> </w:t>
      </w:r>
      <w:r>
        <w:rPr>
          <w:rFonts w:hint="eastAsia"/>
        </w:rPr>
        <w:t>设置评审对象为正在审阅状态</w:t>
      </w:r>
      <w:bookmarkEnd w:id="22"/>
    </w:p>
    <w:p w14:paraId="49992D57" w14:textId="05D8B021" w:rsidR="00CA22F7" w:rsidRPr="001E5FCF" w:rsidRDefault="000A343A" w:rsidP="000A343A">
      <w:pPr>
        <w:pStyle w:val="2"/>
        <w:spacing w:before="156" w:after="156"/>
        <w:rPr>
          <w:rFonts w:ascii="微软雅黑" w:hAnsi="微软雅黑"/>
        </w:rPr>
      </w:pPr>
      <w:bookmarkStart w:id="23" w:name="_Toc106779649"/>
      <w:r w:rsidRPr="001E5FCF">
        <w:rPr>
          <w:rFonts w:ascii="微软雅黑" w:hAnsi="微软雅黑" w:hint="eastAsia"/>
        </w:rPr>
        <w:t>审核</w:t>
      </w:r>
      <w:r w:rsidR="001E5FCF" w:rsidRPr="001E5FCF">
        <w:rPr>
          <w:rFonts w:ascii="微软雅黑" w:hAnsi="微软雅黑" w:hint="eastAsia"/>
        </w:rPr>
        <w:t>（M</w:t>
      </w:r>
      <w:r w:rsidR="001E5FCF" w:rsidRPr="001E5FCF">
        <w:rPr>
          <w:rFonts w:ascii="微软雅黑" w:hAnsi="微软雅黑"/>
        </w:rPr>
        <w:t>BA-030</w:t>
      </w:r>
      <w:r w:rsidR="001E5FCF" w:rsidRPr="001E5FCF">
        <w:rPr>
          <w:rFonts w:ascii="微软雅黑" w:hAnsi="微软雅黑" w:hint="eastAsia"/>
        </w:rPr>
        <w:t>）</w:t>
      </w:r>
      <w:bookmarkEnd w:id="23"/>
    </w:p>
    <w:p w14:paraId="41557457" w14:textId="3FCD3C0F" w:rsidR="000A343A" w:rsidRDefault="000A343A" w:rsidP="000A343A">
      <w:r>
        <w:rPr>
          <w:rFonts w:hint="eastAsia"/>
        </w:rPr>
        <w:t>前端页面参考</w:t>
      </w:r>
      <w:r>
        <w:rPr>
          <w:rFonts w:hint="eastAsia"/>
        </w:rPr>
        <w:t>M</w:t>
      </w:r>
      <w:r>
        <w:t>OCKPLUS</w:t>
      </w:r>
    </w:p>
    <w:p w14:paraId="3F85D361" w14:textId="08F04723" w:rsidR="000A343A" w:rsidRDefault="00E317C3" w:rsidP="000A343A">
      <w:r>
        <w:rPr>
          <w:noProof/>
        </w:rPr>
        <w:drawing>
          <wp:inline distT="0" distB="0" distL="0" distR="0" wp14:anchorId="79732A24" wp14:editId="7D50BC07">
            <wp:extent cx="6188710" cy="1982470"/>
            <wp:effectExtent l="19050" t="19050" r="2159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982470"/>
                    </a:xfrm>
                    <a:prstGeom prst="rect">
                      <a:avLst/>
                    </a:prstGeom>
                    <a:ln w="3175">
                      <a:solidFill>
                        <a:schemeClr val="bg1">
                          <a:lumMod val="75000"/>
                        </a:schemeClr>
                      </a:solidFill>
                    </a:ln>
                  </pic:spPr>
                </pic:pic>
              </a:graphicData>
            </a:graphic>
          </wp:inline>
        </w:drawing>
      </w:r>
    </w:p>
    <w:p w14:paraId="04E5C0DE" w14:textId="07E74B91" w:rsidR="00E317C3" w:rsidRDefault="001E5FCF" w:rsidP="001E5FCF">
      <w:pPr>
        <w:pStyle w:val="2"/>
        <w:spacing w:before="156" w:after="156"/>
      </w:pPr>
      <w:bookmarkStart w:id="24" w:name="_Toc106779650"/>
      <w:r>
        <w:rPr>
          <w:rFonts w:hint="eastAsia"/>
        </w:rPr>
        <w:t>条件表达式</w:t>
      </w:r>
      <w:r>
        <w:rPr>
          <w:rFonts w:hint="eastAsia"/>
        </w:rPr>
        <w:t>-</w:t>
      </w:r>
      <w:r>
        <w:t xml:space="preserve"> </w:t>
      </w:r>
      <w:r>
        <w:rPr>
          <w:rFonts w:hint="eastAsia"/>
        </w:rPr>
        <w:t>是否需要会签</w:t>
      </w:r>
      <w:bookmarkEnd w:id="24"/>
    </w:p>
    <w:p w14:paraId="4F4AA2A9" w14:textId="5FEFA4F7" w:rsidR="001E5FCF" w:rsidRDefault="001E5FCF" w:rsidP="001E5FCF">
      <w:r>
        <w:rPr>
          <w:rFonts w:hint="eastAsia"/>
        </w:rPr>
        <w:t>会签人非空时，需要会签</w:t>
      </w:r>
    </w:p>
    <w:p w14:paraId="0798783E" w14:textId="23A4863B" w:rsidR="001E5FCF" w:rsidRDefault="001E5FCF" w:rsidP="001E5FCF">
      <w:pPr>
        <w:pStyle w:val="2"/>
        <w:spacing w:before="156" w:after="156"/>
        <w:rPr>
          <w:rFonts w:ascii="微软雅黑" w:hAnsi="微软雅黑"/>
        </w:rPr>
      </w:pPr>
      <w:bookmarkStart w:id="25" w:name="_Toc106779651"/>
      <w:r w:rsidRPr="001E5FCF">
        <w:rPr>
          <w:rFonts w:ascii="微软雅黑" w:hAnsi="微软雅黑" w:hint="eastAsia"/>
        </w:rPr>
        <w:lastRenderedPageBreak/>
        <w:t>会签（M</w:t>
      </w:r>
      <w:r w:rsidRPr="001E5FCF">
        <w:rPr>
          <w:rFonts w:ascii="微软雅黑" w:hAnsi="微软雅黑"/>
        </w:rPr>
        <w:t>BA-040</w:t>
      </w:r>
      <w:r w:rsidRPr="001E5FCF">
        <w:rPr>
          <w:rFonts w:ascii="微软雅黑" w:hAnsi="微软雅黑" w:hint="eastAsia"/>
        </w:rPr>
        <w:t>）</w:t>
      </w:r>
      <w:bookmarkEnd w:id="25"/>
    </w:p>
    <w:p w14:paraId="79BE53CE" w14:textId="41F1CBB9" w:rsidR="001E5FCF" w:rsidRDefault="001E5FCF" w:rsidP="001E5FCF">
      <w:r>
        <w:rPr>
          <w:rFonts w:hint="eastAsia"/>
        </w:rPr>
        <w:t>前端页面参考</w:t>
      </w:r>
      <w:r>
        <w:rPr>
          <w:rFonts w:hint="eastAsia"/>
        </w:rPr>
        <w:t>M</w:t>
      </w:r>
      <w:r>
        <w:t>OCKPLUS</w:t>
      </w:r>
    </w:p>
    <w:p w14:paraId="74214708" w14:textId="3A695921" w:rsidR="001E5FCF" w:rsidRDefault="001E5FCF" w:rsidP="001E5FCF">
      <w:r>
        <w:rPr>
          <w:noProof/>
        </w:rPr>
        <w:drawing>
          <wp:inline distT="0" distB="0" distL="0" distR="0" wp14:anchorId="3EC39AEF" wp14:editId="7945E986">
            <wp:extent cx="6188710" cy="2165350"/>
            <wp:effectExtent l="19050" t="19050" r="21590" b="254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2165350"/>
                    </a:xfrm>
                    <a:prstGeom prst="rect">
                      <a:avLst/>
                    </a:prstGeom>
                    <a:ln w="3175">
                      <a:solidFill>
                        <a:schemeClr val="bg1">
                          <a:lumMod val="75000"/>
                        </a:schemeClr>
                      </a:solidFill>
                    </a:ln>
                  </pic:spPr>
                </pic:pic>
              </a:graphicData>
            </a:graphic>
          </wp:inline>
        </w:drawing>
      </w:r>
    </w:p>
    <w:p w14:paraId="768D1848" w14:textId="7ECA3879" w:rsidR="001E5FCF" w:rsidRDefault="001E5FCF" w:rsidP="001E5FCF">
      <w:r>
        <w:rPr>
          <w:rFonts w:hint="eastAsia"/>
        </w:rPr>
        <w:t>所有会签人员完成会签后，会签节点才结束。只要有一个人员不同意，则流程驳回到维护</w:t>
      </w:r>
      <w:r>
        <w:rPr>
          <w:rFonts w:hint="eastAsia"/>
        </w:rPr>
        <w:t>M</w:t>
      </w:r>
      <w:r>
        <w:t>BOM</w:t>
      </w:r>
      <w:r>
        <w:rPr>
          <w:rFonts w:hint="eastAsia"/>
        </w:rPr>
        <w:t>节点。</w:t>
      </w:r>
    </w:p>
    <w:p w14:paraId="2EE5724C" w14:textId="0C02CA22" w:rsidR="001E5FCF" w:rsidRDefault="001E5FCF" w:rsidP="001E5FCF">
      <w:pPr>
        <w:pStyle w:val="2"/>
        <w:spacing w:before="156" w:after="156"/>
        <w:rPr>
          <w:rFonts w:ascii="微软雅黑" w:hAnsi="微软雅黑"/>
        </w:rPr>
      </w:pPr>
      <w:bookmarkStart w:id="26" w:name="_Toc106779652"/>
      <w:r w:rsidRPr="001E5FCF">
        <w:rPr>
          <w:rFonts w:ascii="微软雅黑" w:hAnsi="微软雅黑" w:hint="eastAsia"/>
        </w:rPr>
        <w:t>流程表达式-</w:t>
      </w:r>
      <w:r w:rsidRPr="001E5FCF">
        <w:rPr>
          <w:rFonts w:ascii="微软雅黑" w:hAnsi="微软雅黑"/>
        </w:rPr>
        <w:t xml:space="preserve"> </w:t>
      </w:r>
      <w:proofErr w:type="spellStart"/>
      <w:r w:rsidRPr="001E5FCF">
        <w:rPr>
          <w:rFonts w:ascii="微软雅黑" w:hAnsi="微软雅黑"/>
        </w:rPr>
        <w:t>SendERP</w:t>
      </w:r>
      <w:bookmarkEnd w:id="26"/>
      <w:proofErr w:type="spellEnd"/>
    </w:p>
    <w:p w14:paraId="05F3DD43" w14:textId="77777777" w:rsidR="001E5FCF" w:rsidRDefault="001E5FCF" w:rsidP="001E5FCF">
      <w:r>
        <w:t>SAP</w:t>
      </w:r>
      <w:r>
        <w:t>集成：</w:t>
      </w:r>
    </w:p>
    <w:p w14:paraId="777C1559" w14:textId="77777777" w:rsidR="001E5FCF" w:rsidRDefault="001E5FCF" w:rsidP="001E5FCF">
      <w:r>
        <w:rPr>
          <w:rFonts w:hint="eastAsia"/>
        </w:rPr>
        <w:t>创建物料</w:t>
      </w:r>
    </w:p>
    <w:p w14:paraId="6E4BF882" w14:textId="77777777" w:rsidR="001E5FCF" w:rsidRDefault="001E5FCF" w:rsidP="001E5FCF">
      <w:r>
        <w:rPr>
          <w:rFonts w:hint="eastAsia"/>
        </w:rPr>
        <w:t>启动</w:t>
      </w:r>
      <w:r>
        <w:t>MDM</w:t>
      </w:r>
      <w:r>
        <w:t>流程</w:t>
      </w:r>
    </w:p>
    <w:p w14:paraId="738972C2" w14:textId="77777777" w:rsidR="001E5FCF" w:rsidRDefault="001E5FCF" w:rsidP="001E5FCF">
      <w:r>
        <w:rPr>
          <w:rFonts w:hint="eastAsia"/>
        </w:rPr>
        <w:t>创建</w:t>
      </w:r>
      <w:r>
        <w:t>SAP</w:t>
      </w:r>
      <w:r>
        <w:t>凭证号</w:t>
      </w:r>
    </w:p>
    <w:p w14:paraId="7B046D17" w14:textId="77777777" w:rsidR="001E5FCF" w:rsidRDefault="001E5FCF" w:rsidP="001E5FCF">
      <w:r>
        <w:rPr>
          <w:rFonts w:hint="eastAsia"/>
        </w:rPr>
        <w:t>更改工厂状态</w:t>
      </w:r>
    </w:p>
    <w:p w14:paraId="73DA0BDB" w14:textId="77777777" w:rsidR="001E5FCF" w:rsidRDefault="001E5FCF" w:rsidP="001E5FCF">
      <w:r>
        <w:rPr>
          <w:rFonts w:hint="eastAsia"/>
        </w:rPr>
        <w:t>更改集团状态</w:t>
      </w:r>
    </w:p>
    <w:p w14:paraId="0F05BE2F" w14:textId="77777777" w:rsidR="001E5FCF" w:rsidRDefault="001E5FCF" w:rsidP="001E5FCF">
      <w:r>
        <w:rPr>
          <w:rFonts w:hint="eastAsia"/>
        </w:rPr>
        <w:t>创建</w:t>
      </w:r>
      <w:r>
        <w:t>BOM</w:t>
      </w:r>
    </w:p>
    <w:p w14:paraId="6211328C" w14:textId="6A5DBAA8" w:rsidR="001E5FCF" w:rsidRPr="001E5FCF" w:rsidRDefault="001E5FCF" w:rsidP="001E5FCF">
      <w:r>
        <w:rPr>
          <w:rFonts w:hint="eastAsia"/>
        </w:rPr>
        <w:t>销售组织扩展</w:t>
      </w:r>
    </w:p>
    <w:p w14:paraId="06557C0B" w14:textId="7640FED0" w:rsidR="001E5FCF" w:rsidRDefault="001E5FCF" w:rsidP="001E5FCF">
      <w:pPr>
        <w:pStyle w:val="2"/>
        <w:spacing w:before="156" w:after="156"/>
        <w:rPr>
          <w:rFonts w:ascii="微软雅黑" w:hAnsi="微软雅黑"/>
        </w:rPr>
      </w:pPr>
      <w:bookmarkStart w:id="27" w:name="_Toc106779653"/>
      <w:r w:rsidRPr="001E5FCF">
        <w:rPr>
          <w:rFonts w:ascii="微软雅黑" w:hAnsi="微软雅黑" w:hint="eastAsia"/>
        </w:rPr>
        <w:lastRenderedPageBreak/>
        <w:t>检查出错信息（M</w:t>
      </w:r>
      <w:r w:rsidRPr="001E5FCF">
        <w:rPr>
          <w:rFonts w:ascii="微软雅黑" w:hAnsi="微软雅黑"/>
        </w:rPr>
        <w:t>BA-050</w:t>
      </w:r>
      <w:r w:rsidRPr="001E5FCF">
        <w:rPr>
          <w:rFonts w:ascii="微软雅黑" w:hAnsi="微软雅黑" w:hint="eastAsia"/>
        </w:rPr>
        <w:t>）</w:t>
      </w:r>
      <w:bookmarkEnd w:id="27"/>
    </w:p>
    <w:p w14:paraId="367C573E" w14:textId="7D3C9AB9" w:rsidR="001E5FCF" w:rsidRDefault="001E5FCF" w:rsidP="001E5FCF">
      <w:r>
        <w:rPr>
          <w:rFonts w:hint="eastAsia"/>
        </w:rPr>
        <w:t>前端页面参考</w:t>
      </w:r>
      <w:r>
        <w:rPr>
          <w:rFonts w:hint="eastAsia"/>
        </w:rPr>
        <w:t>M</w:t>
      </w:r>
      <w:r>
        <w:t>OCKPLUS</w:t>
      </w:r>
    </w:p>
    <w:p w14:paraId="1908B3BB" w14:textId="2DF27817" w:rsidR="001E5FCF" w:rsidRPr="001E5FCF" w:rsidRDefault="001E5FCF" w:rsidP="001E5FCF">
      <w:r>
        <w:rPr>
          <w:noProof/>
        </w:rPr>
        <w:drawing>
          <wp:inline distT="0" distB="0" distL="0" distR="0" wp14:anchorId="49F5C5EC" wp14:editId="5A7176BF">
            <wp:extent cx="6188710" cy="2258695"/>
            <wp:effectExtent l="19050" t="19050" r="21590" b="273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2258695"/>
                    </a:xfrm>
                    <a:prstGeom prst="rect">
                      <a:avLst/>
                    </a:prstGeom>
                    <a:ln w="3175">
                      <a:solidFill>
                        <a:schemeClr val="bg1">
                          <a:lumMod val="75000"/>
                        </a:schemeClr>
                      </a:solidFill>
                    </a:ln>
                  </pic:spPr>
                </pic:pic>
              </a:graphicData>
            </a:graphic>
          </wp:inline>
        </w:drawing>
      </w:r>
    </w:p>
    <w:p w14:paraId="78EA7E74" w14:textId="5368A2AC" w:rsidR="001E5FCF" w:rsidRDefault="004D1E76" w:rsidP="004D1E76">
      <w:pPr>
        <w:pStyle w:val="2"/>
        <w:spacing w:before="156" w:after="156"/>
      </w:pPr>
      <w:bookmarkStart w:id="28" w:name="_Toc106779654"/>
      <w:r>
        <w:rPr>
          <w:rFonts w:hint="eastAsia"/>
        </w:rPr>
        <w:t>流程表达式</w:t>
      </w:r>
      <w:r>
        <w:rPr>
          <w:rFonts w:hint="eastAsia"/>
        </w:rPr>
        <w:t>-</w:t>
      </w:r>
      <w:r>
        <w:t xml:space="preserve"> </w:t>
      </w:r>
      <w:r>
        <w:rPr>
          <w:rFonts w:hint="eastAsia"/>
        </w:rPr>
        <w:t>设置评审对象状态</w:t>
      </w:r>
      <w:bookmarkEnd w:id="28"/>
    </w:p>
    <w:p w14:paraId="7A1CE36B" w14:textId="5FE62922" w:rsidR="004D1E76" w:rsidRDefault="00C310ED" w:rsidP="004D1E76">
      <w:proofErr w:type="gramStart"/>
      <w:r w:rsidRPr="00C310ED">
        <w:rPr>
          <w:rFonts w:hint="eastAsia"/>
        </w:rPr>
        <w:t>物料组</w:t>
      </w:r>
      <w:proofErr w:type="gramEnd"/>
      <w:r w:rsidRPr="00C310ED">
        <w:t>2200</w:t>
      </w:r>
      <w:r w:rsidRPr="00C310ED">
        <w:t>开头的设置</w:t>
      </w:r>
      <w:r w:rsidRPr="00C310ED">
        <w:t>S1</w:t>
      </w:r>
      <w:r w:rsidRPr="00C310ED">
        <w:t>，编码</w:t>
      </w:r>
      <w:r w:rsidRPr="00C310ED">
        <w:t>S3000</w:t>
      </w:r>
      <w:r w:rsidRPr="00C310ED">
        <w:t>开头并且</w:t>
      </w:r>
      <w:r w:rsidRPr="00C310ED">
        <w:t>E2,E3,E4</w:t>
      </w:r>
      <w:r w:rsidRPr="00C310ED">
        <w:t>的设置</w:t>
      </w:r>
      <w:r w:rsidRPr="00C310ED">
        <w:t>S1</w:t>
      </w:r>
      <w:r w:rsidRPr="00C310ED">
        <w:t>，其他设置与对等</w:t>
      </w:r>
      <w:r w:rsidRPr="00C310ED">
        <w:t>EPART</w:t>
      </w:r>
      <w:r w:rsidRPr="00C310ED">
        <w:t>一致</w:t>
      </w:r>
    </w:p>
    <w:p w14:paraId="1BC4F8D6" w14:textId="4A75CE2C" w:rsidR="00C310ED" w:rsidRDefault="00C310ED" w:rsidP="00C310ED">
      <w:pPr>
        <w:pStyle w:val="2"/>
        <w:spacing w:before="156" w:after="156"/>
      </w:pPr>
      <w:bookmarkStart w:id="29" w:name="_Toc106779655"/>
      <w:r>
        <w:rPr>
          <w:rFonts w:hint="eastAsia"/>
        </w:rPr>
        <w:t>消防管控</w:t>
      </w:r>
      <w:bookmarkEnd w:id="29"/>
    </w:p>
    <w:p w14:paraId="24734401" w14:textId="04BFA281" w:rsidR="00C310ED" w:rsidRDefault="00C310ED" w:rsidP="00C310ED">
      <w:proofErr w:type="spellStart"/>
      <w:r w:rsidRPr="00C310ED">
        <w:t>bom</w:t>
      </w:r>
      <w:proofErr w:type="spellEnd"/>
      <w:proofErr w:type="gramStart"/>
      <w:r w:rsidRPr="00C310ED">
        <w:t>签审符合</w:t>
      </w:r>
      <w:proofErr w:type="gramEnd"/>
      <w:r w:rsidRPr="00C310ED">
        <w:t>消防管控的物料，展开</w:t>
      </w:r>
      <w:proofErr w:type="spellStart"/>
      <w:r w:rsidRPr="00C310ED">
        <w:t>bom</w:t>
      </w:r>
      <w:proofErr w:type="spellEnd"/>
      <w:r w:rsidRPr="00C310ED">
        <w:t>设置消防管控等级标记并发送</w:t>
      </w:r>
      <w:r w:rsidRPr="00C310ED">
        <w:t>sap</w:t>
      </w:r>
    </w:p>
    <w:p w14:paraId="6EC13CC5" w14:textId="77777777" w:rsidR="001933ED" w:rsidRDefault="001933ED" w:rsidP="001933ED">
      <w:pPr>
        <w:pStyle w:val="2"/>
        <w:spacing w:before="156" w:after="156"/>
        <w:rPr>
          <w:color w:val="00B0F0"/>
        </w:rPr>
      </w:pPr>
      <w:bookmarkStart w:id="30" w:name="_Toc106779656"/>
      <w:r w:rsidRPr="001933ED">
        <w:rPr>
          <w:rFonts w:hint="eastAsia"/>
          <w:color w:val="00B0F0"/>
        </w:rPr>
        <w:t>流程表达式</w:t>
      </w:r>
      <w:r w:rsidRPr="001933ED">
        <w:rPr>
          <w:rFonts w:hint="eastAsia"/>
          <w:color w:val="00B0F0"/>
        </w:rPr>
        <w:t>-</w:t>
      </w:r>
      <w:r w:rsidRPr="001933ED">
        <w:rPr>
          <w:color w:val="00B0F0"/>
        </w:rPr>
        <w:t xml:space="preserve"> </w:t>
      </w:r>
      <w:r w:rsidRPr="001933ED">
        <w:rPr>
          <w:rFonts w:hint="eastAsia"/>
          <w:color w:val="00B0F0"/>
        </w:rPr>
        <w:t>发送成品业务体积至</w:t>
      </w:r>
      <w:r w:rsidRPr="001933ED">
        <w:rPr>
          <w:color w:val="00B0F0"/>
        </w:rPr>
        <w:t>SAP</w:t>
      </w:r>
    </w:p>
    <w:p w14:paraId="557FCEED" w14:textId="682F0434" w:rsidR="001933ED" w:rsidRPr="001933ED" w:rsidRDefault="001933ED" w:rsidP="001933ED">
      <w:pPr>
        <w:rPr>
          <w:color w:val="00B0F0"/>
        </w:rPr>
      </w:pPr>
      <w:r w:rsidRPr="001933ED">
        <w:rPr>
          <w:rFonts w:hint="eastAsia"/>
          <w:color w:val="00B0F0"/>
        </w:rPr>
        <w:t>成品中如包含一包</w:t>
      </w:r>
      <w:proofErr w:type="gramStart"/>
      <w:r w:rsidRPr="001933ED">
        <w:rPr>
          <w:rFonts w:hint="eastAsia"/>
          <w:color w:val="00B0F0"/>
        </w:rPr>
        <w:t>一</w:t>
      </w:r>
      <w:proofErr w:type="gramEnd"/>
      <w:r w:rsidRPr="001933ED">
        <w:rPr>
          <w:rFonts w:hint="eastAsia"/>
          <w:color w:val="00B0F0"/>
        </w:rPr>
        <w:t>纸箱，将体积计算后发送给</w:t>
      </w:r>
      <w:r w:rsidRPr="001933ED">
        <w:rPr>
          <w:color w:val="00B0F0"/>
        </w:rPr>
        <w:t>sap</w:t>
      </w:r>
    </w:p>
    <w:p w14:paraId="46C9D993" w14:textId="44217EC9" w:rsidR="00C310ED" w:rsidRDefault="00C310ED" w:rsidP="00C310ED">
      <w:pPr>
        <w:pStyle w:val="2"/>
        <w:spacing w:before="156" w:after="156"/>
      </w:pPr>
      <w:r>
        <w:rPr>
          <w:rFonts w:hint="eastAsia"/>
        </w:rPr>
        <w:lastRenderedPageBreak/>
        <w:t>流程表达式</w:t>
      </w:r>
      <w:r>
        <w:rPr>
          <w:rFonts w:hint="eastAsia"/>
        </w:rPr>
        <w:t>-</w:t>
      </w:r>
      <w:r>
        <w:t xml:space="preserve"> </w:t>
      </w:r>
      <w:r>
        <w:rPr>
          <w:rFonts w:hint="eastAsia"/>
        </w:rPr>
        <w:t>设置</w:t>
      </w:r>
      <w:r>
        <w:rPr>
          <w:rFonts w:hint="eastAsia"/>
        </w:rPr>
        <w:t>P</w:t>
      </w:r>
      <w:r>
        <w:t>BO</w:t>
      </w:r>
      <w:r>
        <w:rPr>
          <w:rFonts w:hint="eastAsia"/>
        </w:rPr>
        <w:t>状态</w:t>
      </w:r>
      <w:r>
        <w:rPr>
          <w:rFonts w:hint="eastAsia"/>
        </w:rPr>
        <w:t>_</w:t>
      </w:r>
      <w:r>
        <w:rPr>
          <w:rFonts w:hint="eastAsia"/>
        </w:rPr>
        <w:t>已发布</w:t>
      </w:r>
      <w:bookmarkEnd w:id="30"/>
    </w:p>
    <w:p w14:paraId="7BC886FA" w14:textId="55C943B0" w:rsidR="00C310ED" w:rsidRDefault="00C310ED" w:rsidP="00C310ED">
      <w:pPr>
        <w:pStyle w:val="2"/>
        <w:spacing w:before="156" w:after="156"/>
      </w:pPr>
      <w:bookmarkStart w:id="31" w:name="_Toc106779657"/>
      <w:r>
        <w:rPr>
          <w:rFonts w:hint="eastAsia"/>
        </w:rPr>
        <w:t>流程表达式</w:t>
      </w:r>
      <w:r>
        <w:rPr>
          <w:rFonts w:hint="eastAsia"/>
        </w:rPr>
        <w:t>-</w:t>
      </w:r>
      <w:r>
        <w:t xml:space="preserve"> </w:t>
      </w:r>
      <w:r>
        <w:rPr>
          <w:rFonts w:hint="eastAsia"/>
        </w:rPr>
        <w:t>权限回收</w:t>
      </w:r>
      <w:bookmarkEnd w:id="31"/>
    </w:p>
    <w:p w14:paraId="25368A2F" w14:textId="0D3D10D5" w:rsidR="00C310ED" w:rsidRPr="00C310ED" w:rsidRDefault="00C310ED" w:rsidP="00C310ED">
      <w:r>
        <w:rPr>
          <w:rFonts w:hint="eastAsia"/>
        </w:rPr>
        <w:t>回收</w:t>
      </w:r>
      <w:r>
        <w:rPr>
          <w:rFonts w:hint="eastAsia"/>
        </w:rPr>
        <w:t>M</w:t>
      </w:r>
      <w:r>
        <w:t>E</w:t>
      </w:r>
      <w:r>
        <w:rPr>
          <w:rFonts w:hint="eastAsia"/>
        </w:rPr>
        <w:t>角色对图纸下载权限</w:t>
      </w:r>
    </w:p>
    <w:p w14:paraId="2213CF2A" w14:textId="17C42908" w:rsidR="00C310ED" w:rsidRDefault="00C310ED" w:rsidP="00C310ED">
      <w:pPr>
        <w:pStyle w:val="2"/>
        <w:spacing w:before="156" w:after="156"/>
      </w:pPr>
      <w:bookmarkStart w:id="32" w:name="_Toc106779658"/>
      <w:r>
        <w:rPr>
          <w:rFonts w:hint="eastAsia"/>
        </w:rPr>
        <w:t>M</w:t>
      </w:r>
      <w:r>
        <w:t>PM</w:t>
      </w:r>
      <w:r>
        <w:rPr>
          <w:rFonts w:hint="eastAsia"/>
        </w:rPr>
        <w:t>集成</w:t>
      </w:r>
      <w:bookmarkEnd w:id="32"/>
    </w:p>
    <w:p w14:paraId="20A55DB8" w14:textId="77777777" w:rsidR="00C310ED" w:rsidRDefault="00C310ED" w:rsidP="00C310ED">
      <w:r>
        <w:rPr>
          <w:rFonts w:hint="eastAsia"/>
        </w:rPr>
        <w:t>工艺系统集成：</w:t>
      </w:r>
    </w:p>
    <w:p w14:paraId="03092175" w14:textId="77777777" w:rsidR="00C310ED" w:rsidRDefault="00C310ED" w:rsidP="00C310ED">
      <w:r>
        <w:rPr>
          <w:rFonts w:hint="eastAsia"/>
        </w:rPr>
        <w:t>发送文档</w:t>
      </w:r>
    </w:p>
    <w:p w14:paraId="10552F2B" w14:textId="77777777" w:rsidR="00C310ED" w:rsidRDefault="00C310ED" w:rsidP="00C310ED">
      <w:r>
        <w:rPr>
          <w:rFonts w:hint="eastAsia"/>
        </w:rPr>
        <w:t>发送物料</w:t>
      </w:r>
    </w:p>
    <w:p w14:paraId="5B66D306" w14:textId="2EFF37CD" w:rsidR="00C310ED" w:rsidRPr="00C310ED" w:rsidRDefault="00C310ED" w:rsidP="00C310ED">
      <w:r>
        <w:rPr>
          <w:rFonts w:hint="eastAsia"/>
        </w:rPr>
        <w:t>发送</w:t>
      </w:r>
      <w:r>
        <w:t>BOM</w:t>
      </w:r>
    </w:p>
    <w:sectPr w:rsidR="00C310ED" w:rsidRPr="00C310ED" w:rsidSect="00303F4D">
      <w:headerReference w:type="even" r:id="rId29"/>
      <w:headerReference w:type="default" r:id="rId30"/>
      <w:footerReference w:type="even" r:id="rId31"/>
      <w:footerReference w:type="default" r:id="rId32"/>
      <w:headerReference w:type="first" r:id="rId33"/>
      <w:footerReference w:type="first" r:id="rId34"/>
      <w:pgSz w:w="11906" w:h="16838"/>
      <w:pgMar w:top="1440" w:right="1080" w:bottom="1440" w:left="1080" w:header="851" w:footer="79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张永杰WX1" w:date="2023-07-27T18:52:00Z" w:initials="张永杰WX1">
    <w:p w14:paraId="5C739837" w14:textId="7AD1974E" w:rsidR="006E3BB1" w:rsidRDefault="006E3BB1">
      <w:pPr>
        <w:pStyle w:val="af3"/>
      </w:pPr>
      <w:r>
        <w:rPr>
          <w:rStyle w:val="af2"/>
        </w:rPr>
        <w:annotationRef/>
      </w:r>
      <w:r w:rsidRPr="006E3BB1">
        <w:t>1.</w:t>
      </w:r>
      <w:r w:rsidRPr="006E3BB1">
        <w:t>查询物料最新稳定</w:t>
      </w:r>
      <w:r w:rsidRPr="006E3BB1">
        <w:t>D2-E4</w:t>
      </w:r>
      <w:r w:rsidRPr="006E3BB1">
        <w:t>状态版本，如果没有，查询最新版本，添加到主签列表</w:t>
      </w:r>
      <w:r w:rsidRPr="006E3BB1">
        <w:t xml:space="preserve"> 2.</w:t>
      </w:r>
      <w:r w:rsidRPr="006E3BB1">
        <w:t>如果物料有稳定状态</w:t>
      </w:r>
      <w:r>
        <w:rPr>
          <w:rFonts w:hint="eastAsia"/>
        </w:rPr>
        <w:t>版本</w:t>
      </w:r>
      <w:r w:rsidRPr="006E3BB1">
        <w:t>，查询物料的最新稳定</w:t>
      </w:r>
      <w:proofErr w:type="gramStart"/>
      <w:r w:rsidRPr="006E3BB1">
        <w:t>版本子件及</w:t>
      </w:r>
      <w:proofErr w:type="gramEnd"/>
      <w:r w:rsidRPr="006E3BB1">
        <w:t>link</w:t>
      </w:r>
      <w:r w:rsidRPr="006E3BB1">
        <w:t>，并查询稳定版本替代件，如果子件或替代件带</w:t>
      </w:r>
      <w:r w:rsidRPr="006E3BB1">
        <w:t>BOM</w:t>
      </w:r>
      <w:r w:rsidRPr="006E3BB1">
        <w:t>，添加到主签列表，并逐层展开收集满足条件的子件</w:t>
      </w:r>
    </w:p>
  </w:comment>
  <w:comment w:id="18" w:author="张永杰WX1" w:date="2023-08-11T14:02:00Z" w:initials="张永杰WX1">
    <w:p w14:paraId="0D396113" w14:textId="095D39B1" w:rsidR="00701641" w:rsidRPr="00701641" w:rsidRDefault="00701641">
      <w:pPr>
        <w:pStyle w:val="af3"/>
      </w:pPr>
      <w:r>
        <w:rPr>
          <w:rStyle w:val="af2"/>
        </w:rPr>
        <w:annotationRef/>
      </w:r>
      <w:r>
        <w:rPr>
          <w:rFonts w:hint="eastAsia"/>
        </w:rPr>
        <w:t>M</w:t>
      </w:r>
      <w:r>
        <w:rPr>
          <w:rFonts w:hint="eastAsia"/>
        </w:rPr>
        <w:t>视图物料状态为</w:t>
      </w:r>
      <w:r>
        <w:rPr>
          <w:rFonts w:hint="eastAsia"/>
        </w:rPr>
        <w:t>WIP</w:t>
      </w:r>
      <w:r>
        <w:t>/</w:t>
      </w:r>
      <w:r>
        <w:rPr>
          <w:rFonts w:hint="eastAsia"/>
        </w:rPr>
        <w:t>重新工作时，</w:t>
      </w:r>
      <w:r w:rsidRPr="00701641">
        <w:rPr>
          <w:rFonts w:hint="eastAsia"/>
        </w:rPr>
        <w:t>获取部件最新版本的对等链接部件</w:t>
      </w:r>
      <w:r>
        <w:rPr>
          <w:rFonts w:hint="eastAsia"/>
        </w:rPr>
        <w:t>关联的</w:t>
      </w:r>
      <w:r>
        <w:rPr>
          <w:rFonts w:hint="eastAsia"/>
        </w:rPr>
        <w:t>CAD</w:t>
      </w:r>
      <w:r>
        <w:rPr>
          <w:rFonts w:hint="eastAsia"/>
        </w:rPr>
        <w:t>文档（</w:t>
      </w:r>
      <w:r>
        <w:rPr>
          <w:rFonts w:hint="eastAsia"/>
        </w:rPr>
        <w:t>关联类型</w:t>
      </w:r>
      <w:r>
        <w:rPr>
          <w:rFonts w:hint="eastAsia"/>
        </w:rPr>
        <w:t>=</w:t>
      </w:r>
      <w:r>
        <w:rPr>
          <w:rFonts w:hint="eastAsia"/>
        </w:rPr>
        <w:t>所有者，文档类别</w:t>
      </w:r>
      <w:r>
        <w:rPr>
          <w:rFonts w:hint="eastAsia"/>
        </w:rPr>
        <w:t>=</w:t>
      </w:r>
      <w:r w:rsidRPr="00701641">
        <w:rPr>
          <w:rFonts w:hint="eastAsia"/>
        </w:rPr>
        <w:t>装配</w:t>
      </w:r>
      <w:r>
        <w:rPr>
          <w:rFonts w:hint="eastAsia"/>
        </w:rPr>
        <w:t>/</w:t>
      </w:r>
      <w:r w:rsidRPr="00701641">
        <w:t xml:space="preserve">CAD </w:t>
      </w:r>
      <w:r w:rsidRPr="00701641">
        <w:t>部件</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39837" w15:done="0"/>
  <w15:commentEx w15:paraId="0D3961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73735" w14:textId="77777777" w:rsidR="0098282B" w:rsidRDefault="0098282B" w:rsidP="00357857">
      <w:pPr>
        <w:spacing w:before="72"/>
        <w:ind w:firstLine="420"/>
      </w:pPr>
      <w:r>
        <w:separator/>
      </w:r>
    </w:p>
  </w:endnote>
  <w:endnote w:type="continuationSeparator" w:id="0">
    <w:p w14:paraId="3DA37BAE" w14:textId="77777777" w:rsidR="0098282B" w:rsidRDefault="0098282B" w:rsidP="00357857">
      <w:pPr>
        <w:spacing w:before="72"/>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742F8" w14:textId="77777777" w:rsidR="00A76051" w:rsidRDefault="00A76051">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630116"/>
      <w:docPartObj>
        <w:docPartGallery w:val="Page Numbers (Bottom of Page)"/>
        <w:docPartUnique/>
      </w:docPartObj>
    </w:sdtPr>
    <w:sdtEndPr/>
    <w:sdtContent>
      <w:sdt>
        <w:sdtPr>
          <w:id w:val="-1390646441"/>
          <w:docPartObj>
            <w:docPartGallery w:val="Page Numbers (Top of Page)"/>
            <w:docPartUnique/>
          </w:docPartObj>
        </w:sdtPr>
        <w:sdtEndPr/>
        <w:sdtContent>
          <w:p w14:paraId="4268491D" w14:textId="641C0AA1" w:rsidR="00A76051" w:rsidRPr="00303F4D" w:rsidRDefault="00A76051"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0164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01641">
              <w:rPr>
                <w:b/>
                <w:bCs/>
                <w:noProof/>
              </w:rPr>
              <w:t>11</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B5B0" w14:textId="77777777" w:rsidR="00A76051" w:rsidRDefault="00A76051">
    <w:pPr>
      <w:pStyle w:val="a5"/>
      <w:spacing w:before="7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A711" w14:textId="77777777" w:rsidR="00CB13FC" w:rsidRDefault="00CB13FC">
    <w:pPr>
      <w:pStyle w:val="a5"/>
      <w:spacing w:before="72"/>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EndPr/>
    <w:sdtContent>
      <w:sdt>
        <w:sdtPr>
          <w:id w:val="1728636285"/>
          <w:docPartObj>
            <w:docPartGallery w:val="Page Numbers (Top of Page)"/>
            <w:docPartUnique/>
          </w:docPartObj>
        </w:sdtPr>
        <w:sdtEndPr/>
        <w:sdtContent>
          <w:p w14:paraId="18DB1AA8" w14:textId="7FBDB75F" w:rsidR="00BC60B0" w:rsidRPr="00303F4D" w:rsidRDefault="00303F4D"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01641">
              <w:rPr>
                <w:b/>
                <w:bCs/>
                <w:noProof/>
              </w:rPr>
              <w:t>10</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701641">
              <w:rPr>
                <w:b/>
                <w:bCs/>
                <w:noProof/>
              </w:rPr>
              <w:t>11</w:t>
            </w:r>
            <w:r>
              <w:rPr>
                <w:b/>
                <w:bCs/>
                <w:sz w:val="24"/>
                <w:szCs w:val="24"/>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4A86" w14:textId="77777777" w:rsidR="00CB13FC" w:rsidRDefault="00CB13FC">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3C5ED" w14:textId="77777777" w:rsidR="0098282B" w:rsidRDefault="0098282B" w:rsidP="00357857">
      <w:pPr>
        <w:spacing w:before="72"/>
        <w:ind w:firstLine="420"/>
      </w:pPr>
      <w:r>
        <w:separator/>
      </w:r>
    </w:p>
  </w:footnote>
  <w:footnote w:type="continuationSeparator" w:id="0">
    <w:p w14:paraId="1856314D" w14:textId="77777777" w:rsidR="0098282B" w:rsidRDefault="0098282B" w:rsidP="00357857">
      <w:pPr>
        <w:spacing w:before="72"/>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34D3B" w14:textId="77777777" w:rsidR="00A76051" w:rsidRDefault="00A76051">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F4D2B" w14:textId="7CDB7F77" w:rsidR="00A76051" w:rsidRPr="00357857" w:rsidRDefault="00A76051" w:rsidP="00357857">
    <w:pPr>
      <w:spacing w:before="72"/>
      <w:ind w:rightChars="-16" w:right="-34" w:firstLine="420"/>
      <w:rPr>
        <w:rFonts w:asciiTheme="minorEastAsia" w:hAnsiTheme="minorEastAsia"/>
        <w:sz w:val="18"/>
      </w:rPr>
    </w:pPr>
    <w:r>
      <w:rPr>
        <w:rFonts w:hint="eastAsia"/>
        <w:noProof/>
      </w:rPr>
      <w:drawing>
        <wp:inline distT="0" distB="0" distL="0" distR="0" wp14:anchorId="22BC139F" wp14:editId="24499008">
          <wp:extent cx="1413654" cy="181610"/>
          <wp:effectExtent l="0" t="0" r="0"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w:t>
    </w:r>
    <w:r w:rsidR="003C4F86">
      <w:rPr>
        <w:rFonts w:hint="eastAsia"/>
      </w:rPr>
      <w:t>M</w:t>
    </w:r>
    <w:r w:rsidR="003C4F86">
      <w:t>BOM</w:t>
    </w:r>
    <w:r w:rsidR="003C4F86">
      <w:rPr>
        <w:rFonts w:hint="eastAsia"/>
      </w:rPr>
      <w:t>审核申请</w:t>
    </w:r>
    <w:r w:rsidR="003C4F86">
      <w:t xml:space="preserve">   </w:t>
    </w:r>
    <w:r>
      <w:rPr>
        <w:rFonts w:hint="eastAsia"/>
      </w:rPr>
      <w:t xml:space="preserve"> </w:t>
    </w:r>
    <w:r>
      <w:t xml:space="preserve">                  </w:t>
    </w:r>
    <w:r>
      <w:tab/>
    </w:r>
    <w:r>
      <w:tab/>
    </w:r>
    <w:sdt>
      <w:sdtPr>
        <w:rPr>
          <w:rFonts w:asciiTheme="minorEastAsia" w:hAnsiTheme="minorEastAsia"/>
          <w:sz w:val="18"/>
        </w:rPr>
        <w:id w:val="-1201550285"/>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Pr>
            <w:rFonts w:asciiTheme="minorEastAsia" w:hAnsiTheme="minorEastAsia"/>
            <w:sz w:val="18"/>
          </w:rPr>
          <w:t>内部公开</w:t>
        </w:r>
      </w:sdtContent>
    </w:sdt>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E2AD6" w14:textId="77777777" w:rsidR="00A76051" w:rsidRDefault="00A76051">
    <w:pPr>
      <w:pStyle w:val="a3"/>
      <w:spacing w:before="7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1F1" w14:textId="77777777" w:rsidR="00CB13FC" w:rsidRDefault="00CB13FC">
    <w:pPr>
      <w:pStyle w:val="a3"/>
      <w:spacing w:before="7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1AA7" w14:textId="75EED10E" w:rsidR="00BC60B0" w:rsidRPr="00357857" w:rsidRDefault="00BC60B0" w:rsidP="00357857">
    <w:pPr>
      <w:spacing w:before="72"/>
      <w:ind w:rightChars="-16" w:right="-34" w:firstLine="420"/>
      <w:rPr>
        <w:rFonts w:asciiTheme="minorEastAsia" w:hAnsiTheme="minorEastAsia"/>
        <w:sz w:val="18"/>
      </w:rPr>
    </w:pPr>
    <w:r>
      <w:rPr>
        <w:rFonts w:hint="eastAsia"/>
        <w:noProof/>
      </w:rPr>
      <w:drawing>
        <wp:inline distT="0" distB="0" distL="0" distR="0" wp14:anchorId="18DB1AAA" wp14:editId="2FF01803">
          <wp:extent cx="1413654" cy="181610"/>
          <wp:effectExtent l="0" t="0" r="0" b="889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r>
    <w:r w:rsidR="00762D1B">
      <w:t xml:space="preserve">   </w:t>
    </w:r>
    <w:r w:rsidR="00735C9D">
      <w:t xml:space="preserve"> </w:t>
    </w:r>
    <w:r w:rsidR="00E70609">
      <w:rPr>
        <w:rFonts w:hint="eastAsia"/>
      </w:rPr>
      <w:t>M</w:t>
    </w:r>
    <w:r w:rsidR="00E70609">
      <w:t>BOM</w:t>
    </w:r>
    <w:r w:rsidR="00E70609">
      <w:rPr>
        <w:rFonts w:hint="eastAsia"/>
      </w:rPr>
      <w:t>审核申请</w:t>
    </w:r>
    <w:r w:rsidR="00B27C86">
      <w:rPr>
        <w:rFonts w:hint="eastAsia"/>
      </w:rPr>
      <w:t xml:space="preserve"> (</w:t>
    </w:r>
    <w:r w:rsidR="00762D1B">
      <w:t>PLM 2.0</w:t>
    </w:r>
    <w:r w:rsidR="00B27C86">
      <w:rPr>
        <w:rFonts w:hint="eastAsia"/>
      </w:rPr>
      <w:t xml:space="preserve">) </w:t>
    </w:r>
    <w:r>
      <w:rPr>
        <w:rFonts w:hint="eastAsia"/>
      </w:rPr>
      <w:t xml:space="preserve"> </w:t>
    </w:r>
    <w:r>
      <w:tab/>
    </w:r>
    <w:r w:rsidR="00735C9D">
      <w:t xml:space="preserve">  </w:t>
    </w:r>
    <w:r w:rsidR="00E70609">
      <w:t xml:space="preserve"> </w:t>
    </w:r>
    <w:r w:rsidR="00735C9D">
      <w:t xml:space="preserve">   </w:t>
    </w:r>
    <w:r>
      <w:tab/>
    </w:r>
    <w:r>
      <w:tab/>
    </w:r>
    <w:sdt>
      <w:sdtPr>
        <w:rPr>
          <w:rFonts w:asciiTheme="minorEastAsia" w:hAnsiTheme="minorEastAsia"/>
          <w:sz w:val="18"/>
        </w:rPr>
        <w:id w:val="218181359"/>
        <w:placeholder>
          <w:docPart w:val="AA67EF0B5E9141F3ABB92EC45B9638CA"/>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sidR="0032373E">
          <w:rPr>
            <w:rFonts w:asciiTheme="minorEastAsia" w:hAnsiTheme="minorEastAsia"/>
            <w:sz w:val="18"/>
          </w:rPr>
          <w:t>内部公开</w:t>
        </w:r>
      </w:sdtContent>
    </w:sdt>
    <w:r>
      <w:tab/>
    </w:r>
    <w:r w:rsidR="00735C9D">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04DF" w14:textId="77777777" w:rsidR="00CB13FC" w:rsidRDefault="00CB13FC">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8CF"/>
    <w:multiLevelType w:val="hybridMultilevel"/>
    <w:tmpl w:val="D310C1D8"/>
    <w:lvl w:ilvl="0" w:tplc="B3682B1C">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1" w15:restartNumberingAfterBreak="0">
    <w:nsid w:val="04C36784"/>
    <w:multiLevelType w:val="hybridMultilevel"/>
    <w:tmpl w:val="ED16130E"/>
    <w:lvl w:ilvl="0" w:tplc="8082762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5780E99"/>
    <w:multiLevelType w:val="hybridMultilevel"/>
    <w:tmpl w:val="3F0291A6"/>
    <w:lvl w:ilvl="0" w:tplc="BA363E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795BE4"/>
    <w:multiLevelType w:val="hybridMultilevel"/>
    <w:tmpl w:val="9F203912"/>
    <w:lvl w:ilvl="0" w:tplc="C6D0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2241E3"/>
    <w:multiLevelType w:val="hybridMultilevel"/>
    <w:tmpl w:val="09A0A63A"/>
    <w:lvl w:ilvl="0" w:tplc="B21ED078">
      <w:start w:val="1"/>
      <w:numFmt w:val="decimal"/>
      <w:lvlText w:val="%1."/>
      <w:lvlJc w:val="left"/>
      <w:pPr>
        <w:ind w:left="391" w:hanging="360"/>
      </w:pPr>
      <w:rPr>
        <w:rFonts w:hint="default"/>
      </w:rPr>
    </w:lvl>
    <w:lvl w:ilvl="1" w:tplc="04090019">
      <w:start w:val="1"/>
      <w:numFmt w:val="lowerLetter"/>
      <w:lvlText w:val="%2)"/>
      <w:lvlJc w:val="left"/>
      <w:pPr>
        <w:ind w:left="871" w:hanging="420"/>
      </w:p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5" w15:restartNumberingAfterBreak="0">
    <w:nsid w:val="183D2160"/>
    <w:multiLevelType w:val="hybridMultilevel"/>
    <w:tmpl w:val="5234E90C"/>
    <w:lvl w:ilvl="0" w:tplc="B3682B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A6303F"/>
    <w:multiLevelType w:val="hybridMultilevel"/>
    <w:tmpl w:val="5AD87822"/>
    <w:lvl w:ilvl="0" w:tplc="80827626">
      <w:start w:val="1"/>
      <w:numFmt w:val="lowerLetter"/>
      <w:lvlText w:val="%1."/>
      <w:lvlJc w:val="left"/>
      <w:pPr>
        <w:ind w:left="391" w:hanging="360"/>
      </w:pPr>
      <w:rPr>
        <w:rFonts w:hint="default"/>
      </w:rPr>
    </w:lvl>
    <w:lvl w:ilvl="1" w:tplc="04090019">
      <w:start w:val="1"/>
      <w:numFmt w:val="lowerLetter"/>
      <w:lvlText w:val="%2)"/>
      <w:lvlJc w:val="left"/>
      <w:pPr>
        <w:ind w:left="871" w:hanging="420"/>
      </w:p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7" w15:restartNumberingAfterBreak="0">
    <w:nsid w:val="1F844D13"/>
    <w:multiLevelType w:val="hybridMultilevel"/>
    <w:tmpl w:val="176A82E0"/>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2183661"/>
    <w:multiLevelType w:val="multilevel"/>
    <w:tmpl w:val="12BE6680"/>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 w:val="16"/>
        <w:szCs w:val="16"/>
        <w:u w:val="none" w:color="000000"/>
        <w:shd w:val="clear" w:color="000000" w:fil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800"/>
        </w:tabs>
        <w:ind w:left="576" w:hanging="576"/>
      </w:pPr>
      <w:rPr>
        <w:rFonts w:ascii="Times New Roman" w:eastAsia="华文中宋" w:hAnsi="Times New Roman" w:hint="default"/>
        <w:sz w:val="32"/>
      </w:rPr>
    </w:lvl>
    <w:lvl w:ilvl="2">
      <w:start w:val="1"/>
      <w:numFmt w:val="none"/>
      <w:lvlText w:val="%2.1.1"/>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284" w:hanging="284"/>
      </w:pPr>
      <w:rPr>
        <w:rFonts w:ascii="Times New Roman" w:eastAsia="华文中宋" w:hAnsi="Times New Roman" w:hint="default"/>
        <w:sz w:val="28"/>
      </w:rPr>
    </w:lvl>
    <w:lvl w:ilvl="4">
      <w:start w:val="1"/>
      <w:numFmt w:val="decimal"/>
      <w:pStyle w:val="5"/>
      <w:suff w:val="space"/>
      <w:lvlText w:val="%1.%2.%3.%4.%5"/>
      <w:lvlJc w:val="left"/>
      <w:pPr>
        <w:ind w:left="720" w:hanging="720"/>
      </w:pPr>
      <w:rPr>
        <w:rFonts w:hint="eastAsia"/>
      </w:rPr>
    </w:lvl>
    <w:lvl w:ilvl="5">
      <w:start w:val="1"/>
      <w:numFmt w:val="none"/>
      <w:lvlText w:val=" "/>
      <w:lvlJc w:val="left"/>
      <w:pPr>
        <w:tabs>
          <w:tab w:val="num" w:pos="360"/>
        </w:tabs>
        <w:ind w:left="0" w:firstLine="0"/>
      </w:pPr>
      <w:rPr>
        <w:rFonts w:hint="eastAsia"/>
      </w:rPr>
    </w:lvl>
    <w:lvl w:ilvl="6">
      <w:start w:val="1"/>
      <w:numFmt w:val="none"/>
      <w:lvlText w:val=" "/>
      <w:lvlJc w:val="left"/>
      <w:pPr>
        <w:tabs>
          <w:tab w:val="num" w:pos="360"/>
        </w:tabs>
        <w:ind w:left="0" w:firstLine="0"/>
      </w:pPr>
      <w:rPr>
        <w:rFonts w:hint="eastAsia"/>
      </w:rPr>
    </w:lvl>
    <w:lvl w:ilvl="7">
      <w:start w:val="1"/>
      <w:numFmt w:val="none"/>
      <w:lvlText w:val=" "/>
      <w:lvlJc w:val="left"/>
      <w:pPr>
        <w:tabs>
          <w:tab w:val="num" w:pos="360"/>
        </w:tabs>
        <w:ind w:left="0" w:firstLine="0"/>
      </w:pPr>
      <w:rPr>
        <w:rFonts w:hint="eastAsia"/>
      </w:rPr>
    </w:lvl>
    <w:lvl w:ilvl="8">
      <w:start w:val="1"/>
      <w:numFmt w:val="none"/>
      <w:lvlText w:val=" "/>
      <w:lvlJc w:val="left"/>
      <w:pPr>
        <w:tabs>
          <w:tab w:val="num" w:pos="360"/>
        </w:tabs>
        <w:ind w:left="0" w:firstLine="0"/>
      </w:pPr>
      <w:rPr>
        <w:rFonts w:hint="eastAsia"/>
      </w:rPr>
    </w:lvl>
  </w:abstractNum>
  <w:abstractNum w:abstractNumId="9" w15:restartNumberingAfterBreak="0">
    <w:nsid w:val="24882FCD"/>
    <w:multiLevelType w:val="hybridMultilevel"/>
    <w:tmpl w:val="49CEE6EC"/>
    <w:lvl w:ilvl="0" w:tplc="6F2A07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185F35"/>
    <w:multiLevelType w:val="hybridMultilevel"/>
    <w:tmpl w:val="73EA679C"/>
    <w:lvl w:ilvl="0" w:tplc="CEC02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0D319B"/>
    <w:multiLevelType w:val="hybridMultilevel"/>
    <w:tmpl w:val="97AC2B04"/>
    <w:lvl w:ilvl="0" w:tplc="0409000B">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2" w15:restartNumberingAfterBreak="0">
    <w:nsid w:val="3E7C4A78"/>
    <w:multiLevelType w:val="hybridMultilevel"/>
    <w:tmpl w:val="66D2EE82"/>
    <w:lvl w:ilvl="0" w:tplc="B21ED078">
      <w:start w:val="1"/>
      <w:numFmt w:val="decimal"/>
      <w:lvlText w:val="%1."/>
      <w:lvlJc w:val="left"/>
      <w:pPr>
        <w:ind w:left="391" w:hanging="360"/>
      </w:pPr>
      <w:rPr>
        <w:rFonts w:hint="default"/>
      </w:rPr>
    </w:lvl>
    <w:lvl w:ilvl="1" w:tplc="80827626">
      <w:start w:val="1"/>
      <w:numFmt w:val="lowerLetter"/>
      <w:lvlText w:val="%2."/>
      <w:lvlJc w:val="left"/>
      <w:pPr>
        <w:ind w:left="871" w:hanging="420"/>
      </w:pPr>
      <w:rPr>
        <w:rFonts w:hint="default"/>
      </w:r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13" w15:restartNumberingAfterBreak="0">
    <w:nsid w:val="40C5090C"/>
    <w:multiLevelType w:val="hybridMultilevel"/>
    <w:tmpl w:val="49CEE6EC"/>
    <w:lvl w:ilvl="0" w:tplc="6F2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1B22C4"/>
    <w:multiLevelType w:val="hybridMultilevel"/>
    <w:tmpl w:val="B2ECB540"/>
    <w:lvl w:ilvl="0" w:tplc="A2B0AF04">
      <w:start w:val="1"/>
      <w:numFmt w:val="decimal"/>
      <w:lvlText w:val="%1."/>
      <w:lvlJc w:val="left"/>
      <w:pPr>
        <w:ind w:left="396" w:hanging="360"/>
      </w:pPr>
      <w:rPr>
        <w:rFonts w:hint="default"/>
      </w:rPr>
    </w:lvl>
    <w:lvl w:ilvl="1" w:tplc="04090019" w:tentative="1">
      <w:start w:val="1"/>
      <w:numFmt w:val="lowerLetter"/>
      <w:lvlText w:val="%2)"/>
      <w:lvlJc w:val="left"/>
      <w:pPr>
        <w:ind w:left="876" w:hanging="420"/>
      </w:pPr>
    </w:lvl>
    <w:lvl w:ilvl="2" w:tplc="0409001B" w:tentative="1">
      <w:start w:val="1"/>
      <w:numFmt w:val="lowerRoman"/>
      <w:lvlText w:val="%3."/>
      <w:lvlJc w:val="right"/>
      <w:pPr>
        <w:ind w:left="1296" w:hanging="420"/>
      </w:pPr>
    </w:lvl>
    <w:lvl w:ilvl="3" w:tplc="0409000F" w:tentative="1">
      <w:start w:val="1"/>
      <w:numFmt w:val="decimal"/>
      <w:lvlText w:val="%4."/>
      <w:lvlJc w:val="left"/>
      <w:pPr>
        <w:ind w:left="1716" w:hanging="420"/>
      </w:pPr>
    </w:lvl>
    <w:lvl w:ilvl="4" w:tplc="04090019" w:tentative="1">
      <w:start w:val="1"/>
      <w:numFmt w:val="lowerLetter"/>
      <w:lvlText w:val="%5)"/>
      <w:lvlJc w:val="left"/>
      <w:pPr>
        <w:ind w:left="2136" w:hanging="420"/>
      </w:pPr>
    </w:lvl>
    <w:lvl w:ilvl="5" w:tplc="0409001B" w:tentative="1">
      <w:start w:val="1"/>
      <w:numFmt w:val="lowerRoman"/>
      <w:lvlText w:val="%6."/>
      <w:lvlJc w:val="right"/>
      <w:pPr>
        <w:ind w:left="2556" w:hanging="420"/>
      </w:pPr>
    </w:lvl>
    <w:lvl w:ilvl="6" w:tplc="0409000F" w:tentative="1">
      <w:start w:val="1"/>
      <w:numFmt w:val="decimal"/>
      <w:lvlText w:val="%7."/>
      <w:lvlJc w:val="left"/>
      <w:pPr>
        <w:ind w:left="2976" w:hanging="420"/>
      </w:pPr>
    </w:lvl>
    <w:lvl w:ilvl="7" w:tplc="04090019" w:tentative="1">
      <w:start w:val="1"/>
      <w:numFmt w:val="lowerLetter"/>
      <w:lvlText w:val="%8)"/>
      <w:lvlJc w:val="left"/>
      <w:pPr>
        <w:ind w:left="3396" w:hanging="420"/>
      </w:pPr>
    </w:lvl>
    <w:lvl w:ilvl="8" w:tplc="0409001B" w:tentative="1">
      <w:start w:val="1"/>
      <w:numFmt w:val="lowerRoman"/>
      <w:lvlText w:val="%9."/>
      <w:lvlJc w:val="right"/>
      <w:pPr>
        <w:ind w:left="3816" w:hanging="420"/>
      </w:pPr>
    </w:lvl>
  </w:abstractNum>
  <w:abstractNum w:abstractNumId="15" w15:restartNumberingAfterBreak="0">
    <w:nsid w:val="470551DF"/>
    <w:multiLevelType w:val="hybridMultilevel"/>
    <w:tmpl w:val="4696736A"/>
    <w:lvl w:ilvl="0" w:tplc="80827626">
      <w:start w:val="1"/>
      <w:numFmt w:val="lowerLetter"/>
      <w:lvlText w:val="%1."/>
      <w:lvlJc w:val="left"/>
      <w:pPr>
        <w:ind w:left="391" w:hanging="360"/>
      </w:pPr>
      <w:rPr>
        <w:rFonts w:hint="default"/>
      </w:rPr>
    </w:lvl>
    <w:lvl w:ilvl="1" w:tplc="04090019" w:tentative="1">
      <w:start w:val="1"/>
      <w:numFmt w:val="lowerLetter"/>
      <w:lvlText w:val="%2)"/>
      <w:lvlJc w:val="left"/>
      <w:pPr>
        <w:ind w:left="871" w:hanging="420"/>
      </w:p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16" w15:restartNumberingAfterBreak="0">
    <w:nsid w:val="48592FF8"/>
    <w:multiLevelType w:val="hybridMultilevel"/>
    <w:tmpl w:val="0016C910"/>
    <w:lvl w:ilvl="0" w:tplc="165E9066">
      <w:start w:val="1"/>
      <w:numFmt w:val="lowerLetter"/>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7" w15:restartNumberingAfterBreak="0">
    <w:nsid w:val="49883722"/>
    <w:multiLevelType w:val="hybridMultilevel"/>
    <w:tmpl w:val="B840E11C"/>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DC1675"/>
    <w:multiLevelType w:val="hybridMultilevel"/>
    <w:tmpl w:val="6DC231DE"/>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7748A8"/>
    <w:multiLevelType w:val="hybridMultilevel"/>
    <w:tmpl w:val="2F900E3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487DC0"/>
    <w:multiLevelType w:val="hybridMultilevel"/>
    <w:tmpl w:val="B4746C24"/>
    <w:lvl w:ilvl="0" w:tplc="B5AACEA8">
      <w:start w:val="1"/>
      <w:numFmt w:val="decimal"/>
      <w:lvlText w:val="%1."/>
      <w:lvlJc w:val="left"/>
      <w:pPr>
        <w:ind w:left="391" w:hanging="360"/>
      </w:pPr>
      <w:rPr>
        <w:rFonts w:hint="default"/>
      </w:rPr>
    </w:lvl>
    <w:lvl w:ilvl="1" w:tplc="04090019" w:tentative="1">
      <w:start w:val="1"/>
      <w:numFmt w:val="lowerLetter"/>
      <w:lvlText w:val="%2)"/>
      <w:lvlJc w:val="left"/>
      <w:pPr>
        <w:ind w:left="871" w:hanging="420"/>
      </w:p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21" w15:restartNumberingAfterBreak="0">
    <w:nsid w:val="4D7F465D"/>
    <w:multiLevelType w:val="hybridMultilevel"/>
    <w:tmpl w:val="9FC4B3B4"/>
    <w:lvl w:ilvl="0" w:tplc="36A6E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4A638B"/>
    <w:multiLevelType w:val="multilevel"/>
    <w:tmpl w:val="504A638B"/>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23" w15:restartNumberingAfterBreak="0">
    <w:nsid w:val="54921FFC"/>
    <w:multiLevelType w:val="hybridMultilevel"/>
    <w:tmpl w:val="CB7E3714"/>
    <w:lvl w:ilvl="0" w:tplc="7F4C0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053F72"/>
    <w:multiLevelType w:val="hybridMultilevel"/>
    <w:tmpl w:val="0016C910"/>
    <w:lvl w:ilvl="0" w:tplc="165E9066">
      <w:start w:val="1"/>
      <w:numFmt w:val="lowerLetter"/>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5" w15:restartNumberingAfterBreak="0">
    <w:nsid w:val="56793918"/>
    <w:multiLevelType w:val="hybridMultilevel"/>
    <w:tmpl w:val="B76E8838"/>
    <w:lvl w:ilvl="0" w:tplc="F4F027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751062B"/>
    <w:multiLevelType w:val="hybridMultilevel"/>
    <w:tmpl w:val="CBA89886"/>
    <w:lvl w:ilvl="0" w:tplc="0180CC1C">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547DD2"/>
    <w:multiLevelType w:val="hybridMultilevel"/>
    <w:tmpl w:val="83EC5C8A"/>
    <w:lvl w:ilvl="0" w:tplc="0409000B">
      <w:start w:val="1"/>
      <w:numFmt w:val="bullet"/>
      <w:lvlText w:val=""/>
      <w:lvlJc w:val="left"/>
      <w:pPr>
        <w:ind w:left="1064" w:hanging="420"/>
      </w:pPr>
      <w:rPr>
        <w:rFonts w:ascii="Wingdings" w:hAnsi="Wingdings" w:hint="default"/>
      </w:rPr>
    </w:lvl>
    <w:lvl w:ilvl="1" w:tplc="04090003">
      <w:start w:val="1"/>
      <w:numFmt w:val="bullet"/>
      <w:lvlText w:val=""/>
      <w:lvlJc w:val="left"/>
      <w:pPr>
        <w:ind w:left="1484" w:hanging="420"/>
      </w:pPr>
      <w:rPr>
        <w:rFonts w:ascii="Wingdings" w:hAnsi="Wingdings" w:hint="default"/>
      </w:rPr>
    </w:lvl>
    <w:lvl w:ilvl="2" w:tplc="04090005">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3" w:tentative="1">
      <w:start w:val="1"/>
      <w:numFmt w:val="bullet"/>
      <w:lvlText w:val=""/>
      <w:lvlJc w:val="left"/>
      <w:pPr>
        <w:ind w:left="2744" w:hanging="420"/>
      </w:pPr>
      <w:rPr>
        <w:rFonts w:ascii="Wingdings" w:hAnsi="Wingdings" w:hint="default"/>
      </w:rPr>
    </w:lvl>
    <w:lvl w:ilvl="5" w:tplc="04090005"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3" w:tentative="1">
      <w:start w:val="1"/>
      <w:numFmt w:val="bullet"/>
      <w:lvlText w:val=""/>
      <w:lvlJc w:val="left"/>
      <w:pPr>
        <w:ind w:left="4004" w:hanging="420"/>
      </w:pPr>
      <w:rPr>
        <w:rFonts w:ascii="Wingdings" w:hAnsi="Wingdings" w:hint="default"/>
      </w:rPr>
    </w:lvl>
    <w:lvl w:ilvl="8" w:tplc="04090005" w:tentative="1">
      <w:start w:val="1"/>
      <w:numFmt w:val="bullet"/>
      <w:lvlText w:val=""/>
      <w:lvlJc w:val="left"/>
      <w:pPr>
        <w:ind w:left="4424" w:hanging="420"/>
      </w:pPr>
      <w:rPr>
        <w:rFonts w:ascii="Wingdings" w:hAnsi="Wingdings" w:hint="default"/>
      </w:rPr>
    </w:lvl>
  </w:abstractNum>
  <w:abstractNum w:abstractNumId="28" w15:restartNumberingAfterBreak="0">
    <w:nsid w:val="5DDC0000"/>
    <w:multiLevelType w:val="hybridMultilevel"/>
    <w:tmpl w:val="6BB2E28C"/>
    <w:lvl w:ilvl="0" w:tplc="04090011">
      <w:start w:val="1"/>
      <w:numFmt w:val="decimal"/>
      <w:lvlText w:val="%1)"/>
      <w:lvlJc w:val="left"/>
      <w:pPr>
        <w:ind w:left="420" w:hanging="420"/>
      </w:pPr>
      <w:rPr>
        <w:rFonts w:hint="default"/>
      </w:rPr>
    </w:lvl>
    <w:lvl w:ilvl="1" w:tplc="B3682B1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F6032E6"/>
    <w:multiLevelType w:val="hybridMultilevel"/>
    <w:tmpl w:val="CF78BC1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B3682B1C">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43E5E23"/>
    <w:multiLevelType w:val="hybridMultilevel"/>
    <w:tmpl w:val="3F7E331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45E3A30"/>
    <w:multiLevelType w:val="hybridMultilevel"/>
    <w:tmpl w:val="EEC0EDDE"/>
    <w:lvl w:ilvl="0" w:tplc="B21ED078">
      <w:start w:val="1"/>
      <w:numFmt w:val="decimal"/>
      <w:lvlText w:val="%1."/>
      <w:lvlJc w:val="left"/>
      <w:pPr>
        <w:ind w:left="391" w:hanging="360"/>
      </w:pPr>
      <w:rPr>
        <w:rFonts w:hint="default"/>
      </w:rPr>
    </w:lvl>
    <w:lvl w:ilvl="1" w:tplc="B3682B1C">
      <w:start w:val="1"/>
      <w:numFmt w:val="bullet"/>
      <w:lvlText w:val=""/>
      <w:lvlJc w:val="left"/>
      <w:pPr>
        <w:ind w:left="871" w:hanging="420"/>
      </w:pPr>
      <w:rPr>
        <w:rFonts w:ascii="Wingdings" w:hAnsi="Wingdings" w:hint="default"/>
      </w:r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32" w15:restartNumberingAfterBreak="0">
    <w:nsid w:val="67142543"/>
    <w:multiLevelType w:val="hybridMultilevel"/>
    <w:tmpl w:val="849A99EA"/>
    <w:lvl w:ilvl="0" w:tplc="5492DF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2A7E1F"/>
    <w:multiLevelType w:val="hybridMultilevel"/>
    <w:tmpl w:val="F0BE7116"/>
    <w:lvl w:ilvl="0" w:tplc="B21ED078">
      <w:start w:val="1"/>
      <w:numFmt w:val="decimal"/>
      <w:lvlText w:val="%1."/>
      <w:lvlJc w:val="left"/>
      <w:pPr>
        <w:ind w:left="391" w:hanging="360"/>
      </w:pPr>
      <w:rPr>
        <w:rFonts w:hint="default"/>
      </w:rPr>
    </w:lvl>
    <w:lvl w:ilvl="1" w:tplc="80827626">
      <w:start w:val="1"/>
      <w:numFmt w:val="lowerLetter"/>
      <w:lvlText w:val="%2."/>
      <w:lvlJc w:val="left"/>
      <w:pPr>
        <w:ind w:left="871" w:hanging="420"/>
      </w:pPr>
      <w:rPr>
        <w:rFonts w:hint="default"/>
      </w:r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34" w15:restartNumberingAfterBreak="0">
    <w:nsid w:val="6D936B09"/>
    <w:multiLevelType w:val="hybridMultilevel"/>
    <w:tmpl w:val="0016C910"/>
    <w:lvl w:ilvl="0" w:tplc="165E9066">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15:restartNumberingAfterBreak="0">
    <w:nsid w:val="6F345EFF"/>
    <w:multiLevelType w:val="multilevel"/>
    <w:tmpl w:val="B54CA0C6"/>
    <w:lvl w:ilvl="0">
      <w:start w:val="1"/>
      <w:numFmt w:val="decimal"/>
      <w:pStyle w:val="1"/>
      <w:suff w:val="space"/>
      <w:lvlText w:val="%1"/>
      <w:lvlJc w:val="left"/>
      <w:pPr>
        <w:ind w:left="0" w:firstLine="0"/>
      </w:pPr>
      <w:rPr>
        <w:rFonts w:ascii="微软雅黑" w:eastAsia="微软雅黑" w:hAnsi="微软雅黑"/>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277" w:firstLine="0"/>
      </w:pPr>
      <w:rPr>
        <w:rFonts w:ascii="微软雅黑" w:eastAsia="微软雅黑" w:hAnsi="微软雅黑" w:hint="eastAsia"/>
        <w:color w:val="auto"/>
        <w:sz w:val="24"/>
        <w:szCs w:val="24"/>
      </w:rPr>
    </w:lvl>
    <w:lvl w:ilvl="2">
      <w:start w:val="1"/>
      <w:numFmt w:val="decimal"/>
      <w:pStyle w:val="3"/>
      <w:suff w:val="space"/>
      <w:lvlText w:val="%1.%2.%3"/>
      <w:lvlJc w:val="left"/>
      <w:pPr>
        <w:ind w:left="2127" w:firstLine="0"/>
      </w:pPr>
      <w:rPr>
        <w:rFonts w:ascii="微软雅黑" w:eastAsia="微软雅黑" w:hAnsi="微软雅黑" w:hint="eastAsia"/>
        <w:sz w:val="24"/>
        <w:szCs w:val="24"/>
      </w:rPr>
    </w:lvl>
    <w:lvl w:ilvl="3">
      <w:start w:val="1"/>
      <w:numFmt w:val="decimal"/>
      <w:pStyle w:val="4"/>
      <w:lvlText w:val="%1.%2.%3.%4"/>
      <w:lvlJc w:val="left"/>
      <w:pPr>
        <w:ind w:left="1984" w:hanging="708"/>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F6A76B7"/>
    <w:multiLevelType w:val="hybridMultilevel"/>
    <w:tmpl w:val="5EF42938"/>
    <w:lvl w:ilvl="0" w:tplc="AB461D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E10D05"/>
    <w:multiLevelType w:val="hybridMultilevel"/>
    <w:tmpl w:val="944CA958"/>
    <w:lvl w:ilvl="0" w:tplc="B3682B1C">
      <w:start w:val="1"/>
      <w:numFmt w:val="bullet"/>
      <w:lvlText w:val=""/>
      <w:lvlJc w:val="left"/>
      <w:pPr>
        <w:ind w:left="630" w:hanging="420"/>
      </w:pPr>
      <w:rPr>
        <w:rFonts w:ascii="Wingdings" w:hAnsi="Wingdings" w:hint="default"/>
      </w:rPr>
    </w:lvl>
    <w:lvl w:ilvl="1" w:tplc="B3682B1C">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8" w15:restartNumberingAfterBreak="0">
    <w:nsid w:val="771B0960"/>
    <w:multiLevelType w:val="hybridMultilevel"/>
    <w:tmpl w:val="CDE8BFC6"/>
    <w:lvl w:ilvl="0" w:tplc="0409000B">
      <w:start w:val="1"/>
      <w:numFmt w:val="bullet"/>
      <w:lvlText w:val=""/>
      <w:lvlJc w:val="left"/>
      <w:pPr>
        <w:ind w:left="1064" w:hanging="420"/>
      </w:pPr>
      <w:rPr>
        <w:rFonts w:ascii="Wingdings" w:hAnsi="Wingdings" w:hint="default"/>
      </w:rPr>
    </w:lvl>
    <w:lvl w:ilvl="1" w:tplc="04090003">
      <w:start w:val="1"/>
      <w:numFmt w:val="bullet"/>
      <w:lvlText w:val=""/>
      <w:lvlJc w:val="left"/>
      <w:pPr>
        <w:ind w:left="1484" w:hanging="420"/>
      </w:pPr>
      <w:rPr>
        <w:rFonts w:ascii="Wingdings" w:hAnsi="Wingdings" w:hint="default"/>
      </w:rPr>
    </w:lvl>
    <w:lvl w:ilvl="2" w:tplc="04090005">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3" w:tentative="1">
      <w:start w:val="1"/>
      <w:numFmt w:val="bullet"/>
      <w:lvlText w:val=""/>
      <w:lvlJc w:val="left"/>
      <w:pPr>
        <w:ind w:left="2744" w:hanging="420"/>
      </w:pPr>
      <w:rPr>
        <w:rFonts w:ascii="Wingdings" w:hAnsi="Wingdings" w:hint="default"/>
      </w:rPr>
    </w:lvl>
    <w:lvl w:ilvl="5" w:tplc="04090005"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3" w:tentative="1">
      <w:start w:val="1"/>
      <w:numFmt w:val="bullet"/>
      <w:lvlText w:val=""/>
      <w:lvlJc w:val="left"/>
      <w:pPr>
        <w:ind w:left="4004" w:hanging="420"/>
      </w:pPr>
      <w:rPr>
        <w:rFonts w:ascii="Wingdings" w:hAnsi="Wingdings" w:hint="default"/>
      </w:rPr>
    </w:lvl>
    <w:lvl w:ilvl="8" w:tplc="04090005" w:tentative="1">
      <w:start w:val="1"/>
      <w:numFmt w:val="bullet"/>
      <w:lvlText w:val=""/>
      <w:lvlJc w:val="left"/>
      <w:pPr>
        <w:ind w:left="4424" w:hanging="420"/>
      </w:pPr>
      <w:rPr>
        <w:rFonts w:ascii="Wingdings" w:hAnsi="Wingdings" w:hint="default"/>
      </w:rPr>
    </w:lvl>
  </w:abstractNum>
  <w:abstractNum w:abstractNumId="39" w15:restartNumberingAfterBreak="0">
    <w:nsid w:val="78EA6EAA"/>
    <w:multiLevelType w:val="hybridMultilevel"/>
    <w:tmpl w:val="A9081A60"/>
    <w:lvl w:ilvl="0" w:tplc="17AC644E">
      <w:start w:val="1"/>
      <w:numFmt w:val="bullet"/>
      <w:lvlText w:val=""/>
      <w:lvlJc w:val="left"/>
      <w:pPr>
        <w:ind w:left="420" w:hanging="420"/>
      </w:pPr>
      <w:rPr>
        <w:rFonts w:ascii="Wingdings" w:hAnsi="Wingdings" w:hint="default"/>
      </w:rPr>
    </w:lvl>
    <w:lvl w:ilvl="1" w:tplc="B3682B1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2"/>
  </w:num>
  <w:num w:numId="3">
    <w:abstractNumId w:val="35"/>
  </w:num>
  <w:num w:numId="4">
    <w:abstractNumId w:val="39"/>
  </w:num>
  <w:num w:numId="5">
    <w:abstractNumId w:val="29"/>
  </w:num>
  <w:num w:numId="6">
    <w:abstractNumId w:val="13"/>
  </w:num>
  <w:num w:numId="7">
    <w:abstractNumId w:val="18"/>
  </w:num>
  <w:num w:numId="8">
    <w:abstractNumId w:val="7"/>
  </w:num>
  <w:num w:numId="9">
    <w:abstractNumId w:val="19"/>
  </w:num>
  <w:num w:numId="10">
    <w:abstractNumId w:val="28"/>
  </w:num>
  <w:num w:numId="11">
    <w:abstractNumId w:val="21"/>
  </w:num>
  <w:num w:numId="12">
    <w:abstractNumId w:val="26"/>
  </w:num>
  <w:num w:numId="13">
    <w:abstractNumId w:val="5"/>
  </w:num>
  <w:num w:numId="14">
    <w:abstractNumId w:val="10"/>
  </w:num>
  <w:num w:numId="15">
    <w:abstractNumId w:val="37"/>
  </w:num>
  <w:num w:numId="16">
    <w:abstractNumId w:val="11"/>
  </w:num>
  <w:num w:numId="17">
    <w:abstractNumId w:val="36"/>
  </w:num>
  <w:num w:numId="18">
    <w:abstractNumId w:val="30"/>
  </w:num>
  <w:num w:numId="19">
    <w:abstractNumId w:val="9"/>
  </w:num>
  <w:num w:numId="20">
    <w:abstractNumId w:val="17"/>
  </w:num>
  <w:num w:numId="21">
    <w:abstractNumId w:val="1"/>
  </w:num>
  <w:num w:numId="22">
    <w:abstractNumId w:val="38"/>
  </w:num>
  <w:num w:numId="23">
    <w:abstractNumId w:val="27"/>
  </w:num>
  <w:num w:numId="24">
    <w:abstractNumId w:val="0"/>
  </w:num>
  <w:num w:numId="25">
    <w:abstractNumId w:val="34"/>
  </w:num>
  <w:num w:numId="26">
    <w:abstractNumId w:val="20"/>
  </w:num>
  <w:num w:numId="27">
    <w:abstractNumId w:val="24"/>
  </w:num>
  <w:num w:numId="28">
    <w:abstractNumId w:val="16"/>
  </w:num>
  <w:num w:numId="29">
    <w:abstractNumId w:val="4"/>
  </w:num>
  <w:num w:numId="30">
    <w:abstractNumId w:val="12"/>
  </w:num>
  <w:num w:numId="31">
    <w:abstractNumId w:val="33"/>
  </w:num>
  <w:num w:numId="32">
    <w:abstractNumId w:val="15"/>
  </w:num>
  <w:num w:numId="33">
    <w:abstractNumId w:val="2"/>
  </w:num>
  <w:num w:numId="34">
    <w:abstractNumId w:val="14"/>
  </w:num>
  <w:num w:numId="35">
    <w:abstractNumId w:val="6"/>
  </w:num>
  <w:num w:numId="36">
    <w:abstractNumId w:val="31"/>
  </w:num>
  <w:num w:numId="37">
    <w:abstractNumId w:val="23"/>
  </w:num>
  <w:num w:numId="38">
    <w:abstractNumId w:val="3"/>
  </w:num>
  <w:num w:numId="39">
    <w:abstractNumId w:val="32"/>
  </w:num>
  <w:num w:numId="40">
    <w:abstractNumId w:val="2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张永杰WX1">
    <w15:presenceInfo w15:providerId="None" w15:userId="张永杰WX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F"/>
    <w:rsid w:val="00002F86"/>
    <w:rsid w:val="00003BB2"/>
    <w:rsid w:val="00004D8D"/>
    <w:rsid w:val="000054CC"/>
    <w:rsid w:val="00005762"/>
    <w:rsid w:val="00006D62"/>
    <w:rsid w:val="00012EB2"/>
    <w:rsid w:val="00013D5C"/>
    <w:rsid w:val="00016E68"/>
    <w:rsid w:val="0001745D"/>
    <w:rsid w:val="000216B9"/>
    <w:rsid w:val="000226B8"/>
    <w:rsid w:val="00022989"/>
    <w:rsid w:val="000245CF"/>
    <w:rsid w:val="000249D6"/>
    <w:rsid w:val="0002505F"/>
    <w:rsid w:val="00025084"/>
    <w:rsid w:val="000260D8"/>
    <w:rsid w:val="00026292"/>
    <w:rsid w:val="00026931"/>
    <w:rsid w:val="000270E5"/>
    <w:rsid w:val="00031482"/>
    <w:rsid w:val="000319C3"/>
    <w:rsid w:val="00031A14"/>
    <w:rsid w:val="000345E6"/>
    <w:rsid w:val="00036592"/>
    <w:rsid w:val="0003663C"/>
    <w:rsid w:val="00036971"/>
    <w:rsid w:val="00037D11"/>
    <w:rsid w:val="000428B1"/>
    <w:rsid w:val="00042C58"/>
    <w:rsid w:val="00043DED"/>
    <w:rsid w:val="00044FF8"/>
    <w:rsid w:val="00045258"/>
    <w:rsid w:val="00045264"/>
    <w:rsid w:val="0004715F"/>
    <w:rsid w:val="0004794A"/>
    <w:rsid w:val="00050518"/>
    <w:rsid w:val="00050912"/>
    <w:rsid w:val="00051372"/>
    <w:rsid w:val="00051777"/>
    <w:rsid w:val="000518E5"/>
    <w:rsid w:val="00052E21"/>
    <w:rsid w:val="00053105"/>
    <w:rsid w:val="000540EA"/>
    <w:rsid w:val="000557B4"/>
    <w:rsid w:val="00055BD4"/>
    <w:rsid w:val="00056093"/>
    <w:rsid w:val="00060953"/>
    <w:rsid w:val="00061216"/>
    <w:rsid w:val="0006230B"/>
    <w:rsid w:val="00062CFE"/>
    <w:rsid w:val="00064CB1"/>
    <w:rsid w:val="00070261"/>
    <w:rsid w:val="000706FB"/>
    <w:rsid w:val="00070A16"/>
    <w:rsid w:val="00070F81"/>
    <w:rsid w:val="00071A32"/>
    <w:rsid w:val="00073221"/>
    <w:rsid w:val="00073693"/>
    <w:rsid w:val="00074E3E"/>
    <w:rsid w:val="00075489"/>
    <w:rsid w:val="00077F50"/>
    <w:rsid w:val="000811A3"/>
    <w:rsid w:val="00081C18"/>
    <w:rsid w:val="00083877"/>
    <w:rsid w:val="00084BBA"/>
    <w:rsid w:val="00085074"/>
    <w:rsid w:val="00085636"/>
    <w:rsid w:val="000861E5"/>
    <w:rsid w:val="00086626"/>
    <w:rsid w:val="000867D7"/>
    <w:rsid w:val="00087E31"/>
    <w:rsid w:val="00087FFE"/>
    <w:rsid w:val="00090976"/>
    <w:rsid w:val="00092D2A"/>
    <w:rsid w:val="0009307F"/>
    <w:rsid w:val="00096A12"/>
    <w:rsid w:val="00096D57"/>
    <w:rsid w:val="000A03AB"/>
    <w:rsid w:val="000A05DC"/>
    <w:rsid w:val="000A1316"/>
    <w:rsid w:val="000A258F"/>
    <w:rsid w:val="000A321E"/>
    <w:rsid w:val="000A343A"/>
    <w:rsid w:val="000A51AD"/>
    <w:rsid w:val="000A58F6"/>
    <w:rsid w:val="000A6699"/>
    <w:rsid w:val="000B287C"/>
    <w:rsid w:val="000B342D"/>
    <w:rsid w:val="000B574A"/>
    <w:rsid w:val="000C0E4E"/>
    <w:rsid w:val="000C115F"/>
    <w:rsid w:val="000C4634"/>
    <w:rsid w:val="000C4660"/>
    <w:rsid w:val="000D0740"/>
    <w:rsid w:val="000D16FA"/>
    <w:rsid w:val="000D1EDF"/>
    <w:rsid w:val="000D47AA"/>
    <w:rsid w:val="000D4860"/>
    <w:rsid w:val="000D4C1A"/>
    <w:rsid w:val="000D51BA"/>
    <w:rsid w:val="000D5849"/>
    <w:rsid w:val="000D6D81"/>
    <w:rsid w:val="000D7B5F"/>
    <w:rsid w:val="000E095F"/>
    <w:rsid w:val="000E167A"/>
    <w:rsid w:val="000E520B"/>
    <w:rsid w:val="000E6B58"/>
    <w:rsid w:val="000E7653"/>
    <w:rsid w:val="000F1A08"/>
    <w:rsid w:val="000F237F"/>
    <w:rsid w:val="000F3966"/>
    <w:rsid w:val="000F3B77"/>
    <w:rsid w:val="000F6062"/>
    <w:rsid w:val="000F620B"/>
    <w:rsid w:val="000F7A30"/>
    <w:rsid w:val="001000FD"/>
    <w:rsid w:val="00100FF0"/>
    <w:rsid w:val="00101164"/>
    <w:rsid w:val="00101AF7"/>
    <w:rsid w:val="00102351"/>
    <w:rsid w:val="00103A4D"/>
    <w:rsid w:val="00104047"/>
    <w:rsid w:val="00104A73"/>
    <w:rsid w:val="001063AA"/>
    <w:rsid w:val="00107103"/>
    <w:rsid w:val="00107172"/>
    <w:rsid w:val="0011116E"/>
    <w:rsid w:val="0011210C"/>
    <w:rsid w:val="00116EE1"/>
    <w:rsid w:val="00121E91"/>
    <w:rsid w:val="00122DDD"/>
    <w:rsid w:val="00123D8A"/>
    <w:rsid w:val="001251F1"/>
    <w:rsid w:val="00130F75"/>
    <w:rsid w:val="00131654"/>
    <w:rsid w:val="00132C96"/>
    <w:rsid w:val="00133AB3"/>
    <w:rsid w:val="00133CCC"/>
    <w:rsid w:val="00135000"/>
    <w:rsid w:val="001353C7"/>
    <w:rsid w:val="001360CA"/>
    <w:rsid w:val="001404A1"/>
    <w:rsid w:val="00140B1A"/>
    <w:rsid w:val="00140C4B"/>
    <w:rsid w:val="00145A72"/>
    <w:rsid w:val="00147857"/>
    <w:rsid w:val="00150111"/>
    <w:rsid w:val="001505E6"/>
    <w:rsid w:val="00150977"/>
    <w:rsid w:val="00151555"/>
    <w:rsid w:val="001518CF"/>
    <w:rsid w:val="001530E3"/>
    <w:rsid w:val="00154CCE"/>
    <w:rsid w:val="00156632"/>
    <w:rsid w:val="00156CB7"/>
    <w:rsid w:val="00157DBD"/>
    <w:rsid w:val="0016020E"/>
    <w:rsid w:val="001608EF"/>
    <w:rsid w:val="00162515"/>
    <w:rsid w:val="0016372F"/>
    <w:rsid w:val="00163D14"/>
    <w:rsid w:val="00163D59"/>
    <w:rsid w:val="00164BE9"/>
    <w:rsid w:val="001663F9"/>
    <w:rsid w:val="001708CF"/>
    <w:rsid w:val="00173E56"/>
    <w:rsid w:val="001741BE"/>
    <w:rsid w:val="001746BE"/>
    <w:rsid w:val="0018141A"/>
    <w:rsid w:val="0018259D"/>
    <w:rsid w:val="00182EB1"/>
    <w:rsid w:val="0018402A"/>
    <w:rsid w:val="00185D6C"/>
    <w:rsid w:val="00186353"/>
    <w:rsid w:val="00186FBB"/>
    <w:rsid w:val="001929AD"/>
    <w:rsid w:val="00193049"/>
    <w:rsid w:val="001933ED"/>
    <w:rsid w:val="00194253"/>
    <w:rsid w:val="0019627E"/>
    <w:rsid w:val="00196D36"/>
    <w:rsid w:val="001A1626"/>
    <w:rsid w:val="001A263C"/>
    <w:rsid w:val="001A290A"/>
    <w:rsid w:val="001A2BBF"/>
    <w:rsid w:val="001A60FE"/>
    <w:rsid w:val="001B006A"/>
    <w:rsid w:val="001B1AB2"/>
    <w:rsid w:val="001B1BCA"/>
    <w:rsid w:val="001B35DC"/>
    <w:rsid w:val="001B3EFC"/>
    <w:rsid w:val="001B453F"/>
    <w:rsid w:val="001B460C"/>
    <w:rsid w:val="001B7BC5"/>
    <w:rsid w:val="001C0415"/>
    <w:rsid w:val="001C09BF"/>
    <w:rsid w:val="001C1729"/>
    <w:rsid w:val="001C32C0"/>
    <w:rsid w:val="001C4330"/>
    <w:rsid w:val="001C76EB"/>
    <w:rsid w:val="001D057A"/>
    <w:rsid w:val="001D05A6"/>
    <w:rsid w:val="001D281B"/>
    <w:rsid w:val="001D2C50"/>
    <w:rsid w:val="001D432C"/>
    <w:rsid w:val="001E0077"/>
    <w:rsid w:val="001E1A19"/>
    <w:rsid w:val="001E1F1F"/>
    <w:rsid w:val="001E2B09"/>
    <w:rsid w:val="001E3667"/>
    <w:rsid w:val="001E3BDF"/>
    <w:rsid w:val="001E5F54"/>
    <w:rsid w:val="001E5FCF"/>
    <w:rsid w:val="001E7136"/>
    <w:rsid w:val="001E71B2"/>
    <w:rsid w:val="001F0434"/>
    <w:rsid w:val="001F085E"/>
    <w:rsid w:val="001F1637"/>
    <w:rsid w:val="001F28C1"/>
    <w:rsid w:val="001F3D6C"/>
    <w:rsid w:val="001F42C4"/>
    <w:rsid w:val="001F4FB3"/>
    <w:rsid w:val="001F510F"/>
    <w:rsid w:val="001F728E"/>
    <w:rsid w:val="001F797A"/>
    <w:rsid w:val="00201511"/>
    <w:rsid w:val="0020192B"/>
    <w:rsid w:val="00202ED6"/>
    <w:rsid w:val="00203CE5"/>
    <w:rsid w:val="002055D8"/>
    <w:rsid w:val="00206077"/>
    <w:rsid w:val="00207A35"/>
    <w:rsid w:val="002109BF"/>
    <w:rsid w:val="002113FB"/>
    <w:rsid w:val="0021274C"/>
    <w:rsid w:val="002144A0"/>
    <w:rsid w:val="00216726"/>
    <w:rsid w:val="002172D1"/>
    <w:rsid w:val="002207DE"/>
    <w:rsid w:val="00220C24"/>
    <w:rsid w:val="00221449"/>
    <w:rsid w:val="00221D47"/>
    <w:rsid w:val="0022209B"/>
    <w:rsid w:val="002233BA"/>
    <w:rsid w:val="0022344B"/>
    <w:rsid w:val="002251FE"/>
    <w:rsid w:val="00226AF6"/>
    <w:rsid w:val="00226B98"/>
    <w:rsid w:val="00231D0A"/>
    <w:rsid w:val="00231F09"/>
    <w:rsid w:val="00232130"/>
    <w:rsid w:val="00233461"/>
    <w:rsid w:val="00233885"/>
    <w:rsid w:val="00233B09"/>
    <w:rsid w:val="0023479F"/>
    <w:rsid w:val="00236447"/>
    <w:rsid w:val="0023674C"/>
    <w:rsid w:val="0023799C"/>
    <w:rsid w:val="00240483"/>
    <w:rsid w:val="00240A02"/>
    <w:rsid w:val="00241C6A"/>
    <w:rsid w:val="00241D5B"/>
    <w:rsid w:val="0024212F"/>
    <w:rsid w:val="00244478"/>
    <w:rsid w:val="00244F06"/>
    <w:rsid w:val="002451B6"/>
    <w:rsid w:val="00246DA9"/>
    <w:rsid w:val="00250CEE"/>
    <w:rsid w:val="00250D74"/>
    <w:rsid w:val="00251C7C"/>
    <w:rsid w:val="00251EF8"/>
    <w:rsid w:val="002529F8"/>
    <w:rsid w:val="00252C3E"/>
    <w:rsid w:val="002530AC"/>
    <w:rsid w:val="0025386A"/>
    <w:rsid w:val="00255782"/>
    <w:rsid w:val="002558CB"/>
    <w:rsid w:val="00255E48"/>
    <w:rsid w:val="00257BB7"/>
    <w:rsid w:val="00257DDB"/>
    <w:rsid w:val="00261833"/>
    <w:rsid w:val="002618DC"/>
    <w:rsid w:val="00263509"/>
    <w:rsid w:val="00263CF7"/>
    <w:rsid w:val="002640FD"/>
    <w:rsid w:val="00264389"/>
    <w:rsid w:val="00264891"/>
    <w:rsid w:val="002649D3"/>
    <w:rsid w:val="00264D61"/>
    <w:rsid w:val="00264E9B"/>
    <w:rsid w:val="0026518F"/>
    <w:rsid w:val="0026547F"/>
    <w:rsid w:val="0027086F"/>
    <w:rsid w:val="00272203"/>
    <w:rsid w:val="00272E45"/>
    <w:rsid w:val="00274407"/>
    <w:rsid w:val="002746A4"/>
    <w:rsid w:val="00275D62"/>
    <w:rsid w:val="00276286"/>
    <w:rsid w:val="00277FDF"/>
    <w:rsid w:val="002809A1"/>
    <w:rsid w:val="00280A88"/>
    <w:rsid w:val="00281E2D"/>
    <w:rsid w:val="00284DEE"/>
    <w:rsid w:val="00285471"/>
    <w:rsid w:val="00285A0F"/>
    <w:rsid w:val="00286189"/>
    <w:rsid w:val="00286243"/>
    <w:rsid w:val="00286706"/>
    <w:rsid w:val="00290A4F"/>
    <w:rsid w:val="002912E9"/>
    <w:rsid w:val="00291536"/>
    <w:rsid w:val="00292120"/>
    <w:rsid w:val="002923D4"/>
    <w:rsid w:val="0029278D"/>
    <w:rsid w:val="00294CA7"/>
    <w:rsid w:val="00296094"/>
    <w:rsid w:val="0029655E"/>
    <w:rsid w:val="00297848"/>
    <w:rsid w:val="00297CB2"/>
    <w:rsid w:val="00297FF6"/>
    <w:rsid w:val="002A0773"/>
    <w:rsid w:val="002A0EAC"/>
    <w:rsid w:val="002A191F"/>
    <w:rsid w:val="002A31AD"/>
    <w:rsid w:val="002A3B55"/>
    <w:rsid w:val="002A3D39"/>
    <w:rsid w:val="002A4313"/>
    <w:rsid w:val="002A61ED"/>
    <w:rsid w:val="002A689E"/>
    <w:rsid w:val="002B0F38"/>
    <w:rsid w:val="002B4327"/>
    <w:rsid w:val="002B56C3"/>
    <w:rsid w:val="002B796D"/>
    <w:rsid w:val="002B7BD4"/>
    <w:rsid w:val="002C17C9"/>
    <w:rsid w:val="002C269B"/>
    <w:rsid w:val="002C2F25"/>
    <w:rsid w:val="002C39DE"/>
    <w:rsid w:val="002C7814"/>
    <w:rsid w:val="002D1403"/>
    <w:rsid w:val="002D1FA3"/>
    <w:rsid w:val="002D2F33"/>
    <w:rsid w:val="002D592C"/>
    <w:rsid w:val="002D6E92"/>
    <w:rsid w:val="002E17C2"/>
    <w:rsid w:val="002E2A81"/>
    <w:rsid w:val="002E6501"/>
    <w:rsid w:val="002E7B57"/>
    <w:rsid w:val="002F06F9"/>
    <w:rsid w:val="002F1898"/>
    <w:rsid w:val="002F240D"/>
    <w:rsid w:val="002F351B"/>
    <w:rsid w:val="002F417A"/>
    <w:rsid w:val="002F5FEF"/>
    <w:rsid w:val="002F73EB"/>
    <w:rsid w:val="003002F3"/>
    <w:rsid w:val="00300CA5"/>
    <w:rsid w:val="00300D2B"/>
    <w:rsid w:val="003023A7"/>
    <w:rsid w:val="00303F4D"/>
    <w:rsid w:val="0030590B"/>
    <w:rsid w:val="003059F4"/>
    <w:rsid w:val="00307252"/>
    <w:rsid w:val="00307B96"/>
    <w:rsid w:val="00312E41"/>
    <w:rsid w:val="003134AD"/>
    <w:rsid w:val="003146E6"/>
    <w:rsid w:val="00315881"/>
    <w:rsid w:val="00317566"/>
    <w:rsid w:val="00317D12"/>
    <w:rsid w:val="0032003E"/>
    <w:rsid w:val="003205F4"/>
    <w:rsid w:val="003226E3"/>
    <w:rsid w:val="0032373E"/>
    <w:rsid w:val="003240AF"/>
    <w:rsid w:val="00324E84"/>
    <w:rsid w:val="00327444"/>
    <w:rsid w:val="00327C6D"/>
    <w:rsid w:val="00330C85"/>
    <w:rsid w:val="00332982"/>
    <w:rsid w:val="00333BD3"/>
    <w:rsid w:val="003344E1"/>
    <w:rsid w:val="003349D6"/>
    <w:rsid w:val="00336FCE"/>
    <w:rsid w:val="0033789C"/>
    <w:rsid w:val="00342635"/>
    <w:rsid w:val="00343597"/>
    <w:rsid w:val="00345C4D"/>
    <w:rsid w:val="00346F7E"/>
    <w:rsid w:val="00347EAC"/>
    <w:rsid w:val="00350539"/>
    <w:rsid w:val="003524BB"/>
    <w:rsid w:val="0035268B"/>
    <w:rsid w:val="00352AC3"/>
    <w:rsid w:val="00353EB5"/>
    <w:rsid w:val="003567C7"/>
    <w:rsid w:val="00356A67"/>
    <w:rsid w:val="00357857"/>
    <w:rsid w:val="00361169"/>
    <w:rsid w:val="00361170"/>
    <w:rsid w:val="0036172B"/>
    <w:rsid w:val="0036174B"/>
    <w:rsid w:val="00361EDF"/>
    <w:rsid w:val="00363453"/>
    <w:rsid w:val="0036364B"/>
    <w:rsid w:val="00366362"/>
    <w:rsid w:val="0037047D"/>
    <w:rsid w:val="003706E6"/>
    <w:rsid w:val="00370726"/>
    <w:rsid w:val="00370CDC"/>
    <w:rsid w:val="00371B7B"/>
    <w:rsid w:val="00371D64"/>
    <w:rsid w:val="00371E87"/>
    <w:rsid w:val="00372696"/>
    <w:rsid w:val="0037343B"/>
    <w:rsid w:val="003735F4"/>
    <w:rsid w:val="0037595D"/>
    <w:rsid w:val="003770B3"/>
    <w:rsid w:val="003770F8"/>
    <w:rsid w:val="003802FD"/>
    <w:rsid w:val="0038039A"/>
    <w:rsid w:val="003803D4"/>
    <w:rsid w:val="003836B4"/>
    <w:rsid w:val="00384411"/>
    <w:rsid w:val="0038486E"/>
    <w:rsid w:val="003862C5"/>
    <w:rsid w:val="00387648"/>
    <w:rsid w:val="00387A5A"/>
    <w:rsid w:val="00387D72"/>
    <w:rsid w:val="00387ECF"/>
    <w:rsid w:val="00391280"/>
    <w:rsid w:val="00393AB7"/>
    <w:rsid w:val="00394684"/>
    <w:rsid w:val="00395846"/>
    <w:rsid w:val="00395DA8"/>
    <w:rsid w:val="003963F9"/>
    <w:rsid w:val="0039772A"/>
    <w:rsid w:val="003977E2"/>
    <w:rsid w:val="00397D09"/>
    <w:rsid w:val="00397E2E"/>
    <w:rsid w:val="00397E98"/>
    <w:rsid w:val="003A0490"/>
    <w:rsid w:val="003A254D"/>
    <w:rsid w:val="003A4121"/>
    <w:rsid w:val="003A42C0"/>
    <w:rsid w:val="003A50ED"/>
    <w:rsid w:val="003A56AC"/>
    <w:rsid w:val="003A6177"/>
    <w:rsid w:val="003B0128"/>
    <w:rsid w:val="003B0BC3"/>
    <w:rsid w:val="003B113F"/>
    <w:rsid w:val="003B1648"/>
    <w:rsid w:val="003B1DD7"/>
    <w:rsid w:val="003B3EEA"/>
    <w:rsid w:val="003B5790"/>
    <w:rsid w:val="003B62DE"/>
    <w:rsid w:val="003B7D93"/>
    <w:rsid w:val="003C0A26"/>
    <w:rsid w:val="003C2565"/>
    <w:rsid w:val="003C32B8"/>
    <w:rsid w:val="003C4408"/>
    <w:rsid w:val="003C4755"/>
    <w:rsid w:val="003C4F86"/>
    <w:rsid w:val="003C557C"/>
    <w:rsid w:val="003C6722"/>
    <w:rsid w:val="003C7C16"/>
    <w:rsid w:val="003D06D1"/>
    <w:rsid w:val="003D1067"/>
    <w:rsid w:val="003D2785"/>
    <w:rsid w:val="003D3ECF"/>
    <w:rsid w:val="003D4308"/>
    <w:rsid w:val="003D473B"/>
    <w:rsid w:val="003D4922"/>
    <w:rsid w:val="003D575B"/>
    <w:rsid w:val="003D61C0"/>
    <w:rsid w:val="003D7181"/>
    <w:rsid w:val="003D724C"/>
    <w:rsid w:val="003E092B"/>
    <w:rsid w:val="003E31E3"/>
    <w:rsid w:val="003F006E"/>
    <w:rsid w:val="003F0132"/>
    <w:rsid w:val="003F1FFD"/>
    <w:rsid w:val="003F2A92"/>
    <w:rsid w:val="003F4A89"/>
    <w:rsid w:val="003F4C51"/>
    <w:rsid w:val="004002D0"/>
    <w:rsid w:val="00401382"/>
    <w:rsid w:val="00401835"/>
    <w:rsid w:val="00401CBB"/>
    <w:rsid w:val="00402558"/>
    <w:rsid w:val="00402F9C"/>
    <w:rsid w:val="004050DE"/>
    <w:rsid w:val="00410953"/>
    <w:rsid w:val="00411A37"/>
    <w:rsid w:val="00413469"/>
    <w:rsid w:val="0041546E"/>
    <w:rsid w:val="00415DDF"/>
    <w:rsid w:val="00417919"/>
    <w:rsid w:val="00417E8C"/>
    <w:rsid w:val="004207D3"/>
    <w:rsid w:val="00420E7A"/>
    <w:rsid w:val="004211AC"/>
    <w:rsid w:val="004215FC"/>
    <w:rsid w:val="00421813"/>
    <w:rsid w:val="004219F2"/>
    <w:rsid w:val="0042663B"/>
    <w:rsid w:val="00427285"/>
    <w:rsid w:val="004277BC"/>
    <w:rsid w:val="00430CC0"/>
    <w:rsid w:val="00432609"/>
    <w:rsid w:val="0043260F"/>
    <w:rsid w:val="00433597"/>
    <w:rsid w:val="00433BD8"/>
    <w:rsid w:val="004342BA"/>
    <w:rsid w:val="00435562"/>
    <w:rsid w:val="00435788"/>
    <w:rsid w:val="00435AFD"/>
    <w:rsid w:val="004374CA"/>
    <w:rsid w:val="00437AAC"/>
    <w:rsid w:val="00437C4B"/>
    <w:rsid w:val="00440EB6"/>
    <w:rsid w:val="00440EFE"/>
    <w:rsid w:val="00442790"/>
    <w:rsid w:val="00445473"/>
    <w:rsid w:val="004526C5"/>
    <w:rsid w:val="0045324A"/>
    <w:rsid w:val="00454F97"/>
    <w:rsid w:val="00455D22"/>
    <w:rsid w:val="00456678"/>
    <w:rsid w:val="0045769B"/>
    <w:rsid w:val="00463342"/>
    <w:rsid w:val="00465181"/>
    <w:rsid w:val="004653A5"/>
    <w:rsid w:val="00466B3C"/>
    <w:rsid w:val="004671CA"/>
    <w:rsid w:val="00467AD9"/>
    <w:rsid w:val="00470F2D"/>
    <w:rsid w:val="00471D7B"/>
    <w:rsid w:val="00472A27"/>
    <w:rsid w:val="00473FCC"/>
    <w:rsid w:val="00474C5B"/>
    <w:rsid w:val="00475531"/>
    <w:rsid w:val="00475544"/>
    <w:rsid w:val="00476B75"/>
    <w:rsid w:val="00477D71"/>
    <w:rsid w:val="00482643"/>
    <w:rsid w:val="0048349A"/>
    <w:rsid w:val="00483D88"/>
    <w:rsid w:val="00483FFD"/>
    <w:rsid w:val="004841AC"/>
    <w:rsid w:val="004849BF"/>
    <w:rsid w:val="0048598F"/>
    <w:rsid w:val="00485D0C"/>
    <w:rsid w:val="0048632F"/>
    <w:rsid w:val="0048779D"/>
    <w:rsid w:val="00491485"/>
    <w:rsid w:val="00492269"/>
    <w:rsid w:val="0049416E"/>
    <w:rsid w:val="00494CEA"/>
    <w:rsid w:val="00494DA2"/>
    <w:rsid w:val="00497364"/>
    <w:rsid w:val="004977B4"/>
    <w:rsid w:val="00497E8D"/>
    <w:rsid w:val="00497EEC"/>
    <w:rsid w:val="004A0AD4"/>
    <w:rsid w:val="004A3030"/>
    <w:rsid w:val="004A53E6"/>
    <w:rsid w:val="004A56E5"/>
    <w:rsid w:val="004A5772"/>
    <w:rsid w:val="004A6F97"/>
    <w:rsid w:val="004A785A"/>
    <w:rsid w:val="004A7B12"/>
    <w:rsid w:val="004B0140"/>
    <w:rsid w:val="004B0384"/>
    <w:rsid w:val="004B0899"/>
    <w:rsid w:val="004B292D"/>
    <w:rsid w:val="004B5065"/>
    <w:rsid w:val="004B6417"/>
    <w:rsid w:val="004B68D1"/>
    <w:rsid w:val="004B7B98"/>
    <w:rsid w:val="004C0E1C"/>
    <w:rsid w:val="004C120F"/>
    <w:rsid w:val="004C150C"/>
    <w:rsid w:val="004C33DD"/>
    <w:rsid w:val="004C3E77"/>
    <w:rsid w:val="004C7F8C"/>
    <w:rsid w:val="004D0233"/>
    <w:rsid w:val="004D092D"/>
    <w:rsid w:val="004D1E76"/>
    <w:rsid w:val="004D338E"/>
    <w:rsid w:val="004D34FA"/>
    <w:rsid w:val="004D36A1"/>
    <w:rsid w:val="004D4F40"/>
    <w:rsid w:val="004D5E6D"/>
    <w:rsid w:val="004D6F57"/>
    <w:rsid w:val="004E0336"/>
    <w:rsid w:val="004E262E"/>
    <w:rsid w:val="004E4A79"/>
    <w:rsid w:val="004E726C"/>
    <w:rsid w:val="004E7912"/>
    <w:rsid w:val="004F3FC6"/>
    <w:rsid w:val="004F47EB"/>
    <w:rsid w:val="004F4C43"/>
    <w:rsid w:val="004F5A1A"/>
    <w:rsid w:val="004F5BEB"/>
    <w:rsid w:val="004F69F5"/>
    <w:rsid w:val="00500DAF"/>
    <w:rsid w:val="00501333"/>
    <w:rsid w:val="0050562A"/>
    <w:rsid w:val="0050606C"/>
    <w:rsid w:val="00507978"/>
    <w:rsid w:val="00507A03"/>
    <w:rsid w:val="005104EC"/>
    <w:rsid w:val="0051077F"/>
    <w:rsid w:val="005109C6"/>
    <w:rsid w:val="00510C1E"/>
    <w:rsid w:val="005119C0"/>
    <w:rsid w:val="00513BD3"/>
    <w:rsid w:val="00514AD7"/>
    <w:rsid w:val="00515180"/>
    <w:rsid w:val="00515D2C"/>
    <w:rsid w:val="00517AD0"/>
    <w:rsid w:val="00521A5D"/>
    <w:rsid w:val="00521C66"/>
    <w:rsid w:val="005223C7"/>
    <w:rsid w:val="00522C68"/>
    <w:rsid w:val="00524938"/>
    <w:rsid w:val="00525D86"/>
    <w:rsid w:val="00526812"/>
    <w:rsid w:val="00526FF0"/>
    <w:rsid w:val="00527BC2"/>
    <w:rsid w:val="00527D6D"/>
    <w:rsid w:val="00531148"/>
    <w:rsid w:val="00532099"/>
    <w:rsid w:val="00534C4F"/>
    <w:rsid w:val="00534EBD"/>
    <w:rsid w:val="005370BC"/>
    <w:rsid w:val="00540C06"/>
    <w:rsid w:val="00542087"/>
    <w:rsid w:val="0054226E"/>
    <w:rsid w:val="00543950"/>
    <w:rsid w:val="0054542E"/>
    <w:rsid w:val="00546972"/>
    <w:rsid w:val="005501D4"/>
    <w:rsid w:val="005518BA"/>
    <w:rsid w:val="00551EC8"/>
    <w:rsid w:val="00553550"/>
    <w:rsid w:val="00553933"/>
    <w:rsid w:val="005539FB"/>
    <w:rsid w:val="00557184"/>
    <w:rsid w:val="00557E33"/>
    <w:rsid w:val="00560AB6"/>
    <w:rsid w:val="00560BBE"/>
    <w:rsid w:val="00560C3A"/>
    <w:rsid w:val="0056103B"/>
    <w:rsid w:val="005613BD"/>
    <w:rsid w:val="00561AD9"/>
    <w:rsid w:val="0056254F"/>
    <w:rsid w:val="005628E1"/>
    <w:rsid w:val="00562971"/>
    <w:rsid w:val="00563870"/>
    <w:rsid w:val="005650D7"/>
    <w:rsid w:val="00565FF0"/>
    <w:rsid w:val="005668ED"/>
    <w:rsid w:val="00570B51"/>
    <w:rsid w:val="00573534"/>
    <w:rsid w:val="00573EB2"/>
    <w:rsid w:val="00575756"/>
    <w:rsid w:val="00575DF7"/>
    <w:rsid w:val="00575FCC"/>
    <w:rsid w:val="00580AE8"/>
    <w:rsid w:val="0058101C"/>
    <w:rsid w:val="00581574"/>
    <w:rsid w:val="005829D3"/>
    <w:rsid w:val="0058334D"/>
    <w:rsid w:val="005837D0"/>
    <w:rsid w:val="00586ED0"/>
    <w:rsid w:val="005877B7"/>
    <w:rsid w:val="005917F1"/>
    <w:rsid w:val="00592F06"/>
    <w:rsid w:val="0059341A"/>
    <w:rsid w:val="005965A7"/>
    <w:rsid w:val="0059674E"/>
    <w:rsid w:val="005969EA"/>
    <w:rsid w:val="00597E31"/>
    <w:rsid w:val="005A060B"/>
    <w:rsid w:val="005A09F4"/>
    <w:rsid w:val="005A12C6"/>
    <w:rsid w:val="005A25EB"/>
    <w:rsid w:val="005A39B1"/>
    <w:rsid w:val="005A3ACD"/>
    <w:rsid w:val="005A64D9"/>
    <w:rsid w:val="005A65A1"/>
    <w:rsid w:val="005A6C1E"/>
    <w:rsid w:val="005B084E"/>
    <w:rsid w:val="005B2106"/>
    <w:rsid w:val="005B5781"/>
    <w:rsid w:val="005B7945"/>
    <w:rsid w:val="005C086E"/>
    <w:rsid w:val="005C13B8"/>
    <w:rsid w:val="005C179B"/>
    <w:rsid w:val="005C179F"/>
    <w:rsid w:val="005C4BF0"/>
    <w:rsid w:val="005C5960"/>
    <w:rsid w:val="005C6034"/>
    <w:rsid w:val="005C737D"/>
    <w:rsid w:val="005C7A25"/>
    <w:rsid w:val="005D2143"/>
    <w:rsid w:val="005D4BA3"/>
    <w:rsid w:val="005D770B"/>
    <w:rsid w:val="005D7CCA"/>
    <w:rsid w:val="005E1F46"/>
    <w:rsid w:val="005E2EF6"/>
    <w:rsid w:val="005E4BBA"/>
    <w:rsid w:val="005E52AE"/>
    <w:rsid w:val="005E5934"/>
    <w:rsid w:val="005E7603"/>
    <w:rsid w:val="005F0492"/>
    <w:rsid w:val="005F0C19"/>
    <w:rsid w:val="005F3266"/>
    <w:rsid w:val="005F5BD3"/>
    <w:rsid w:val="005F66E6"/>
    <w:rsid w:val="005F7B4C"/>
    <w:rsid w:val="00602664"/>
    <w:rsid w:val="00603A31"/>
    <w:rsid w:val="00603FF0"/>
    <w:rsid w:val="00604105"/>
    <w:rsid w:val="006049E7"/>
    <w:rsid w:val="00604A2D"/>
    <w:rsid w:val="00604E3F"/>
    <w:rsid w:val="00606C90"/>
    <w:rsid w:val="0060711E"/>
    <w:rsid w:val="00611BB8"/>
    <w:rsid w:val="006152C4"/>
    <w:rsid w:val="00617300"/>
    <w:rsid w:val="00617478"/>
    <w:rsid w:val="00617B4E"/>
    <w:rsid w:val="00620AB0"/>
    <w:rsid w:val="0062210C"/>
    <w:rsid w:val="00625C6D"/>
    <w:rsid w:val="006276C5"/>
    <w:rsid w:val="0063014F"/>
    <w:rsid w:val="00630370"/>
    <w:rsid w:val="00630F38"/>
    <w:rsid w:val="00632531"/>
    <w:rsid w:val="0063292B"/>
    <w:rsid w:val="006344E0"/>
    <w:rsid w:val="00636CA8"/>
    <w:rsid w:val="0063746D"/>
    <w:rsid w:val="00640386"/>
    <w:rsid w:val="0064410B"/>
    <w:rsid w:val="006467FE"/>
    <w:rsid w:val="00650361"/>
    <w:rsid w:val="00650A93"/>
    <w:rsid w:val="00650AE0"/>
    <w:rsid w:val="00650E18"/>
    <w:rsid w:val="00652D32"/>
    <w:rsid w:val="0065404F"/>
    <w:rsid w:val="006543B9"/>
    <w:rsid w:val="00654BDF"/>
    <w:rsid w:val="00655E1C"/>
    <w:rsid w:val="00656B39"/>
    <w:rsid w:val="006576EC"/>
    <w:rsid w:val="00657E30"/>
    <w:rsid w:val="00660790"/>
    <w:rsid w:val="00660797"/>
    <w:rsid w:val="0066179A"/>
    <w:rsid w:val="006618DA"/>
    <w:rsid w:val="00662166"/>
    <w:rsid w:val="00662D30"/>
    <w:rsid w:val="006641C7"/>
    <w:rsid w:val="006643B9"/>
    <w:rsid w:val="00664A49"/>
    <w:rsid w:val="00664CD0"/>
    <w:rsid w:val="00667489"/>
    <w:rsid w:val="00667BCB"/>
    <w:rsid w:val="0067333C"/>
    <w:rsid w:val="00673EC9"/>
    <w:rsid w:val="00674B4B"/>
    <w:rsid w:val="00675161"/>
    <w:rsid w:val="00675541"/>
    <w:rsid w:val="00675811"/>
    <w:rsid w:val="00676992"/>
    <w:rsid w:val="0067710C"/>
    <w:rsid w:val="00677474"/>
    <w:rsid w:val="00680500"/>
    <w:rsid w:val="00685722"/>
    <w:rsid w:val="00685DD7"/>
    <w:rsid w:val="00685E7D"/>
    <w:rsid w:val="00685E8B"/>
    <w:rsid w:val="0068709B"/>
    <w:rsid w:val="00687144"/>
    <w:rsid w:val="00687F44"/>
    <w:rsid w:val="006901FD"/>
    <w:rsid w:val="006918D9"/>
    <w:rsid w:val="0069193E"/>
    <w:rsid w:val="00692B00"/>
    <w:rsid w:val="00692B63"/>
    <w:rsid w:val="00693C7B"/>
    <w:rsid w:val="006943EB"/>
    <w:rsid w:val="00696AB7"/>
    <w:rsid w:val="006A0E65"/>
    <w:rsid w:val="006A1CCB"/>
    <w:rsid w:val="006A1F5C"/>
    <w:rsid w:val="006A4209"/>
    <w:rsid w:val="006A45B6"/>
    <w:rsid w:val="006A45C0"/>
    <w:rsid w:val="006A5F84"/>
    <w:rsid w:val="006A6D3F"/>
    <w:rsid w:val="006A7272"/>
    <w:rsid w:val="006A7B21"/>
    <w:rsid w:val="006B0232"/>
    <w:rsid w:val="006B0F4B"/>
    <w:rsid w:val="006B4798"/>
    <w:rsid w:val="006B6419"/>
    <w:rsid w:val="006B642E"/>
    <w:rsid w:val="006B6BEE"/>
    <w:rsid w:val="006B7680"/>
    <w:rsid w:val="006C0DA8"/>
    <w:rsid w:val="006C15E3"/>
    <w:rsid w:val="006D0A02"/>
    <w:rsid w:val="006D2950"/>
    <w:rsid w:val="006D5BF7"/>
    <w:rsid w:val="006D602D"/>
    <w:rsid w:val="006D6595"/>
    <w:rsid w:val="006D68DD"/>
    <w:rsid w:val="006E036F"/>
    <w:rsid w:val="006E1C64"/>
    <w:rsid w:val="006E2D56"/>
    <w:rsid w:val="006E3546"/>
    <w:rsid w:val="006E3551"/>
    <w:rsid w:val="006E3BB1"/>
    <w:rsid w:val="006E536B"/>
    <w:rsid w:val="006E55C6"/>
    <w:rsid w:val="006E60D5"/>
    <w:rsid w:val="006E62ED"/>
    <w:rsid w:val="006E6833"/>
    <w:rsid w:val="006E74AC"/>
    <w:rsid w:val="006F14A2"/>
    <w:rsid w:val="006F174E"/>
    <w:rsid w:val="006F19A9"/>
    <w:rsid w:val="006F395E"/>
    <w:rsid w:val="006F5082"/>
    <w:rsid w:val="006F73F1"/>
    <w:rsid w:val="006F7EF0"/>
    <w:rsid w:val="00701641"/>
    <w:rsid w:val="0070271A"/>
    <w:rsid w:val="00703D78"/>
    <w:rsid w:val="00703DDA"/>
    <w:rsid w:val="0070456F"/>
    <w:rsid w:val="0070730B"/>
    <w:rsid w:val="00707B34"/>
    <w:rsid w:val="00707BC6"/>
    <w:rsid w:val="00712CAE"/>
    <w:rsid w:val="0071317E"/>
    <w:rsid w:val="00714BDA"/>
    <w:rsid w:val="007156DB"/>
    <w:rsid w:val="007176D6"/>
    <w:rsid w:val="0072006C"/>
    <w:rsid w:val="007235CA"/>
    <w:rsid w:val="00724563"/>
    <w:rsid w:val="007269D2"/>
    <w:rsid w:val="00727A07"/>
    <w:rsid w:val="00727C8D"/>
    <w:rsid w:val="00730389"/>
    <w:rsid w:val="00730721"/>
    <w:rsid w:val="00731894"/>
    <w:rsid w:val="0073286E"/>
    <w:rsid w:val="00732FD6"/>
    <w:rsid w:val="00733B43"/>
    <w:rsid w:val="00735188"/>
    <w:rsid w:val="00735C9D"/>
    <w:rsid w:val="00736FA9"/>
    <w:rsid w:val="007376CA"/>
    <w:rsid w:val="00737C6D"/>
    <w:rsid w:val="00741026"/>
    <w:rsid w:val="007417A3"/>
    <w:rsid w:val="00741A23"/>
    <w:rsid w:val="00742CCC"/>
    <w:rsid w:val="00743468"/>
    <w:rsid w:val="00743DC9"/>
    <w:rsid w:val="0074622A"/>
    <w:rsid w:val="007462E5"/>
    <w:rsid w:val="007468D2"/>
    <w:rsid w:val="00750841"/>
    <w:rsid w:val="0075241A"/>
    <w:rsid w:val="00752715"/>
    <w:rsid w:val="007532B3"/>
    <w:rsid w:val="00754067"/>
    <w:rsid w:val="00754882"/>
    <w:rsid w:val="00754C1D"/>
    <w:rsid w:val="00755236"/>
    <w:rsid w:val="00755A5C"/>
    <w:rsid w:val="00756AD7"/>
    <w:rsid w:val="0075784B"/>
    <w:rsid w:val="00757FAD"/>
    <w:rsid w:val="007600AD"/>
    <w:rsid w:val="0076012D"/>
    <w:rsid w:val="007613BE"/>
    <w:rsid w:val="0076199E"/>
    <w:rsid w:val="00761BC5"/>
    <w:rsid w:val="00762341"/>
    <w:rsid w:val="00762D1B"/>
    <w:rsid w:val="007634C5"/>
    <w:rsid w:val="00765074"/>
    <w:rsid w:val="00765BCB"/>
    <w:rsid w:val="00765C18"/>
    <w:rsid w:val="00767677"/>
    <w:rsid w:val="0076795F"/>
    <w:rsid w:val="00767AE7"/>
    <w:rsid w:val="00771599"/>
    <w:rsid w:val="00772BA9"/>
    <w:rsid w:val="00773E8A"/>
    <w:rsid w:val="0077503F"/>
    <w:rsid w:val="0077525A"/>
    <w:rsid w:val="00776D91"/>
    <w:rsid w:val="007802FE"/>
    <w:rsid w:val="00781A3B"/>
    <w:rsid w:val="00781AED"/>
    <w:rsid w:val="007820F7"/>
    <w:rsid w:val="00784057"/>
    <w:rsid w:val="00784522"/>
    <w:rsid w:val="0078456C"/>
    <w:rsid w:val="00784682"/>
    <w:rsid w:val="00784F62"/>
    <w:rsid w:val="00785E86"/>
    <w:rsid w:val="00786945"/>
    <w:rsid w:val="00786AFB"/>
    <w:rsid w:val="00787063"/>
    <w:rsid w:val="00787B41"/>
    <w:rsid w:val="00790C40"/>
    <w:rsid w:val="00792CA7"/>
    <w:rsid w:val="00794AAD"/>
    <w:rsid w:val="00794B8C"/>
    <w:rsid w:val="007958C5"/>
    <w:rsid w:val="00795AFA"/>
    <w:rsid w:val="00795D4A"/>
    <w:rsid w:val="0079719E"/>
    <w:rsid w:val="007975F7"/>
    <w:rsid w:val="007976A5"/>
    <w:rsid w:val="007A0086"/>
    <w:rsid w:val="007A3FB0"/>
    <w:rsid w:val="007A4413"/>
    <w:rsid w:val="007A4719"/>
    <w:rsid w:val="007B0168"/>
    <w:rsid w:val="007B09C5"/>
    <w:rsid w:val="007B101A"/>
    <w:rsid w:val="007B1BF9"/>
    <w:rsid w:val="007B2488"/>
    <w:rsid w:val="007B3071"/>
    <w:rsid w:val="007B4EB9"/>
    <w:rsid w:val="007B5691"/>
    <w:rsid w:val="007B5BB5"/>
    <w:rsid w:val="007B6E5D"/>
    <w:rsid w:val="007B6F2F"/>
    <w:rsid w:val="007B707B"/>
    <w:rsid w:val="007C1E0A"/>
    <w:rsid w:val="007C2458"/>
    <w:rsid w:val="007C2C01"/>
    <w:rsid w:val="007C4859"/>
    <w:rsid w:val="007C56FA"/>
    <w:rsid w:val="007C5894"/>
    <w:rsid w:val="007C6BC9"/>
    <w:rsid w:val="007C768B"/>
    <w:rsid w:val="007D09A6"/>
    <w:rsid w:val="007D2029"/>
    <w:rsid w:val="007D313A"/>
    <w:rsid w:val="007D4ABE"/>
    <w:rsid w:val="007D763A"/>
    <w:rsid w:val="007E117D"/>
    <w:rsid w:val="007E191A"/>
    <w:rsid w:val="007E417A"/>
    <w:rsid w:val="007E426A"/>
    <w:rsid w:val="007E4784"/>
    <w:rsid w:val="007E5186"/>
    <w:rsid w:val="007E58E0"/>
    <w:rsid w:val="007E72E3"/>
    <w:rsid w:val="007E7BEC"/>
    <w:rsid w:val="007F0EB9"/>
    <w:rsid w:val="007F36FF"/>
    <w:rsid w:val="007F5313"/>
    <w:rsid w:val="007F6931"/>
    <w:rsid w:val="007F7738"/>
    <w:rsid w:val="00800D51"/>
    <w:rsid w:val="00801E98"/>
    <w:rsid w:val="00802C40"/>
    <w:rsid w:val="00803573"/>
    <w:rsid w:val="008053C1"/>
    <w:rsid w:val="00805DDE"/>
    <w:rsid w:val="00807497"/>
    <w:rsid w:val="0081094C"/>
    <w:rsid w:val="00810A1D"/>
    <w:rsid w:val="00812054"/>
    <w:rsid w:val="008152DF"/>
    <w:rsid w:val="0081530A"/>
    <w:rsid w:val="00815366"/>
    <w:rsid w:val="00816133"/>
    <w:rsid w:val="008163E2"/>
    <w:rsid w:val="008202E4"/>
    <w:rsid w:val="008204D9"/>
    <w:rsid w:val="0082077C"/>
    <w:rsid w:val="00822ABD"/>
    <w:rsid w:val="00823764"/>
    <w:rsid w:val="008239E9"/>
    <w:rsid w:val="00826145"/>
    <w:rsid w:val="00826303"/>
    <w:rsid w:val="00826517"/>
    <w:rsid w:val="0082740C"/>
    <w:rsid w:val="00827EF4"/>
    <w:rsid w:val="00831636"/>
    <w:rsid w:val="00832032"/>
    <w:rsid w:val="00833327"/>
    <w:rsid w:val="008335FA"/>
    <w:rsid w:val="008341FB"/>
    <w:rsid w:val="00835884"/>
    <w:rsid w:val="00835AF8"/>
    <w:rsid w:val="00835C08"/>
    <w:rsid w:val="008411E0"/>
    <w:rsid w:val="00841294"/>
    <w:rsid w:val="00841B38"/>
    <w:rsid w:val="00843AF4"/>
    <w:rsid w:val="008440BB"/>
    <w:rsid w:val="008440BE"/>
    <w:rsid w:val="00844352"/>
    <w:rsid w:val="00844D60"/>
    <w:rsid w:val="00845A3F"/>
    <w:rsid w:val="00845FED"/>
    <w:rsid w:val="00847EB8"/>
    <w:rsid w:val="00850EEC"/>
    <w:rsid w:val="00851881"/>
    <w:rsid w:val="00853592"/>
    <w:rsid w:val="00857AE1"/>
    <w:rsid w:val="00860D5B"/>
    <w:rsid w:val="00863F30"/>
    <w:rsid w:val="00864CA0"/>
    <w:rsid w:val="008651B3"/>
    <w:rsid w:val="008665DA"/>
    <w:rsid w:val="00867DE9"/>
    <w:rsid w:val="00872D8E"/>
    <w:rsid w:val="00873C74"/>
    <w:rsid w:val="00873F5B"/>
    <w:rsid w:val="00874573"/>
    <w:rsid w:val="008761CD"/>
    <w:rsid w:val="008822B1"/>
    <w:rsid w:val="008828C9"/>
    <w:rsid w:val="00884ADD"/>
    <w:rsid w:val="00884EA7"/>
    <w:rsid w:val="0088702B"/>
    <w:rsid w:val="0088764B"/>
    <w:rsid w:val="00887B7C"/>
    <w:rsid w:val="008909C5"/>
    <w:rsid w:val="00890AEE"/>
    <w:rsid w:val="00896123"/>
    <w:rsid w:val="0089774A"/>
    <w:rsid w:val="008A15A8"/>
    <w:rsid w:val="008A2B04"/>
    <w:rsid w:val="008A2CFE"/>
    <w:rsid w:val="008A39FB"/>
    <w:rsid w:val="008A3A9E"/>
    <w:rsid w:val="008A3C8E"/>
    <w:rsid w:val="008A3E2F"/>
    <w:rsid w:val="008A4CDB"/>
    <w:rsid w:val="008A5A86"/>
    <w:rsid w:val="008A66E5"/>
    <w:rsid w:val="008B0332"/>
    <w:rsid w:val="008B37EE"/>
    <w:rsid w:val="008B477E"/>
    <w:rsid w:val="008B5677"/>
    <w:rsid w:val="008C007C"/>
    <w:rsid w:val="008C0B94"/>
    <w:rsid w:val="008C1397"/>
    <w:rsid w:val="008C1B32"/>
    <w:rsid w:val="008C1E6D"/>
    <w:rsid w:val="008C20ED"/>
    <w:rsid w:val="008C571C"/>
    <w:rsid w:val="008C7155"/>
    <w:rsid w:val="008D0066"/>
    <w:rsid w:val="008D0C4B"/>
    <w:rsid w:val="008D1740"/>
    <w:rsid w:val="008D2BDD"/>
    <w:rsid w:val="008D5DA8"/>
    <w:rsid w:val="008D6A18"/>
    <w:rsid w:val="008E14CE"/>
    <w:rsid w:val="008E3459"/>
    <w:rsid w:val="008E3467"/>
    <w:rsid w:val="008E39CA"/>
    <w:rsid w:val="008F085E"/>
    <w:rsid w:val="008F0A44"/>
    <w:rsid w:val="008F1EBB"/>
    <w:rsid w:val="008F1ED1"/>
    <w:rsid w:val="008F200B"/>
    <w:rsid w:val="008F2726"/>
    <w:rsid w:val="008F2DC3"/>
    <w:rsid w:val="008F32D7"/>
    <w:rsid w:val="008F556A"/>
    <w:rsid w:val="008F6E78"/>
    <w:rsid w:val="008F6E95"/>
    <w:rsid w:val="0090290D"/>
    <w:rsid w:val="00904118"/>
    <w:rsid w:val="00904906"/>
    <w:rsid w:val="009055F3"/>
    <w:rsid w:val="00905942"/>
    <w:rsid w:val="009104B9"/>
    <w:rsid w:val="00911062"/>
    <w:rsid w:val="009136AA"/>
    <w:rsid w:val="00913F70"/>
    <w:rsid w:val="0091518C"/>
    <w:rsid w:val="00915F8A"/>
    <w:rsid w:val="009201E5"/>
    <w:rsid w:val="00920742"/>
    <w:rsid w:val="00920B17"/>
    <w:rsid w:val="0092322F"/>
    <w:rsid w:val="0092563E"/>
    <w:rsid w:val="00925CA0"/>
    <w:rsid w:val="009278A2"/>
    <w:rsid w:val="009307D2"/>
    <w:rsid w:val="00930A24"/>
    <w:rsid w:val="00931390"/>
    <w:rsid w:val="00931FD2"/>
    <w:rsid w:val="00933544"/>
    <w:rsid w:val="009362CF"/>
    <w:rsid w:val="0093661A"/>
    <w:rsid w:val="00940574"/>
    <w:rsid w:val="00941792"/>
    <w:rsid w:val="00941A0C"/>
    <w:rsid w:val="00942CF2"/>
    <w:rsid w:val="00942F42"/>
    <w:rsid w:val="00943207"/>
    <w:rsid w:val="00943DBA"/>
    <w:rsid w:val="0094423B"/>
    <w:rsid w:val="00945745"/>
    <w:rsid w:val="009463E5"/>
    <w:rsid w:val="00947BB6"/>
    <w:rsid w:val="00950B8D"/>
    <w:rsid w:val="00951212"/>
    <w:rsid w:val="00952956"/>
    <w:rsid w:val="009547AF"/>
    <w:rsid w:val="00954A1F"/>
    <w:rsid w:val="00955C12"/>
    <w:rsid w:val="00955FCE"/>
    <w:rsid w:val="0095713E"/>
    <w:rsid w:val="0095734A"/>
    <w:rsid w:val="00960C53"/>
    <w:rsid w:val="00961CD9"/>
    <w:rsid w:val="009648F2"/>
    <w:rsid w:val="00966B3F"/>
    <w:rsid w:val="00967351"/>
    <w:rsid w:val="00967B81"/>
    <w:rsid w:val="0097105E"/>
    <w:rsid w:val="00971507"/>
    <w:rsid w:val="00973496"/>
    <w:rsid w:val="00976095"/>
    <w:rsid w:val="00977C07"/>
    <w:rsid w:val="0098282B"/>
    <w:rsid w:val="00982A3F"/>
    <w:rsid w:val="009837BA"/>
    <w:rsid w:val="00984FA4"/>
    <w:rsid w:val="00985301"/>
    <w:rsid w:val="00986F33"/>
    <w:rsid w:val="0098741D"/>
    <w:rsid w:val="009877DD"/>
    <w:rsid w:val="00990250"/>
    <w:rsid w:val="009914CE"/>
    <w:rsid w:val="00991856"/>
    <w:rsid w:val="00991DAE"/>
    <w:rsid w:val="00992381"/>
    <w:rsid w:val="00994938"/>
    <w:rsid w:val="009949F5"/>
    <w:rsid w:val="00995165"/>
    <w:rsid w:val="009A1FA0"/>
    <w:rsid w:val="009A6984"/>
    <w:rsid w:val="009A6B71"/>
    <w:rsid w:val="009A785D"/>
    <w:rsid w:val="009B02AF"/>
    <w:rsid w:val="009B0DCD"/>
    <w:rsid w:val="009B2D7B"/>
    <w:rsid w:val="009B45AE"/>
    <w:rsid w:val="009B4C05"/>
    <w:rsid w:val="009B4FD7"/>
    <w:rsid w:val="009B6A23"/>
    <w:rsid w:val="009B7F74"/>
    <w:rsid w:val="009C0AE5"/>
    <w:rsid w:val="009C16CF"/>
    <w:rsid w:val="009C3988"/>
    <w:rsid w:val="009C57A2"/>
    <w:rsid w:val="009C6375"/>
    <w:rsid w:val="009D210B"/>
    <w:rsid w:val="009D3AF3"/>
    <w:rsid w:val="009D422E"/>
    <w:rsid w:val="009D5210"/>
    <w:rsid w:val="009D5632"/>
    <w:rsid w:val="009D772B"/>
    <w:rsid w:val="009E014B"/>
    <w:rsid w:val="009E16CF"/>
    <w:rsid w:val="009E2A17"/>
    <w:rsid w:val="009E3ABA"/>
    <w:rsid w:val="009E3EC6"/>
    <w:rsid w:val="009E44A8"/>
    <w:rsid w:val="009E4AF1"/>
    <w:rsid w:val="009E503B"/>
    <w:rsid w:val="009E5732"/>
    <w:rsid w:val="009E66E2"/>
    <w:rsid w:val="009E6AC0"/>
    <w:rsid w:val="009E6C89"/>
    <w:rsid w:val="009E6E1B"/>
    <w:rsid w:val="009E6EE6"/>
    <w:rsid w:val="009E7BA0"/>
    <w:rsid w:val="009E7E12"/>
    <w:rsid w:val="009F08B3"/>
    <w:rsid w:val="009F2D71"/>
    <w:rsid w:val="009F3DC7"/>
    <w:rsid w:val="009F5603"/>
    <w:rsid w:val="009F58F4"/>
    <w:rsid w:val="009F5994"/>
    <w:rsid w:val="009F7E20"/>
    <w:rsid w:val="00A015E4"/>
    <w:rsid w:val="00A01ADE"/>
    <w:rsid w:val="00A03452"/>
    <w:rsid w:val="00A03534"/>
    <w:rsid w:val="00A03AA6"/>
    <w:rsid w:val="00A03F2F"/>
    <w:rsid w:val="00A049E5"/>
    <w:rsid w:val="00A050F7"/>
    <w:rsid w:val="00A062B4"/>
    <w:rsid w:val="00A0637F"/>
    <w:rsid w:val="00A06389"/>
    <w:rsid w:val="00A063C3"/>
    <w:rsid w:val="00A107F3"/>
    <w:rsid w:val="00A116AF"/>
    <w:rsid w:val="00A11769"/>
    <w:rsid w:val="00A1356B"/>
    <w:rsid w:val="00A1358D"/>
    <w:rsid w:val="00A137BC"/>
    <w:rsid w:val="00A14E0A"/>
    <w:rsid w:val="00A15194"/>
    <w:rsid w:val="00A15A2F"/>
    <w:rsid w:val="00A175DC"/>
    <w:rsid w:val="00A203CD"/>
    <w:rsid w:val="00A21074"/>
    <w:rsid w:val="00A21196"/>
    <w:rsid w:val="00A25399"/>
    <w:rsid w:val="00A25764"/>
    <w:rsid w:val="00A267E5"/>
    <w:rsid w:val="00A26D05"/>
    <w:rsid w:val="00A26F04"/>
    <w:rsid w:val="00A274D7"/>
    <w:rsid w:val="00A27760"/>
    <w:rsid w:val="00A27E6E"/>
    <w:rsid w:val="00A3065B"/>
    <w:rsid w:val="00A30B20"/>
    <w:rsid w:val="00A30CEE"/>
    <w:rsid w:val="00A311A8"/>
    <w:rsid w:val="00A31EA8"/>
    <w:rsid w:val="00A3219D"/>
    <w:rsid w:val="00A3357C"/>
    <w:rsid w:val="00A33D0E"/>
    <w:rsid w:val="00A3476C"/>
    <w:rsid w:val="00A360D4"/>
    <w:rsid w:val="00A40D13"/>
    <w:rsid w:val="00A41279"/>
    <w:rsid w:val="00A4166B"/>
    <w:rsid w:val="00A41913"/>
    <w:rsid w:val="00A41941"/>
    <w:rsid w:val="00A42B4C"/>
    <w:rsid w:val="00A43526"/>
    <w:rsid w:val="00A44C6C"/>
    <w:rsid w:val="00A45B62"/>
    <w:rsid w:val="00A4765A"/>
    <w:rsid w:val="00A479FC"/>
    <w:rsid w:val="00A514D5"/>
    <w:rsid w:val="00A51A59"/>
    <w:rsid w:val="00A52BAD"/>
    <w:rsid w:val="00A53CF8"/>
    <w:rsid w:val="00A550D4"/>
    <w:rsid w:val="00A563CD"/>
    <w:rsid w:val="00A5694F"/>
    <w:rsid w:val="00A60922"/>
    <w:rsid w:val="00A60E74"/>
    <w:rsid w:val="00A617BD"/>
    <w:rsid w:val="00A62704"/>
    <w:rsid w:val="00A62A7B"/>
    <w:rsid w:val="00A62F9C"/>
    <w:rsid w:val="00A63518"/>
    <w:rsid w:val="00A638CE"/>
    <w:rsid w:val="00A6665D"/>
    <w:rsid w:val="00A666DE"/>
    <w:rsid w:val="00A66C60"/>
    <w:rsid w:val="00A67CE1"/>
    <w:rsid w:val="00A72FEC"/>
    <w:rsid w:val="00A73A84"/>
    <w:rsid w:val="00A74363"/>
    <w:rsid w:val="00A74841"/>
    <w:rsid w:val="00A74A47"/>
    <w:rsid w:val="00A7533F"/>
    <w:rsid w:val="00A76051"/>
    <w:rsid w:val="00A7769B"/>
    <w:rsid w:val="00A81697"/>
    <w:rsid w:val="00A83A59"/>
    <w:rsid w:val="00A83DC2"/>
    <w:rsid w:val="00A83FE2"/>
    <w:rsid w:val="00A846EC"/>
    <w:rsid w:val="00A8486C"/>
    <w:rsid w:val="00A84C73"/>
    <w:rsid w:val="00A84F52"/>
    <w:rsid w:val="00A85D9A"/>
    <w:rsid w:val="00A86168"/>
    <w:rsid w:val="00A877B7"/>
    <w:rsid w:val="00A87889"/>
    <w:rsid w:val="00A87CF3"/>
    <w:rsid w:val="00A87D47"/>
    <w:rsid w:val="00A9010A"/>
    <w:rsid w:val="00A908B3"/>
    <w:rsid w:val="00A912F3"/>
    <w:rsid w:val="00A92DB6"/>
    <w:rsid w:val="00A968D6"/>
    <w:rsid w:val="00A973ED"/>
    <w:rsid w:val="00A97DC7"/>
    <w:rsid w:val="00AA2047"/>
    <w:rsid w:val="00AA414B"/>
    <w:rsid w:val="00AA4610"/>
    <w:rsid w:val="00AA5820"/>
    <w:rsid w:val="00AA5DFA"/>
    <w:rsid w:val="00AA6F42"/>
    <w:rsid w:val="00AB4276"/>
    <w:rsid w:val="00AB4BE2"/>
    <w:rsid w:val="00AB53F9"/>
    <w:rsid w:val="00AB6CCB"/>
    <w:rsid w:val="00AB76F7"/>
    <w:rsid w:val="00AB7FF3"/>
    <w:rsid w:val="00AC0FF2"/>
    <w:rsid w:val="00AC1A53"/>
    <w:rsid w:val="00AC1AFC"/>
    <w:rsid w:val="00AC2104"/>
    <w:rsid w:val="00AC2A41"/>
    <w:rsid w:val="00AC3074"/>
    <w:rsid w:val="00AC50B1"/>
    <w:rsid w:val="00AC5455"/>
    <w:rsid w:val="00AC581C"/>
    <w:rsid w:val="00AC6E71"/>
    <w:rsid w:val="00AD030D"/>
    <w:rsid w:val="00AD0DA2"/>
    <w:rsid w:val="00AD7797"/>
    <w:rsid w:val="00AE129C"/>
    <w:rsid w:val="00AE263E"/>
    <w:rsid w:val="00AE3238"/>
    <w:rsid w:val="00AE339D"/>
    <w:rsid w:val="00AE3ED2"/>
    <w:rsid w:val="00AE53CE"/>
    <w:rsid w:val="00AE5742"/>
    <w:rsid w:val="00AE5B18"/>
    <w:rsid w:val="00AE70F0"/>
    <w:rsid w:val="00AE75FF"/>
    <w:rsid w:val="00AE7903"/>
    <w:rsid w:val="00AF0FB9"/>
    <w:rsid w:val="00AF2865"/>
    <w:rsid w:val="00AF2F6E"/>
    <w:rsid w:val="00AF50FF"/>
    <w:rsid w:val="00AF510E"/>
    <w:rsid w:val="00AF6853"/>
    <w:rsid w:val="00AF6C55"/>
    <w:rsid w:val="00AF70EA"/>
    <w:rsid w:val="00AF7282"/>
    <w:rsid w:val="00AF72AF"/>
    <w:rsid w:val="00AF7850"/>
    <w:rsid w:val="00B016AB"/>
    <w:rsid w:val="00B0180D"/>
    <w:rsid w:val="00B02B74"/>
    <w:rsid w:val="00B04079"/>
    <w:rsid w:val="00B04982"/>
    <w:rsid w:val="00B053BF"/>
    <w:rsid w:val="00B070EC"/>
    <w:rsid w:val="00B10860"/>
    <w:rsid w:val="00B10E83"/>
    <w:rsid w:val="00B11371"/>
    <w:rsid w:val="00B11F29"/>
    <w:rsid w:val="00B12981"/>
    <w:rsid w:val="00B12DCD"/>
    <w:rsid w:val="00B13829"/>
    <w:rsid w:val="00B14B42"/>
    <w:rsid w:val="00B151C7"/>
    <w:rsid w:val="00B15D58"/>
    <w:rsid w:val="00B1678B"/>
    <w:rsid w:val="00B172B9"/>
    <w:rsid w:val="00B17E46"/>
    <w:rsid w:val="00B219FD"/>
    <w:rsid w:val="00B235CC"/>
    <w:rsid w:val="00B23A8B"/>
    <w:rsid w:val="00B267B4"/>
    <w:rsid w:val="00B27C86"/>
    <w:rsid w:val="00B3235F"/>
    <w:rsid w:val="00B34320"/>
    <w:rsid w:val="00B37C11"/>
    <w:rsid w:val="00B40E23"/>
    <w:rsid w:val="00B41375"/>
    <w:rsid w:val="00B42051"/>
    <w:rsid w:val="00B4293C"/>
    <w:rsid w:val="00B43352"/>
    <w:rsid w:val="00B43D59"/>
    <w:rsid w:val="00B44792"/>
    <w:rsid w:val="00B467FC"/>
    <w:rsid w:val="00B47422"/>
    <w:rsid w:val="00B5092B"/>
    <w:rsid w:val="00B51151"/>
    <w:rsid w:val="00B52B93"/>
    <w:rsid w:val="00B53614"/>
    <w:rsid w:val="00B60DB9"/>
    <w:rsid w:val="00B627BB"/>
    <w:rsid w:val="00B62F04"/>
    <w:rsid w:val="00B65B8E"/>
    <w:rsid w:val="00B677C3"/>
    <w:rsid w:val="00B70529"/>
    <w:rsid w:val="00B70818"/>
    <w:rsid w:val="00B7264B"/>
    <w:rsid w:val="00B732BE"/>
    <w:rsid w:val="00B763FA"/>
    <w:rsid w:val="00B77AE0"/>
    <w:rsid w:val="00B8037C"/>
    <w:rsid w:val="00B803AE"/>
    <w:rsid w:val="00B94FF4"/>
    <w:rsid w:val="00B96815"/>
    <w:rsid w:val="00BA31F0"/>
    <w:rsid w:val="00BA52C9"/>
    <w:rsid w:val="00BA798D"/>
    <w:rsid w:val="00BA7A73"/>
    <w:rsid w:val="00BB0445"/>
    <w:rsid w:val="00BB0680"/>
    <w:rsid w:val="00BB14DE"/>
    <w:rsid w:val="00BB1FC0"/>
    <w:rsid w:val="00BB4FE7"/>
    <w:rsid w:val="00BB529A"/>
    <w:rsid w:val="00BB583E"/>
    <w:rsid w:val="00BB60B2"/>
    <w:rsid w:val="00BB720B"/>
    <w:rsid w:val="00BB7B53"/>
    <w:rsid w:val="00BB7D83"/>
    <w:rsid w:val="00BC08A9"/>
    <w:rsid w:val="00BC13E5"/>
    <w:rsid w:val="00BC1D9E"/>
    <w:rsid w:val="00BC2E1A"/>
    <w:rsid w:val="00BC422C"/>
    <w:rsid w:val="00BC60B0"/>
    <w:rsid w:val="00BC68FC"/>
    <w:rsid w:val="00BC698D"/>
    <w:rsid w:val="00BD2431"/>
    <w:rsid w:val="00BD2702"/>
    <w:rsid w:val="00BD2891"/>
    <w:rsid w:val="00BD4586"/>
    <w:rsid w:val="00BD6233"/>
    <w:rsid w:val="00BD62F9"/>
    <w:rsid w:val="00BD6627"/>
    <w:rsid w:val="00BD74E3"/>
    <w:rsid w:val="00BD7C79"/>
    <w:rsid w:val="00BE184B"/>
    <w:rsid w:val="00BE1FC2"/>
    <w:rsid w:val="00BE2FCB"/>
    <w:rsid w:val="00BE345E"/>
    <w:rsid w:val="00BE3658"/>
    <w:rsid w:val="00BE3D74"/>
    <w:rsid w:val="00BE55FA"/>
    <w:rsid w:val="00BE6120"/>
    <w:rsid w:val="00BE688F"/>
    <w:rsid w:val="00BE6FD3"/>
    <w:rsid w:val="00BF0797"/>
    <w:rsid w:val="00BF210E"/>
    <w:rsid w:val="00BF2A11"/>
    <w:rsid w:val="00BF30FA"/>
    <w:rsid w:val="00BF37B1"/>
    <w:rsid w:val="00BF4AAD"/>
    <w:rsid w:val="00BF4CC0"/>
    <w:rsid w:val="00BF7436"/>
    <w:rsid w:val="00C00B51"/>
    <w:rsid w:val="00C01214"/>
    <w:rsid w:val="00C01997"/>
    <w:rsid w:val="00C01D81"/>
    <w:rsid w:val="00C0222B"/>
    <w:rsid w:val="00C03947"/>
    <w:rsid w:val="00C05E19"/>
    <w:rsid w:val="00C06423"/>
    <w:rsid w:val="00C06479"/>
    <w:rsid w:val="00C1000F"/>
    <w:rsid w:val="00C110DB"/>
    <w:rsid w:val="00C113ED"/>
    <w:rsid w:val="00C11EE4"/>
    <w:rsid w:val="00C12175"/>
    <w:rsid w:val="00C15A32"/>
    <w:rsid w:val="00C167C6"/>
    <w:rsid w:val="00C172E2"/>
    <w:rsid w:val="00C209A8"/>
    <w:rsid w:val="00C20C77"/>
    <w:rsid w:val="00C2268C"/>
    <w:rsid w:val="00C24246"/>
    <w:rsid w:val="00C25E83"/>
    <w:rsid w:val="00C30632"/>
    <w:rsid w:val="00C310ED"/>
    <w:rsid w:val="00C32A38"/>
    <w:rsid w:val="00C32AD3"/>
    <w:rsid w:val="00C3347D"/>
    <w:rsid w:val="00C346FF"/>
    <w:rsid w:val="00C34DE4"/>
    <w:rsid w:val="00C35F1C"/>
    <w:rsid w:val="00C36377"/>
    <w:rsid w:val="00C3684E"/>
    <w:rsid w:val="00C36D04"/>
    <w:rsid w:val="00C40345"/>
    <w:rsid w:val="00C4223A"/>
    <w:rsid w:val="00C422AC"/>
    <w:rsid w:val="00C43545"/>
    <w:rsid w:val="00C43769"/>
    <w:rsid w:val="00C43F90"/>
    <w:rsid w:val="00C4478A"/>
    <w:rsid w:val="00C5182B"/>
    <w:rsid w:val="00C51A2A"/>
    <w:rsid w:val="00C52A4C"/>
    <w:rsid w:val="00C54188"/>
    <w:rsid w:val="00C555F2"/>
    <w:rsid w:val="00C56AC0"/>
    <w:rsid w:val="00C605FD"/>
    <w:rsid w:val="00C6291B"/>
    <w:rsid w:val="00C62D41"/>
    <w:rsid w:val="00C63FC4"/>
    <w:rsid w:val="00C644A1"/>
    <w:rsid w:val="00C64E44"/>
    <w:rsid w:val="00C6556E"/>
    <w:rsid w:val="00C65EAE"/>
    <w:rsid w:val="00C6715B"/>
    <w:rsid w:val="00C676F3"/>
    <w:rsid w:val="00C70C22"/>
    <w:rsid w:val="00C7298A"/>
    <w:rsid w:val="00C729D2"/>
    <w:rsid w:val="00C73F2F"/>
    <w:rsid w:val="00C75627"/>
    <w:rsid w:val="00C757C5"/>
    <w:rsid w:val="00C761CE"/>
    <w:rsid w:val="00C81026"/>
    <w:rsid w:val="00C81A60"/>
    <w:rsid w:val="00C82C88"/>
    <w:rsid w:val="00C86D44"/>
    <w:rsid w:val="00C923B9"/>
    <w:rsid w:val="00C93339"/>
    <w:rsid w:val="00C9398A"/>
    <w:rsid w:val="00C93EC1"/>
    <w:rsid w:val="00C97D83"/>
    <w:rsid w:val="00CA0688"/>
    <w:rsid w:val="00CA22F7"/>
    <w:rsid w:val="00CA65B5"/>
    <w:rsid w:val="00CA6A88"/>
    <w:rsid w:val="00CA7C99"/>
    <w:rsid w:val="00CB0598"/>
    <w:rsid w:val="00CB1334"/>
    <w:rsid w:val="00CB13FC"/>
    <w:rsid w:val="00CB36B0"/>
    <w:rsid w:val="00CB4A30"/>
    <w:rsid w:val="00CB52A2"/>
    <w:rsid w:val="00CB623C"/>
    <w:rsid w:val="00CB66BE"/>
    <w:rsid w:val="00CB6F82"/>
    <w:rsid w:val="00CC12F9"/>
    <w:rsid w:val="00CC29EA"/>
    <w:rsid w:val="00CC3778"/>
    <w:rsid w:val="00CC52E7"/>
    <w:rsid w:val="00CC6F5F"/>
    <w:rsid w:val="00CC7B8C"/>
    <w:rsid w:val="00CD1534"/>
    <w:rsid w:val="00CD153D"/>
    <w:rsid w:val="00CD1785"/>
    <w:rsid w:val="00CD1BCF"/>
    <w:rsid w:val="00CD1ED2"/>
    <w:rsid w:val="00CD21B8"/>
    <w:rsid w:val="00CD478A"/>
    <w:rsid w:val="00CD4A2D"/>
    <w:rsid w:val="00CD5F2A"/>
    <w:rsid w:val="00CE029C"/>
    <w:rsid w:val="00CE11E0"/>
    <w:rsid w:val="00CE16E2"/>
    <w:rsid w:val="00CE5838"/>
    <w:rsid w:val="00CE65BA"/>
    <w:rsid w:val="00CE7C46"/>
    <w:rsid w:val="00CF217E"/>
    <w:rsid w:val="00CF4303"/>
    <w:rsid w:val="00CF5A0E"/>
    <w:rsid w:val="00CF6127"/>
    <w:rsid w:val="00CF6622"/>
    <w:rsid w:val="00CF7345"/>
    <w:rsid w:val="00CF73F0"/>
    <w:rsid w:val="00D003A5"/>
    <w:rsid w:val="00D0194D"/>
    <w:rsid w:val="00D01B4F"/>
    <w:rsid w:val="00D040D1"/>
    <w:rsid w:val="00D05DE5"/>
    <w:rsid w:val="00D109E0"/>
    <w:rsid w:val="00D1148A"/>
    <w:rsid w:val="00D13895"/>
    <w:rsid w:val="00D13EBE"/>
    <w:rsid w:val="00D13F28"/>
    <w:rsid w:val="00D14B83"/>
    <w:rsid w:val="00D14E48"/>
    <w:rsid w:val="00D1554E"/>
    <w:rsid w:val="00D16446"/>
    <w:rsid w:val="00D17610"/>
    <w:rsid w:val="00D179DF"/>
    <w:rsid w:val="00D20433"/>
    <w:rsid w:val="00D20E2D"/>
    <w:rsid w:val="00D20F2A"/>
    <w:rsid w:val="00D22CF9"/>
    <w:rsid w:val="00D23147"/>
    <w:rsid w:val="00D246A1"/>
    <w:rsid w:val="00D24747"/>
    <w:rsid w:val="00D257CD"/>
    <w:rsid w:val="00D26516"/>
    <w:rsid w:val="00D30D9F"/>
    <w:rsid w:val="00D3184C"/>
    <w:rsid w:val="00D31EFC"/>
    <w:rsid w:val="00D32D9E"/>
    <w:rsid w:val="00D36888"/>
    <w:rsid w:val="00D36B8F"/>
    <w:rsid w:val="00D37D74"/>
    <w:rsid w:val="00D400DC"/>
    <w:rsid w:val="00D40909"/>
    <w:rsid w:val="00D41F9A"/>
    <w:rsid w:val="00D44378"/>
    <w:rsid w:val="00D44DFD"/>
    <w:rsid w:val="00D45D3B"/>
    <w:rsid w:val="00D47760"/>
    <w:rsid w:val="00D511B4"/>
    <w:rsid w:val="00D5160C"/>
    <w:rsid w:val="00D51DEB"/>
    <w:rsid w:val="00D525A2"/>
    <w:rsid w:val="00D539A3"/>
    <w:rsid w:val="00D55F10"/>
    <w:rsid w:val="00D5638A"/>
    <w:rsid w:val="00D61037"/>
    <w:rsid w:val="00D618BE"/>
    <w:rsid w:val="00D6327D"/>
    <w:rsid w:val="00D65EAA"/>
    <w:rsid w:val="00D71C41"/>
    <w:rsid w:val="00D72499"/>
    <w:rsid w:val="00D72511"/>
    <w:rsid w:val="00D7375F"/>
    <w:rsid w:val="00D73785"/>
    <w:rsid w:val="00D75BF5"/>
    <w:rsid w:val="00D76932"/>
    <w:rsid w:val="00D80891"/>
    <w:rsid w:val="00D809D2"/>
    <w:rsid w:val="00D8458F"/>
    <w:rsid w:val="00D84A23"/>
    <w:rsid w:val="00D850E0"/>
    <w:rsid w:val="00D854AF"/>
    <w:rsid w:val="00D85E20"/>
    <w:rsid w:val="00D92924"/>
    <w:rsid w:val="00D93870"/>
    <w:rsid w:val="00D95296"/>
    <w:rsid w:val="00D952A9"/>
    <w:rsid w:val="00D95456"/>
    <w:rsid w:val="00D956B6"/>
    <w:rsid w:val="00D961DC"/>
    <w:rsid w:val="00D97B99"/>
    <w:rsid w:val="00D97D77"/>
    <w:rsid w:val="00DA1074"/>
    <w:rsid w:val="00DA30AD"/>
    <w:rsid w:val="00DA37FD"/>
    <w:rsid w:val="00DA4F57"/>
    <w:rsid w:val="00DA79AE"/>
    <w:rsid w:val="00DA7DF6"/>
    <w:rsid w:val="00DA7FB4"/>
    <w:rsid w:val="00DB12CC"/>
    <w:rsid w:val="00DB2FF3"/>
    <w:rsid w:val="00DB37C4"/>
    <w:rsid w:val="00DB3BEB"/>
    <w:rsid w:val="00DB4DBA"/>
    <w:rsid w:val="00DB74BC"/>
    <w:rsid w:val="00DC05F2"/>
    <w:rsid w:val="00DC129C"/>
    <w:rsid w:val="00DC4874"/>
    <w:rsid w:val="00DC499E"/>
    <w:rsid w:val="00DC4F16"/>
    <w:rsid w:val="00DC5D95"/>
    <w:rsid w:val="00DC789F"/>
    <w:rsid w:val="00DD0BD1"/>
    <w:rsid w:val="00DD16D5"/>
    <w:rsid w:val="00DD24A4"/>
    <w:rsid w:val="00DD30EA"/>
    <w:rsid w:val="00DD5F59"/>
    <w:rsid w:val="00DD6D68"/>
    <w:rsid w:val="00DE388E"/>
    <w:rsid w:val="00DE3C27"/>
    <w:rsid w:val="00DE4385"/>
    <w:rsid w:val="00DE5945"/>
    <w:rsid w:val="00DE5EC2"/>
    <w:rsid w:val="00DE6808"/>
    <w:rsid w:val="00DF04A9"/>
    <w:rsid w:val="00DF15FF"/>
    <w:rsid w:val="00DF1988"/>
    <w:rsid w:val="00DF19F6"/>
    <w:rsid w:val="00DF1EDB"/>
    <w:rsid w:val="00DF2C29"/>
    <w:rsid w:val="00DF312C"/>
    <w:rsid w:val="00DF566F"/>
    <w:rsid w:val="00DF6014"/>
    <w:rsid w:val="00E002A0"/>
    <w:rsid w:val="00E004B1"/>
    <w:rsid w:val="00E03104"/>
    <w:rsid w:val="00E03A66"/>
    <w:rsid w:val="00E040D4"/>
    <w:rsid w:val="00E07323"/>
    <w:rsid w:val="00E11CE2"/>
    <w:rsid w:val="00E12DDD"/>
    <w:rsid w:val="00E12E0C"/>
    <w:rsid w:val="00E13059"/>
    <w:rsid w:val="00E130B5"/>
    <w:rsid w:val="00E14261"/>
    <w:rsid w:val="00E14446"/>
    <w:rsid w:val="00E15338"/>
    <w:rsid w:val="00E1575D"/>
    <w:rsid w:val="00E16C40"/>
    <w:rsid w:val="00E20309"/>
    <w:rsid w:val="00E21264"/>
    <w:rsid w:val="00E21E4B"/>
    <w:rsid w:val="00E22458"/>
    <w:rsid w:val="00E246FE"/>
    <w:rsid w:val="00E24768"/>
    <w:rsid w:val="00E24C90"/>
    <w:rsid w:val="00E25D4C"/>
    <w:rsid w:val="00E26E08"/>
    <w:rsid w:val="00E27EF6"/>
    <w:rsid w:val="00E311F6"/>
    <w:rsid w:val="00E31489"/>
    <w:rsid w:val="00E317C3"/>
    <w:rsid w:val="00E32171"/>
    <w:rsid w:val="00E321B1"/>
    <w:rsid w:val="00E33DB7"/>
    <w:rsid w:val="00E34266"/>
    <w:rsid w:val="00E36913"/>
    <w:rsid w:val="00E37010"/>
    <w:rsid w:val="00E40FCC"/>
    <w:rsid w:val="00E41A43"/>
    <w:rsid w:val="00E437F8"/>
    <w:rsid w:val="00E44308"/>
    <w:rsid w:val="00E44AE9"/>
    <w:rsid w:val="00E459C8"/>
    <w:rsid w:val="00E475D5"/>
    <w:rsid w:val="00E52224"/>
    <w:rsid w:val="00E52435"/>
    <w:rsid w:val="00E52680"/>
    <w:rsid w:val="00E52F50"/>
    <w:rsid w:val="00E53E7B"/>
    <w:rsid w:val="00E54953"/>
    <w:rsid w:val="00E54C62"/>
    <w:rsid w:val="00E55A3C"/>
    <w:rsid w:val="00E607D6"/>
    <w:rsid w:val="00E64198"/>
    <w:rsid w:val="00E64E25"/>
    <w:rsid w:val="00E66134"/>
    <w:rsid w:val="00E66F66"/>
    <w:rsid w:val="00E67175"/>
    <w:rsid w:val="00E70609"/>
    <w:rsid w:val="00E71C44"/>
    <w:rsid w:val="00E7207B"/>
    <w:rsid w:val="00E735DF"/>
    <w:rsid w:val="00E74BEC"/>
    <w:rsid w:val="00E755EE"/>
    <w:rsid w:val="00E75B7F"/>
    <w:rsid w:val="00E75E5C"/>
    <w:rsid w:val="00E762DB"/>
    <w:rsid w:val="00E815B6"/>
    <w:rsid w:val="00E8235C"/>
    <w:rsid w:val="00E835BF"/>
    <w:rsid w:val="00E8472F"/>
    <w:rsid w:val="00E857BB"/>
    <w:rsid w:val="00E8586C"/>
    <w:rsid w:val="00E860F4"/>
    <w:rsid w:val="00E862B1"/>
    <w:rsid w:val="00E86398"/>
    <w:rsid w:val="00E869AF"/>
    <w:rsid w:val="00E91CF5"/>
    <w:rsid w:val="00E929B5"/>
    <w:rsid w:val="00E92D98"/>
    <w:rsid w:val="00E93C2A"/>
    <w:rsid w:val="00E94012"/>
    <w:rsid w:val="00E9407B"/>
    <w:rsid w:val="00E94487"/>
    <w:rsid w:val="00E94532"/>
    <w:rsid w:val="00E94A8D"/>
    <w:rsid w:val="00E96D11"/>
    <w:rsid w:val="00E97CE4"/>
    <w:rsid w:val="00EA0806"/>
    <w:rsid w:val="00EA0E03"/>
    <w:rsid w:val="00EA1720"/>
    <w:rsid w:val="00EA2288"/>
    <w:rsid w:val="00EA2A80"/>
    <w:rsid w:val="00EA2F3B"/>
    <w:rsid w:val="00EA3F66"/>
    <w:rsid w:val="00EA4DED"/>
    <w:rsid w:val="00EA59AB"/>
    <w:rsid w:val="00EA70FE"/>
    <w:rsid w:val="00EA7FAD"/>
    <w:rsid w:val="00EB0237"/>
    <w:rsid w:val="00EB051E"/>
    <w:rsid w:val="00EB0B2B"/>
    <w:rsid w:val="00EB2416"/>
    <w:rsid w:val="00EB3732"/>
    <w:rsid w:val="00EB3CDC"/>
    <w:rsid w:val="00EB3FE1"/>
    <w:rsid w:val="00EB44A4"/>
    <w:rsid w:val="00EB45CE"/>
    <w:rsid w:val="00EB4D3D"/>
    <w:rsid w:val="00EB513C"/>
    <w:rsid w:val="00EB579D"/>
    <w:rsid w:val="00EB6FB8"/>
    <w:rsid w:val="00EB7398"/>
    <w:rsid w:val="00EC013D"/>
    <w:rsid w:val="00EC1BA9"/>
    <w:rsid w:val="00EC20DB"/>
    <w:rsid w:val="00EC2A2C"/>
    <w:rsid w:val="00EC54C6"/>
    <w:rsid w:val="00EC6793"/>
    <w:rsid w:val="00EC770D"/>
    <w:rsid w:val="00ED1759"/>
    <w:rsid w:val="00ED3ED8"/>
    <w:rsid w:val="00ED4078"/>
    <w:rsid w:val="00ED48BA"/>
    <w:rsid w:val="00ED5A4C"/>
    <w:rsid w:val="00ED6182"/>
    <w:rsid w:val="00ED68C4"/>
    <w:rsid w:val="00ED6907"/>
    <w:rsid w:val="00ED75C6"/>
    <w:rsid w:val="00ED7C2C"/>
    <w:rsid w:val="00EE106E"/>
    <w:rsid w:val="00EE38D2"/>
    <w:rsid w:val="00EE3B5D"/>
    <w:rsid w:val="00EE627E"/>
    <w:rsid w:val="00EE6A93"/>
    <w:rsid w:val="00EE7403"/>
    <w:rsid w:val="00EF0180"/>
    <w:rsid w:val="00EF0B7B"/>
    <w:rsid w:val="00EF0C8D"/>
    <w:rsid w:val="00EF1729"/>
    <w:rsid w:val="00EF1DFD"/>
    <w:rsid w:val="00EF1E5A"/>
    <w:rsid w:val="00EF20AB"/>
    <w:rsid w:val="00EF23A2"/>
    <w:rsid w:val="00EF3AE7"/>
    <w:rsid w:val="00EF511D"/>
    <w:rsid w:val="00EF7362"/>
    <w:rsid w:val="00EF7A9B"/>
    <w:rsid w:val="00F018E2"/>
    <w:rsid w:val="00F06EA5"/>
    <w:rsid w:val="00F072BD"/>
    <w:rsid w:val="00F0759D"/>
    <w:rsid w:val="00F104DC"/>
    <w:rsid w:val="00F13D43"/>
    <w:rsid w:val="00F14183"/>
    <w:rsid w:val="00F15934"/>
    <w:rsid w:val="00F1595A"/>
    <w:rsid w:val="00F15D9B"/>
    <w:rsid w:val="00F15F29"/>
    <w:rsid w:val="00F1680E"/>
    <w:rsid w:val="00F1749A"/>
    <w:rsid w:val="00F17F22"/>
    <w:rsid w:val="00F2072D"/>
    <w:rsid w:val="00F207D7"/>
    <w:rsid w:val="00F20EA1"/>
    <w:rsid w:val="00F22457"/>
    <w:rsid w:val="00F22B2C"/>
    <w:rsid w:val="00F25D1F"/>
    <w:rsid w:val="00F27302"/>
    <w:rsid w:val="00F30059"/>
    <w:rsid w:val="00F3014D"/>
    <w:rsid w:val="00F3140B"/>
    <w:rsid w:val="00F33F17"/>
    <w:rsid w:val="00F3476D"/>
    <w:rsid w:val="00F35529"/>
    <w:rsid w:val="00F361F9"/>
    <w:rsid w:val="00F3691E"/>
    <w:rsid w:val="00F405D8"/>
    <w:rsid w:val="00F4094D"/>
    <w:rsid w:val="00F41860"/>
    <w:rsid w:val="00F462E8"/>
    <w:rsid w:val="00F51F6E"/>
    <w:rsid w:val="00F52D45"/>
    <w:rsid w:val="00F52F5E"/>
    <w:rsid w:val="00F52F63"/>
    <w:rsid w:val="00F539C6"/>
    <w:rsid w:val="00F53A77"/>
    <w:rsid w:val="00F54069"/>
    <w:rsid w:val="00F545BB"/>
    <w:rsid w:val="00F549E9"/>
    <w:rsid w:val="00F54F72"/>
    <w:rsid w:val="00F551EB"/>
    <w:rsid w:val="00F56BA7"/>
    <w:rsid w:val="00F56D52"/>
    <w:rsid w:val="00F57F67"/>
    <w:rsid w:val="00F614DB"/>
    <w:rsid w:val="00F61B11"/>
    <w:rsid w:val="00F61E43"/>
    <w:rsid w:val="00F6347C"/>
    <w:rsid w:val="00F70025"/>
    <w:rsid w:val="00F700AB"/>
    <w:rsid w:val="00F70154"/>
    <w:rsid w:val="00F70AC0"/>
    <w:rsid w:val="00F70AFD"/>
    <w:rsid w:val="00F71A9A"/>
    <w:rsid w:val="00F72629"/>
    <w:rsid w:val="00F73A37"/>
    <w:rsid w:val="00F74CFB"/>
    <w:rsid w:val="00F76280"/>
    <w:rsid w:val="00F76B78"/>
    <w:rsid w:val="00F80000"/>
    <w:rsid w:val="00F819D9"/>
    <w:rsid w:val="00F81A7B"/>
    <w:rsid w:val="00F81C00"/>
    <w:rsid w:val="00F825F3"/>
    <w:rsid w:val="00F82A7B"/>
    <w:rsid w:val="00F83043"/>
    <w:rsid w:val="00F85680"/>
    <w:rsid w:val="00F86B22"/>
    <w:rsid w:val="00F91E85"/>
    <w:rsid w:val="00F9240D"/>
    <w:rsid w:val="00F92775"/>
    <w:rsid w:val="00F92A5C"/>
    <w:rsid w:val="00F9350A"/>
    <w:rsid w:val="00F9373C"/>
    <w:rsid w:val="00F94E9E"/>
    <w:rsid w:val="00F965B4"/>
    <w:rsid w:val="00F96EA0"/>
    <w:rsid w:val="00FA0CE5"/>
    <w:rsid w:val="00FA1981"/>
    <w:rsid w:val="00FA1CDF"/>
    <w:rsid w:val="00FA2F5C"/>
    <w:rsid w:val="00FA5864"/>
    <w:rsid w:val="00FA5BBC"/>
    <w:rsid w:val="00FA6F02"/>
    <w:rsid w:val="00FA7803"/>
    <w:rsid w:val="00FB12D4"/>
    <w:rsid w:val="00FB1716"/>
    <w:rsid w:val="00FB2063"/>
    <w:rsid w:val="00FB33FB"/>
    <w:rsid w:val="00FB365F"/>
    <w:rsid w:val="00FB3C12"/>
    <w:rsid w:val="00FB4FCA"/>
    <w:rsid w:val="00FB5627"/>
    <w:rsid w:val="00FB5D0E"/>
    <w:rsid w:val="00FB6F4F"/>
    <w:rsid w:val="00FB7667"/>
    <w:rsid w:val="00FC0AC2"/>
    <w:rsid w:val="00FC20F8"/>
    <w:rsid w:val="00FC3A63"/>
    <w:rsid w:val="00FD0412"/>
    <w:rsid w:val="00FD07A5"/>
    <w:rsid w:val="00FD354A"/>
    <w:rsid w:val="00FD5955"/>
    <w:rsid w:val="00FD67CF"/>
    <w:rsid w:val="00FD699A"/>
    <w:rsid w:val="00FD70E1"/>
    <w:rsid w:val="00FE0274"/>
    <w:rsid w:val="00FE155B"/>
    <w:rsid w:val="00FE22B8"/>
    <w:rsid w:val="00FE491E"/>
    <w:rsid w:val="00FE4E05"/>
    <w:rsid w:val="00FE509D"/>
    <w:rsid w:val="00FE5E52"/>
    <w:rsid w:val="00FF038C"/>
    <w:rsid w:val="00FF08FF"/>
    <w:rsid w:val="00FF363B"/>
    <w:rsid w:val="00FF3E44"/>
    <w:rsid w:val="00FF5693"/>
    <w:rsid w:val="00FF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DB1A21"/>
  <w15:docId w15:val="{6B3475A2-5F99-4D88-B251-A09B7C7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626"/>
    <w:pPr>
      <w:snapToGrid w:val="0"/>
      <w:spacing w:line="288" w:lineRule="auto"/>
    </w:pPr>
    <w:rPr>
      <w:rFonts w:eastAsia="微软雅黑"/>
    </w:rPr>
  </w:style>
  <w:style w:type="paragraph" w:styleId="1">
    <w:name w:val="heading 1"/>
    <w:aliases w:val="1级标题"/>
    <w:basedOn w:val="a"/>
    <w:next w:val="a"/>
    <w:link w:val="10"/>
    <w:qFormat/>
    <w:rsid w:val="001B1AB2"/>
    <w:pPr>
      <w:keepNext/>
      <w:keepLines/>
      <w:numPr>
        <w:numId w:val="3"/>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1AB2"/>
    <w:pPr>
      <w:keepNext/>
      <w:keepLines/>
      <w:numPr>
        <w:ilvl w:val="1"/>
        <w:numId w:val="3"/>
      </w:numPr>
      <w:tabs>
        <w:tab w:val="left" w:pos="-1800"/>
        <w:tab w:val="left" w:pos="454"/>
        <w:tab w:val="left" w:pos="576"/>
      </w:tabs>
      <w:spacing w:beforeLines="50" w:before="50" w:afterLines="50" w:after="50"/>
      <w:ind w:left="0"/>
      <w:outlineLvl w:val="1"/>
    </w:pPr>
    <w:rPr>
      <w:rFonts w:ascii="Times New Roman" w:hAnsi="Times New Roman" w:cs="Times New Roman"/>
      <w:b/>
      <w:bCs/>
      <w:szCs w:val="32"/>
    </w:rPr>
  </w:style>
  <w:style w:type="paragraph" w:styleId="3">
    <w:name w:val="heading 3"/>
    <w:basedOn w:val="2"/>
    <w:next w:val="a"/>
    <w:link w:val="30"/>
    <w:qFormat/>
    <w:rsid w:val="001B1AB2"/>
    <w:pPr>
      <w:numPr>
        <w:ilvl w:val="2"/>
      </w:numPr>
      <w:tabs>
        <w:tab w:val="left" w:pos="720"/>
      </w:tabs>
      <w:adjustRightInd w:val="0"/>
      <w:ind w:left="0"/>
      <w:outlineLvl w:val="2"/>
    </w:pPr>
    <w:rPr>
      <w:bCs w:val="0"/>
    </w:rPr>
  </w:style>
  <w:style w:type="paragraph" w:styleId="4">
    <w:name w:val="heading 4"/>
    <w:basedOn w:val="3"/>
    <w:next w:val="a"/>
    <w:link w:val="40"/>
    <w:qFormat/>
    <w:rsid w:val="0094423B"/>
    <w:pPr>
      <w:numPr>
        <w:ilvl w:val="3"/>
      </w:numPr>
      <w:ind w:left="709" w:hanging="709"/>
      <w:outlineLvl w:val="3"/>
    </w:pPr>
  </w:style>
  <w:style w:type="paragraph" w:styleId="5">
    <w:name w:val="heading 5"/>
    <w:basedOn w:val="a"/>
    <w:next w:val="a"/>
    <w:link w:val="50"/>
    <w:qFormat/>
    <w:rsid w:val="00440EB6"/>
    <w:pPr>
      <w:keepNext/>
      <w:keepLines/>
      <w:numPr>
        <w:ilvl w:val="4"/>
        <w:numId w:val="1"/>
      </w:numPr>
      <w:tabs>
        <w:tab w:val="left" w:pos="454"/>
        <w:tab w:val="left" w:pos="1008"/>
      </w:tab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440EB6"/>
    <w:pPr>
      <w:keepNext/>
      <w:keepLines/>
      <w:numPr>
        <w:ilvl w:val="5"/>
        <w:numId w:val="2"/>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440EB6"/>
    <w:pPr>
      <w:keepNext/>
      <w:keepLines/>
      <w:numPr>
        <w:ilvl w:val="6"/>
        <w:numId w:val="2"/>
      </w:numPr>
      <w:tabs>
        <w:tab w:val="left" w:pos="432"/>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440EB6"/>
    <w:pPr>
      <w:keepNext/>
      <w:keepLines/>
      <w:numPr>
        <w:ilvl w:val="7"/>
        <w:numId w:val="2"/>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rsid w:val="00440EB6"/>
    <w:pPr>
      <w:keepNext/>
      <w:keepLines/>
      <w:numPr>
        <w:ilvl w:val="8"/>
        <w:numId w:val="2"/>
      </w:numPr>
      <w:tabs>
        <w:tab w:val="left" w:pos="432"/>
      </w:tabs>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785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357857"/>
    <w:rPr>
      <w:sz w:val="18"/>
      <w:szCs w:val="18"/>
    </w:rPr>
  </w:style>
  <w:style w:type="paragraph" w:styleId="a5">
    <w:name w:val="footer"/>
    <w:basedOn w:val="a"/>
    <w:link w:val="a6"/>
    <w:uiPriority w:val="99"/>
    <w:unhideWhenUsed/>
    <w:rsid w:val="00357857"/>
    <w:pPr>
      <w:tabs>
        <w:tab w:val="center" w:pos="4153"/>
        <w:tab w:val="right" w:pos="8306"/>
      </w:tabs>
    </w:pPr>
    <w:rPr>
      <w:sz w:val="18"/>
      <w:szCs w:val="18"/>
    </w:rPr>
  </w:style>
  <w:style w:type="character" w:customStyle="1" w:styleId="a6">
    <w:name w:val="页脚 字符"/>
    <w:basedOn w:val="a0"/>
    <w:link w:val="a5"/>
    <w:uiPriority w:val="99"/>
    <w:rsid w:val="00357857"/>
    <w:rPr>
      <w:sz w:val="18"/>
      <w:szCs w:val="18"/>
    </w:rPr>
  </w:style>
  <w:style w:type="paragraph" w:styleId="a7">
    <w:name w:val="Balloon Text"/>
    <w:basedOn w:val="a"/>
    <w:link w:val="a8"/>
    <w:uiPriority w:val="99"/>
    <w:semiHidden/>
    <w:unhideWhenUsed/>
    <w:rsid w:val="00357857"/>
    <w:rPr>
      <w:sz w:val="18"/>
      <w:szCs w:val="18"/>
    </w:rPr>
  </w:style>
  <w:style w:type="character" w:customStyle="1" w:styleId="a8">
    <w:name w:val="批注框文本 字符"/>
    <w:basedOn w:val="a0"/>
    <w:link w:val="a7"/>
    <w:uiPriority w:val="99"/>
    <w:semiHidden/>
    <w:rsid w:val="00357857"/>
    <w:rPr>
      <w:sz w:val="18"/>
      <w:szCs w:val="18"/>
    </w:rPr>
  </w:style>
  <w:style w:type="character" w:customStyle="1" w:styleId="a9">
    <w:name w:val="标题 字符"/>
    <w:aliases w:val="0级标题 字符"/>
    <w:link w:val="aa"/>
    <w:rsid w:val="00C93339"/>
    <w:rPr>
      <w:rFonts w:eastAsia="黑体"/>
      <w:b/>
      <w:bCs/>
      <w:sz w:val="84"/>
      <w:szCs w:val="24"/>
    </w:rPr>
  </w:style>
  <w:style w:type="paragraph" w:styleId="aa">
    <w:name w:val="Title"/>
    <w:aliases w:val="0级标题"/>
    <w:basedOn w:val="a"/>
    <w:link w:val="a9"/>
    <w:qFormat/>
    <w:rsid w:val="00C93339"/>
    <w:pPr>
      <w:spacing w:line="360" w:lineRule="auto"/>
      <w:jc w:val="center"/>
    </w:pPr>
    <w:rPr>
      <w:rFonts w:eastAsia="黑体"/>
      <w:b/>
      <w:bCs/>
      <w:sz w:val="84"/>
      <w:szCs w:val="24"/>
    </w:rPr>
  </w:style>
  <w:style w:type="character" w:customStyle="1" w:styleId="Char1">
    <w:name w:val="标题 Char1"/>
    <w:basedOn w:val="a0"/>
    <w:uiPriority w:val="10"/>
    <w:rsid w:val="00C93339"/>
    <w:rPr>
      <w:rFonts w:asciiTheme="majorHAnsi" w:eastAsia="宋体" w:hAnsiTheme="majorHAnsi" w:cstheme="majorBidi"/>
      <w:b/>
      <w:bCs/>
      <w:sz w:val="32"/>
      <w:szCs w:val="32"/>
    </w:rPr>
  </w:style>
  <w:style w:type="paragraph" w:customStyle="1" w:styleId="-">
    <w:name w:val="表格 - 标题"/>
    <w:basedOn w:val="a"/>
    <w:next w:val="a"/>
    <w:rsid w:val="00C93339"/>
    <w:pPr>
      <w:spacing w:line="360" w:lineRule="auto"/>
      <w:jc w:val="center"/>
    </w:pPr>
    <w:rPr>
      <w:b/>
      <w:szCs w:val="21"/>
    </w:rPr>
  </w:style>
  <w:style w:type="paragraph" w:customStyle="1" w:styleId="-0">
    <w:name w:val="表格 - 居中"/>
    <w:basedOn w:val="a"/>
    <w:next w:val="a"/>
    <w:link w:val="-1"/>
    <w:rsid w:val="002C7814"/>
    <w:pPr>
      <w:jc w:val="center"/>
    </w:pPr>
    <w:rPr>
      <w:szCs w:val="21"/>
    </w:rPr>
  </w:style>
  <w:style w:type="paragraph" w:customStyle="1" w:styleId="-2">
    <w:name w:val="表格 - 正文"/>
    <w:basedOn w:val="a"/>
    <w:next w:val="a"/>
    <w:rsid w:val="00C93339"/>
    <w:pPr>
      <w:spacing w:line="360" w:lineRule="auto"/>
    </w:pPr>
    <w:rPr>
      <w:szCs w:val="21"/>
    </w:rPr>
  </w:style>
  <w:style w:type="table" w:styleId="ab">
    <w:name w:val="Table Grid"/>
    <w:aliases w:val="方欣网格型"/>
    <w:basedOn w:val="a1"/>
    <w:rsid w:val="00C93339"/>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级标题 字符"/>
    <w:basedOn w:val="a0"/>
    <w:link w:val="1"/>
    <w:rsid w:val="001B1AB2"/>
    <w:rPr>
      <w:rFonts w:ascii="Times New Roman" w:eastAsia="微软雅黑" w:hAnsi="Times New Roman" w:cs="Times New Roman"/>
      <w:b/>
      <w:bCs/>
      <w:kern w:val="44"/>
      <w:sz w:val="24"/>
      <w:szCs w:val="44"/>
    </w:rPr>
  </w:style>
  <w:style w:type="character" w:customStyle="1" w:styleId="20">
    <w:name w:val="标题 2 字符"/>
    <w:basedOn w:val="a0"/>
    <w:link w:val="2"/>
    <w:rsid w:val="001B1AB2"/>
    <w:rPr>
      <w:rFonts w:ascii="Times New Roman" w:eastAsia="微软雅黑" w:hAnsi="Times New Roman" w:cs="Times New Roman"/>
      <w:b/>
      <w:bCs/>
      <w:szCs w:val="32"/>
    </w:rPr>
  </w:style>
  <w:style w:type="character" w:customStyle="1" w:styleId="30">
    <w:name w:val="标题 3 字符"/>
    <w:basedOn w:val="a0"/>
    <w:link w:val="3"/>
    <w:rsid w:val="001B1AB2"/>
    <w:rPr>
      <w:rFonts w:ascii="Times New Roman" w:eastAsia="微软雅黑" w:hAnsi="Times New Roman" w:cs="Times New Roman"/>
      <w:b/>
      <w:szCs w:val="32"/>
    </w:rPr>
  </w:style>
  <w:style w:type="character" w:customStyle="1" w:styleId="40">
    <w:name w:val="标题 4 字符"/>
    <w:basedOn w:val="a0"/>
    <w:link w:val="4"/>
    <w:rsid w:val="0094423B"/>
    <w:rPr>
      <w:rFonts w:ascii="Times New Roman" w:eastAsia="微软雅黑" w:hAnsi="Times New Roman" w:cs="Times New Roman"/>
      <w:b/>
      <w:szCs w:val="32"/>
    </w:rPr>
  </w:style>
  <w:style w:type="character" w:customStyle="1" w:styleId="50">
    <w:name w:val="标题 5 字符"/>
    <w:basedOn w:val="a0"/>
    <w:link w:val="5"/>
    <w:rsid w:val="00440EB6"/>
    <w:rPr>
      <w:rFonts w:ascii="Times New Roman" w:eastAsia="宋体" w:hAnsi="Times New Roman" w:cs="Times New Roman"/>
      <w:b/>
      <w:bCs/>
      <w:sz w:val="28"/>
      <w:szCs w:val="28"/>
    </w:rPr>
  </w:style>
  <w:style w:type="character" w:customStyle="1" w:styleId="60">
    <w:name w:val="标题 6 字符"/>
    <w:basedOn w:val="a0"/>
    <w:link w:val="6"/>
    <w:rsid w:val="00440EB6"/>
    <w:rPr>
      <w:rFonts w:ascii="Arial" w:eastAsia="黑体" w:hAnsi="Arial" w:cs="Times New Roman"/>
      <w:b/>
      <w:bCs/>
      <w:sz w:val="24"/>
      <w:szCs w:val="24"/>
    </w:rPr>
  </w:style>
  <w:style w:type="character" w:customStyle="1" w:styleId="70">
    <w:name w:val="标题 7 字符"/>
    <w:basedOn w:val="a0"/>
    <w:link w:val="7"/>
    <w:rsid w:val="00440EB6"/>
    <w:rPr>
      <w:rFonts w:ascii="Times New Roman" w:eastAsia="宋体" w:hAnsi="Times New Roman" w:cs="Times New Roman"/>
      <w:b/>
      <w:bCs/>
      <w:sz w:val="24"/>
      <w:szCs w:val="24"/>
    </w:rPr>
  </w:style>
  <w:style w:type="character" w:customStyle="1" w:styleId="80">
    <w:name w:val="标题 8 字符"/>
    <w:basedOn w:val="a0"/>
    <w:link w:val="8"/>
    <w:rsid w:val="00440EB6"/>
    <w:rPr>
      <w:rFonts w:ascii="Arial" w:eastAsia="黑体" w:hAnsi="Arial" w:cs="Times New Roman"/>
      <w:sz w:val="24"/>
      <w:szCs w:val="24"/>
    </w:rPr>
  </w:style>
  <w:style w:type="character" w:customStyle="1" w:styleId="90">
    <w:name w:val="标题 9 字符"/>
    <w:basedOn w:val="a0"/>
    <w:link w:val="9"/>
    <w:rsid w:val="00440EB6"/>
    <w:rPr>
      <w:rFonts w:ascii="Arial" w:eastAsia="黑体" w:hAnsi="Arial" w:cs="Times New Roman"/>
      <w:sz w:val="24"/>
      <w:szCs w:val="21"/>
    </w:rPr>
  </w:style>
  <w:style w:type="paragraph" w:styleId="ac">
    <w:name w:val="List Paragraph"/>
    <w:basedOn w:val="a"/>
    <w:uiPriority w:val="34"/>
    <w:qFormat/>
    <w:rsid w:val="00430CC0"/>
  </w:style>
  <w:style w:type="paragraph" w:styleId="11">
    <w:name w:val="toc 1"/>
    <w:basedOn w:val="a"/>
    <w:next w:val="a"/>
    <w:autoRedefine/>
    <w:uiPriority w:val="39"/>
    <w:unhideWhenUsed/>
    <w:rsid w:val="00673EC9"/>
    <w:pPr>
      <w:tabs>
        <w:tab w:val="right" w:leader="dot" w:pos="9736"/>
      </w:tabs>
      <w:spacing w:before="93" w:line="312" w:lineRule="auto"/>
    </w:pPr>
    <w:rPr>
      <w:b/>
      <w:bCs/>
      <w:caps/>
      <w:sz w:val="20"/>
      <w:szCs w:val="20"/>
    </w:rPr>
  </w:style>
  <w:style w:type="paragraph" w:styleId="21">
    <w:name w:val="toc 2"/>
    <w:basedOn w:val="a"/>
    <w:next w:val="a"/>
    <w:autoRedefine/>
    <w:uiPriority w:val="39"/>
    <w:unhideWhenUsed/>
    <w:rsid w:val="00673EC9"/>
    <w:pPr>
      <w:spacing w:line="312" w:lineRule="auto"/>
      <w:ind w:left="210"/>
    </w:pPr>
    <w:rPr>
      <w:smallCaps/>
      <w:sz w:val="20"/>
      <w:szCs w:val="20"/>
    </w:rPr>
  </w:style>
  <w:style w:type="character" w:styleId="ad">
    <w:name w:val="Hyperlink"/>
    <w:basedOn w:val="a0"/>
    <w:uiPriority w:val="99"/>
    <w:unhideWhenUsed/>
    <w:rsid w:val="002055D8"/>
    <w:rPr>
      <w:color w:val="0563C1" w:themeColor="hyperlink"/>
      <w:u w:val="single"/>
    </w:rPr>
  </w:style>
  <w:style w:type="paragraph" w:customStyle="1" w:styleId="CharChar">
    <w:name w:val="Char Char"/>
    <w:basedOn w:val="a"/>
    <w:autoRedefine/>
    <w:rsid w:val="00527BC2"/>
    <w:pPr>
      <w:spacing w:after="160" w:line="360" w:lineRule="auto"/>
    </w:pPr>
    <w:rPr>
      <w:rFonts w:ascii="Verdana" w:eastAsia="宋体" w:hAnsi="Verdana" w:cs="Times New Roman"/>
      <w:kern w:val="0"/>
      <w:szCs w:val="20"/>
      <w:lang w:eastAsia="en-US"/>
    </w:rPr>
  </w:style>
  <w:style w:type="table" w:customStyle="1" w:styleId="ae">
    <w:name w:val="提案表格"/>
    <w:basedOn w:val="a1"/>
    <w:uiPriority w:val="99"/>
    <w:rsid w:val="00BE6120"/>
    <w:pPr>
      <w:spacing w:before="120" w:after="120" w:line="360" w:lineRule="auto"/>
    </w:pPr>
    <w:rPr>
      <w:color w:val="404040" w:themeColor="text1" w:themeTint="BF"/>
      <w:kern w:val="0"/>
      <w:sz w:val="18"/>
      <w:szCs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
    <w:name w:val="Body Text"/>
    <w:basedOn w:val="a"/>
    <w:link w:val="af0"/>
    <w:uiPriority w:val="1"/>
    <w:qFormat/>
    <w:rsid w:val="000F3B77"/>
    <w:pPr>
      <w:ind w:left="980"/>
    </w:pPr>
    <w:rPr>
      <w:rFonts w:ascii="微软雅黑" w:hAnsi="微软雅黑"/>
      <w:kern w:val="0"/>
      <w:sz w:val="20"/>
      <w:szCs w:val="20"/>
      <w:lang w:eastAsia="en-US"/>
    </w:rPr>
  </w:style>
  <w:style w:type="character" w:customStyle="1" w:styleId="af0">
    <w:name w:val="正文文本 字符"/>
    <w:basedOn w:val="a0"/>
    <w:link w:val="af"/>
    <w:uiPriority w:val="1"/>
    <w:rsid w:val="000F3B77"/>
    <w:rPr>
      <w:rFonts w:ascii="微软雅黑" w:eastAsia="微软雅黑" w:hAnsi="微软雅黑"/>
      <w:kern w:val="0"/>
      <w:sz w:val="20"/>
      <w:szCs w:val="20"/>
      <w:lang w:eastAsia="en-US"/>
    </w:rPr>
  </w:style>
  <w:style w:type="paragraph" w:styleId="31">
    <w:name w:val="toc 3"/>
    <w:basedOn w:val="a"/>
    <w:next w:val="a"/>
    <w:autoRedefine/>
    <w:uiPriority w:val="39"/>
    <w:unhideWhenUsed/>
    <w:rsid w:val="00673EC9"/>
    <w:pPr>
      <w:spacing w:line="312" w:lineRule="auto"/>
      <w:ind w:left="420"/>
    </w:pPr>
    <w:rPr>
      <w:i/>
      <w:iCs/>
      <w:sz w:val="20"/>
      <w:szCs w:val="20"/>
    </w:rPr>
  </w:style>
  <w:style w:type="table" w:customStyle="1" w:styleId="TableNormal1">
    <w:name w:val="Table Normal1"/>
    <w:uiPriority w:val="2"/>
    <w:semiHidden/>
    <w:unhideWhenUsed/>
    <w:qFormat/>
    <w:rsid w:val="00BD66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BD6627"/>
    <w:rPr>
      <w:kern w:val="0"/>
      <w:sz w:val="22"/>
      <w:lang w:eastAsia="en-US"/>
    </w:rPr>
  </w:style>
  <w:style w:type="paragraph" w:styleId="af1">
    <w:name w:val="Normal (Web)"/>
    <w:basedOn w:val="a"/>
    <w:uiPriority w:val="99"/>
    <w:semiHidden/>
    <w:unhideWhenUsed/>
    <w:rsid w:val="00C97D83"/>
    <w:pPr>
      <w:spacing w:before="100" w:beforeAutospacing="1" w:after="100" w:afterAutospacing="1"/>
    </w:pPr>
    <w:rPr>
      <w:rFonts w:ascii="宋体" w:eastAsia="宋体" w:hAnsi="宋体" w:cs="宋体"/>
      <w:kern w:val="0"/>
      <w:sz w:val="24"/>
      <w:szCs w:val="24"/>
    </w:rPr>
  </w:style>
  <w:style w:type="character" w:styleId="af2">
    <w:name w:val="annotation reference"/>
    <w:basedOn w:val="a0"/>
    <w:uiPriority w:val="99"/>
    <w:semiHidden/>
    <w:unhideWhenUsed/>
    <w:rsid w:val="00667489"/>
    <w:rPr>
      <w:sz w:val="21"/>
      <w:szCs w:val="21"/>
    </w:rPr>
  </w:style>
  <w:style w:type="paragraph" w:styleId="af3">
    <w:name w:val="annotation text"/>
    <w:basedOn w:val="a"/>
    <w:link w:val="af4"/>
    <w:uiPriority w:val="99"/>
    <w:semiHidden/>
    <w:unhideWhenUsed/>
    <w:rsid w:val="00667489"/>
  </w:style>
  <w:style w:type="character" w:customStyle="1" w:styleId="af4">
    <w:name w:val="批注文字 字符"/>
    <w:basedOn w:val="a0"/>
    <w:link w:val="af3"/>
    <w:uiPriority w:val="99"/>
    <w:semiHidden/>
    <w:rsid w:val="00667489"/>
    <w:rPr>
      <w:rFonts w:eastAsia="微软雅黑"/>
    </w:rPr>
  </w:style>
  <w:style w:type="paragraph" w:styleId="af5">
    <w:name w:val="annotation subject"/>
    <w:basedOn w:val="af3"/>
    <w:next w:val="af3"/>
    <w:link w:val="af6"/>
    <w:uiPriority w:val="99"/>
    <w:semiHidden/>
    <w:unhideWhenUsed/>
    <w:rsid w:val="00667489"/>
    <w:rPr>
      <w:b/>
      <w:bCs/>
    </w:rPr>
  </w:style>
  <w:style w:type="character" w:customStyle="1" w:styleId="af6">
    <w:name w:val="批注主题 字符"/>
    <w:basedOn w:val="af4"/>
    <w:link w:val="af5"/>
    <w:uiPriority w:val="99"/>
    <w:semiHidden/>
    <w:rsid w:val="00667489"/>
    <w:rPr>
      <w:rFonts w:eastAsia="微软雅黑"/>
      <w:b/>
      <w:bCs/>
    </w:rPr>
  </w:style>
  <w:style w:type="paragraph" w:styleId="TOC">
    <w:name w:val="TOC Heading"/>
    <w:basedOn w:val="1"/>
    <w:next w:val="a"/>
    <w:uiPriority w:val="39"/>
    <w:unhideWhenUsed/>
    <w:qFormat/>
    <w:rsid w:val="00655E1C"/>
    <w:pPr>
      <w:numPr>
        <w:numId w:val="0"/>
      </w:numPr>
      <w:tabs>
        <w:tab w:val="clear" w:pos="454"/>
      </w:tab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41">
    <w:name w:val="toc 4"/>
    <w:basedOn w:val="a"/>
    <w:next w:val="a"/>
    <w:autoRedefine/>
    <w:uiPriority w:val="39"/>
    <w:unhideWhenUsed/>
    <w:rsid w:val="00655E1C"/>
    <w:pPr>
      <w:ind w:left="630"/>
    </w:pPr>
    <w:rPr>
      <w:rFonts w:eastAsiaTheme="minorHAnsi"/>
      <w:sz w:val="18"/>
      <w:szCs w:val="18"/>
    </w:rPr>
  </w:style>
  <w:style w:type="paragraph" w:styleId="51">
    <w:name w:val="toc 5"/>
    <w:basedOn w:val="a"/>
    <w:next w:val="a"/>
    <w:autoRedefine/>
    <w:uiPriority w:val="39"/>
    <w:unhideWhenUsed/>
    <w:rsid w:val="00655E1C"/>
    <w:pPr>
      <w:ind w:left="840"/>
    </w:pPr>
    <w:rPr>
      <w:rFonts w:eastAsiaTheme="minorHAnsi"/>
      <w:sz w:val="18"/>
      <w:szCs w:val="18"/>
    </w:rPr>
  </w:style>
  <w:style w:type="paragraph" w:styleId="61">
    <w:name w:val="toc 6"/>
    <w:basedOn w:val="a"/>
    <w:next w:val="a"/>
    <w:autoRedefine/>
    <w:uiPriority w:val="39"/>
    <w:unhideWhenUsed/>
    <w:rsid w:val="00655E1C"/>
    <w:pPr>
      <w:ind w:left="1050"/>
    </w:pPr>
    <w:rPr>
      <w:rFonts w:eastAsiaTheme="minorHAnsi"/>
      <w:sz w:val="18"/>
      <w:szCs w:val="18"/>
    </w:rPr>
  </w:style>
  <w:style w:type="paragraph" w:styleId="71">
    <w:name w:val="toc 7"/>
    <w:basedOn w:val="a"/>
    <w:next w:val="a"/>
    <w:autoRedefine/>
    <w:uiPriority w:val="39"/>
    <w:unhideWhenUsed/>
    <w:rsid w:val="00655E1C"/>
    <w:pPr>
      <w:ind w:left="1260"/>
    </w:pPr>
    <w:rPr>
      <w:rFonts w:eastAsiaTheme="minorHAnsi"/>
      <w:sz w:val="18"/>
      <w:szCs w:val="18"/>
    </w:rPr>
  </w:style>
  <w:style w:type="paragraph" w:styleId="81">
    <w:name w:val="toc 8"/>
    <w:basedOn w:val="a"/>
    <w:next w:val="a"/>
    <w:autoRedefine/>
    <w:uiPriority w:val="39"/>
    <w:unhideWhenUsed/>
    <w:rsid w:val="00655E1C"/>
    <w:pPr>
      <w:ind w:left="1470"/>
    </w:pPr>
    <w:rPr>
      <w:rFonts w:eastAsiaTheme="minorHAnsi"/>
      <w:sz w:val="18"/>
      <w:szCs w:val="18"/>
    </w:rPr>
  </w:style>
  <w:style w:type="paragraph" w:styleId="91">
    <w:name w:val="toc 9"/>
    <w:basedOn w:val="a"/>
    <w:next w:val="a"/>
    <w:autoRedefine/>
    <w:uiPriority w:val="39"/>
    <w:unhideWhenUsed/>
    <w:rsid w:val="00655E1C"/>
    <w:pPr>
      <w:ind w:left="1680"/>
    </w:pPr>
    <w:rPr>
      <w:rFonts w:eastAsiaTheme="minorHAnsi"/>
      <w:sz w:val="18"/>
      <w:szCs w:val="18"/>
    </w:rPr>
  </w:style>
  <w:style w:type="table" w:styleId="1-5">
    <w:name w:val="Grid Table 1 Light Accent 5"/>
    <w:basedOn w:val="a1"/>
    <w:uiPriority w:val="46"/>
    <w:rsid w:val="00A666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
    <w:name w:val="表格 - 居中 字符"/>
    <w:basedOn w:val="a0"/>
    <w:link w:val="-0"/>
    <w:rsid w:val="002C7814"/>
    <w:rPr>
      <w:rFonts w:eastAsia="微软雅黑"/>
      <w:szCs w:val="21"/>
    </w:rPr>
  </w:style>
  <w:style w:type="table" w:customStyle="1" w:styleId="12">
    <w:name w:val="样式1"/>
    <w:basedOn w:val="a1"/>
    <w:uiPriority w:val="99"/>
    <w:rsid w:val="000C115F"/>
    <w:pPr>
      <w:snapToGrid w:val="0"/>
      <w:spacing w:line="288" w:lineRule="auto"/>
    </w:pPr>
    <w:rPr>
      <w:rFonts w:eastAsia="微软雅黑"/>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微软雅黑"/>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table" w:styleId="1-1">
    <w:name w:val="Grid Table 1 Light Accent 1"/>
    <w:basedOn w:val="a1"/>
    <w:uiPriority w:val="46"/>
    <w:rsid w:val="00C65EA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124">
      <w:bodyDiv w:val="1"/>
      <w:marLeft w:val="0"/>
      <w:marRight w:val="0"/>
      <w:marTop w:val="0"/>
      <w:marBottom w:val="0"/>
      <w:divBdr>
        <w:top w:val="none" w:sz="0" w:space="0" w:color="auto"/>
        <w:left w:val="none" w:sz="0" w:space="0" w:color="auto"/>
        <w:bottom w:val="none" w:sz="0" w:space="0" w:color="auto"/>
        <w:right w:val="none" w:sz="0" w:space="0" w:color="auto"/>
      </w:divBdr>
    </w:div>
    <w:div w:id="172837764">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
    <w:div w:id="495220289">
      <w:bodyDiv w:val="1"/>
      <w:marLeft w:val="0"/>
      <w:marRight w:val="0"/>
      <w:marTop w:val="0"/>
      <w:marBottom w:val="0"/>
      <w:divBdr>
        <w:top w:val="none" w:sz="0" w:space="0" w:color="auto"/>
        <w:left w:val="none" w:sz="0" w:space="0" w:color="auto"/>
        <w:bottom w:val="none" w:sz="0" w:space="0" w:color="auto"/>
        <w:right w:val="none" w:sz="0" w:space="0" w:color="auto"/>
      </w:divBdr>
    </w:div>
    <w:div w:id="585921412">
      <w:bodyDiv w:val="1"/>
      <w:marLeft w:val="0"/>
      <w:marRight w:val="0"/>
      <w:marTop w:val="0"/>
      <w:marBottom w:val="0"/>
      <w:divBdr>
        <w:top w:val="none" w:sz="0" w:space="0" w:color="auto"/>
        <w:left w:val="none" w:sz="0" w:space="0" w:color="auto"/>
        <w:bottom w:val="none" w:sz="0" w:space="0" w:color="auto"/>
        <w:right w:val="none" w:sz="0" w:space="0" w:color="auto"/>
      </w:divBdr>
    </w:div>
    <w:div w:id="602805807">
      <w:bodyDiv w:val="1"/>
      <w:marLeft w:val="0"/>
      <w:marRight w:val="0"/>
      <w:marTop w:val="0"/>
      <w:marBottom w:val="0"/>
      <w:divBdr>
        <w:top w:val="none" w:sz="0" w:space="0" w:color="auto"/>
        <w:left w:val="none" w:sz="0" w:space="0" w:color="auto"/>
        <w:bottom w:val="none" w:sz="0" w:space="0" w:color="auto"/>
        <w:right w:val="none" w:sz="0" w:space="0" w:color="auto"/>
      </w:divBdr>
    </w:div>
    <w:div w:id="604000739">
      <w:bodyDiv w:val="1"/>
      <w:marLeft w:val="0"/>
      <w:marRight w:val="0"/>
      <w:marTop w:val="0"/>
      <w:marBottom w:val="0"/>
      <w:divBdr>
        <w:top w:val="none" w:sz="0" w:space="0" w:color="auto"/>
        <w:left w:val="none" w:sz="0" w:space="0" w:color="auto"/>
        <w:bottom w:val="none" w:sz="0" w:space="0" w:color="auto"/>
        <w:right w:val="none" w:sz="0" w:space="0" w:color="auto"/>
      </w:divBdr>
    </w:div>
    <w:div w:id="726104448">
      <w:bodyDiv w:val="1"/>
      <w:marLeft w:val="0"/>
      <w:marRight w:val="0"/>
      <w:marTop w:val="0"/>
      <w:marBottom w:val="0"/>
      <w:divBdr>
        <w:top w:val="none" w:sz="0" w:space="0" w:color="auto"/>
        <w:left w:val="none" w:sz="0" w:space="0" w:color="auto"/>
        <w:bottom w:val="none" w:sz="0" w:space="0" w:color="auto"/>
        <w:right w:val="none" w:sz="0" w:space="0" w:color="auto"/>
      </w:divBdr>
      <w:divsChild>
        <w:div w:id="1831630569">
          <w:marLeft w:val="1080"/>
          <w:marRight w:val="0"/>
          <w:marTop w:val="0"/>
          <w:marBottom w:val="40"/>
          <w:divBdr>
            <w:top w:val="none" w:sz="0" w:space="0" w:color="auto"/>
            <w:left w:val="none" w:sz="0" w:space="0" w:color="auto"/>
            <w:bottom w:val="none" w:sz="0" w:space="0" w:color="auto"/>
            <w:right w:val="none" w:sz="0" w:space="0" w:color="auto"/>
          </w:divBdr>
        </w:div>
        <w:div w:id="2137480743">
          <w:marLeft w:val="1080"/>
          <w:marRight w:val="0"/>
          <w:marTop w:val="0"/>
          <w:marBottom w:val="40"/>
          <w:divBdr>
            <w:top w:val="none" w:sz="0" w:space="0" w:color="auto"/>
            <w:left w:val="none" w:sz="0" w:space="0" w:color="auto"/>
            <w:bottom w:val="none" w:sz="0" w:space="0" w:color="auto"/>
            <w:right w:val="none" w:sz="0" w:space="0" w:color="auto"/>
          </w:divBdr>
        </w:div>
      </w:divsChild>
    </w:div>
    <w:div w:id="9120119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26">
          <w:marLeft w:val="1080"/>
          <w:marRight w:val="0"/>
          <w:marTop w:val="0"/>
          <w:marBottom w:val="40"/>
          <w:divBdr>
            <w:top w:val="none" w:sz="0" w:space="0" w:color="auto"/>
            <w:left w:val="none" w:sz="0" w:space="0" w:color="auto"/>
            <w:bottom w:val="none" w:sz="0" w:space="0" w:color="auto"/>
            <w:right w:val="none" w:sz="0" w:space="0" w:color="auto"/>
          </w:divBdr>
        </w:div>
        <w:div w:id="1285498163">
          <w:marLeft w:val="1080"/>
          <w:marRight w:val="0"/>
          <w:marTop w:val="0"/>
          <w:marBottom w:val="40"/>
          <w:divBdr>
            <w:top w:val="none" w:sz="0" w:space="0" w:color="auto"/>
            <w:left w:val="none" w:sz="0" w:space="0" w:color="auto"/>
            <w:bottom w:val="none" w:sz="0" w:space="0" w:color="auto"/>
            <w:right w:val="none" w:sz="0" w:space="0" w:color="auto"/>
          </w:divBdr>
        </w:div>
      </w:divsChild>
    </w:div>
    <w:div w:id="1005673693">
      <w:bodyDiv w:val="1"/>
      <w:marLeft w:val="0"/>
      <w:marRight w:val="0"/>
      <w:marTop w:val="0"/>
      <w:marBottom w:val="0"/>
      <w:divBdr>
        <w:top w:val="none" w:sz="0" w:space="0" w:color="auto"/>
        <w:left w:val="none" w:sz="0" w:space="0" w:color="auto"/>
        <w:bottom w:val="none" w:sz="0" w:space="0" w:color="auto"/>
        <w:right w:val="none" w:sz="0" w:space="0" w:color="auto"/>
      </w:divBdr>
      <w:divsChild>
        <w:div w:id="825166474">
          <w:marLeft w:val="1080"/>
          <w:marRight w:val="0"/>
          <w:marTop w:val="0"/>
          <w:marBottom w:val="40"/>
          <w:divBdr>
            <w:top w:val="none" w:sz="0" w:space="0" w:color="auto"/>
            <w:left w:val="none" w:sz="0" w:space="0" w:color="auto"/>
            <w:bottom w:val="none" w:sz="0" w:space="0" w:color="auto"/>
            <w:right w:val="none" w:sz="0" w:space="0" w:color="auto"/>
          </w:divBdr>
        </w:div>
        <w:div w:id="618141971">
          <w:marLeft w:val="1800"/>
          <w:marRight w:val="0"/>
          <w:marTop w:val="0"/>
          <w:marBottom w:val="40"/>
          <w:divBdr>
            <w:top w:val="none" w:sz="0" w:space="0" w:color="auto"/>
            <w:left w:val="none" w:sz="0" w:space="0" w:color="auto"/>
            <w:bottom w:val="none" w:sz="0" w:space="0" w:color="auto"/>
            <w:right w:val="none" w:sz="0" w:space="0" w:color="auto"/>
          </w:divBdr>
        </w:div>
        <w:div w:id="390084578">
          <w:marLeft w:val="1800"/>
          <w:marRight w:val="0"/>
          <w:marTop w:val="0"/>
          <w:marBottom w:val="40"/>
          <w:divBdr>
            <w:top w:val="none" w:sz="0" w:space="0" w:color="auto"/>
            <w:left w:val="none" w:sz="0" w:space="0" w:color="auto"/>
            <w:bottom w:val="none" w:sz="0" w:space="0" w:color="auto"/>
            <w:right w:val="none" w:sz="0" w:space="0" w:color="auto"/>
          </w:divBdr>
        </w:div>
        <w:div w:id="525408367">
          <w:marLeft w:val="1080"/>
          <w:marRight w:val="0"/>
          <w:marTop w:val="0"/>
          <w:marBottom w:val="40"/>
          <w:divBdr>
            <w:top w:val="none" w:sz="0" w:space="0" w:color="auto"/>
            <w:left w:val="none" w:sz="0" w:space="0" w:color="auto"/>
            <w:bottom w:val="none" w:sz="0" w:space="0" w:color="auto"/>
            <w:right w:val="none" w:sz="0" w:space="0" w:color="auto"/>
          </w:divBdr>
        </w:div>
        <w:div w:id="380902551">
          <w:marLeft w:val="1800"/>
          <w:marRight w:val="0"/>
          <w:marTop w:val="0"/>
          <w:marBottom w:val="40"/>
          <w:divBdr>
            <w:top w:val="none" w:sz="0" w:space="0" w:color="auto"/>
            <w:left w:val="none" w:sz="0" w:space="0" w:color="auto"/>
            <w:bottom w:val="none" w:sz="0" w:space="0" w:color="auto"/>
            <w:right w:val="none" w:sz="0" w:space="0" w:color="auto"/>
          </w:divBdr>
        </w:div>
        <w:div w:id="1335959325">
          <w:marLeft w:val="1800"/>
          <w:marRight w:val="0"/>
          <w:marTop w:val="0"/>
          <w:marBottom w:val="40"/>
          <w:divBdr>
            <w:top w:val="none" w:sz="0" w:space="0" w:color="auto"/>
            <w:left w:val="none" w:sz="0" w:space="0" w:color="auto"/>
            <w:bottom w:val="none" w:sz="0" w:space="0" w:color="auto"/>
            <w:right w:val="none" w:sz="0" w:space="0" w:color="auto"/>
          </w:divBdr>
        </w:div>
        <w:div w:id="787168353">
          <w:marLeft w:val="1800"/>
          <w:marRight w:val="0"/>
          <w:marTop w:val="0"/>
          <w:marBottom w:val="40"/>
          <w:divBdr>
            <w:top w:val="none" w:sz="0" w:space="0" w:color="auto"/>
            <w:left w:val="none" w:sz="0" w:space="0" w:color="auto"/>
            <w:bottom w:val="none" w:sz="0" w:space="0" w:color="auto"/>
            <w:right w:val="none" w:sz="0" w:space="0" w:color="auto"/>
          </w:divBdr>
        </w:div>
        <w:div w:id="240409521">
          <w:marLeft w:val="1080"/>
          <w:marRight w:val="0"/>
          <w:marTop w:val="0"/>
          <w:marBottom w:val="40"/>
          <w:divBdr>
            <w:top w:val="none" w:sz="0" w:space="0" w:color="auto"/>
            <w:left w:val="none" w:sz="0" w:space="0" w:color="auto"/>
            <w:bottom w:val="none" w:sz="0" w:space="0" w:color="auto"/>
            <w:right w:val="none" w:sz="0" w:space="0" w:color="auto"/>
          </w:divBdr>
        </w:div>
      </w:divsChild>
    </w:div>
    <w:div w:id="1161700185">
      <w:bodyDiv w:val="1"/>
      <w:marLeft w:val="0"/>
      <w:marRight w:val="0"/>
      <w:marTop w:val="0"/>
      <w:marBottom w:val="0"/>
      <w:divBdr>
        <w:top w:val="none" w:sz="0" w:space="0" w:color="auto"/>
        <w:left w:val="none" w:sz="0" w:space="0" w:color="auto"/>
        <w:bottom w:val="none" w:sz="0" w:space="0" w:color="auto"/>
        <w:right w:val="none" w:sz="0" w:space="0" w:color="auto"/>
      </w:divBdr>
    </w:div>
    <w:div w:id="1164124180">
      <w:bodyDiv w:val="1"/>
      <w:marLeft w:val="0"/>
      <w:marRight w:val="0"/>
      <w:marTop w:val="0"/>
      <w:marBottom w:val="0"/>
      <w:divBdr>
        <w:top w:val="none" w:sz="0" w:space="0" w:color="auto"/>
        <w:left w:val="none" w:sz="0" w:space="0" w:color="auto"/>
        <w:bottom w:val="none" w:sz="0" w:space="0" w:color="auto"/>
        <w:right w:val="none" w:sz="0" w:space="0" w:color="auto"/>
      </w:divBdr>
    </w:div>
    <w:div w:id="1194146705">
      <w:bodyDiv w:val="1"/>
      <w:marLeft w:val="0"/>
      <w:marRight w:val="0"/>
      <w:marTop w:val="0"/>
      <w:marBottom w:val="0"/>
      <w:divBdr>
        <w:top w:val="none" w:sz="0" w:space="0" w:color="auto"/>
        <w:left w:val="none" w:sz="0" w:space="0" w:color="auto"/>
        <w:bottom w:val="none" w:sz="0" w:space="0" w:color="auto"/>
        <w:right w:val="none" w:sz="0" w:space="0" w:color="auto"/>
      </w:divBdr>
    </w:div>
    <w:div w:id="1209686637">
      <w:bodyDiv w:val="1"/>
      <w:marLeft w:val="0"/>
      <w:marRight w:val="0"/>
      <w:marTop w:val="0"/>
      <w:marBottom w:val="0"/>
      <w:divBdr>
        <w:top w:val="none" w:sz="0" w:space="0" w:color="auto"/>
        <w:left w:val="none" w:sz="0" w:space="0" w:color="auto"/>
        <w:bottom w:val="none" w:sz="0" w:space="0" w:color="auto"/>
        <w:right w:val="none" w:sz="0" w:space="0" w:color="auto"/>
      </w:divBdr>
      <w:divsChild>
        <w:div w:id="333803510">
          <w:marLeft w:val="1080"/>
          <w:marRight w:val="0"/>
          <w:marTop w:val="0"/>
          <w:marBottom w:val="40"/>
          <w:divBdr>
            <w:top w:val="none" w:sz="0" w:space="0" w:color="auto"/>
            <w:left w:val="none" w:sz="0" w:space="0" w:color="auto"/>
            <w:bottom w:val="none" w:sz="0" w:space="0" w:color="auto"/>
            <w:right w:val="none" w:sz="0" w:space="0" w:color="auto"/>
          </w:divBdr>
        </w:div>
        <w:div w:id="820269977">
          <w:marLeft w:val="1800"/>
          <w:marRight w:val="0"/>
          <w:marTop w:val="0"/>
          <w:marBottom w:val="40"/>
          <w:divBdr>
            <w:top w:val="none" w:sz="0" w:space="0" w:color="auto"/>
            <w:left w:val="none" w:sz="0" w:space="0" w:color="auto"/>
            <w:bottom w:val="none" w:sz="0" w:space="0" w:color="auto"/>
            <w:right w:val="none" w:sz="0" w:space="0" w:color="auto"/>
          </w:divBdr>
        </w:div>
        <w:div w:id="1526750146">
          <w:marLeft w:val="1800"/>
          <w:marRight w:val="0"/>
          <w:marTop w:val="0"/>
          <w:marBottom w:val="40"/>
          <w:divBdr>
            <w:top w:val="none" w:sz="0" w:space="0" w:color="auto"/>
            <w:left w:val="none" w:sz="0" w:space="0" w:color="auto"/>
            <w:bottom w:val="none" w:sz="0" w:space="0" w:color="auto"/>
            <w:right w:val="none" w:sz="0" w:space="0" w:color="auto"/>
          </w:divBdr>
        </w:div>
      </w:divsChild>
    </w:div>
    <w:div w:id="1334644698">
      <w:bodyDiv w:val="1"/>
      <w:marLeft w:val="0"/>
      <w:marRight w:val="0"/>
      <w:marTop w:val="0"/>
      <w:marBottom w:val="0"/>
      <w:divBdr>
        <w:top w:val="none" w:sz="0" w:space="0" w:color="auto"/>
        <w:left w:val="none" w:sz="0" w:space="0" w:color="auto"/>
        <w:bottom w:val="none" w:sz="0" w:space="0" w:color="auto"/>
        <w:right w:val="none" w:sz="0" w:space="0" w:color="auto"/>
      </w:divBdr>
    </w:div>
    <w:div w:id="1401557583">
      <w:bodyDiv w:val="1"/>
      <w:marLeft w:val="0"/>
      <w:marRight w:val="0"/>
      <w:marTop w:val="0"/>
      <w:marBottom w:val="0"/>
      <w:divBdr>
        <w:top w:val="none" w:sz="0" w:space="0" w:color="auto"/>
        <w:left w:val="none" w:sz="0" w:space="0" w:color="auto"/>
        <w:bottom w:val="none" w:sz="0" w:space="0" w:color="auto"/>
        <w:right w:val="none" w:sz="0" w:space="0" w:color="auto"/>
      </w:divBdr>
    </w:div>
    <w:div w:id="1434786948">
      <w:bodyDiv w:val="1"/>
      <w:marLeft w:val="0"/>
      <w:marRight w:val="0"/>
      <w:marTop w:val="0"/>
      <w:marBottom w:val="0"/>
      <w:divBdr>
        <w:top w:val="none" w:sz="0" w:space="0" w:color="auto"/>
        <w:left w:val="none" w:sz="0" w:space="0" w:color="auto"/>
        <w:bottom w:val="none" w:sz="0" w:space="0" w:color="auto"/>
        <w:right w:val="none" w:sz="0" w:space="0" w:color="auto"/>
      </w:divBdr>
    </w:div>
    <w:div w:id="1480339108">
      <w:bodyDiv w:val="1"/>
      <w:marLeft w:val="0"/>
      <w:marRight w:val="0"/>
      <w:marTop w:val="0"/>
      <w:marBottom w:val="0"/>
      <w:divBdr>
        <w:top w:val="none" w:sz="0" w:space="0" w:color="auto"/>
        <w:left w:val="none" w:sz="0" w:space="0" w:color="auto"/>
        <w:bottom w:val="none" w:sz="0" w:space="0" w:color="auto"/>
        <w:right w:val="none" w:sz="0" w:space="0" w:color="auto"/>
      </w:divBdr>
    </w:div>
    <w:div w:id="1511138986">
      <w:bodyDiv w:val="1"/>
      <w:marLeft w:val="0"/>
      <w:marRight w:val="0"/>
      <w:marTop w:val="0"/>
      <w:marBottom w:val="0"/>
      <w:divBdr>
        <w:top w:val="none" w:sz="0" w:space="0" w:color="auto"/>
        <w:left w:val="none" w:sz="0" w:space="0" w:color="auto"/>
        <w:bottom w:val="none" w:sz="0" w:space="0" w:color="auto"/>
        <w:right w:val="none" w:sz="0" w:space="0" w:color="auto"/>
      </w:divBdr>
    </w:div>
    <w:div w:id="1589803331">
      <w:bodyDiv w:val="1"/>
      <w:marLeft w:val="0"/>
      <w:marRight w:val="0"/>
      <w:marTop w:val="0"/>
      <w:marBottom w:val="0"/>
      <w:divBdr>
        <w:top w:val="none" w:sz="0" w:space="0" w:color="auto"/>
        <w:left w:val="none" w:sz="0" w:space="0" w:color="auto"/>
        <w:bottom w:val="none" w:sz="0" w:space="0" w:color="auto"/>
        <w:right w:val="none" w:sz="0" w:space="0" w:color="auto"/>
      </w:divBdr>
    </w:div>
    <w:div w:id="1609392172">
      <w:bodyDiv w:val="1"/>
      <w:marLeft w:val="0"/>
      <w:marRight w:val="0"/>
      <w:marTop w:val="0"/>
      <w:marBottom w:val="0"/>
      <w:divBdr>
        <w:top w:val="none" w:sz="0" w:space="0" w:color="auto"/>
        <w:left w:val="none" w:sz="0" w:space="0" w:color="auto"/>
        <w:bottom w:val="none" w:sz="0" w:space="0" w:color="auto"/>
        <w:right w:val="none" w:sz="0" w:space="0" w:color="auto"/>
      </w:divBdr>
    </w:div>
    <w:div w:id="1648851899">
      <w:bodyDiv w:val="1"/>
      <w:marLeft w:val="0"/>
      <w:marRight w:val="0"/>
      <w:marTop w:val="0"/>
      <w:marBottom w:val="0"/>
      <w:divBdr>
        <w:top w:val="none" w:sz="0" w:space="0" w:color="auto"/>
        <w:left w:val="none" w:sz="0" w:space="0" w:color="auto"/>
        <w:bottom w:val="none" w:sz="0" w:space="0" w:color="auto"/>
        <w:right w:val="none" w:sz="0" w:space="0" w:color="auto"/>
      </w:divBdr>
    </w:div>
    <w:div w:id="1694764889">
      <w:bodyDiv w:val="1"/>
      <w:marLeft w:val="0"/>
      <w:marRight w:val="0"/>
      <w:marTop w:val="0"/>
      <w:marBottom w:val="0"/>
      <w:divBdr>
        <w:top w:val="none" w:sz="0" w:space="0" w:color="auto"/>
        <w:left w:val="none" w:sz="0" w:space="0" w:color="auto"/>
        <w:bottom w:val="none" w:sz="0" w:space="0" w:color="auto"/>
        <w:right w:val="none" w:sz="0" w:space="0" w:color="auto"/>
      </w:divBdr>
    </w:div>
    <w:div w:id="1715883467">
      <w:bodyDiv w:val="1"/>
      <w:marLeft w:val="0"/>
      <w:marRight w:val="0"/>
      <w:marTop w:val="0"/>
      <w:marBottom w:val="0"/>
      <w:divBdr>
        <w:top w:val="none" w:sz="0" w:space="0" w:color="auto"/>
        <w:left w:val="none" w:sz="0" w:space="0" w:color="auto"/>
        <w:bottom w:val="none" w:sz="0" w:space="0" w:color="auto"/>
        <w:right w:val="none" w:sz="0" w:space="0" w:color="auto"/>
      </w:divBdr>
    </w:div>
    <w:div w:id="1782527042">
      <w:bodyDiv w:val="1"/>
      <w:marLeft w:val="0"/>
      <w:marRight w:val="0"/>
      <w:marTop w:val="0"/>
      <w:marBottom w:val="0"/>
      <w:divBdr>
        <w:top w:val="none" w:sz="0" w:space="0" w:color="auto"/>
        <w:left w:val="none" w:sz="0" w:space="0" w:color="auto"/>
        <w:bottom w:val="none" w:sz="0" w:space="0" w:color="auto"/>
        <w:right w:val="none" w:sz="0" w:space="0" w:color="auto"/>
      </w:divBdr>
    </w:div>
    <w:div w:id="1854303450">
      <w:bodyDiv w:val="1"/>
      <w:marLeft w:val="0"/>
      <w:marRight w:val="0"/>
      <w:marTop w:val="0"/>
      <w:marBottom w:val="0"/>
      <w:divBdr>
        <w:top w:val="none" w:sz="0" w:space="0" w:color="auto"/>
        <w:left w:val="none" w:sz="0" w:space="0" w:color="auto"/>
        <w:bottom w:val="none" w:sz="0" w:space="0" w:color="auto"/>
        <w:right w:val="none" w:sz="0" w:space="0" w:color="auto"/>
      </w:divBdr>
      <w:divsChild>
        <w:div w:id="370761824">
          <w:marLeft w:val="1080"/>
          <w:marRight w:val="0"/>
          <w:marTop w:val="0"/>
          <w:marBottom w:val="40"/>
          <w:divBdr>
            <w:top w:val="none" w:sz="0" w:space="0" w:color="auto"/>
            <w:left w:val="none" w:sz="0" w:space="0" w:color="auto"/>
            <w:bottom w:val="none" w:sz="0" w:space="0" w:color="auto"/>
            <w:right w:val="none" w:sz="0" w:space="0" w:color="auto"/>
          </w:divBdr>
        </w:div>
        <w:div w:id="2041971965">
          <w:marLeft w:val="1080"/>
          <w:marRight w:val="0"/>
          <w:marTop w:val="0"/>
          <w:marBottom w:val="40"/>
          <w:divBdr>
            <w:top w:val="none" w:sz="0" w:space="0" w:color="auto"/>
            <w:left w:val="none" w:sz="0" w:space="0" w:color="auto"/>
            <w:bottom w:val="none" w:sz="0" w:space="0" w:color="auto"/>
            <w:right w:val="none" w:sz="0" w:space="0" w:color="auto"/>
          </w:divBdr>
        </w:div>
        <w:div w:id="750009620">
          <w:marLeft w:val="1800"/>
          <w:marRight w:val="0"/>
          <w:marTop w:val="0"/>
          <w:marBottom w:val="40"/>
          <w:divBdr>
            <w:top w:val="none" w:sz="0" w:space="0" w:color="auto"/>
            <w:left w:val="none" w:sz="0" w:space="0" w:color="auto"/>
            <w:bottom w:val="none" w:sz="0" w:space="0" w:color="auto"/>
            <w:right w:val="none" w:sz="0" w:space="0" w:color="auto"/>
          </w:divBdr>
        </w:div>
        <w:div w:id="1807696149">
          <w:marLeft w:val="1800"/>
          <w:marRight w:val="0"/>
          <w:marTop w:val="0"/>
          <w:marBottom w:val="40"/>
          <w:divBdr>
            <w:top w:val="none" w:sz="0" w:space="0" w:color="auto"/>
            <w:left w:val="none" w:sz="0" w:space="0" w:color="auto"/>
            <w:bottom w:val="none" w:sz="0" w:space="0" w:color="auto"/>
            <w:right w:val="none" w:sz="0" w:space="0" w:color="auto"/>
          </w:divBdr>
        </w:div>
      </w:divsChild>
    </w:div>
    <w:div w:id="1970091574">
      <w:bodyDiv w:val="1"/>
      <w:marLeft w:val="0"/>
      <w:marRight w:val="0"/>
      <w:marTop w:val="0"/>
      <w:marBottom w:val="0"/>
      <w:divBdr>
        <w:top w:val="none" w:sz="0" w:space="0" w:color="auto"/>
        <w:left w:val="none" w:sz="0" w:space="0" w:color="auto"/>
        <w:bottom w:val="none" w:sz="0" w:space="0" w:color="auto"/>
        <w:right w:val="none" w:sz="0" w:space="0" w:color="auto"/>
      </w:divBdr>
      <w:divsChild>
        <w:div w:id="793064007">
          <w:marLeft w:val="1080"/>
          <w:marRight w:val="0"/>
          <w:marTop w:val="0"/>
          <w:marBottom w:val="40"/>
          <w:divBdr>
            <w:top w:val="none" w:sz="0" w:space="0" w:color="auto"/>
            <w:left w:val="none" w:sz="0" w:space="0" w:color="auto"/>
            <w:bottom w:val="none" w:sz="0" w:space="0" w:color="auto"/>
            <w:right w:val="none" w:sz="0" w:space="0" w:color="auto"/>
          </w:divBdr>
        </w:div>
        <w:div w:id="103548318">
          <w:marLeft w:val="1080"/>
          <w:marRight w:val="0"/>
          <w:marTop w:val="0"/>
          <w:marBottom w:val="40"/>
          <w:divBdr>
            <w:top w:val="none" w:sz="0" w:space="0" w:color="auto"/>
            <w:left w:val="none" w:sz="0" w:space="0" w:color="auto"/>
            <w:bottom w:val="none" w:sz="0" w:space="0" w:color="auto"/>
            <w:right w:val="none" w:sz="0" w:space="0" w:color="auto"/>
          </w:divBdr>
        </w:div>
      </w:divsChild>
    </w:div>
    <w:div w:id="20216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image" Target="media/image7.png"/><Relationship Id="rId21" Type="http://schemas.openxmlformats.org/officeDocument/2006/relationships/comments" Target="comments.xml"/><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package" Target="embeddings/Microsoft_Visio___1.vsdx"/><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footer" Target="footer5.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9.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image" Target="media/image8.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67EF0B5E9141F3ABB92EC45B9638CA"/>
        <w:category>
          <w:name w:val="常规"/>
          <w:gallery w:val="placeholder"/>
        </w:category>
        <w:types>
          <w:type w:val="bbPlcHdr"/>
        </w:types>
        <w:behaviors>
          <w:behavior w:val="content"/>
        </w:behaviors>
        <w:guid w:val="{901F6734-8E16-47A0-9FCF-F501733A8F3C}"/>
      </w:docPartPr>
      <w:docPartBody>
        <w:p w:rsidR="000A178B" w:rsidRDefault="004C3E80" w:rsidP="004C3E80">
          <w:pPr>
            <w:pStyle w:val="AA67EF0B5E9141F3ABB92EC45B9638CA"/>
          </w:pPr>
          <w:r w:rsidRPr="003326CB">
            <w:rPr>
              <w:rFonts w:ascii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AC"/>
    <w:rsid w:val="00001355"/>
    <w:rsid w:val="0003034F"/>
    <w:rsid w:val="00090884"/>
    <w:rsid w:val="000924AC"/>
    <w:rsid w:val="000A178B"/>
    <w:rsid w:val="000B2296"/>
    <w:rsid w:val="000C069F"/>
    <w:rsid w:val="000D10CB"/>
    <w:rsid w:val="000D6698"/>
    <w:rsid w:val="000F7642"/>
    <w:rsid w:val="00100DB5"/>
    <w:rsid w:val="00150792"/>
    <w:rsid w:val="00154585"/>
    <w:rsid w:val="001630D1"/>
    <w:rsid w:val="001730B7"/>
    <w:rsid w:val="00183953"/>
    <w:rsid w:val="00184727"/>
    <w:rsid w:val="001B00E2"/>
    <w:rsid w:val="001B6435"/>
    <w:rsid w:val="001C0259"/>
    <w:rsid w:val="001D57EA"/>
    <w:rsid w:val="00205099"/>
    <w:rsid w:val="002219FF"/>
    <w:rsid w:val="0022336E"/>
    <w:rsid w:val="0022411C"/>
    <w:rsid w:val="002253C3"/>
    <w:rsid w:val="00227EAB"/>
    <w:rsid w:val="00230C0F"/>
    <w:rsid w:val="002328D1"/>
    <w:rsid w:val="00233E76"/>
    <w:rsid w:val="002529C8"/>
    <w:rsid w:val="0027467D"/>
    <w:rsid w:val="00284444"/>
    <w:rsid w:val="0029023D"/>
    <w:rsid w:val="002A2ED8"/>
    <w:rsid w:val="002B1D5D"/>
    <w:rsid w:val="002C3223"/>
    <w:rsid w:val="002F3A6B"/>
    <w:rsid w:val="002F4A49"/>
    <w:rsid w:val="00315F04"/>
    <w:rsid w:val="00330637"/>
    <w:rsid w:val="003475C8"/>
    <w:rsid w:val="00352979"/>
    <w:rsid w:val="003666AD"/>
    <w:rsid w:val="00374A21"/>
    <w:rsid w:val="0039377F"/>
    <w:rsid w:val="003B1982"/>
    <w:rsid w:val="003C2075"/>
    <w:rsid w:val="003D2354"/>
    <w:rsid w:val="003D773D"/>
    <w:rsid w:val="003E5420"/>
    <w:rsid w:val="00401046"/>
    <w:rsid w:val="00411F1F"/>
    <w:rsid w:val="00415F2F"/>
    <w:rsid w:val="0041647F"/>
    <w:rsid w:val="004176E5"/>
    <w:rsid w:val="00465FFF"/>
    <w:rsid w:val="004C12F9"/>
    <w:rsid w:val="004C3E80"/>
    <w:rsid w:val="00501A34"/>
    <w:rsid w:val="00516F0C"/>
    <w:rsid w:val="00556F95"/>
    <w:rsid w:val="005670C5"/>
    <w:rsid w:val="00590B76"/>
    <w:rsid w:val="005924F7"/>
    <w:rsid w:val="00592DC9"/>
    <w:rsid w:val="00595229"/>
    <w:rsid w:val="005A5330"/>
    <w:rsid w:val="005B5B5D"/>
    <w:rsid w:val="005F11F2"/>
    <w:rsid w:val="00602736"/>
    <w:rsid w:val="00602FB1"/>
    <w:rsid w:val="00611DA6"/>
    <w:rsid w:val="00613F22"/>
    <w:rsid w:val="00620E49"/>
    <w:rsid w:val="0062627A"/>
    <w:rsid w:val="0063032E"/>
    <w:rsid w:val="00630BE9"/>
    <w:rsid w:val="0065670D"/>
    <w:rsid w:val="006578FF"/>
    <w:rsid w:val="006929C0"/>
    <w:rsid w:val="00694F19"/>
    <w:rsid w:val="00695F37"/>
    <w:rsid w:val="006A18AC"/>
    <w:rsid w:val="006B70D5"/>
    <w:rsid w:val="006F209C"/>
    <w:rsid w:val="00703082"/>
    <w:rsid w:val="0075054A"/>
    <w:rsid w:val="00765A63"/>
    <w:rsid w:val="00765F15"/>
    <w:rsid w:val="00766473"/>
    <w:rsid w:val="007800EE"/>
    <w:rsid w:val="00792C4D"/>
    <w:rsid w:val="007A4D32"/>
    <w:rsid w:val="007A53EB"/>
    <w:rsid w:val="007F0363"/>
    <w:rsid w:val="007F3FC0"/>
    <w:rsid w:val="007F442C"/>
    <w:rsid w:val="007F64BD"/>
    <w:rsid w:val="008034DF"/>
    <w:rsid w:val="008067A8"/>
    <w:rsid w:val="008237CF"/>
    <w:rsid w:val="00830713"/>
    <w:rsid w:val="00833E65"/>
    <w:rsid w:val="00843A40"/>
    <w:rsid w:val="00876DFB"/>
    <w:rsid w:val="008930C9"/>
    <w:rsid w:val="00897627"/>
    <w:rsid w:val="008A1535"/>
    <w:rsid w:val="008B29E0"/>
    <w:rsid w:val="008C0ABD"/>
    <w:rsid w:val="008C4EFB"/>
    <w:rsid w:val="008D5FD4"/>
    <w:rsid w:val="008F4550"/>
    <w:rsid w:val="0092171C"/>
    <w:rsid w:val="009362CF"/>
    <w:rsid w:val="00963036"/>
    <w:rsid w:val="0099114F"/>
    <w:rsid w:val="00991BE5"/>
    <w:rsid w:val="009F1071"/>
    <w:rsid w:val="00A6020A"/>
    <w:rsid w:val="00A70479"/>
    <w:rsid w:val="00A75720"/>
    <w:rsid w:val="00A96714"/>
    <w:rsid w:val="00AC3060"/>
    <w:rsid w:val="00AC614B"/>
    <w:rsid w:val="00AE0B31"/>
    <w:rsid w:val="00AE6B23"/>
    <w:rsid w:val="00B41182"/>
    <w:rsid w:val="00B63662"/>
    <w:rsid w:val="00B9665D"/>
    <w:rsid w:val="00B970ED"/>
    <w:rsid w:val="00BB24D7"/>
    <w:rsid w:val="00BC712F"/>
    <w:rsid w:val="00BE0341"/>
    <w:rsid w:val="00C15487"/>
    <w:rsid w:val="00C3263C"/>
    <w:rsid w:val="00C34DA4"/>
    <w:rsid w:val="00C45EDD"/>
    <w:rsid w:val="00C56A7B"/>
    <w:rsid w:val="00C62E2E"/>
    <w:rsid w:val="00C64450"/>
    <w:rsid w:val="00C94D1C"/>
    <w:rsid w:val="00CA6211"/>
    <w:rsid w:val="00CA7C90"/>
    <w:rsid w:val="00CB169D"/>
    <w:rsid w:val="00CC1CFC"/>
    <w:rsid w:val="00CC58BA"/>
    <w:rsid w:val="00CC7681"/>
    <w:rsid w:val="00CC7A46"/>
    <w:rsid w:val="00CD09C9"/>
    <w:rsid w:val="00CD79AF"/>
    <w:rsid w:val="00CE67FD"/>
    <w:rsid w:val="00D30F3B"/>
    <w:rsid w:val="00D4020C"/>
    <w:rsid w:val="00D42A9A"/>
    <w:rsid w:val="00D45B81"/>
    <w:rsid w:val="00D74145"/>
    <w:rsid w:val="00D770B5"/>
    <w:rsid w:val="00D772EF"/>
    <w:rsid w:val="00D87890"/>
    <w:rsid w:val="00D97F5A"/>
    <w:rsid w:val="00DB5E91"/>
    <w:rsid w:val="00DC1BBB"/>
    <w:rsid w:val="00DC70CE"/>
    <w:rsid w:val="00DD3F8D"/>
    <w:rsid w:val="00DE3430"/>
    <w:rsid w:val="00DE4A95"/>
    <w:rsid w:val="00DF69AA"/>
    <w:rsid w:val="00E04EDE"/>
    <w:rsid w:val="00E17F7B"/>
    <w:rsid w:val="00E41416"/>
    <w:rsid w:val="00E420FC"/>
    <w:rsid w:val="00E5069E"/>
    <w:rsid w:val="00EB66CA"/>
    <w:rsid w:val="00EC18EF"/>
    <w:rsid w:val="00ED0A3F"/>
    <w:rsid w:val="00EF5F56"/>
    <w:rsid w:val="00EF6951"/>
    <w:rsid w:val="00F010CD"/>
    <w:rsid w:val="00F05368"/>
    <w:rsid w:val="00F63721"/>
    <w:rsid w:val="00F702B5"/>
    <w:rsid w:val="00F82051"/>
    <w:rsid w:val="00F832AE"/>
    <w:rsid w:val="00FB1D1A"/>
    <w:rsid w:val="00FC71F5"/>
    <w:rsid w:val="00FF14F8"/>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CEC86560834AA5AAAF54E5657135F5">
    <w:name w:val="8BCEC86560834AA5AAAF54E5657135F5"/>
    <w:rsid w:val="006A18AC"/>
    <w:pPr>
      <w:widowControl w:val="0"/>
      <w:jc w:val="both"/>
    </w:pPr>
  </w:style>
  <w:style w:type="paragraph" w:customStyle="1" w:styleId="720550B4F6824CF4ACCB73293DD8982C">
    <w:name w:val="720550B4F6824CF4ACCB73293DD8982C"/>
    <w:rsid w:val="00B970ED"/>
    <w:pPr>
      <w:widowControl w:val="0"/>
      <w:jc w:val="both"/>
    </w:pPr>
  </w:style>
  <w:style w:type="paragraph" w:customStyle="1" w:styleId="4400BF5968AE4291B596982575EC5A4B">
    <w:name w:val="4400BF5968AE4291B596982575EC5A4B"/>
    <w:rsid w:val="00B970ED"/>
    <w:pPr>
      <w:widowControl w:val="0"/>
      <w:jc w:val="both"/>
    </w:pPr>
  </w:style>
  <w:style w:type="paragraph" w:customStyle="1" w:styleId="D3E9CEC301AA4779BE211B88F4DB4C03">
    <w:name w:val="D3E9CEC301AA4779BE211B88F4DB4C03"/>
    <w:rsid w:val="00B970ED"/>
    <w:pPr>
      <w:widowControl w:val="0"/>
      <w:jc w:val="both"/>
    </w:pPr>
  </w:style>
  <w:style w:type="paragraph" w:customStyle="1" w:styleId="BFE53560B21A4659AA14C7B7FA8CA44D">
    <w:name w:val="BFE53560B21A4659AA14C7B7FA8CA44D"/>
    <w:rsid w:val="00B970ED"/>
    <w:pPr>
      <w:widowControl w:val="0"/>
      <w:jc w:val="both"/>
    </w:pPr>
  </w:style>
  <w:style w:type="paragraph" w:customStyle="1" w:styleId="82A52C58CCBC4D0483B69D4CDF59881F">
    <w:name w:val="82A52C58CCBC4D0483B69D4CDF59881F"/>
    <w:rsid w:val="00B970ED"/>
    <w:pPr>
      <w:widowControl w:val="0"/>
      <w:jc w:val="both"/>
    </w:pPr>
  </w:style>
  <w:style w:type="paragraph" w:customStyle="1" w:styleId="516A85288ED64EF2A73036FDEC747368">
    <w:name w:val="516A85288ED64EF2A73036FDEC747368"/>
    <w:rsid w:val="00B970ED"/>
    <w:pPr>
      <w:widowControl w:val="0"/>
      <w:jc w:val="both"/>
    </w:pPr>
  </w:style>
  <w:style w:type="paragraph" w:customStyle="1" w:styleId="73D532A8FE7B4281BA61E437DB22F261">
    <w:name w:val="73D532A8FE7B4281BA61E437DB22F261"/>
    <w:rsid w:val="004C3E80"/>
    <w:pPr>
      <w:widowControl w:val="0"/>
      <w:jc w:val="both"/>
    </w:pPr>
  </w:style>
  <w:style w:type="paragraph" w:customStyle="1" w:styleId="AA67EF0B5E9141F3ABB92EC45B9638CA">
    <w:name w:val="AA67EF0B5E9141F3ABB92EC45B9638CA"/>
    <w:rsid w:val="004C3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3181-3EC6-40F7-A93B-BEF5F619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9F5FAE-96D2-468E-B35B-7133B7F3F46E}">
  <ds:schemaRefs>
    <ds:schemaRef ds:uri="http://schemas.microsoft.com/sharepoint/v3/contenttype/forms"/>
  </ds:schemaRefs>
</ds:datastoreItem>
</file>

<file path=customXml/itemProps3.xml><?xml version="1.0" encoding="utf-8"?>
<ds:datastoreItem xmlns:ds="http://schemas.openxmlformats.org/officeDocument/2006/customXml" ds:itemID="{21216329-E5E6-4F49-BDE4-312653F1B613}">
  <ds:schemaRefs>
    <ds:schemaRef ds:uri="6c8a5a41-767c-4c83-8f19-e32693729925"/>
    <ds:schemaRef ds:uri="http://www.w3.org/XML/1998/namespace"/>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3BC578ED-A03B-4C92-B73B-E58B19A1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19029</TotalTime>
  <Pages>11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wuxiaojuan6@hikvision.com</dc:creator>
  <cp:lastModifiedBy>张永杰WX1</cp:lastModifiedBy>
  <cp:revision>710</cp:revision>
  <dcterms:created xsi:type="dcterms:W3CDTF">2019-09-04T01:23:00Z</dcterms:created>
  <dcterms:modified xsi:type="dcterms:W3CDTF">2023-08-11T06:08:00Z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y fmtid="{D5CDD505-2E9C-101B-9397-08002B2CF9AE}" pid="3" name="_dlc_DocIdItemGuid">
    <vt:lpwstr>2157e5c8-8857-4b4e-9875-16c04f533a21</vt:lpwstr>
  </property>
</Properties>
</file>