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4F7FF" w14:textId="77777777" w:rsidR="00A76051" w:rsidRDefault="00A76051" w:rsidP="00A76051">
      <w:pPr>
        <w:pStyle w:val="11"/>
        <w:rPr>
          <w:rFonts w:eastAsiaTheme="minorEastAsia"/>
          <w:smallCaps/>
          <w:noProof/>
          <w:sz w:val="21"/>
          <w:szCs w:val="22"/>
        </w:rPr>
      </w:pPr>
      <w:r>
        <w:fldChar w:fldCharType="begin"/>
      </w:r>
      <w:r>
        <w:instrText xml:space="preserve"> TOC \o "1-3" \h \z \u </w:instrText>
      </w:r>
      <w:r>
        <w:fldChar w:fldCharType="separate"/>
      </w:r>
    </w:p>
    <w:p w14:paraId="4A8AD178" w14:textId="77777777" w:rsidR="00A76051" w:rsidRDefault="00A76051" w:rsidP="00A76051">
      <w:pPr>
        <w:spacing w:before="93"/>
        <w:ind w:firstLine="420"/>
      </w:pPr>
      <w:r>
        <w:fldChar w:fldCharType="end"/>
      </w:r>
    </w:p>
    <w:p w14:paraId="4A92CEA5" w14:textId="77777777" w:rsidR="00A76051" w:rsidRDefault="00A76051" w:rsidP="00A76051">
      <w:pPr>
        <w:spacing w:before="93"/>
        <w:ind w:firstLine="420"/>
      </w:pPr>
    </w:p>
    <w:p w14:paraId="7D0E78EA" w14:textId="77777777" w:rsidR="00A76051" w:rsidRDefault="00A76051" w:rsidP="00A76051">
      <w:pPr>
        <w:spacing w:before="93"/>
        <w:ind w:firstLine="420"/>
      </w:pPr>
    </w:p>
    <w:p w14:paraId="2F419535" w14:textId="77777777" w:rsidR="00A76051" w:rsidRDefault="00A76051" w:rsidP="00A76051">
      <w:pPr>
        <w:spacing w:before="93"/>
        <w:ind w:firstLine="420"/>
      </w:pPr>
    </w:p>
    <w:p w14:paraId="0205D0D3" w14:textId="77777777" w:rsidR="00A76051" w:rsidRDefault="00A76051" w:rsidP="00A76051">
      <w:pPr>
        <w:spacing w:before="93"/>
        <w:ind w:firstLine="420"/>
      </w:pPr>
    </w:p>
    <w:p w14:paraId="3428D577" w14:textId="77777777" w:rsidR="00A76051" w:rsidRDefault="00A76051" w:rsidP="00A76051">
      <w:pPr>
        <w:spacing w:before="93"/>
        <w:ind w:firstLine="420"/>
      </w:pPr>
    </w:p>
    <w:p w14:paraId="1D921385" w14:textId="77777777" w:rsidR="00A76051" w:rsidRDefault="00A76051" w:rsidP="00A76051">
      <w:pPr>
        <w:spacing w:before="93"/>
      </w:pPr>
    </w:p>
    <w:p w14:paraId="0803A545" w14:textId="4CD71184" w:rsidR="00A76051" w:rsidRPr="00827EF4" w:rsidRDefault="00A76051" w:rsidP="00A76051">
      <w:pPr>
        <w:spacing w:before="93" w:line="680" w:lineRule="exact"/>
        <w:jc w:val="center"/>
        <w:rPr>
          <w:rFonts w:ascii="微软雅黑" w:hAnsi="微软雅黑" w:cs="Times New Roman"/>
          <w:sz w:val="36"/>
          <w:szCs w:val="36"/>
        </w:rPr>
      </w:pPr>
      <w:r>
        <w:rPr>
          <w:rFonts w:ascii="微软雅黑" w:hAnsi="微软雅黑" w:cs="Times New Roman"/>
          <w:sz w:val="36"/>
          <w:szCs w:val="36"/>
        </w:rPr>
        <w:t>PLM</w:t>
      </w:r>
      <w:r>
        <w:rPr>
          <w:rFonts w:ascii="微软雅黑" w:hAnsi="微软雅黑" w:cs="Times New Roman" w:hint="eastAsia"/>
          <w:sz w:val="36"/>
          <w:szCs w:val="36"/>
        </w:rPr>
        <w:t xml:space="preserve"> </w:t>
      </w:r>
      <w:r>
        <w:rPr>
          <w:rFonts w:ascii="微软雅黑" w:hAnsi="微软雅黑" w:cs="Times New Roman"/>
          <w:sz w:val="36"/>
          <w:szCs w:val="36"/>
        </w:rPr>
        <w:t xml:space="preserve">2.0 </w:t>
      </w:r>
      <w:r w:rsidR="007E417A">
        <w:rPr>
          <w:rFonts w:ascii="微软雅黑" w:hAnsi="微软雅黑" w:cs="Times New Roman"/>
          <w:sz w:val="36"/>
          <w:szCs w:val="36"/>
        </w:rPr>
        <w:t>–</w:t>
      </w:r>
      <w:r w:rsidR="00010E84">
        <w:rPr>
          <w:rFonts w:ascii="微软雅黑" w:hAnsi="微软雅黑" w:cs="Times New Roman"/>
          <w:sz w:val="36"/>
          <w:szCs w:val="36"/>
        </w:rPr>
        <w:t>M</w:t>
      </w:r>
      <w:r w:rsidR="003D4E09">
        <w:rPr>
          <w:rFonts w:ascii="微软雅黑" w:hAnsi="微软雅黑" w:cs="Times New Roman"/>
          <w:sz w:val="36"/>
          <w:szCs w:val="36"/>
        </w:rPr>
        <w:t>CN</w:t>
      </w:r>
      <w:r w:rsidR="003D4E09">
        <w:rPr>
          <w:rFonts w:ascii="微软雅黑" w:hAnsi="微软雅黑" w:cs="Times New Roman" w:hint="eastAsia"/>
          <w:sz w:val="36"/>
          <w:szCs w:val="36"/>
        </w:rPr>
        <w:t>流程</w:t>
      </w:r>
    </w:p>
    <w:p w14:paraId="0EE7F447" w14:textId="77777777" w:rsidR="00A76051" w:rsidRPr="000E6B58" w:rsidRDefault="00A76051" w:rsidP="00A76051">
      <w:pPr>
        <w:spacing w:before="93"/>
        <w:jc w:val="center"/>
        <w:rPr>
          <w:rFonts w:ascii="Times New Roman" w:hAnsi="Times New Roman" w:cs="Times New Roman"/>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1306"/>
        <w:gridCol w:w="5435"/>
      </w:tblGrid>
      <w:tr w:rsidR="00A76051" w:rsidRPr="00827EF4" w14:paraId="1DB4030D" w14:textId="77777777" w:rsidTr="002A0A31">
        <w:trPr>
          <w:cantSplit/>
          <w:trHeight w:val="319"/>
          <w:jc w:val="center"/>
        </w:trPr>
        <w:tc>
          <w:tcPr>
            <w:tcW w:w="2581" w:type="dxa"/>
            <w:vMerge w:val="restart"/>
            <w:shd w:val="clear" w:color="auto" w:fill="auto"/>
          </w:tcPr>
          <w:p w14:paraId="739301B6" w14:textId="77777777" w:rsidR="00A76051" w:rsidRPr="00827EF4" w:rsidRDefault="00A76051" w:rsidP="002A0A31">
            <w:pPr>
              <w:spacing w:before="93"/>
              <w:rPr>
                <w:rFonts w:ascii="微软雅黑" w:hAnsi="微软雅黑" w:cs="Times New Roman"/>
                <w:color w:val="000000"/>
                <w:szCs w:val="21"/>
              </w:rPr>
            </w:pPr>
            <w:r w:rsidRPr="00827EF4">
              <w:rPr>
                <w:rFonts w:ascii="微软雅黑" w:hAnsi="微软雅黑" w:cs="Times New Roman"/>
                <w:color w:val="000000"/>
                <w:szCs w:val="21"/>
              </w:rPr>
              <w:t>文件状态：</w:t>
            </w:r>
          </w:p>
          <w:p w14:paraId="69B58C9D" w14:textId="77777777" w:rsidR="00A76051" w:rsidRPr="00827EF4" w:rsidRDefault="00A76051" w:rsidP="002A0A31">
            <w:pPr>
              <w:spacing w:before="93"/>
              <w:rPr>
                <w:rFonts w:ascii="微软雅黑" w:hAnsi="微软雅黑" w:cs="Times New Roman"/>
                <w:color w:val="000000"/>
                <w:szCs w:val="21"/>
              </w:rPr>
            </w:pPr>
            <w:r w:rsidRPr="00827EF4">
              <w:rPr>
                <w:rFonts w:ascii="微软雅黑" w:hAnsi="微软雅黑" w:cs="Times New Roman"/>
                <w:color w:val="000000"/>
                <w:szCs w:val="21"/>
              </w:rPr>
              <w:t>[√] 草稿</w:t>
            </w:r>
          </w:p>
          <w:p w14:paraId="74E059A5" w14:textId="77777777" w:rsidR="00A76051" w:rsidRPr="00827EF4" w:rsidRDefault="00A76051" w:rsidP="002A0A31">
            <w:pPr>
              <w:spacing w:before="93"/>
              <w:rPr>
                <w:rFonts w:ascii="微软雅黑" w:hAnsi="微软雅黑" w:cs="Times New Roman"/>
                <w:color w:val="000000"/>
                <w:szCs w:val="21"/>
              </w:rPr>
            </w:pPr>
            <w:r w:rsidRPr="00827EF4">
              <w:rPr>
                <w:rFonts w:ascii="微软雅黑" w:hAnsi="微软雅黑" w:cs="Times New Roman"/>
                <w:color w:val="000000"/>
                <w:szCs w:val="21"/>
              </w:rPr>
              <w:t>[  ] 正式发布</w:t>
            </w:r>
          </w:p>
          <w:p w14:paraId="5DDBFD62" w14:textId="77777777" w:rsidR="00A76051" w:rsidRPr="00827EF4" w:rsidRDefault="00A76051" w:rsidP="002A0A31">
            <w:pPr>
              <w:spacing w:before="93"/>
              <w:rPr>
                <w:rFonts w:ascii="微软雅黑" w:hAnsi="微软雅黑" w:cs="Times New Roman"/>
                <w:color w:val="000000"/>
                <w:szCs w:val="21"/>
              </w:rPr>
            </w:pPr>
            <w:r w:rsidRPr="00827EF4">
              <w:rPr>
                <w:rFonts w:ascii="微软雅黑" w:hAnsi="微软雅黑" w:cs="Times New Roman"/>
                <w:color w:val="000000"/>
                <w:szCs w:val="21"/>
              </w:rPr>
              <w:t>[  ] 正在修改</w:t>
            </w:r>
          </w:p>
        </w:tc>
        <w:tc>
          <w:tcPr>
            <w:tcW w:w="1306" w:type="dxa"/>
            <w:shd w:val="clear" w:color="auto" w:fill="D9D9D9"/>
          </w:tcPr>
          <w:p w14:paraId="5B948EE9" w14:textId="77777777" w:rsidR="00A76051" w:rsidRPr="00827EF4" w:rsidRDefault="00A76051" w:rsidP="002A0A31">
            <w:pPr>
              <w:spacing w:before="93"/>
              <w:rPr>
                <w:rFonts w:ascii="微软雅黑" w:hAnsi="微软雅黑" w:cs="Times New Roman"/>
                <w:color w:val="000000"/>
                <w:szCs w:val="21"/>
              </w:rPr>
            </w:pPr>
            <w:r w:rsidRPr="00827EF4">
              <w:rPr>
                <w:rFonts w:ascii="微软雅黑" w:hAnsi="微软雅黑" w:cs="Times New Roman"/>
                <w:color w:val="000000"/>
                <w:szCs w:val="21"/>
              </w:rPr>
              <w:t>文件标识：</w:t>
            </w:r>
          </w:p>
        </w:tc>
        <w:tc>
          <w:tcPr>
            <w:tcW w:w="5435" w:type="dxa"/>
          </w:tcPr>
          <w:p w14:paraId="6D3B7994" w14:textId="77777777" w:rsidR="00A76051" w:rsidRPr="00827EF4" w:rsidRDefault="00A76051" w:rsidP="002A0A31">
            <w:pPr>
              <w:spacing w:before="93"/>
              <w:ind w:firstLine="420"/>
              <w:rPr>
                <w:rFonts w:ascii="微软雅黑" w:hAnsi="微软雅黑" w:cs="Times New Roman"/>
                <w:color w:val="000000"/>
                <w:szCs w:val="21"/>
              </w:rPr>
            </w:pPr>
          </w:p>
        </w:tc>
      </w:tr>
      <w:tr w:rsidR="00A76051" w:rsidRPr="00827EF4" w14:paraId="711C902D" w14:textId="77777777" w:rsidTr="002A0A31">
        <w:trPr>
          <w:cantSplit/>
          <w:trHeight w:val="319"/>
          <w:jc w:val="center"/>
        </w:trPr>
        <w:tc>
          <w:tcPr>
            <w:tcW w:w="2581" w:type="dxa"/>
            <w:vMerge/>
            <w:shd w:val="clear" w:color="auto" w:fill="auto"/>
          </w:tcPr>
          <w:p w14:paraId="1DE5CCF0" w14:textId="77777777" w:rsidR="00A76051" w:rsidRPr="00827EF4" w:rsidRDefault="00A76051" w:rsidP="002A0A31">
            <w:pPr>
              <w:spacing w:before="93"/>
              <w:ind w:firstLineChars="200" w:firstLine="420"/>
              <w:rPr>
                <w:rFonts w:ascii="微软雅黑" w:hAnsi="微软雅黑" w:cs="Times New Roman"/>
                <w:color w:val="000000"/>
                <w:szCs w:val="21"/>
              </w:rPr>
            </w:pPr>
          </w:p>
        </w:tc>
        <w:tc>
          <w:tcPr>
            <w:tcW w:w="1306" w:type="dxa"/>
            <w:shd w:val="clear" w:color="auto" w:fill="D9D9D9"/>
          </w:tcPr>
          <w:p w14:paraId="13F3C40B" w14:textId="77777777" w:rsidR="00A76051" w:rsidRPr="00827EF4" w:rsidRDefault="00A76051" w:rsidP="002A0A31">
            <w:pPr>
              <w:spacing w:before="93"/>
              <w:rPr>
                <w:rFonts w:ascii="微软雅黑" w:hAnsi="微软雅黑" w:cs="Times New Roman"/>
                <w:color w:val="000000"/>
                <w:szCs w:val="21"/>
              </w:rPr>
            </w:pPr>
            <w:r w:rsidRPr="00827EF4">
              <w:rPr>
                <w:rFonts w:ascii="微软雅黑" w:hAnsi="微软雅黑" w:cs="Times New Roman"/>
                <w:color w:val="000000"/>
                <w:szCs w:val="21"/>
              </w:rPr>
              <w:t>当前版本：</w:t>
            </w:r>
          </w:p>
        </w:tc>
        <w:tc>
          <w:tcPr>
            <w:tcW w:w="5435" w:type="dxa"/>
          </w:tcPr>
          <w:p w14:paraId="09B49DF6" w14:textId="77777777" w:rsidR="00A76051" w:rsidRPr="00827EF4" w:rsidRDefault="00A76051" w:rsidP="002A0A31">
            <w:pPr>
              <w:spacing w:before="93"/>
              <w:ind w:firstLine="420"/>
              <w:rPr>
                <w:rFonts w:ascii="微软雅黑" w:hAnsi="微软雅黑" w:cs="Times New Roman"/>
                <w:color w:val="000000"/>
                <w:szCs w:val="21"/>
              </w:rPr>
            </w:pPr>
            <w:r w:rsidRPr="00827EF4">
              <w:rPr>
                <w:rFonts w:ascii="微软雅黑" w:hAnsi="微软雅黑" w:cs="Times New Roman" w:hint="eastAsia"/>
                <w:color w:val="000000"/>
                <w:szCs w:val="21"/>
              </w:rPr>
              <w:t>V</w:t>
            </w:r>
            <w:r w:rsidRPr="00827EF4">
              <w:rPr>
                <w:rFonts w:ascii="微软雅黑" w:hAnsi="微软雅黑" w:cs="Times New Roman"/>
                <w:color w:val="000000"/>
                <w:szCs w:val="21"/>
              </w:rPr>
              <w:t xml:space="preserve"> </w:t>
            </w:r>
            <w:r w:rsidRPr="00827EF4">
              <w:rPr>
                <w:rFonts w:ascii="微软雅黑" w:hAnsi="微软雅黑" w:cs="Times New Roman" w:hint="eastAsia"/>
                <w:color w:val="000000"/>
                <w:szCs w:val="21"/>
              </w:rPr>
              <w:t>1.</w:t>
            </w:r>
            <w:r>
              <w:rPr>
                <w:rFonts w:ascii="微软雅黑" w:hAnsi="微软雅黑" w:cs="Times New Roman"/>
                <w:color w:val="000000"/>
                <w:szCs w:val="21"/>
              </w:rPr>
              <w:t>0</w:t>
            </w:r>
          </w:p>
        </w:tc>
      </w:tr>
      <w:tr w:rsidR="00A76051" w:rsidRPr="00827EF4" w14:paraId="78D09333" w14:textId="77777777" w:rsidTr="002A0A31">
        <w:trPr>
          <w:cantSplit/>
          <w:jc w:val="center"/>
        </w:trPr>
        <w:tc>
          <w:tcPr>
            <w:tcW w:w="2581" w:type="dxa"/>
            <w:vMerge/>
            <w:shd w:val="clear" w:color="auto" w:fill="auto"/>
          </w:tcPr>
          <w:p w14:paraId="6FD3F5D2" w14:textId="77777777" w:rsidR="00A76051" w:rsidRPr="00827EF4" w:rsidRDefault="00A76051" w:rsidP="002A0A31">
            <w:pPr>
              <w:spacing w:before="93"/>
              <w:ind w:firstLineChars="200" w:firstLine="420"/>
              <w:rPr>
                <w:rFonts w:ascii="微软雅黑" w:hAnsi="微软雅黑" w:cs="Times New Roman"/>
                <w:color w:val="000000"/>
                <w:szCs w:val="21"/>
              </w:rPr>
            </w:pPr>
          </w:p>
        </w:tc>
        <w:tc>
          <w:tcPr>
            <w:tcW w:w="1306" w:type="dxa"/>
            <w:shd w:val="clear" w:color="auto" w:fill="D9D9D9"/>
          </w:tcPr>
          <w:p w14:paraId="318A73A6" w14:textId="77777777" w:rsidR="00A76051" w:rsidRPr="00827EF4" w:rsidRDefault="00A76051" w:rsidP="002A0A31">
            <w:pPr>
              <w:spacing w:before="93"/>
              <w:rPr>
                <w:rFonts w:ascii="微软雅黑" w:hAnsi="微软雅黑" w:cs="Times New Roman"/>
                <w:color w:val="000000"/>
                <w:szCs w:val="21"/>
              </w:rPr>
            </w:pPr>
            <w:r w:rsidRPr="00827EF4">
              <w:rPr>
                <w:rFonts w:ascii="微软雅黑" w:hAnsi="微软雅黑" w:cs="Times New Roman"/>
                <w:color w:val="000000"/>
                <w:szCs w:val="21"/>
              </w:rPr>
              <w:t>作    者：</w:t>
            </w:r>
          </w:p>
        </w:tc>
        <w:tc>
          <w:tcPr>
            <w:tcW w:w="5435" w:type="dxa"/>
          </w:tcPr>
          <w:p w14:paraId="2783729C" w14:textId="77777777" w:rsidR="00A76051" w:rsidRPr="00827EF4" w:rsidRDefault="00A76051" w:rsidP="002A0A31">
            <w:pPr>
              <w:spacing w:before="93"/>
              <w:ind w:firstLine="420"/>
              <w:rPr>
                <w:rFonts w:ascii="微软雅黑" w:hAnsi="微软雅黑" w:cs="Times New Roman"/>
                <w:color w:val="000000"/>
                <w:szCs w:val="21"/>
              </w:rPr>
            </w:pPr>
            <w:r>
              <w:rPr>
                <w:rFonts w:ascii="微软雅黑" w:hAnsi="微软雅黑" w:cs="Times New Roman" w:hint="eastAsia"/>
                <w:color w:val="000000"/>
                <w:szCs w:val="21"/>
              </w:rPr>
              <w:t>吴小娟6</w:t>
            </w:r>
          </w:p>
        </w:tc>
      </w:tr>
      <w:tr w:rsidR="00A76051" w:rsidRPr="00827EF4" w14:paraId="41E2462C" w14:textId="77777777" w:rsidTr="002A0A31">
        <w:trPr>
          <w:cantSplit/>
          <w:jc w:val="center"/>
        </w:trPr>
        <w:tc>
          <w:tcPr>
            <w:tcW w:w="2581" w:type="dxa"/>
            <w:vMerge/>
            <w:shd w:val="clear" w:color="auto" w:fill="auto"/>
          </w:tcPr>
          <w:p w14:paraId="74AC0522" w14:textId="77777777" w:rsidR="00A76051" w:rsidRPr="00827EF4" w:rsidRDefault="00A76051" w:rsidP="002A0A31">
            <w:pPr>
              <w:spacing w:before="93"/>
              <w:ind w:firstLineChars="200" w:firstLine="420"/>
              <w:rPr>
                <w:rFonts w:ascii="微软雅黑" w:hAnsi="微软雅黑" w:cs="Times New Roman"/>
                <w:color w:val="000000"/>
                <w:szCs w:val="21"/>
              </w:rPr>
            </w:pPr>
          </w:p>
        </w:tc>
        <w:tc>
          <w:tcPr>
            <w:tcW w:w="1306" w:type="dxa"/>
            <w:shd w:val="clear" w:color="auto" w:fill="D9D9D9"/>
          </w:tcPr>
          <w:p w14:paraId="064DE211" w14:textId="77777777" w:rsidR="00A76051" w:rsidRPr="00827EF4" w:rsidRDefault="00A76051" w:rsidP="002A0A31">
            <w:pPr>
              <w:spacing w:before="93"/>
              <w:rPr>
                <w:rFonts w:ascii="微软雅黑" w:hAnsi="微软雅黑" w:cs="Times New Roman"/>
                <w:color w:val="000000"/>
                <w:szCs w:val="21"/>
              </w:rPr>
            </w:pPr>
            <w:r w:rsidRPr="00827EF4">
              <w:rPr>
                <w:rFonts w:ascii="微软雅黑" w:hAnsi="微软雅黑" w:cs="Times New Roman"/>
                <w:color w:val="000000"/>
                <w:szCs w:val="21"/>
              </w:rPr>
              <w:t>完成日期：</w:t>
            </w:r>
          </w:p>
        </w:tc>
        <w:tc>
          <w:tcPr>
            <w:tcW w:w="5435" w:type="dxa"/>
          </w:tcPr>
          <w:p w14:paraId="74E64B43" w14:textId="716741C4" w:rsidR="00A76051" w:rsidRPr="00827EF4" w:rsidRDefault="00A76051" w:rsidP="002A0A31">
            <w:pPr>
              <w:spacing w:before="93"/>
              <w:ind w:firstLine="420"/>
              <w:rPr>
                <w:rFonts w:ascii="微软雅黑" w:hAnsi="微软雅黑" w:cs="Times New Roman"/>
                <w:color w:val="000000"/>
                <w:szCs w:val="21"/>
              </w:rPr>
            </w:pPr>
            <w:r w:rsidRPr="00827EF4">
              <w:rPr>
                <w:rFonts w:ascii="微软雅黑" w:hAnsi="微软雅黑" w:cs="Times New Roman" w:hint="eastAsia"/>
                <w:color w:val="000000"/>
                <w:szCs w:val="21"/>
              </w:rPr>
              <w:t>2</w:t>
            </w:r>
            <w:r w:rsidR="00010E84">
              <w:rPr>
                <w:rFonts w:ascii="微软雅黑" w:hAnsi="微软雅黑" w:cs="Times New Roman"/>
                <w:color w:val="000000"/>
                <w:szCs w:val="21"/>
              </w:rPr>
              <w:t>022-08</w:t>
            </w:r>
          </w:p>
        </w:tc>
      </w:tr>
    </w:tbl>
    <w:p w14:paraId="20AAD124" w14:textId="77777777" w:rsidR="00A76051" w:rsidRPr="00E004B1" w:rsidRDefault="00A76051" w:rsidP="00A76051">
      <w:pPr>
        <w:spacing w:before="93"/>
        <w:ind w:firstLine="420"/>
        <w:rPr>
          <w:rFonts w:ascii="Times New Roman" w:hAnsi="Times New Roman" w:cs="Times New Roman"/>
        </w:rPr>
      </w:pPr>
    </w:p>
    <w:p w14:paraId="54260CAC" w14:textId="77777777" w:rsidR="00A76051" w:rsidRPr="00E004B1" w:rsidRDefault="00A76051" w:rsidP="00A76051">
      <w:pPr>
        <w:spacing w:before="93"/>
        <w:ind w:firstLine="420"/>
        <w:rPr>
          <w:rFonts w:ascii="Times New Roman" w:hAnsi="Times New Roman" w:cs="Times New Roman"/>
        </w:rPr>
      </w:pPr>
    </w:p>
    <w:p w14:paraId="52C0FDF9" w14:textId="77777777" w:rsidR="00A76051" w:rsidRPr="00E004B1" w:rsidRDefault="00A76051" w:rsidP="00A76051">
      <w:pPr>
        <w:spacing w:before="93"/>
        <w:ind w:firstLine="420"/>
        <w:rPr>
          <w:rFonts w:ascii="Times New Roman" w:hAnsi="Times New Roman" w:cs="Times New Roman"/>
        </w:rPr>
      </w:pPr>
    </w:p>
    <w:p w14:paraId="50DC0AFA" w14:textId="77777777" w:rsidR="00A76051" w:rsidRPr="00E004B1" w:rsidRDefault="00A76051" w:rsidP="00A76051">
      <w:pPr>
        <w:spacing w:before="93" w:afterLines="50" w:after="156"/>
        <w:ind w:firstLine="601"/>
        <w:jc w:val="center"/>
        <w:rPr>
          <w:rFonts w:ascii="Times New Roman" w:hAnsi="Times New Roman" w:cs="Times New Roman"/>
          <w:color w:val="000000"/>
          <w:sz w:val="30"/>
        </w:rPr>
      </w:pPr>
      <w:r w:rsidRPr="00E004B1">
        <w:rPr>
          <w:rFonts w:ascii="Times New Roman" w:hAnsi="Times New Roman" w:cs="Times New Roman"/>
          <w:b/>
          <w:bCs/>
          <w:color w:val="000000"/>
          <w:sz w:val="30"/>
        </w:rPr>
        <w:t>版</w:t>
      </w:r>
      <w:r w:rsidRPr="00E004B1">
        <w:rPr>
          <w:rFonts w:ascii="Times New Roman" w:hAnsi="Times New Roman" w:cs="Times New Roman"/>
          <w:b/>
          <w:bCs/>
          <w:color w:val="000000"/>
          <w:sz w:val="30"/>
        </w:rPr>
        <w:t xml:space="preserve"> </w:t>
      </w:r>
      <w:r w:rsidRPr="00E004B1">
        <w:rPr>
          <w:rFonts w:ascii="Times New Roman" w:hAnsi="Times New Roman" w:cs="Times New Roman"/>
          <w:b/>
          <w:bCs/>
          <w:color w:val="000000"/>
          <w:sz w:val="30"/>
        </w:rPr>
        <w:t>本</w:t>
      </w:r>
      <w:r w:rsidRPr="00E004B1">
        <w:rPr>
          <w:rFonts w:ascii="Times New Roman" w:hAnsi="Times New Roman" w:cs="Times New Roman"/>
          <w:b/>
          <w:bCs/>
          <w:color w:val="000000"/>
          <w:sz w:val="30"/>
        </w:rPr>
        <w:t xml:space="preserve"> </w:t>
      </w:r>
      <w:r w:rsidRPr="00E004B1">
        <w:rPr>
          <w:rFonts w:ascii="Times New Roman" w:hAnsi="Times New Roman" w:cs="Times New Roman"/>
          <w:b/>
          <w:bCs/>
          <w:color w:val="000000"/>
          <w:sz w:val="30"/>
        </w:rPr>
        <w:t>历</w:t>
      </w:r>
      <w:r w:rsidRPr="00E004B1">
        <w:rPr>
          <w:rFonts w:ascii="Times New Roman" w:hAnsi="Times New Roman" w:cs="Times New Roman"/>
          <w:b/>
          <w:bCs/>
          <w:color w:val="000000"/>
          <w:sz w:val="30"/>
        </w:rPr>
        <w:t xml:space="preserve"> </w:t>
      </w:r>
      <w:r w:rsidRPr="00E004B1">
        <w:rPr>
          <w:rFonts w:ascii="Times New Roman" w:hAnsi="Times New Roman" w:cs="Times New Roman"/>
          <w:b/>
          <w:bCs/>
          <w:color w:val="000000"/>
          <w:sz w:val="30"/>
        </w:rPr>
        <w:t>史</w:t>
      </w:r>
    </w:p>
    <w:tbl>
      <w:tblPr>
        <w:tblStyle w:val="ab"/>
        <w:tblW w:w="9072" w:type="dxa"/>
        <w:jc w:val="center"/>
        <w:tblLook w:val="04A0" w:firstRow="1" w:lastRow="0" w:firstColumn="1" w:lastColumn="0" w:noHBand="0" w:noVBand="1"/>
      </w:tblPr>
      <w:tblGrid>
        <w:gridCol w:w="817"/>
        <w:gridCol w:w="1418"/>
        <w:gridCol w:w="850"/>
        <w:gridCol w:w="1205"/>
        <w:gridCol w:w="1205"/>
        <w:gridCol w:w="3577"/>
      </w:tblGrid>
      <w:tr w:rsidR="00A76051" w:rsidRPr="00827EF4" w14:paraId="2C291C0C" w14:textId="77777777" w:rsidTr="002A0A31">
        <w:trPr>
          <w:trHeight w:val="702"/>
          <w:jc w:val="center"/>
        </w:trPr>
        <w:tc>
          <w:tcPr>
            <w:tcW w:w="817" w:type="dxa"/>
            <w:vAlign w:val="center"/>
          </w:tcPr>
          <w:p w14:paraId="249E0AA3" w14:textId="77777777" w:rsidR="00A76051" w:rsidRPr="00827EF4" w:rsidRDefault="00A76051" w:rsidP="002A0A31">
            <w:pPr>
              <w:pStyle w:val="-"/>
              <w:spacing w:before="93"/>
              <w:jc w:val="left"/>
              <w:rPr>
                <w:rFonts w:ascii="微软雅黑" w:hAnsi="微软雅黑" w:cs="Times New Roman"/>
              </w:rPr>
            </w:pPr>
            <w:r w:rsidRPr="00827EF4">
              <w:rPr>
                <w:rFonts w:ascii="微软雅黑" w:hAnsi="微软雅黑" w:cs="Times New Roman"/>
              </w:rPr>
              <w:t>序号</w:t>
            </w:r>
          </w:p>
        </w:tc>
        <w:tc>
          <w:tcPr>
            <w:tcW w:w="1418" w:type="dxa"/>
            <w:vAlign w:val="center"/>
          </w:tcPr>
          <w:p w14:paraId="5E0AE5AE" w14:textId="77777777" w:rsidR="00A76051" w:rsidRPr="00827EF4" w:rsidRDefault="00A76051" w:rsidP="002A0A31">
            <w:pPr>
              <w:pStyle w:val="-"/>
              <w:spacing w:before="93"/>
              <w:jc w:val="left"/>
              <w:rPr>
                <w:rFonts w:ascii="微软雅黑" w:hAnsi="微软雅黑" w:cs="Times New Roman"/>
              </w:rPr>
            </w:pPr>
            <w:r w:rsidRPr="00827EF4">
              <w:rPr>
                <w:rFonts w:ascii="微软雅黑" w:hAnsi="微软雅黑" w:cs="Times New Roman"/>
              </w:rPr>
              <w:t>变更时间</w:t>
            </w:r>
          </w:p>
        </w:tc>
        <w:tc>
          <w:tcPr>
            <w:tcW w:w="850" w:type="dxa"/>
            <w:vAlign w:val="center"/>
          </w:tcPr>
          <w:p w14:paraId="631A3593" w14:textId="77777777" w:rsidR="00A76051" w:rsidRPr="00827EF4" w:rsidRDefault="00A76051" w:rsidP="002A0A31">
            <w:pPr>
              <w:pStyle w:val="-"/>
              <w:spacing w:before="93"/>
              <w:jc w:val="left"/>
              <w:rPr>
                <w:rFonts w:ascii="微软雅黑" w:hAnsi="微软雅黑" w:cs="Times New Roman"/>
              </w:rPr>
            </w:pPr>
            <w:r w:rsidRPr="00827EF4">
              <w:rPr>
                <w:rFonts w:ascii="微软雅黑" w:hAnsi="微软雅黑" w:cs="Times New Roman"/>
              </w:rPr>
              <w:t>版本</w:t>
            </w:r>
          </w:p>
        </w:tc>
        <w:tc>
          <w:tcPr>
            <w:tcW w:w="1205" w:type="dxa"/>
            <w:vAlign w:val="center"/>
          </w:tcPr>
          <w:p w14:paraId="7F8641C8" w14:textId="77777777" w:rsidR="00A76051" w:rsidRPr="00827EF4" w:rsidRDefault="00A76051" w:rsidP="002A0A31">
            <w:pPr>
              <w:pStyle w:val="-"/>
              <w:spacing w:before="93"/>
              <w:jc w:val="left"/>
              <w:rPr>
                <w:rFonts w:ascii="微软雅黑" w:hAnsi="微软雅黑" w:cs="Times New Roman"/>
              </w:rPr>
            </w:pPr>
            <w:r w:rsidRPr="00827EF4">
              <w:rPr>
                <w:rFonts w:ascii="微软雅黑" w:hAnsi="微软雅黑" w:cs="Times New Roman"/>
              </w:rPr>
              <w:t>变更人</w:t>
            </w:r>
          </w:p>
        </w:tc>
        <w:tc>
          <w:tcPr>
            <w:tcW w:w="1205" w:type="dxa"/>
            <w:vAlign w:val="center"/>
          </w:tcPr>
          <w:p w14:paraId="5C969FBF" w14:textId="77777777" w:rsidR="00A76051" w:rsidRPr="00827EF4" w:rsidRDefault="00A76051" w:rsidP="002A0A31">
            <w:pPr>
              <w:pStyle w:val="-"/>
              <w:spacing w:before="93"/>
              <w:jc w:val="left"/>
              <w:rPr>
                <w:rFonts w:ascii="微软雅黑" w:hAnsi="微软雅黑" w:cs="Times New Roman"/>
              </w:rPr>
            </w:pPr>
            <w:r w:rsidRPr="00827EF4">
              <w:rPr>
                <w:rFonts w:ascii="微软雅黑" w:hAnsi="微软雅黑" w:cs="Times New Roman"/>
              </w:rPr>
              <w:t>审批人</w:t>
            </w:r>
          </w:p>
        </w:tc>
        <w:tc>
          <w:tcPr>
            <w:tcW w:w="3577" w:type="dxa"/>
            <w:vAlign w:val="center"/>
          </w:tcPr>
          <w:p w14:paraId="197B599A" w14:textId="77777777" w:rsidR="00A76051" w:rsidRPr="00827EF4" w:rsidRDefault="00A76051" w:rsidP="002A0A31">
            <w:pPr>
              <w:pStyle w:val="-"/>
              <w:spacing w:before="93"/>
              <w:ind w:firstLine="422"/>
              <w:rPr>
                <w:rFonts w:ascii="微软雅黑" w:hAnsi="微软雅黑" w:cs="Times New Roman"/>
              </w:rPr>
            </w:pPr>
            <w:r w:rsidRPr="00827EF4">
              <w:rPr>
                <w:rFonts w:ascii="微软雅黑" w:hAnsi="微软雅黑" w:cs="Times New Roman"/>
              </w:rPr>
              <w:t>变更说明</w:t>
            </w:r>
          </w:p>
        </w:tc>
      </w:tr>
      <w:tr w:rsidR="00A76051" w:rsidRPr="00827EF4" w14:paraId="33C95585" w14:textId="77777777" w:rsidTr="00D36888">
        <w:trPr>
          <w:trHeight w:val="459"/>
          <w:jc w:val="center"/>
        </w:trPr>
        <w:tc>
          <w:tcPr>
            <w:tcW w:w="817" w:type="dxa"/>
            <w:vAlign w:val="center"/>
          </w:tcPr>
          <w:p w14:paraId="4025CD8E" w14:textId="77777777" w:rsidR="00A76051" w:rsidRPr="00827EF4" w:rsidRDefault="00A76051" w:rsidP="00D36888">
            <w:pPr>
              <w:pStyle w:val="-0"/>
              <w:spacing w:line="240" w:lineRule="auto"/>
              <w:jc w:val="left"/>
              <w:rPr>
                <w:rFonts w:ascii="微软雅黑" w:hAnsi="微软雅黑" w:cs="Times New Roman"/>
              </w:rPr>
            </w:pPr>
            <w:r>
              <w:rPr>
                <w:rFonts w:ascii="微软雅黑" w:hAnsi="微软雅黑" w:cs="Times New Roman" w:hint="eastAsia"/>
              </w:rPr>
              <w:t>1</w:t>
            </w:r>
          </w:p>
        </w:tc>
        <w:tc>
          <w:tcPr>
            <w:tcW w:w="1418" w:type="dxa"/>
            <w:vAlign w:val="center"/>
          </w:tcPr>
          <w:p w14:paraId="054B8839" w14:textId="3DD3FF79" w:rsidR="00A76051" w:rsidRPr="00827EF4" w:rsidRDefault="007E417A" w:rsidP="00D36888">
            <w:pPr>
              <w:pStyle w:val="-0"/>
              <w:spacing w:line="240" w:lineRule="auto"/>
              <w:jc w:val="left"/>
              <w:rPr>
                <w:rFonts w:ascii="微软雅黑" w:hAnsi="微软雅黑" w:cs="Times New Roman"/>
              </w:rPr>
            </w:pPr>
            <w:r>
              <w:rPr>
                <w:rFonts w:ascii="微软雅黑" w:hAnsi="微软雅黑" w:cs="Times New Roman" w:hint="eastAsia"/>
              </w:rPr>
              <w:t>2</w:t>
            </w:r>
            <w:r w:rsidR="00010E84">
              <w:rPr>
                <w:rFonts w:ascii="微软雅黑" w:hAnsi="微软雅黑" w:cs="Times New Roman"/>
              </w:rPr>
              <w:t>022-08</w:t>
            </w:r>
          </w:p>
        </w:tc>
        <w:tc>
          <w:tcPr>
            <w:tcW w:w="850" w:type="dxa"/>
            <w:vAlign w:val="center"/>
          </w:tcPr>
          <w:p w14:paraId="3DB598B2" w14:textId="1742D281" w:rsidR="00A76051" w:rsidRPr="00827EF4" w:rsidRDefault="007E417A" w:rsidP="00D36888">
            <w:pPr>
              <w:pStyle w:val="-0"/>
              <w:spacing w:line="240" w:lineRule="auto"/>
              <w:jc w:val="left"/>
              <w:rPr>
                <w:rFonts w:ascii="微软雅黑" w:hAnsi="微软雅黑" w:cs="Times New Roman"/>
              </w:rPr>
            </w:pPr>
            <w:r>
              <w:rPr>
                <w:rFonts w:ascii="微软雅黑" w:hAnsi="微软雅黑" w:cs="Times New Roman" w:hint="eastAsia"/>
              </w:rPr>
              <w:t>1</w:t>
            </w:r>
            <w:r>
              <w:rPr>
                <w:rFonts w:ascii="微软雅黑" w:hAnsi="微软雅黑" w:cs="Times New Roman"/>
              </w:rPr>
              <w:t>.0</w:t>
            </w:r>
          </w:p>
        </w:tc>
        <w:tc>
          <w:tcPr>
            <w:tcW w:w="1205" w:type="dxa"/>
            <w:vAlign w:val="center"/>
          </w:tcPr>
          <w:p w14:paraId="7AAFC205" w14:textId="30D04563" w:rsidR="00A76051" w:rsidRPr="00827EF4" w:rsidRDefault="007E417A" w:rsidP="007E417A">
            <w:pPr>
              <w:pStyle w:val="-0"/>
              <w:spacing w:line="240" w:lineRule="auto"/>
              <w:jc w:val="left"/>
              <w:rPr>
                <w:rFonts w:ascii="微软雅黑" w:hAnsi="微软雅黑" w:cs="Times New Roman"/>
              </w:rPr>
            </w:pPr>
            <w:r>
              <w:rPr>
                <w:rFonts w:ascii="微软雅黑" w:hAnsi="微软雅黑" w:cs="Times New Roman" w:hint="eastAsia"/>
              </w:rPr>
              <w:t>吴小娟</w:t>
            </w:r>
          </w:p>
        </w:tc>
        <w:tc>
          <w:tcPr>
            <w:tcW w:w="1205" w:type="dxa"/>
            <w:vAlign w:val="center"/>
          </w:tcPr>
          <w:p w14:paraId="43B34675" w14:textId="77777777" w:rsidR="00A76051" w:rsidRPr="00827EF4" w:rsidRDefault="00A76051" w:rsidP="007E417A">
            <w:pPr>
              <w:pStyle w:val="-0"/>
              <w:spacing w:line="240" w:lineRule="auto"/>
              <w:jc w:val="left"/>
              <w:rPr>
                <w:rFonts w:ascii="微软雅黑" w:hAnsi="微软雅黑" w:cs="Times New Roman"/>
              </w:rPr>
            </w:pPr>
          </w:p>
        </w:tc>
        <w:tc>
          <w:tcPr>
            <w:tcW w:w="3577" w:type="dxa"/>
            <w:vAlign w:val="center"/>
          </w:tcPr>
          <w:p w14:paraId="4FA2CE18" w14:textId="06F67171" w:rsidR="00A76051" w:rsidRPr="00827EF4" w:rsidRDefault="00D36888" w:rsidP="004E4498">
            <w:pPr>
              <w:pStyle w:val="-2"/>
              <w:spacing w:after="0" w:line="240" w:lineRule="auto"/>
              <w:jc w:val="both"/>
              <w:rPr>
                <w:rFonts w:ascii="微软雅黑" w:hAnsi="微软雅黑" w:cs="Times New Roman"/>
              </w:rPr>
            </w:pPr>
            <w:r>
              <w:rPr>
                <w:rFonts w:ascii="微软雅黑" w:hAnsi="微软雅黑" w:cs="Times New Roman" w:hint="eastAsia"/>
              </w:rPr>
              <w:t>P</w:t>
            </w:r>
            <w:r>
              <w:rPr>
                <w:rFonts w:ascii="微软雅黑" w:hAnsi="微软雅黑" w:cs="Times New Roman"/>
              </w:rPr>
              <w:t xml:space="preserve">LM2.0 </w:t>
            </w:r>
            <w:r>
              <w:rPr>
                <w:rFonts w:ascii="微软雅黑" w:hAnsi="微软雅黑" w:cs="Times New Roman" w:hint="eastAsia"/>
              </w:rPr>
              <w:t>流程迁移</w:t>
            </w:r>
            <w:r w:rsidR="004E4498" w:rsidRPr="00827EF4">
              <w:rPr>
                <w:rFonts w:ascii="微软雅黑" w:hAnsi="微软雅黑" w:cs="Times New Roman"/>
              </w:rPr>
              <w:t xml:space="preserve"> </w:t>
            </w:r>
          </w:p>
        </w:tc>
      </w:tr>
      <w:tr w:rsidR="00A76051" w:rsidRPr="00827EF4" w14:paraId="1EEF1DD6" w14:textId="77777777" w:rsidTr="002A0A31">
        <w:trPr>
          <w:jc w:val="center"/>
        </w:trPr>
        <w:tc>
          <w:tcPr>
            <w:tcW w:w="817" w:type="dxa"/>
            <w:vAlign w:val="center"/>
          </w:tcPr>
          <w:p w14:paraId="4DE2B13F" w14:textId="77777777" w:rsidR="00A76051" w:rsidRPr="00827EF4" w:rsidRDefault="00A76051" w:rsidP="002A0A31">
            <w:pPr>
              <w:pStyle w:val="-0"/>
              <w:spacing w:after="0"/>
              <w:jc w:val="left"/>
              <w:rPr>
                <w:rFonts w:ascii="微软雅黑" w:hAnsi="微软雅黑" w:cs="Times New Roman"/>
              </w:rPr>
            </w:pPr>
            <w:r>
              <w:rPr>
                <w:rFonts w:ascii="微软雅黑" w:hAnsi="微软雅黑" w:cs="Times New Roman" w:hint="eastAsia"/>
              </w:rPr>
              <w:t>2</w:t>
            </w:r>
          </w:p>
        </w:tc>
        <w:tc>
          <w:tcPr>
            <w:tcW w:w="1418" w:type="dxa"/>
            <w:vAlign w:val="center"/>
          </w:tcPr>
          <w:p w14:paraId="0CB6A73D" w14:textId="77777777" w:rsidR="00A76051" w:rsidRPr="00361170" w:rsidRDefault="00A76051" w:rsidP="002A0A31">
            <w:pPr>
              <w:pStyle w:val="-0"/>
              <w:spacing w:after="0"/>
              <w:rPr>
                <w:rFonts w:ascii="微软雅黑" w:hAnsi="微软雅黑" w:cs="Times New Roman"/>
              </w:rPr>
            </w:pPr>
          </w:p>
        </w:tc>
        <w:tc>
          <w:tcPr>
            <w:tcW w:w="850" w:type="dxa"/>
            <w:vAlign w:val="center"/>
          </w:tcPr>
          <w:p w14:paraId="563A9178" w14:textId="77777777" w:rsidR="00A76051" w:rsidRPr="00827EF4" w:rsidRDefault="00A76051" w:rsidP="002A0A31">
            <w:pPr>
              <w:pStyle w:val="-0"/>
              <w:spacing w:after="0"/>
              <w:jc w:val="left"/>
              <w:rPr>
                <w:rFonts w:ascii="微软雅黑" w:hAnsi="微软雅黑" w:cs="Times New Roman"/>
              </w:rPr>
            </w:pPr>
          </w:p>
        </w:tc>
        <w:tc>
          <w:tcPr>
            <w:tcW w:w="1205" w:type="dxa"/>
            <w:vAlign w:val="center"/>
          </w:tcPr>
          <w:p w14:paraId="1FEB9F48" w14:textId="77777777" w:rsidR="00A76051" w:rsidRPr="00827EF4" w:rsidRDefault="00A76051" w:rsidP="002A0A31">
            <w:pPr>
              <w:pStyle w:val="-0"/>
              <w:spacing w:after="0"/>
              <w:ind w:firstLine="420"/>
              <w:rPr>
                <w:rFonts w:ascii="微软雅黑" w:hAnsi="微软雅黑" w:cs="Times New Roman"/>
              </w:rPr>
            </w:pPr>
          </w:p>
        </w:tc>
        <w:tc>
          <w:tcPr>
            <w:tcW w:w="1205" w:type="dxa"/>
            <w:vAlign w:val="center"/>
          </w:tcPr>
          <w:p w14:paraId="2D4A5C35" w14:textId="77777777" w:rsidR="00A76051" w:rsidRPr="00827EF4" w:rsidRDefault="00A76051" w:rsidP="002A0A31">
            <w:pPr>
              <w:pStyle w:val="-0"/>
              <w:spacing w:after="0"/>
              <w:ind w:firstLine="420"/>
              <w:rPr>
                <w:rFonts w:ascii="微软雅黑" w:hAnsi="微软雅黑" w:cs="Times New Roman"/>
              </w:rPr>
            </w:pPr>
          </w:p>
        </w:tc>
        <w:tc>
          <w:tcPr>
            <w:tcW w:w="3577" w:type="dxa"/>
            <w:vAlign w:val="center"/>
          </w:tcPr>
          <w:p w14:paraId="18C028EF" w14:textId="77777777" w:rsidR="00A76051" w:rsidRPr="002233BA" w:rsidRDefault="00A76051" w:rsidP="002A0A31">
            <w:pPr>
              <w:pStyle w:val="-2"/>
              <w:spacing w:after="0" w:line="360" w:lineRule="exact"/>
              <w:jc w:val="both"/>
              <w:rPr>
                <w:rFonts w:ascii="微软雅黑" w:hAnsi="微软雅黑" w:cs="Times New Roman"/>
              </w:rPr>
            </w:pPr>
          </w:p>
        </w:tc>
      </w:tr>
    </w:tbl>
    <w:p w14:paraId="56585962" w14:textId="77777777" w:rsidR="00A76051" w:rsidRPr="00E004B1" w:rsidRDefault="00A76051" w:rsidP="00A76051">
      <w:pPr>
        <w:spacing w:before="93"/>
        <w:ind w:firstLine="420"/>
        <w:rPr>
          <w:rFonts w:ascii="Times New Roman" w:hAnsi="Times New Roman" w:cs="Times New Roman"/>
        </w:rPr>
      </w:pPr>
    </w:p>
    <w:p w14:paraId="1669D8C0" w14:textId="77777777" w:rsidR="00A76051" w:rsidRPr="00E004B1" w:rsidRDefault="00A76051" w:rsidP="00A76051">
      <w:pPr>
        <w:spacing w:before="93"/>
        <w:ind w:firstLine="420"/>
        <w:rPr>
          <w:rFonts w:ascii="Times New Roman" w:hAnsi="Times New Roman" w:cs="Times New Roman"/>
        </w:rPr>
        <w:sectPr w:rsidR="00A76051" w:rsidRPr="00E004B1" w:rsidSect="000E6B58">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907" w:footer="794" w:gutter="0"/>
          <w:cols w:space="425"/>
          <w:docGrid w:type="lines" w:linePitch="312"/>
        </w:sectPr>
      </w:pPr>
      <w:r w:rsidRPr="00E004B1">
        <w:rPr>
          <w:rFonts w:ascii="Times New Roman" w:hAnsi="Times New Roman" w:cs="Times New Roman"/>
        </w:rPr>
        <w:br w:type="page"/>
      </w:r>
    </w:p>
    <w:p w14:paraId="626A28CE" w14:textId="77777777" w:rsidR="00F17F07" w:rsidRDefault="00A76051" w:rsidP="00F76280">
      <w:pPr>
        <w:spacing w:beforeLines="50" w:before="156" w:afterLines="50" w:after="156" w:line="240" w:lineRule="auto"/>
        <w:ind w:firstLine="641"/>
        <w:jc w:val="center"/>
        <w:rPr>
          <w:noProof/>
        </w:rPr>
      </w:pPr>
      <w:r w:rsidRPr="00E004B1">
        <w:rPr>
          <w:rFonts w:ascii="Times New Roman" w:hAnsi="Times New Roman" w:cs="Times New Roman"/>
          <w:b/>
          <w:kern w:val="0"/>
          <w:sz w:val="32"/>
          <w:szCs w:val="32"/>
        </w:rPr>
        <w:lastRenderedPageBreak/>
        <w:t>目</w:t>
      </w:r>
      <w:r w:rsidRPr="00E004B1">
        <w:rPr>
          <w:rFonts w:ascii="Times New Roman" w:hAnsi="Times New Roman" w:cs="Times New Roman"/>
          <w:b/>
          <w:kern w:val="0"/>
          <w:sz w:val="32"/>
          <w:szCs w:val="32"/>
        </w:rPr>
        <w:t xml:space="preserve"> </w:t>
      </w:r>
      <w:r w:rsidRPr="00E004B1">
        <w:rPr>
          <w:rFonts w:ascii="Times New Roman" w:hAnsi="Times New Roman" w:cs="Times New Roman"/>
          <w:b/>
          <w:kern w:val="0"/>
          <w:sz w:val="32"/>
          <w:szCs w:val="32"/>
        </w:rPr>
        <w:t>录</w:t>
      </w:r>
      <w:bookmarkStart w:id="0" w:name="_Toc41495858"/>
      <w:bookmarkStart w:id="1" w:name="_Toc428525323"/>
      <w:r>
        <w:rPr>
          <w:rFonts w:ascii="Times New Roman" w:hAnsi="Times New Roman" w:cs="Times New Roman"/>
          <w:b/>
          <w:kern w:val="0"/>
          <w:sz w:val="24"/>
          <w:szCs w:val="24"/>
        </w:rPr>
        <w:fldChar w:fldCharType="begin"/>
      </w:r>
      <w:r>
        <w:rPr>
          <w:rFonts w:ascii="Times New Roman" w:hAnsi="Times New Roman" w:cs="Times New Roman"/>
          <w:b/>
          <w:kern w:val="0"/>
          <w:sz w:val="24"/>
          <w:szCs w:val="24"/>
        </w:rPr>
        <w:instrText xml:space="preserve"> TOC \o "1-3" \f \h \z \u </w:instrText>
      </w:r>
      <w:r>
        <w:rPr>
          <w:rFonts w:ascii="Times New Roman" w:hAnsi="Times New Roman" w:cs="Times New Roman"/>
          <w:b/>
          <w:kern w:val="0"/>
          <w:sz w:val="24"/>
          <w:szCs w:val="24"/>
        </w:rPr>
        <w:fldChar w:fldCharType="separate"/>
      </w:r>
    </w:p>
    <w:p w14:paraId="1DAC42B3" w14:textId="030300A5" w:rsidR="00F17F07" w:rsidRDefault="002A0A31">
      <w:pPr>
        <w:pStyle w:val="11"/>
        <w:rPr>
          <w:rFonts w:eastAsiaTheme="minorEastAsia"/>
          <w:b w:val="0"/>
          <w:bCs w:val="0"/>
          <w:caps w:val="0"/>
          <w:noProof/>
          <w:sz w:val="21"/>
          <w:szCs w:val="22"/>
        </w:rPr>
      </w:pPr>
      <w:hyperlink w:anchor="_Toc112011647" w:history="1">
        <w:r w:rsidR="00F17F07" w:rsidRPr="00591BE5">
          <w:rPr>
            <w:rStyle w:val="ad"/>
            <w:rFonts w:ascii="微软雅黑" w:hAnsi="微软雅黑"/>
            <w:noProof/>
            <w14:scene3d>
              <w14:camera w14:prst="orthographicFront"/>
              <w14:lightRig w14:rig="threePt" w14:dir="t">
                <w14:rot w14:lat="0" w14:lon="0" w14:rev="0"/>
              </w14:lightRig>
            </w14:scene3d>
          </w:rPr>
          <w:t>1</w:t>
        </w:r>
        <w:r w:rsidR="00F17F07" w:rsidRPr="00591BE5">
          <w:rPr>
            <w:rStyle w:val="ad"/>
            <w:noProof/>
          </w:rPr>
          <w:t xml:space="preserve"> </w:t>
        </w:r>
        <w:r w:rsidR="00F17F07" w:rsidRPr="00591BE5">
          <w:rPr>
            <w:rStyle w:val="ad"/>
            <w:noProof/>
          </w:rPr>
          <w:t>流程示意图</w:t>
        </w:r>
        <w:r w:rsidR="00F17F07">
          <w:rPr>
            <w:noProof/>
            <w:webHidden/>
          </w:rPr>
          <w:tab/>
        </w:r>
        <w:r w:rsidR="00F17F07">
          <w:rPr>
            <w:noProof/>
            <w:webHidden/>
          </w:rPr>
          <w:fldChar w:fldCharType="begin"/>
        </w:r>
        <w:r w:rsidR="00F17F07">
          <w:rPr>
            <w:noProof/>
            <w:webHidden/>
          </w:rPr>
          <w:instrText xml:space="preserve"> PAGEREF _Toc112011647 \h </w:instrText>
        </w:r>
        <w:r w:rsidR="00F17F07">
          <w:rPr>
            <w:noProof/>
            <w:webHidden/>
          </w:rPr>
        </w:r>
        <w:r w:rsidR="00F17F07">
          <w:rPr>
            <w:noProof/>
            <w:webHidden/>
          </w:rPr>
          <w:fldChar w:fldCharType="separate"/>
        </w:r>
        <w:r w:rsidR="00F17F07">
          <w:rPr>
            <w:noProof/>
            <w:webHidden/>
          </w:rPr>
          <w:t>2</w:t>
        </w:r>
        <w:r w:rsidR="00F17F07">
          <w:rPr>
            <w:noProof/>
            <w:webHidden/>
          </w:rPr>
          <w:fldChar w:fldCharType="end"/>
        </w:r>
      </w:hyperlink>
    </w:p>
    <w:p w14:paraId="74879B06" w14:textId="753FCD23" w:rsidR="00F17F07" w:rsidRDefault="002A0A31">
      <w:pPr>
        <w:pStyle w:val="11"/>
        <w:rPr>
          <w:rFonts w:eastAsiaTheme="minorEastAsia"/>
          <w:b w:val="0"/>
          <w:bCs w:val="0"/>
          <w:caps w:val="0"/>
          <w:noProof/>
          <w:sz w:val="21"/>
          <w:szCs w:val="22"/>
        </w:rPr>
      </w:pPr>
      <w:hyperlink w:anchor="_Toc112011648" w:history="1">
        <w:r w:rsidR="00F17F07" w:rsidRPr="00591BE5">
          <w:rPr>
            <w:rStyle w:val="ad"/>
            <w:rFonts w:ascii="微软雅黑" w:hAnsi="微软雅黑"/>
            <w:noProof/>
            <w14:scene3d>
              <w14:camera w14:prst="orthographicFront"/>
              <w14:lightRig w14:rig="threePt" w14:dir="t">
                <w14:rot w14:lat="0" w14:lon="0" w14:rev="0"/>
              </w14:lightRig>
            </w14:scene3d>
          </w:rPr>
          <w:t>2</w:t>
        </w:r>
        <w:r w:rsidR="00F17F07" w:rsidRPr="00591BE5">
          <w:rPr>
            <w:rStyle w:val="ad"/>
            <w:noProof/>
          </w:rPr>
          <w:t xml:space="preserve"> </w:t>
        </w:r>
        <w:r w:rsidR="00F17F07" w:rsidRPr="00591BE5">
          <w:rPr>
            <w:rStyle w:val="ad"/>
            <w:noProof/>
          </w:rPr>
          <w:t>流程模板</w:t>
        </w:r>
        <w:r w:rsidR="00F17F07">
          <w:rPr>
            <w:noProof/>
            <w:webHidden/>
          </w:rPr>
          <w:tab/>
        </w:r>
        <w:r w:rsidR="00F17F07">
          <w:rPr>
            <w:noProof/>
            <w:webHidden/>
          </w:rPr>
          <w:fldChar w:fldCharType="begin"/>
        </w:r>
        <w:r w:rsidR="00F17F07">
          <w:rPr>
            <w:noProof/>
            <w:webHidden/>
          </w:rPr>
          <w:instrText xml:space="preserve"> PAGEREF _Toc112011648 \h </w:instrText>
        </w:r>
        <w:r w:rsidR="00F17F07">
          <w:rPr>
            <w:noProof/>
            <w:webHidden/>
          </w:rPr>
        </w:r>
        <w:r w:rsidR="00F17F07">
          <w:rPr>
            <w:noProof/>
            <w:webHidden/>
          </w:rPr>
          <w:fldChar w:fldCharType="separate"/>
        </w:r>
        <w:r w:rsidR="00F17F07">
          <w:rPr>
            <w:noProof/>
            <w:webHidden/>
          </w:rPr>
          <w:t>3</w:t>
        </w:r>
        <w:r w:rsidR="00F17F07">
          <w:rPr>
            <w:noProof/>
            <w:webHidden/>
          </w:rPr>
          <w:fldChar w:fldCharType="end"/>
        </w:r>
      </w:hyperlink>
    </w:p>
    <w:p w14:paraId="115338C2" w14:textId="10EE5E7B" w:rsidR="00F17F07" w:rsidRDefault="002A0A31">
      <w:pPr>
        <w:pStyle w:val="11"/>
        <w:rPr>
          <w:rFonts w:eastAsiaTheme="minorEastAsia"/>
          <w:b w:val="0"/>
          <w:bCs w:val="0"/>
          <w:caps w:val="0"/>
          <w:noProof/>
          <w:sz w:val="21"/>
          <w:szCs w:val="22"/>
        </w:rPr>
      </w:pPr>
      <w:hyperlink w:anchor="_Toc112011649" w:history="1">
        <w:r w:rsidR="00F17F07" w:rsidRPr="00591BE5">
          <w:rPr>
            <w:rStyle w:val="ad"/>
            <w:rFonts w:ascii="微软雅黑" w:hAnsi="微软雅黑"/>
            <w:noProof/>
            <w14:scene3d>
              <w14:camera w14:prst="orthographicFront"/>
              <w14:lightRig w14:rig="threePt" w14:dir="t">
                <w14:rot w14:lat="0" w14:lon="0" w14:rev="0"/>
              </w14:lightRig>
            </w14:scene3d>
          </w:rPr>
          <w:t>3</w:t>
        </w:r>
        <w:r w:rsidR="00F17F07" w:rsidRPr="00591BE5">
          <w:rPr>
            <w:rStyle w:val="ad"/>
            <w:noProof/>
          </w:rPr>
          <w:t xml:space="preserve"> </w:t>
        </w:r>
        <w:r w:rsidR="00F17F07" w:rsidRPr="00591BE5">
          <w:rPr>
            <w:rStyle w:val="ad"/>
            <w:noProof/>
          </w:rPr>
          <w:t>流程节点功能描述</w:t>
        </w:r>
        <w:r w:rsidR="00F17F07">
          <w:rPr>
            <w:noProof/>
            <w:webHidden/>
          </w:rPr>
          <w:tab/>
        </w:r>
        <w:r w:rsidR="00F17F07">
          <w:rPr>
            <w:noProof/>
            <w:webHidden/>
          </w:rPr>
          <w:fldChar w:fldCharType="begin"/>
        </w:r>
        <w:r w:rsidR="00F17F07">
          <w:rPr>
            <w:noProof/>
            <w:webHidden/>
          </w:rPr>
          <w:instrText xml:space="preserve"> PAGEREF _Toc112011649 \h </w:instrText>
        </w:r>
        <w:r w:rsidR="00F17F07">
          <w:rPr>
            <w:noProof/>
            <w:webHidden/>
          </w:rPr>
        </w:r>
        <w:r w:rsidR="00F17F07">
          <w:rPr>
            <w:noProof/>
            <w:webHidden/>
          </w:rPr>
          <w:fldChar w:fldCharType="separate"/>
        </w:r>
        <w:r w:rsidR="00F17F07">
          <w:rPr>
            <w:noProof/>
            <w:webHidden/>
          </w:rPr>
          <w:t>3</w:t>
        </w:r>
        <w:r w:rsidR="00F17F07">
          <w:rPr>
            <w:noProof/>
            <w:webHidden/>
          </w:rPr>
          <w:fldChar w:fldCharType="end"/>
        </w:r>
      </w:hyperlink>
    </w:p>
    <w:p w14:paraId="40B51C74" w14:textId="13771DE4" w:rsidR="00F17F07" w:rsidRDefault="002A0A31">
      <w:pPr>
        <w:pStyle w:val="21"/>
        <w:tabs>
          <w:tab w:val="right" w:leader="dot" w:pos="9736"/>
        </w:tabs>
        <w:rPr>
          <w:rFonts w:eastAsiaTheme="minorEastAsia"/>
          <w:smallCaps w:val="0"/>
          <w:noProof/>
          <w:sz w:val="21"/>
          <w:szCs w:val="22"/>
        </w:rPr>
      </w:pPr>
      <w:hyperlink w:anchor="_Toc112011650" w:history="1">
        <w:r w:rsidR="00F17F07" w:rsidRPr="00591BE5">
          <w:rPr>
            <w:rStyle w:val="ad"/>
            <w:rFonts w:ascii="微软雅黑" w:hAnsi="微软雅黑"/>
            <w:noProof/>
          </w:rPr>
          <w:t>3.1</w:t>
        </w:r>
        <w:r w:rsidR="00F17F07" w:rsidRPr="00591BE5">
          <w:rPr>
            <w:rStyle w:val="ad"/>
            <w:noProof/>
          </w:rPr>
          <w:t xml:space="preserve"> </w:t>
        </w:r>
        <w:r w:rsidR="00F17F07" w:rsidRPr="00591BE5">
          <w:rPr>
            <w:rStyle w:val="ad"/>
            <w:noProof/>
          </w:rPr>
          <w:t>流程节点类型及描述</w:t>
        </w:r>
        <w:r w:rsidR="00F17F07">
          <w:rPr>
            <w:noProof/>
            <w:webHidden/>
          </w:rPr>
          <w:tab/>
        </w:r>
        <w:r w:rsidR="00F17F07">
          <w:rPr>
            <w:noProof/>
            <w:webHidden/>
          </w:rPr>
          <w:fldChar w:fldCharType="begin"/>
        </w:r>
        <w:r w:rsidR="00F17F07">
          <w:rPr>
            <w:noProof/>
            <w:webHidden/>
          </w:rPr>
          <w:instrText xml:space="preserve"> PAGEREF _Toc112011650 \h </w:instrText>
        </w:r>
        <w:r w:rsidR="00F17F07">
          <w:rPr>
            <w:noProof/>
            <w:webHidden/>
          </w:rPr>
        </w:r>
        <w:r w:rsidR="00F17F07">
          <w:rPr>
            <w:noProof/>
            <w:webHidden/>
          </w:rPr>
          <w:fldChar w:fldCharType="separate"/>
        </w:r>
        <w:r w:rsidR="00F17F07">
          <w:rPr>
            <w:noProof/>
            <w:webHidden/>
          </w:rPr>
          <w:t>3</w:t>
        </w:r>
        <w:r w:rsidR="00F17F07">
          <w:rPr>
            <w:noProof/>
            <w:webHidden/>
          </w:rPr>
          <w:fldChar w:fldCharType="end"/>
        </w:r>
      </w:hyperlink>
    </w:p>
    <w:p w14:paraId="7F116DE5" w14:textId="050A0422" w:rsidR="00F17F07" w:rsidRDefault="002A0A31">
      <w:pPr>
        <w:pStyle w:val="21"/>
        <w:tabs>
          <w:tab w:val="right" w:leader="dot" w:pos="9736"/>
        </w:tabs>
        <w:rPr>
          <w:rFonts w:eastAsiaTheme="minorEastAsia"/>
          <w:smallCaps w:val="0"/>
          <w:noProof/>
          <w:sz w:val="21"/>
          <w:szCs w:val="22"/>
        </w:rPr>
      </w:pPr>
      <w:hyperlink w:anchor="_Toc112011651" w:history="1">
        <w:r w:rsidR="00F17F07" w:rsidRPr="00591BE5">
          <w:rPr>
            <w:rStyle w:val="ad"/>
            <w:rFonts w:ascii="微软雅黑" w:hAnsi="微软雅黑"/>
            <w:noProof/>
          </w:rPr>
          <w:t>3.2 创建MCN/MCT（MCN-010）</w:t>
        </w:r>
        <w:r w:rsidR="00F17F07">
          <w:rPr>
            <w:noProof/>
            <w:webHidden/>
          </w:rPr>
          <w:tab/>
        </w:r>
        <w:r w:rsidR="00F17F07">
          <w:rPr>
            <w:noProof/>
            <w:webHidden/>
          </w:rPr>
          <w:fldChar w:fldCharType="begin"/>
        </w:r>
        <w:r w:rsidR="00F17F07">
          <w:rPr>
            <w:noProof/>
            <w:webHidden/>
          </w:rPr>
          <w:instrText xml:space="preserve"> PAGEREF _Toc112011651 \h </w:instrText>
        </w:r>
        <w:r w:rsidR="00F17F07">
          <w:rPr>
            <w:noProof/>
            <w:webHidden/>
          </w:rPr>
        </w:r>
        <w:r w:rsidR="00F17F07">
          <w:rPr>
            <w:noProof/>
            <w:webHidden/>
          </w:rPr>
          <w:fldChar w:fldCharType="separate"/>
        </w:r>
        <w:r w:rsidR="00F17F07">
          <w:rPr>
            <w:noProof/>
            <w:webHidden/>
          </w:rPr>
          <w:t>4</w:t>
        </w:r>
        <w:r w:rsidR="00F17F07">
          <w:rPr>
            <w:noProof/>
            <w:webHidden/>
          </w:rPr>
          <w:fldChar w:fldCharType="end"/>
        </w:r>
      </w:hyperlink>
    </w:p>
    <w:p w14:paraId="5AB1EFA3" w14:textId="37FEE3F3" w:rsidR="00F17F07" w:rsidRDefault="002A0A31">
      <w:pPr>
        <w:pStyle w:val="21"/>
        <w:tabs>
          <w:tab w:val="right" w:leader="dot" w:pos="9736"/>
        </w:tabs>
        <w:rPr>
          <w:rFonts w:eastAsiaTheme="minorEastAsia"/>
          <w:smallCaps w:val="0"/>
          <w:noProof/>
          <w:sz w:val="21"/>
          <w:szCs w:val="22"/>
        </w:rPr>
      </w:pPr>
      <w:hyperlink w:anchor="_Toc112011652" w:history="1">
        <w:r w:rsidR="00F17F07" w:rsidRPr="00591BE5">
          <w:rPr>
            <w:rStyle w:val="ad"/>
            <w:rFonts w:ascii="微软雅黑" w:hAnsi="微软雅黑"/>
            <w:noProof/>
          </w:rPr>
          <w:t>3.3</w:t>
        </w:r>
        <w:r w:rsidR="00F17F07" w:rsidRPr="00591BE5">
          <w:rPr>
            <w:rStyle w:val="ad"/>
            <w:noProof/>
          </w:rPr>
          <w:t xml:space="preserve"> </w:t>
        </w:r>
        <w:r w:rsidR="00F17F07" w:rsidRPr="00591BE5">
          <w:rPr>
            <w:rStyle w:val="ad"/>
            <w:noProof/>
          </w:rPr>
          <w:t>提交</w:t>
        </w:r>
        <w:r w:rsidR="00F17F07" w:rsidRPr="00591BE5">
          <w:rPr>
            <w:rStyle w:val="ad"/>
            <w:noProof/>
          </w:rPr>
          <w:t>MCN</w:t>
        </w:r>
        <w:r w:rsidR="00F17F07">
          <w:rPr>
            <w:noProof/>
            <w:webHidden/>
          </w:rPr>
          <w:tab/>
        </w:r>
        <w:r w:rsidR="00F17F07">
          <w:rPr>
            <w:noProof/>
            <w:webHidden/>
          </w:rPr>
          <w:fldChar w:fldCharType="begin"/>
        </w:r>
        <w:r w:rsidR="00F17F07">
          <w:rPr>
            <w:noProof/>
            <w:webHidden/>
          </w:rPr>
          <w:instrText xml:space="preserve"> PAGEREF _Toc112011652 \h </w:instrText>
        </w:r>
        <w:r w:rsidR="00F17F07">
          <w:rPr>
            <w:noProof/>
            <w:webHidden/>
          </w:rPr>
        </w:r>
        <w:r w:rsidR="00F17F07">
          <w:rPr>
            <w:noProof/>
            <w:webHidden/>
          </w:rPr>
          <w:fldChar w:fldCharType="separate"/>
        </w:r>
        <w:r w:rsidR="00F17F07">
          <w:rPr>
            <w:noProof/>
            <w:webHidden/>
          </w:rPr>
          <w:t>5</w:t>
        </w:r>
        <w:r w:rsidR="00F17F07">
          <w:rPr>
            <w:noProof/>
            <w:webHidden/>
          </w:rPr>
          <w:fldChar w:fldCharType="end"/>
        </w:r>
      </w:hyperlink>
    </w:p>
    <w:p w14:paraId="77432D62" w14:textId="4B6C4BD5" w:rsidR="00F17F07" w:rsidRDefault="002A0A31">
      <w:pPr>
        <w:pStyle w:val="11"/>
        <w:rPr>
          <w:rFonts w:eastAsiaTheme="minorEastAsia"/>
          <w:b w:val="0"/>
          <w:bCs w:val="0"/>
          <w:caps w:val="0"/>
          <w:noProof/>
          <w:sz w:val="21"/>
          <w:szCs w:val="22"/>
        </w:rPr>
      </w:pPr>
      <w:hyperlink w:anchor="_Toc112011653" w:history="1">
        <w:r w:rsidR="00F17F07" w:rsidRPr="00591BE5">
          <w:rPr>
            <w:rStyle w:val="ad"/>
            <w:rFonts w:ascii="微软雅黑" w:hAnsi="微软雅黑"/>
            <w:noProof/>
            <w14:scene3d>
              <w14:camera w14:prst="orthographicFront"/>
              <w14:lightRig w14:rig="threePt" w14:dir="t">
                <w14:rot w14:lat="0" w14:lon="0" w14:rev="0"/>
              </w14:lightRig>
            </w14:scene3d>
          </w:rPr>
          <w:t>4</w:t>
        </w:r>
        <w:r w:rsidR="00F17F07" w:rsidRPr="00591BE5">
          <w:rPr>
            <w:rStyle w:val="ad"/>
            <w:noProof/>
          </w:rPr>
          <w:t xml:space="preserve"> </w:t>
        </w:r>
        <w:r w:rsidR="00F17F07" w:rsidRPr="00591BE5">
          <w:rPr>
            <w:rStyle w:val="ad"/>
            <w:noProof/>
          </w:rPr>
          <w:t>接口清单（</w:t>
        </w:r>
        <w:r w:rsidR="00F17F07" w:rsidRPr="00591BE5">
          <w:rPr>
            <w:rStyle w:val="ad"/>
            <w:noProof/>
          </w:rPr>
          <w:t>To</w:t>
        </w:r>
        <w:r w:rsidR="00F17F07" w:rsidRPr="00591BE5">
          <w:rPr>
            <w:rStyle w:val="ad"/>
            <w:noProof/>
          </w:rPr>
          <w:t>开发：请补充接口）</w:t>
        </w:r>
        <w:r w:rsidR="00F17F07">
          <w:rPr>
            <w:noProof/>
            <w:webHidden/>
          </w:rPr>
          <w:tab/>
        </w:r>
        <w:r w:rsidR="00F17F07">
          <w:rPr>
            <w:noProof/>
            <w:webHidden/>
          </w:rPr>
          <w:fldChar w:fldCharType="begin"/>
        </w:r>
        <w:r w:rsidR="00F17F07">
          <w:rPr>
            <w:noProof/>
            <w:webHidden/>
          </w:rPr>
          <w:instrText xml:space="preserve"> PAGEREF _Toc112011653 \h </w:instrText>
        </w:r>
        <w:r w:rsidR="00F17F07">
          <w:rPr>
            <w:noProof/>
            <w:webHidden/>
          </w:rPr>
        </w:r>
        <w:r w:rsidR="00F17F07">
          <w:rPr>
            <w:noProof/>
            <w:webHidden/>
          </w:rPr>
          <w:fldChar w:fldCharType="separate"/>
        </w:r>
        <w:r w:rsidR="00F17F07">
          <w:rPr>
            <w:noProof/>
            <w:webHidden/>
          </w:rPr>
          <w:t>5</w:t>
        </w:r>
        <w:r w:rsidR="00F17F07">
          <w:rPr>
            <w:noProof/>
            <w:webHidden/>
          </w:rPr>
          <w:fldChar w:fldCharType="end"/>
        </w:r>
      </w:hyperlink>
    </w:p>
    <w:p w14:paraId="7BDB6F04" w14:textId="228E90B9" w:rsidR="00A76051" w:rsidRDefault="00A76051" w:rsidP="00A76051">
      <w:pPr>
        <w:rPr>
          <w:kern w:val="0"/>
          <w:szCs w:val="24"/>
        </w:rPr>
      </w:pPr>
      <w:r>
        <w:rPr>
          <w:kern w:val="0"/>
          <w:szCs w:val="24"/>
        </w:rPr>
        <w:fldChar w:fldCharType="end"/>
      </w:r>
      <w:bookmarkStart w:id="2" w:name="_Toc62472951"/>
      <w:bookmarkEnd w:id="0"/>
    </w:p>
    <w:p w14:paraId="5252CE97" w14:textId="4C3FA29E" w:rsidR="00A274D7" w:rsidRDefault="00A274D7" w:rsidP="00A76051">
      <w:pPr>
        <w:rPr>
          <w:kern w:val="0"/>
          <w:szCs w:val="24"/>
        </w:rPr>
      </w:pPr>
    </w:p>
    <w:p w14:paraId="404E5493" w14:textId="5C4CF81B" w:rsidR="00A274D7" w:rsidRDefault="00A274D7" w:rsidP="00A76051">
      <w:pPr>
        <w:rPr>
          <w:kern w:val="0"/>
          <w:szCs w:val="24"/>
        </w:rPr>
      </w:pPr>
    </w:p>
    <w:p w14:paraId="0FD6FF00" w14:textId="37F88BEB" w:rsidR="00854619" w:rsidRDefault="00854619" w:rsidP="00A76051">
      <w:pPr>
        <w:rPr>
          <w:kern w:val="0"/>
          <w:szCs w:val="24"/>
        </w:rPr>
      </w:pPr>
    </w:p>
    <w:p w14:paraId="551C833F" w14:textId="77777777" w:rsidR="00854619" w:rsidRDefault="00854619" w:rsidP="00A76051">
      <w:pPr>
        <w:rPr>
          <w:kern w:val="0"/>
          <w:szCs w:val="24"/>
        </w:rPr>
      </w:pPr>
    </w:p>
    <w:p w14:paraId="65547A27" w14:textId="3BE232CC" w:rsidR="00A274D7" w:rsidRDefault="00A274D7" w:rsidP="00A76051">
      <w:pPr>
        <w:rPr>
          <w:kern w:val="0"/>
          <w:szCs w:val="24"/>
        </w:rPr>
      </w:pPr>
    </w:p>
    <w:p w14:paraId="6FC38011" w14:textId="617530C7" w:rsidR="00A274D7" w:rsidRDefault="00A274D7" w:rsidP="00A76051">
      <w:pPr>
        <w:rPr>
          <w:kern w:val="0"/>
          <w:szCs w:val="24"/>
        </w:rPr>
      </w:pPr>
    </w:p>
    <w:p w14:paraId="67DD3874" w14:textId="42D74616" w:rsidR="00A274D7" w:rsidRDefault="00A274D7" w:rsidP="00A76051">
      <w:pPr>
        <w:rPr>
          <w:kern w:val="0"/>
          <w:szCs w:val="24"/>
        </w:rPr>
      </w:pPr>
    </w:p>
    <w:p w14:paraId="57A880F3" w14:textId="7AEF89FB" w:rsidR="00A274D7" w:rsidRDefault="00A274D7" w:rsidP="00A76051">
      <w:pPr>
        <w:rPr>
          <w:kern w:val="0"/>
          <w:szCs w:val="24"/>
        </w:rPr>
      </w:pPr>
    </w:p>
    <w:p w14:paraId="528D4B62" w14:textId="51A2ECC4" w:rsidR="00A274D7" w:rsidRDefault="00A274D7" w:rsidP="00A76051">
      <w:pPr>
        <w:rPr>
          <w:kern w:val="0"/>
          <w:szCs w:val="24"/>
        </w:rPr>
      </w:pPr>
    </w:p>
    <w:p w14:paraId="7261FC9B" w14:textId="6969F3AE" w:rsidR="00A274D7" w:rsidRDefault="00A274D7" w:rsidP="00A76051">
      <w:pPr>
        <w:rPr>
          <w:kern w:val="0"/>
          <w:szCs w:val="24"/>
        </w:rPr>
      </w:pPr>
    </w:p>
    <w:p w14:paraId="20B65B51" w14:textId="6DCBA08B" w:rsidR="00854619" w:rsidRDefault="00854619" w:rsidP="00A76051">
      <w:pPr>
        <w:rPr>
          <w:kern w:val="0"/>
          <w:szCs w:val="24"/>
        </w:rPr>
      </w:pPr>
    </w:p>
    <w:p w14:paraId="37DAF021" w14:textId="712FE4C4" w:rsidR="00854619" w:rsidRDefault="00854619" w:rsidP="00A76051">
      <w:pPr>
        <w:rPr>
          <w:kern w:val="0"/>
          <w:szCs w:val="24"/>
        </w:rPr>
      </w:pPr>
    </w:p>
    <w:p w14:paraId="55681C67" w14:textId="6213A54D" w:rsidR="00854619" w:rsidRDefault="00854619" w:rsidP="00A76051">
      <w:pPr>
        <w:rPr>
          <w:kern w:val="0"/>
          <w:szCs w:val="24"/>
        </w:rPr>
      </w:pPr>
    </w:p>
    <w:p w14:paraId="26B96BF7" w14:textId="291F07BC" w:rsidR="00854619" w:rsidRDefault="00854619" w:rsidP="00A76051">
      <w:pPr>
        <w:rPr>
          <w:kern w:val="0"/>
          <w:szCs w:val="24"/>
        </w:rPr>
      </w:pPr>
    </w:p>
    <w:p w14:paraId="26787E1B" w14:textId="77777777" w:rsidR="00854619" w:rsidRDefault="00854619" w:rsidP="00A76051">
      <w:pPr>
        <w:rPr>
          <w:kern w:val="0"/>
          <w:szCs w:val="24"/>
        </w:rPr>
      </w:pPr>
    </w:p>
    <w:p w14:paraId="060F5F43" w14:textId="19D98C66" w:rsidR="00A274D7" w:rsidRDefault="00A274D7" w:rsidP="00A76051">
      <w:pPr>
        <w:rPr>
          <w:kern w:val="0"/>
          <w:szCs w:val="24"/>
        </w:rPr>
      </w:pPr>
    </w:p>
    <w:p w14:paraId="49EBD7C8" w14:textId="2862CF81" w:rsidR="00A274D7" w:rsidRDefault="00A274D7" w:rsidP="00A76051">
      <w:pPr>
        <w:rPr>
          <w:kern w:val="0"/>
          <w:szCs w:val="24"/>
        </w:rPr>
      </w:pPr>
    </w:p>
    <w:p w14:paraId="01832364" w14:textId="574A43B9" w:rsidR="00A76051" w:rsidRDefault="00A76051" w:rsidP="00ED3ED8">
      <w:pPr>
        <w:pStyle w:val="1"/>
        <w:spacing w:line="240" w:lineRule="auto"/>
      </w:pPr>
      <w:bookmarkStart w:id="3" w:name="_Toc112011647"/>
      <w:r>
        <w:rPr>
          <w:rFonts w:hint="eastAsia"/>
        </w:rPr>
        <w:lastRenderedPageBreak/>
        <w:t>流程示意图</w:t>
      </w:r>
      <w:bookmarkEnd w:id="2"/>
      <w:bookmarkEnd w:id="3"/>
    </w:p>
    <w:p w14:paraId="1EF162FC" w14:textId="5A3EC419" w:rsidR="00A76051" w:rsidRPr="00651806" w:rsidRDefault="00B1290C" w:rsidP="00ED3ED8">
      <w:pPr>
        <w:ind w:leftChars="-134" w:left="-140" w:hangingChars="67" w:hanging="141"/>
      </w:pPr>
      <w:r>
        <w:object w:dxaOrig="20430" w:dyaOrig="26101" w14:anchorId="1C7C44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65pt;height:629.2pt" o:ole="">
            <v:imagedata r:id="rId17" o:title=""/>
          </v:shape>
          <o:OLEObject Type="Embed" ProgID="Visio.Drawing.15" ShapeID="_x0000_i1025" DrawAspect="Content" ObjectID="_1771247769" r:id="rId18"/>
        </w:object>
      </w:r>
    </w:p>
    <w:p w14:paraId="2D6F251B" w14:textId="77777777" w:rsidR="00A76051" w:rsidRDefault="00A76051" w:rsidP="00A76051">
      <w:pPr>
        <w:pStyle w:val="1"/>
      </w:pPr>
      <w:bookmarkStart w:id="4" w:name="_Toc62472952"/>
      <w:bookmarkStart w:id="5" w:name="_Toc112011648"/>
      <w:bookmarkStart w:id="6" w:name="_Toc488998664"/>
      <w:r w:rsidRPr="008C20ED">
        <w:rPr>
          <w:rFonts w:hint="eastAsia"/>
        </w:rPr>
        <w:lastRenderedPageBreak/>
        <w:t>流程模板</w:t>
      </w:r>
      <w:bookmarkEnd w:id="4"/>
      <w:bookmarkEnd w:id="5"/>
    </w:p>
    <w:p w14:paraId="1BEF4DB2" w14:textId="64D4DE0E" w:rsidR="00A76051" w:rsidRDefault="001E54AA" w:rsidP="005D4E39">
      <w:r>
        <w:rPr>
          <w:noProof/>
        </w:rPr>
        <w:drawing>
          <wp:inline distT="0" distB="0" distL="0" distR="0" wp14:anchorId="5557B253" wp14:editId="1E7CB547">
            <wp:extent cx="6188710" cy="24352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2435225"/>
                    </a:xfrm>
                    <a:prstGeom prst="rect">
                      <a:avLst/>
                    </a:prstGeom>
                  </pic:spPr>
                </pic:pic>
              </a:graphicData>
            </a:graphic>
          </wp:inline>
        </w:drawing>
      </w:r>
    </w:p>
    <w:p w14:paraId="46846F6E" w14:textId="77777777" w:rsidR="00A76051" w:rsidRDefault="00A76051" w:rsidP="00854619">
      <w:pPr>
        <w:pStyle w:val="1"/>
        <w:spacing w:before="240"/>
      </w:pPr>
      <w:bookmarkStart w:id="7" w:name="_Toc62472953"/>
      <w:bookmarkStart w:id="8" w:name="_Toc112011649"/>
      <w:r>
        <w:rPr>
          <w:rFonts w:hint="eastAsia"/>
        </w:rPr>
        <w:t>流程节点功能描述</w:t>
      </w:r>
      <w:bookmarkEnd w:id="7"/>
      <w:bookmarkEnd w:id="8"/>
    </w:p>
    <w:p w14:paraId="53292BB0" w14:textId="73F508A7" w:rsidR="007602A2" w:rsidRDefault="007602A2" w:rsidP="00854619">
      <w:pPr>
        <w:pStyle w:val="2"/>
        <w:spacing w:beforeLines="0" w:before="0" w:after="156"/>
      </w:pPr>
      <w:bookmarkStart w:id="9" w:name="_Toc112011650"/>
      <w:bookmarkStart w:id="10" w:name="_Toc62472954"/>
      <w:bookmarkStart w:id="11" w:name="_Toc62474456"/>
      <w:r>
        <w:rPr>
          <w:rFonts w:hint="eastAsia"/>
        </w:rPr>
        <w:t>流程节点类型及描述</w:t>
      </w:r>
      <w:bookmarkEnd w:id="9"/>
    </w:p>
    <w:tbl>
      <w:tblPr>
        <w:tblStyle w:val="12"/>
        <w:tblW w:w="9921" w:type="dxa"/>
        <w:tblLook w:val="04A0" w:firstRow="1" w:lastRow="0" w:firstColumn="1" w:lastColumn="0" w:noHBand="0" w:noVBand="1"/>
      </w:tblPr>
      <w:tblGrid>
        <w:gridCol w:w="2613"/>
        <w:gridCol w:w="5074"/>
        <w:gridCol w:w="2234"/>
      </w:tblGrid>
      <w:tr w:rsidR="007602A2" w:rsidRPr="007602A2" w14:paraId="4FD7DF9F" w14:textId="7FAE479A" w:rsidTr="00010E84">
        <w:trPr>
          <w:cnfStyle w:val="100000000000" w:firstRow="1" w:lastRow="0" w:firstColumn="0" w:lastColumn="0" w:oddVBand="0" w:evenVBand="0" w:oddHBand="0" w:evenHBand="0" w:firstRowFirstColumn="0" w:firstRowLastColumn="0" w:lastRowFirstColumn="0" w:lastRowLastColumn="0"/>
          <w:trHeight w:val="330"/>
        </w:trPr>
        <w:tc>
          <w:tcPr>
            <w:tcW w:w="2613" w:type="dxa"/>
            <w:noWrap/>
          </w:tcPr>
          <w:p w14:paraId="6794B3BF" w14:textId="59DF4DA1" w:rsidR="007602A2" w:rsidRPr="007602A2" w:rsidRDefault="007602A2" w:rsidP="007602A2">
            <w:pPr>
              <w:snapToGrid/>
              <w:spacing w:before="31" w:after="31" w:line="240" w:lineRule="auto"/>
              <w:jc w:val="center"/>
              <w:rPr>
                <w:rFonts w:ascii="微软雅黑" w:hAnsi="微软雅黑" w:cs="宋体"/>
                <w:color w:val="000000"/>
                <w:kern w:val="0"/>
                <w:szCs w:val="18"/>
              </w:rPr>
            </w:pPr>
            <w:r>
              <w:rPr>
                <w:rFonts w:ascii="微软雅黑" w:hAnsi="微软雅黑" w:cs="宋体" w:hint="eastAsia"/>
                <w:color w:val="000000"/>
                <w:kern w:val="0"/>
                <w:szCs w:val="18"/>
              </w:rPr>
              <w:t>节点名称</w:t>
            </w:r>
          </w:p>
        </w:tc>
        <w:tc>
          <w:tcPr>
            <w:tcW w:w="5074" w:type="dxa"/>
          </w:tcPr>
          <w:p w14:paraId="4EC0A71D" w14:textId="5A0EE297" w:rsidR="007602A2" w:rsidRPr="007602A2" w:rsidRDefault="007602A2" w:rsidP="007602A2">
            <w:pPr>
              <w:snapToGrid/>
              <w:spacing w:before="31" w:after="31" w:line="240" w:lineRule="auto"/>
              <w:jc w:val="center"/>
              <w:rPr>
                <w:rFonts w:ascii="微软雅黑" w:hAnsi="微软雅黑" w:cs="宋体"/>
                <w:color w:val="000000"/>
                <w:kern w:val="0"/>
                <w:szCs w:val="18"/>
              </w:rPr>
            </w:pPr>
            <w:r>
              <w:rPr>
                <w:rFonts w:ascii="微软雅黑" w:hAnsi="微软雅黑" w:cs="宋体" w:hint="eastAsia"/>
                <w:color w:val="000000"/>
                <w:kern w:val="0"/>
                <w:szCs w:val="18"/>
              </w:rPr>
              <w:t>功能描述</w:t>
            </w:r>
          </w:p>
        </w:tc>
        <w:tc>
          <w:tcPr>
            <w:tcW w:w="2234" w:type="dxa"/>
          </w:tcPr>
          <w:p w14:paraId="5BFDED88" w14:textId="19B492FA" w:rsidR="007602A2" w:rsidRDefault="00854619" w:rsidP="007602A2">
            <w:pPr>
              <w:snapToGrid/>
              <w:spacing w:before="31" w:after="31" w:line="240" w:lineRule="auto"/>
              <w:jc w:val="center"/>
              <w:rPr>
                <w:rFonts w:ascii="微软雅黑" w:hAnsi="微软雅黑" w:cs="宋体"/>
                <w:color w:val="000000"/>
                <w:kern w:val="0"/>
                <w:szCs w:val="18"/>
              </w:rPr>
            </w:pPr>
            <w:r>
              <w:rPr>
                <w:rFonts w:ascii="微软雅黑" w:hAnsi="微软雅黑" w:cs="宋体" w:hint="eastAsia"/>
                <w:color w:val="000000"/>
                <w:kern w:val="0"/>
                <w:szCs w:val="18"/>
              </w:rPr>
              <w:t>备注</w:t>
            </w:r>
          </w:p>
        </w:tc>
      </w:tr>
      <w:tr w:rsidR="00010E84" w:rsidRPr="007602A2" w14:paraId="662337F4" w14:textId="77777777" w:rsidTr="00010E84">
        <w:trPr>
          <w:trHeight w:val="330"/>
        </w:trPr>
        <w:tc>
          <w:tcPr>
            <w:tcW w:w="2613" w:type="dxa"/>
            <w:noWrap/>
          </w:tcPr>
          <w:p w14:paraId="5F2BE722" w14:textId="581C5D92" w:rsidR="00010E84" w:rsidRDefault="00010E84" w:rsidP="00010E84">
            <w:pPr>
              <w:snapToGrid/>
              <w:spacing w:before="31" w:after="31" w:line="240" w:lineRule="auto"/>
              <w:rPr>
                <w:rFonts w:ascii="微软雅黑" w:hAnsi="微软雅黑" w:cs="宋体"/>
                <w:color w:val="000000"/>
                <w:kern w:val="0"/>
                <w:szCs w:val="18"/>
              </w:rPr>
            </w:pPr>
            <w:r>
              <w:rPr>
                <w:rFonts w:ascii="微软雅黑" w:hAnsi="微软雅黑" w:cs="宋体" w:hint="eastAsia"/>
                <w:color w:val="000000"/>
                <w:kern w:val="0"/>
                <w:szCs w:val="18"/>
              </w:rPr>
              <w:t>条件表达式-自动/非自动处理</w:t>
            </w:r>
          </w:p>
        </w:tc>
        <w:tc>
          <w:tcPr>
            <w:tcW w:w="5074" w:type="dxa"/>
          </w:tcPr>
          <w:p w14:paraId="324EDF84" w14:textId="074FE5AA" w:rsidR="00010E84" w:rsidRPr="00010E84" w:rsidRDefault="00317407" w:rsidP="005254C3">
            <w:pPr>
              <w:snapToGrid/>
              <w:spacing w:before="31" w:after="31" w:line="240" w:lineRule="auto"/>
              <w:rPr>
                <w:rFonts w:ascii="微软雅黑" w:hAnsi="微软雅黑" w:cs="宋体"/>
                <w:color w:val="000000"/>
                <w:kern w:val="0"/>
                <w:szCs w:val="18"/>
              </w:rPr>
            </w:pPr>
            <w:r w:rsidRPr="00317407">
              <w:rPr>
                <w:rFonts w:ascii="微软雅黑" w:hAnsi="微软雅黑" w:cs="宋体" w:hint="eastAsia"/>
                <w:color w:val="000000"/>
                <w:kern w:val="0"/>
                <w:szCs w:val="18"/>
              </w:rPr>
              <w:t>非自动处理到“提交</w:t>
            </w:r>
            <w:r w:rsidRPr="00317407">
              <w:rPr>
                <w:rFonts w:ascii="微软雅黑" w:hAnsi="微软雅黑" w:cs="宋体"/>
                <w:color w:val="000000"/>
                <w:kern w:val="0"/>
                <w:szCs w:val="18"/>
              </w:rPr>
              <w:t>MCN”节点，自动处理不“设置产品版本”</w:t>
            </w:r>
            <w:r w:rsidRPr="00317407">
              <w:rPr>
                <w:rFonts w:ascii="微软雅黑" w:hAnsi="微软雅黑" w:cs="宋体"/>
                <w:color w:val="FF0000"/>
                <w:kern w:val="0"/>
                <w:szCs w:val="18"/>
              </w:rPr>
              <w:t>（需确认）</w:t>
            </w:r>
          </w:p>
        </w:tc>
        <w:tc>
          <w:tcPr>
            <w:tcW w:w="2234" w:type="dxa"/>
          </w:tcPr>
          <w:p w14:paraId="16E18E77" w14:textId="62E875E8" w:rsidR="00010E84" w:rsidRPr="005254C3" w:rsidRDefault="005254C3" w:rsidP="007602A2">
            <w:pPr>
              <w:snapToGrid/>
              <w:spacing w:before="31" w:after="31" w:line="240" w:lineRule="auto"/>
              <w:jc w:val="center"/>
              <w:rPr>
                <w:rFonts w:ascii="微软雅黑" w:hAnsi="微软雅黑" w:cs="宋体"/>
                <w:color w:val="000000"/>
                <w:kern w:val="0"/>
                <w:szCs w:val="18"/>
              </w:rPr>
            </w:pPr>
            <w:r>
              <w:rPr>
                <w:rFonts w:ascii="微软雅黑" w:hAnsi="微软雅黑" w:cs="宋体" w:hint="eastAsia"/>
                <w:color w:val="FF0000"/>
                <w:kern w:val="0"/>
                <w:szCs w:val="18"/>
              </w:rPr>
              <w:t>自动</w:t>
            </w:r>
            <w:r>
              <w:rPr>
                <w:rFonts w:ascii="微软雅黑" w:hAnsi="微软雅黑" w:cs="宋体"/>
                <w:color w:val="FF0000"/>
                <w:kern w:val="0"/>
                <w:szCs w:val="18"/>
              </w:rPr>
              <w:t>不处理</w:t>
            </w:r>
          </w:p>
        </w:tc>
      </w:tr>
      <w:tr w:rsidR="007602A2" w:rsidRPr="007602A2" w14:paraId="2EB7573D" w14:textId="378E6DB9" w:rsidTr="00010E84">
        <w:trPr>
          <w:trHeight w:val="330"/>
        </w:trPr>
        <w:tc>
          <w:tcPr>
            <w:tcW w:w="2613" w:type="dxa"/>
            <w:noWrap/>
            <w:hideMark/>
          </w:tcPr>
          <w:p w14:paraId="6977FADB"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条件表达式-是否是手动提交</w:t>
            </w:r>
          </w:p>
        </w:tc>
        <w:tc>
          <w:tcPr>
            <w:tcW w:w="5074" w:type="dxa"/>
            <w:hideMark/>
          </w:tcPr>
          <w:p w14:paraId="3ADF972C" w14:textId="62EBD53B" w:rsidR="007602A2" w:rsidRPr="007602A2" w:rsidRDefault="00010E84" w:rsidP="007602A2">
            <w:pPr>
              <w:snapToGrid/>
              <w:spacing w:line="240" w:lineRule="auto"/>
              <w:rPr>
                <w:rFonts w:ascii="微软雅黑" w:hAnsi="微软雅黑" w:cs="宋体"/>
                <w:color w:val="000000"/>
                <w:kern w:val="0"/>
                <w:szCs w:val="18"/>
              </w:rPr>
            </w:pPr>
            <w:r>
              <w:rPr>
                <w:rFonts w:ascii="微软雅黑" w:hAnsi="微软雅黑" w:cs="宋体" w:hint="eastAsia"/>
                <w:color w:val="000000"/>
                <w:kern w:val="0"/>
                <w:szCs w:val="18"/>
              </w:rPr>
              <w:t>手动提交，</w:t>
            </w:r>
            <w:r w:rsidR="007602A2" w:rsidRPr="007602A2">
              <w:rPr>
                <w:rFonts w:ascii="微软雅黑" w:hAnsi="微软雅黑" w:cs="宋体" w:hint="eastAsia"/>
                <w:color w:val="000000"/>
                <w:kern w:val="0"/>
                <w:szCs w:val="18"/>
              </w:rPr>
              <w:t>流程到“同步”机，否则到“提交</w:t>
            </w:r>
            <w:r>
              <w:rPr>
                <w:rFonts w:ascii="微软雅黑" w:hAnsi="微软雅黑" w:cs="宋体"/>
                <w:color w:val="000000"/>
                <w:kern w:val="0"/>
                <w:szCs w:val="18"/>
              </w:rPr>
              <w:t>M</w:t>
            </w:r>
            <w:r w:rsidR="007602A2" w:rsidRPr="007602A2">
              <w:rPr>
                <w:rFonts w:ascii="微软雅黑" w:hAnsi="微软雅黑" w:cs="宋体" w:hint="eastAsia"/>
                <w:color w:val="000000"/>
                <w:kern w:val="0"/>
                <w:szCs w:val="18"/>
              </w:rPr>
              <w:t>CN”节点</w:t>
            </w:r>
          </w:p>
        </w:tc>
        <w:tc>
          <w:tcPr>
            <w:tcW w:w="2234" w:type="dxa"/>
          </w:tcPr>
          <w:p w14:paraId="6E141A96" w14:textId="77777777" w:rsidR="007602A2" w:rsidRPr="007602A2" w:rsidRDefault="007602A2" w:rsidP="007602A2">
            <w:pPr>
              <w:snapToGrid/>
              <w:spacing w:line="240" w:lineRule="auto"/>
              <w:rPr>
                <w:rFonts w:ascii="微软雅黑" w:hAnsi="微软雅黑" w:cs="宋体"/>
                <w:color w:val="000000"/>
                <w:kern w:val="0"/>
                <w:szCs w:val="18"/>
              </w:rPr>
            </w:pPr>
          </w:p>
        </w:tc>
      </w:tr>
      <w:tr w:rsidR="007602A2" w:rsidRPr="007602A2" w14:paraId="4BB0FECF" w14:textId="144CD82B" w:rsidTr="00010E84">
        <w:trPr>
          <w:trHeight w:val="330"/>
        </w:trPr>
        <w:tc>
          <w:tcPr>
            <w:tcW w:w="2613" w:type="dxa"/>
            <w:noWrap/>
          </w:tcPr>
          <w:p w14:paraId="4BAA090D" w14:textId="26B5F65B" w:rsidR="007602A2" w:rsidRPr="007602A2" w:rsidRDefault="007602A2" w:rsidP="007602A2">
            <w:pPr>
              <w:snapToGrid/>
              <w:spacing w:line="240" w:lineRule="auto"/>
              <w:rPr>
                <w:rFonts w:ascii="微软雅黑" w:hAnsi="微软雅黑" w:cs="宋体"/>
                <w:color w:val="000000"/>
                <w:kern w:val="0"/>
                <w:szCs w:val="18"/>
              </w:rPr>
            </w:pPr>
            <w:r>
              <w:rPr>
                <w:rFonts w:ascii="微软雅黑" w:hAnsi="微软雅黑" w:cs="宋体" w:hint="eastAsia"/>
                <w:color w:val="000000"/>
                <w:kern w:val="0"/>
                <w:szCs w:val="18"/>
              </w:rPr>
              <w:t>提交</w:t>
            </w:r>
            <w:r w:rsidR="00010E84">
              <w:rPr>
                <w:rFonts w:ascii="微软雅黑" w:hAnsi="微软雅黑" w:cs="宋体"/>
                <w:color w:val="000000"/>
                <w:kern w:val="0"/>
                <w:szCs w:val="18"/>
              </w:rPr>
              <w:t>M</w:t>
            </w:r>
            <w:r>
              <w:rPr>
                <w:rFonts w:ascii="微软雅黑" w:hAnsi="微软雅黑" w:cs="宋体"/>
                <w:color w:val="000000"/>
                <w:kern w:val="0"/>
                <w:szCs w:val="18"/>
              </w:rPr>
              <w:t>CN</w:t>
            </w:r>
          </w:p>
        </w:tc>
        <w:tc>
          <w:tcPr>
            <w:tcW w:w="5074" w:type="dxa"/>
          </w:tcPr>
          <w:p w14:paraId="552A1D40" w14:textId="1448B502" w:rsidR="007602A2" w:rsidRPr="007602A2" w:rsidRDefault="007602A2" w:rsidP="007602A2">
            <w:pPr>
              <w:snapToGrid/>
              <w:spacing w:line="240" w:lineRule="auto"/>
              <w:rPr>
                <w:rFonts w:ascii="微软雅黑" w:hAnsi="微软雅黑" w:cs="宋体"/>
                <w:color w:val="000000"/>
                <w:kern w:val="0"/>
                <w:szCs w:val="18"/>
              </w:rPr>
            </w:pPr>
            <w:r>
              <w:rPr>
                <w:rFonts w:ascii="微软雅黑" w:hAnsi="微软雅黑" w:cs="宋体" w:hint="eastAsia"/>
                <w:color w:val="000000"/>
                <w:kern w:val="0"/>
                <w:szCs w:val="18"/>
              </w:rPr>
              <w:t>详见《提交</w:t>
            </w:r>
            <w:r w:rsidR="00010E84">
              <w:rPr>
                <w:rFonts w:ascii="微软雅黑" w:hAnsi="微软雅黑" w:cs="宋体"/>
                <w:color w:val="000000"/>
                <w:kern w:val="0"/>
                <w:szCs w:val="18"/>
              </w:rPr>
              <w:t>M</w:t>
            </w:r>
            <w:r>
              <w:rPr>
                <w:rFonts w:ascii="微软雅黑" w:hAnsi="微软雅黑" w:cs="宋体"/>
                <w:color w:val="000000"/>
                <w:kern w:val="0"/>
                <w:szCs w:val="18"/>
              </w:rPr>
              <w:t>CN</w:t>
            </w:r>
            <w:r>
              <w:rPr>
                <w:rFonts w:ascii="微软雅黑" w:hAnsi="微软雅黑" w:cs="宋体" w:hint="eastAsia"/>
                <w:color w:val="000000"/>
                <w:kern w:val="0"/>
                <w:szCs w:val="18"/>
              </w:rPr>
              <w:t>》章节</w:t>
            </w:r>
          </w:p>
        </w:tc>
        <w:tc>
          <w:tcPr>
            <w:tcW w:w="2234" w:type="dxa"/>
          </w:tcPr>
          <w:p w14:paraId="630D9DD8" w14:textId="477D4AB6" w:rsidR="007602A2" w:rsidRDefault="007602A2" w:rsidP="007602A2">
            <w:pPr>
              <w:snapToGrid/>
              <w:spacing w:line="240" w:lineRule="auto"/>
              <w:rPr>
                <w:rFonts w:ascii="微软雅黑" w:hAnsi="微软雅黑" w:cs="宋体"/>
                <w:color w:val="000000"/>
                <w:kern w:val="0"/>
                <w:szCs w:val="18"/>
              </w:rPr>
            </w:pPr>
            <w:r>
              <w:rPr>
                <w:rFonts w:ascii="微软雅黑" w:hAnsi="微软雅黑" w:cs="宋体" w:hint="eastAsia"/>
                <w:color w:val="000000"/>
                <w:kern w:val="0"/>
                <w:szCs w:val="18"/>
              </w:rPr>
              <w:t>人工执行节点</w:t>
            </w:r>
          </w:p>
        </w:tc>
      </w:tr>
      <w:tr w:rsidR="007602A2" w:rsidRPr="007602A2" w14:paraId="6917DC3F" w14:textId="1C6D5877" w:rsidTr="00010E84">
        <w:trPr>
          <w:trHeight w:val="330"/>
        </w:trPr>
        <w:tc>
          <w:tcPr>
            <w:tcW w:w="2613" w:type="dxa"/>
            <w:noWrap/>
            <w:hideMark/>
          </w:tcPr>
          <w:p w14:paraId="28202459"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同步</w:t>
            </w:r>
          </w:p>
        </w:tc>
        <w:tc>
          <w:tcPr>
            <w:tcW w:w="5074" w:type="dxa"/>
            <w:hideMark/>
          </w:tcPr>
          <w:p w14:paraId="741F1FE7" w14:textId="07A5E69F"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判断</w:t>
            </w:r>
            <w:r w:rsidR="00010E84">
              <w:rPr>
                <w:rFonts w:ascii="微软雅黑" w:hAnsi="微软雅黑" w:cs="宋体"/>
                <w:color w:val="000000"/>
                <w:kern w:val="0"/>
                <w:szCs w:val="18"/>
              </w:rPr>
              <w:t>M</w:t>
            </w:r>
            <w:r w:rsidRPr="007602A2">
              <w:rPr>
                <w:rFonts w:ascii="微软雅黑" w:hAnsi="微软雅黑" w:cs="宋体" w:hint="eastAsia"/>
                <w:color w:val="000000"/>
                <w:kern w:val="0"/>
                <w:szCs w:val="18"/>
              </w:rPr>
              <w:t>CN关联的</w:t>
            </w:r>
            <w:r w:rsidR="00010E84">
              <w:rPr>
                <w:rFonts w:ascii="微软雅黑" w:hAnsi="微软雅黑" w:cs="宋体"/>
                <w:color w:val="000000"/>
                <w:kern w:val="0"/>
                <w:szCs w:val="18"/>
              </w:rPr>
              <w:t>MCT</w:t>
            </w:r>
            <w:r w:rsidRPr="007602A2">
              <w:rPr>
                <w:rFonts w:ascii="微软雅黑" w:hAnsi="微软雅黑" w:cs="宋体" w:hint="eastAsia"/>
                <w:color w:val="000000"/>
                <w:kern w:val="0"/>
                <w:szCs w:val="18"/>
              </w:rPr>
              <w:t>是否都已完成，如果未完成则等待</w:t>
            </w:r>
          </w:p>
        </w:tc>
        <w:tc>
          <w:tcPr>
            <w:tcW w:w="2234" w:type="dxa"/>
          </w:tcPr>
          <w:p w14:paraId="29E77D69" w14:textId="77777777" w:rsidR="007602A2" w:rsidRPr="007602A2" w:rsidRDefault="007602A2" w:rsidP="007602A2">
            <w:pPr>
              <w:snapToGrid/>
              <w:spacing w:line="240" w:lineRule="auto"/>
              <w:rPr>
                <w:rFonts w:ascii="微软雅黑" w:hAnsi="微软雅黑" w:cs="宋体"/>
                <w:color w:val="000000"/>
                <w:kern w:val="0"/>
                <w:szCs w:val="18"/>
              </w:rPr>
            </w:pPr>
          </w:p>
        </w:tc>
      </w:tr>
      <w:tr w:rsidR="007602A2" w:rsidRPr="007602A2" w14:paraId="7B88836D" w14:textId="30C2F71E" w:rsidTr="00010E84">
        <w:trPr>
          <w:trHeight w:val="330"/>
        </w:trPr>
        <w:tc>
          <w:tcPr>
            <w:tcW w:w="2613" w:type="dxa"/>
            <w:noWrap/>
            <w:hideMark/>
          </w:tcPr>
          <w:p w14:paraId="0C0E0E11" w14:textId="485EE78B"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条件表达式-</w:t>
            </w:r>
            <w:r w:rsidR="00010E84">
              <w:rPr>
                <w:rFonts w:ascii="微软雅黑" w:hAnsi="微软雅黑" w:cs="宋体"/>
                <w:color w:val="000000"/>
                <w:kern w:val="0"/>
                <w:szCs w:val="18"/>
              </w:rPr>
              <w:t>MCT</w:t>
            </w:r>
            <w:r w:rsidRPr="007602A2">
              <w:rPr>
                <w:rFonts w:ascii="微软雅黑" w:hAnsi="微软雅黑" w:cs="宋体" w:hint="eastAsia"/>
                <w:color w:val="000000"/>
                <w:kern w:val="0"/>
                <w:szCs w:val="18"/>
              </w:rPr>
              <w:t>是否解决</w:t>
            </w:r>
          </w:p>
        </w:tc>
        <w:tc>
          <w:tcPr>
            <w:tcW w:w="5074" w:type="dxa"/>
            <w:hideMark/>
          </w:tcPr>
          <w:p w14:paraId="123E4FCF" w14:textId="0E5F6E76" w:rsidR="007602A2" w:rsidRPr="00317407" w:rsidRDefault="007602A2" w:rsidP="007602A2">
            <w:pPr>
              <w:snapToGrid/>
              <w:spacing w:line="240" w:lineRule="auto"/>
              <w:rPr>
                <w:rFonts w:ascii="微软雅黑" w:hAnsi="微软雅黑" w:cs="宋体"/>
                <w:color w:val="000000"/>
                <w:kern w:val="0"/>
                <w:szCs w:val="18"/>
              </w:rPr>
            </w:pPr>
            <w:r w:rsidRPr="00317407">
              <w:rPr>
                <w:rFonts w:ascii="微软雅黑" w:hAnsi="微软雅黑" w:cs="宋体" w:hint="eastAsia"/>
                <w:color w:val="000000"/>
                <w:kern w:val="0"/>
                <w:szCs w:val="18"/>
              </w:rPr>
              <w:t>如果</w:t>
            </w:r>
            <w:r w:rsidR="00010E84" w:rsidRPr="00317407">
              <w:rPr>
                <w:rFonts w:ascii="微软雅黑" w:hAnsi="微软雅黑" w:cs="宋体" w:hint="eastAsia"/>
                <w:color w:val="000000"/>
                <w:kern w:val="0"/>
                <w:szCs w:val="18"/>
              </w:rPr>
              <w:t>M</w:t>
            </w:r>
            <w:r w:rsidR="00010E84" w:rsidRPr="00317407">
              <w:rPr>
                <w:rFonts w:ascii="微软雅黑" w:hAnsi="微软雅黑" w:cs="宋体"/>
                <w:color w:val="000000"/>
                <w:kern w:val="0"/>
                <w:szCs w:val="18"/>
              </w:rPr>
              <w:t>CT</w:t>
            </w:r>
            <w:r w:rsidRPr="00317407">
              <w:rPr>
                <w:rFonts w:ascii="微软雅黑" w:hAnsi="微软雅黑" w:cs="宋体" w:hint="eastAsia"/>
                <w:color w:val="000000"/>
                <w:kern w:val="0"/>
                <w:szCs w:val="18"/>
              </w:rPr>
              <w:t>存在一个已解决则代表解决；如果不存在则代表</w:t>
            </w:r>
            <w:r w:rsidR="00010E84" w:rsidRPr="00317407">
              <w:rPr>
                <w:rFonts w:ascii="微软雅黑" w:hAnsi="微软雅黑" w:cs="宋体"/>
                <w:color w:val="000000"/>
                <w:kern w:val="0"/>
                <w:szCs w:val="18"/>
              </w:rPr>
              <w:t>MCT</w:t>
            </w:r>
            <w:r w:rsidRPr="00317407">
              <w:rPr>
                <w:rFonts w:ascii="微软雅黑" w:hAnsi="微软雅黑" w:cs="宋体" w:hint="eastAsia"/>
                <w:color w:val="000000"/>
                <w:kern w:val="0"/>
                <w:szCs w:val="18"/>
              </w:rPr>
              <w:t>取消，流程回到“提交</w:t>
            </w:r>
            <w:r w:rsidR="00010E84" w:rsidRPr="00317407">
              <w:rPr>
                <w:rFonts w:ascii="微软雅黑" w:hAnsi="微软雅黑" w:cs="宋体"/>
                <w:color w:val="000000"/>
                <w:kern w:val="0"/>
                <w:szCs w:val="18"/>
              </w:rPr>
              <w:t>M</w:t>
            </w:r>
            <w:r w:rsidRPr="00317407">
              <w:rPr>
                <w:rFonts w:ascii="微软雅黑" w:hAnsi="微软雅黑" w:cs="宋体" w:hint="eastAsia"/>
                <w:color w:val="000000"/>
                <w:kern w:val="0"/>
                <w:szCs w:val="18"/>
              </w:rPr>
              <w:t>CN”节点</w:t>
            </w:r>
          </w:p>
        </w:tc>
        <w:tc>
          <w:tcPr>
            <w:tcW w:w="2234" w:type="dxa"/>
          </w:tcPr>
          <w:p w14:paraId="428F08CC" w14:textId="77777777" w:rsidR="007602A2" w:rsidRPr="00317407" w:rsidRDefault="007602A2" w:rsidP="007602A2">
            <w:pPr>
              <w:snapToGrid/>
              <w:spacing w:line="240" w:lineRule="auto"/>
              <w:rPr>
                <w:rFonts w:ascii="微软雅黑" w:hAnsi="微软雅黑" w:cs="宋体"/>
                <w:color w:val="000000"/>
                <w:kern w:val="0"/>
                <w:szCs w:val="18"/>
              </w:rPr>
            </w:pPr>
          </w:p>
        </w:tc>
      </w:tr>
      <w:tr w:rsidR="007602A2" w:rsidRPr="007602A2" w14:paraId="41F2C24B" w14:textId="29A588B0" w:rsidTr="00010E84">
        <w:trPr>
          <w:trHeight w:val="330"/>
        </w:trPr>
        <w:tc>
          <w:tcPr>
            <w:tcW w:w="2613" w:type="dxa"/>
            <w:noWrap/>
            <w:hideMark/>
          </w:tcPr>
          <w:p w14:paraId="4FD5E479" w14:textId="77777777" w:rsidR="007602A2" w:rsidRPr="00317407" w:rsidRDefault="007602A2" w:rsidP="007602A2">
            <w:pPr>
              <w:snapToGrid/>
              <w:spacing w:line="240" w:lineRule="auto"/>
              <w:rPr>
                <w:rFonts w:ascii="微软雅黑" w:hAnsi="微软雅黑" w:cs="宋体"/>
                <w:strike/>
                <w:color w:val="FF0000"/>
                <w:kern w:val="0"/>
                <w:szCs w:val="18"/>
              </w:rPr>
            </w:pPr>
            <w:r w:rsidRPr="00317407">
              <w:rPr>
                <w:rFonts w:ascii="微软雅黑" w:hAnsi="微软雅黑" w:cs="宋体" w:hint="eastAsia"/>
                <w:strike/>
                <w:color w:val="FF0000"/>
                <w:kern w:val="0"/>
                <w:szCs w:val="18"/>
              </w:rPr>
              <w:t>流程授权</w:t>
            </w:r>
          </w:p>
        </w:tc>
        <w:tc>
          <w:tcPr>
            <w:tcW w:w="5074" w:type="dxa"/>
            <w:noWrap/>
            <w:hideMark/>
          </w:tcPr>
          <w:p w14:paraId="5BAAC920" w14:textId="3B0699BF" w:rsidR="007602A2" w:rsidRPr="00317407" w:rsidRDefault="00317407" w:rsidP="007602A2">
            <w:pPr>
              <w:snapToGrid/>
              <w:spacing w:line="240" w:lineRule="auto"/>
              <w:rPr>
                <w:rFonts w:ascii="微软雅黑" w:hAnsi="微软雅黑" w:cs="宋体"/>
                <w:strike/>
                <w:color w:val="FF0000"/>
                <w:kern w:val="0"/>
                <w:szCs w:val="18"/>
              </w:rPr>
            </w:pPr>
            <w:r w:rsidRPr="00317407">
              <w:rPr>
                <w:rFonts w:ascii="微软雅黑" w:hAnsi="微软雅黑" w:cs="宋体" w:hint="eastAsia"/>
                <w:strike/>
                <w:color w:val="FF0000"/>
                <w:kern w:val="0"/>
                <w:szCs w:val="18"/>
              </w:rPr>
              <w:t>对产品经理授权，获取关联</w:t>
            </w:r>
            <w:r w:rsidRPr="00317407">
              <w:rPr>
                <w:rFonts w:ascii="微软雅黑" w:hAnsi="微软雅黑" w:cs="宋体"/>
                <w:strike/>
                <w:color w:val="FF0000"/>
                <w:kern w:val="0"/>
                <w:szCs w:val="18"/>
              </w:rPr>
              <w:t>ECA中的受影响对象和产生对象的图纸，并将产品经理添加到对象的OA审阅者角色中</w:t>
            </w:r>
          </w:p>
        </w:tc>
        <w:tc>
          <w:tcPr>
            <w:tcW w:w="2234" w:type="dxa"/>
          </w:tcPr>
          <w:p w14:paraId="4E79A320" w14:textId="5F1C6C7D" w:rsidR="007602A2" w:rsidRPr="007602A2" w:rsidRDefault="00317407" w:rsidP="007602A2">
            <w:pPr>
              <w:snapToGrid/>
              <w:spacing w:line="240" w:lineRule="auto"/>
              <w:rPr>
                <w:rFonts w:ascii="微软雅黑" w:hAnsi="微软雅黑" w:cs="宋体"/>
                <w:color w:val="000000"/>
                <w:kern w:val="0"/>
                <w:szCs w:val="18"/>
              </w:rPr>
            </w:pPr>
            <w:r w:rsidRPr="00854619">
              <w:rPr>
                <w:rFonts w:ascii="微软雅黑" w:hAnsi="微软雅黑" w:cs="宋体" w:hint="eastAsia"/>
                <w:color w:val="FF0000"/>
                <w:kern w:val="0"/>
                <w:szCs w:val="18"/>
              </w:rPr>
              <w:t>移除</w:t>
            </w:r>
          </w:p>
        </w:tc>
      </w:tr>
      <w:tr w:rsidR="007602A2" w:rsidRPr="007602A2" w14:paraId="0832E232" w14:textId="2B73DEA3" w:rsidTr="00010E84">
        <w:trPr>
          <w:trHeight w:val="330"/>
        </w:trPr>
        <w:tc>
          <w:tcPr>
            <w:tcW w:w="2613" w:type="dxa"/>
            <w:noWrap/>
            <w:hideMark/>
          </w:tcPr>
          <w:p w14:paraId="4276C88A"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差异报表</w:t>
            </w:r>
          </w:p>
        </w:tc>
        <w:tc>
          <w:tcPr>
            <w:tcW w:w="5074" w:type="dxa"/>
            <w:noWrap/>
            <w:hideMark/>
          </w:tcPr>
          <w:p w14:paraId="61F82867"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生成差异报表</w:t>
            </w:r>
          </w:p>
        </w:tc>
        <w:tc>
          <w:tcPr>
            <w:tcW w:w="2234" w:type="dxa"/>
          </w:tcPr>
          <w:p w14:paraId="1730EF28" w14:textId="77777777" w:rsidR="007602A2" w:rsidRPr="007602A2" w:rsidRDefault="007602A2" w:rsidP="007602A2">
            <w:pPr>
              <w:snapToGrid/>
              <w:spacing w:line="240" w:lineRule="auto"/>
              <w:rPr>
                <w:rFonts w:ascii="微软雅黑" w:hAnsi="微软雅黑" w:cs="宋体"/>
                <w:color w:val="000000"/>
                <w:kern w:val="0"/>
                <w:szCs w:val="18"/>
              </w:rPr>
            </w:pPr>
          </w:p>
        </w:tc>
      </w:tr>
      <w:tr w:rsidR="007602A2" w:rsidRPr="007602A2" w14:paraId="1740D4FA" w14:textId="4B538023" w:rsidTr="00010E84">
        <w:trPr>
          <w:trHeight w:val="330"/>
        </w:trPr>
        <w:tc>
          <w:tcPr>
            <w:tcW w:w="2613" w:type="dxa"/>
            <w:noWrap/>
            <w:hideMark/>
          </w:tcPr>
          <w:p w14:paraId="0EA00EFD" w14:textId="77777777" w:rsidR="007602A2" w:rsidRPr="007602A2" w:rsidRDefault="007602A2" w:rsidP="007602A2">
            <w:pPr>
              <w:snapToGrid/>
              <w:spacing w:line="240" w:lineRule="auto"/>
              <w:rPr>
                <w:rFonts w:ascii="微软雅黑" w:hAnsi="微软雅黑" w:cs="宋体"/>
                <w:strike/>
                <w:color w:val="FF0000"/>
                <w:kern w:val="0"/>
                <w:szCs w:val="18"/>
              </w:rPr>
            </w:pPr>
            <w:r w:rsidRPr="007602A2">
              <w:rPr>
                <w:rFonts w:ascii="微软雅黑" w:hAnsi="微软雅黑" w:cs="宋体" w:hint="eastAsia"/>
                <w:strike/>
                <w:color w:val="FF0000"/>
                <w:kern w:val="0"/>
                <w:szCs w:val="18"/>
              </w:rPr>
              <w:t>条件表达式-是否是临时变更</w:t>
            </w:r>
          </w:p>
        </w:tc>
        <w:tc>
          <w:tcPr>
            <w:tcW w:w="5074" w:type="dxa"/>
            <w:noWrap/>
            <w:hideMark/>
          </w:tcPr>
          <w:p w14:paraId="2D6BAFB7" w14:textId="77777777" w:rsidR="007602A2" w:rsidRPr="007602A2" w:rsidRDefault="007602A2" w:rsidP="007602A2">
            <w:pPr>
              <w:snapToGrid/>
              <w:spacing w:line="240" w:lineRule="auto"/>
              <w:rPr>
                <w:rFonts w:ascii="微软雅黑" w:hAnsi="微软雅黑" w:cs="宋体"/>
                <w:strike/>
                <w:color w:val="FF0000"/>
                <w:kern w:val="0"/>
                <w:szCs w:val="18"/>
              </w:rPr>
            </w:pPr>
            <w:r w:rsidRPr="007602A2">
              <w:rPr>
                <w:rFonts w:ascii="微软雅黑" w:hAnsi="微软雅黑" w:cs="宋体" w:hint="eastAsia"/>
                <w:strike/>
                <w:color w:val="FF0000"/>
                <w:kern w:val="0"/>
                <w:szCs w:val="18"/>
              </w:rPr>
              <w:t>如果是临时变更，处理到“主管审核”节点</w:t>
            </w:r>
          </w:p>
        </w:tc>
        <w:tc>
          <w:tcPr>
            <w:tcW w:w="2234" w:type="dxa"/>
          </w:tcPr>
          <w:p w14:paraId="5D6797CE" w14:textId="33D310CC" w:rsidR="007602A2" w:rsidRPr="007602A2" w:rsidRDefault="00854619" w:rsidP="007602A2">
            <w:pPr>
              <w:snapToGrid/>
              <w:spacing w:line="240" w:lineRule="auto"/>
              <w:rPr>
                <w:rFonts w:ascii="微软雅黑" w:hAnsi="微软雅黑" w:cs="宋体"/>
                <w:color w:val="000000"/>
                <w:kern w:val="0"/>
                <w:szCs w:val="18"/>
              </w:rPr>
            </w:pPr>
            <w:r w:rsidRPr="00854619">
              <w:rPr>
                <w:rFonts w:ascii="微软雅黑" w:hAnsi="微软雅黑" w:cs="宋体" w:hint="eastAsia"/>
                <w:color w:val="FF0000"/>
                <w:kern w:val="0"/>
                <w:szCs w:val="18"/>
              </w:rPr>
              <w:t>移除</w:t>
            </w:r>
          </w:p>
        </w:tc>
      </w:tr>
      <w:tr w:rsidR="007602A2" w:rsidRPr="007602A2" w14:paraId="3684ED3E" w14:textId="6A37928C" w:rsidTr="00010E84">
        <w:trPr>
          <w:trHeight w:val="330"/>
        </w:trPr>
        <w:tc>
          <w:tcPr>
            <w:tcW w:w="2613" w:type="dxa"/>
            <w:noWrap/>
            <w:hideMark/>
          </w:tcPr>
          <w:p w14:paraId="3A6ABA99"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条件表达式-是否手工设置ECN生效时间</w:t>
            </w:r>
          </w:p>
        </w:tc>
        <w:tc>
          <w:tcPr>
            <w:tcW w:w="5074" w:type="dxa"/>
            <w:noWrap/>
            <w:hideMark/>
          </w:tcPr>
          <w:p w14:paraId="2B855E71" w14:textId="3DFCCED6"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流程中使用在ECN中判断是否走确认生效时间的活动结点</w:t>
            </w:r>
          </w:p>
        </w:tc>
        <w:tc>
          <w:tcPr>
            <w:tcW w:w="2234" w:type="dxa"/>
          </w:tcPr>
          <w:p w14:paraId="70FE0775" w14:textId="77777777" w:rsidR="007602A2" w:rsidRPr="007602A2" w:rsidRDefault="007602A2" w:rsidP="007602A2">
            <w:pPr>
              <w:snapToGrid/>
              <w:spacing w:line="240" w:lineRule="auto"/>
              <w:rPr>
                <w:rFonts w:ascii="微软雅黑" w:hAnsi="微软雅黑" w:cs="宋体"/>
                <w:color w:val="000000"/>
                <w:kern w:val="0"/>
                <w:szCs w:val="18"/>
              </w:rPr>
            </w:pPr>
          </w:p>
        </w:tc>
      </w:tr>
      <w:tr w:rsidR="007602A2" w:rsidRPr="007602A2" w14:paraId="3BA690DF" w14:textId="5C710458" w:rsidTr="00010E84">
        <w:trPr>
          <w:trHeight w:val="330"/>
        </w:trPr>
        <w:tc>
          <w:tcPr>
            <w:tcW w:w="2613" w:type="dxa"/>
            <w:noWrap/>
            <w:hideMark/>
          </w:tcPr>
          <w:p w14:paraId="7EA1584B"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设置下一次生效时间</w:t>
            </w:r>
          </w:p>
        </w:tc>
        <w:tc>
          <w:tcPr>
            <w:tcW w:w="5074" w:type="dxa"/>
            <w:hideMark/>
          </w:tcPr>
          <w:p w14:paraId="0EC52199"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设置下一次生效时间：第二天</w:t>
            </w:r>
          </w:p>
        </w:tc>
        <w:tc>
          <w:tcPr>
            <w:tcW w:w="2234" w:type="dxa"/>
          </w:tcPr>
          <w:p w14:paraId="76C09316" w14:textId="77777777" w:rsidR="007602A2" w:rsidRPr="007602A2" w:rsidRDefault="007602A2" w:rsidP="007602A2">
            <w:pPr>
              <w:snapToGrid/>
              <w:spacing w:line="240" w:lineRule="auto"/>
              <w:rPr>
                <w:rFonts w:ascii="微软雅黑" w:hAnsi="微软雅黑" w:cs="宋体"/>
                <w:color w:val="000000"/>
                <w:kern w:val="0"/>
                <w:szCs w:val="18"/>
              </w:rPr>
            </w:pPr>
          </w:p>
        </w:tc>
      </w:tr>
      <w:tr w:rsidR="007602A2" w:rsidRPr="007602A2" w14:paraId="7FBF5EA7" w14:textId="54D79B24" w:rsidTr="00010E84">
        <w:trPr>
          <w:trHeight w:val="330"/>
        </w:trPr>
        <w:tc>
          <w:tcPr>
            <w:tcW w:w="2613" w:type="dxa"/>
            <w:noWrap/>
            <w:hideMark/>
          </w:tcPr>
          <w:p w14:paraId="161FECE6"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条件表达式-是否到生效时间</w:t>
            </w:r>
          </w:p>
        </w:tc>
        <w:tc>
          <w:tcPr>
            <w:tcW w:w="5074" w:type="dxa"/>
            <w:hideMark/>
          </w:tcPr>
          <w:p w14:paraId="61CFE635" w14:textId="7C57CD84" w:rsidR="007602A2" w:rsidRPr="007602A2" w:rsidRDefault="00756E3F" w:rsidP="007602A2">
            <w:pPr>
              <w:snapToGrid/>
              <w:spacing w:line="240" w:lineRule="auto"/>
              <w:rPr>
                <w:rFonts w:ascii="微软雅黑" w:hAnsi="微软雅黑" w:cs="宋体"/>
                <w:color w:val="000000"/>
                <w:kern w:val="0"/>
                <w:szCs w:val="18"/>
              </w:rPr>
            </w:pPr>
            <w:commentRangeStart w:id="12"/>
            <w:r w:rsidRPr="00E158A8">
              <w:rPr>
                <w:rFonts w:ascii="微软雅黑" w:hAnsi="微软雅黑" w:cs="宋体" w:hint="eastAsia"/>
                <w:color w:val="0070C0"/>
                <w:kern w:val="0"/>
                <w:szCs w:val="18"/>
              </w:rPr>
              <w:t>如果是变更物料分类属性而创建的</w:t>
            </w:r>
            <w:r w:rsidRPr="00E158A8">
              <w:rPr>
                <w:rFonts w:ascii="微软雅黑" w:hAnsi="微软雅黑" w:cs="宋体"/>
                <w:color w:val="0070C0"/>
                <w:kern w:val="0"/>
                <w:szCs w:val="18"/>
              </w:rPr>
              <w:t>MCN产生对象中物料，在当天已经启动过其他MCN流程，且MCN的生效时间在当天，则发送邮件给MCN的流程创建者，邮件标题：【因SAP机制限制'分类特征'同一天不允许变更两次及以上， + eco.getNumber() + "将在"+effTimeStr+"生效，生效之后再执行其他更改】，同时路由走【手动设置】，设置下一次生效时间为第二天，直到第二天流程继续往下走</w:t>
            </w:r>
            <w:commentRangeEnd w:id="12"/>
            <w:r w:rsidR="00E158A8">
              <w:rPr>
                <w:rStyle w:val="af2"/>
              </w:rPr>
              <w:commentReference w:id="12"/>
            </w:r>
          </w:p>
        </w:tc>
        <w:tc>
          <w:tcPr>
            <w:tcW w:w="2234" w:type="dxa"/>
          </w:tcPr>
          <w:p w14:paraId="6E67A07F" w14:textId="77777777" w:rsidR="007602A2" w:rsidRPr="007602A2" w:rsidRDefault="007602A2" w:rsidP="007602A2">
            <w:pPr>
              <w:snapToGrid/>
              <w:spacing w:line="240" w:lineRule="auto"/>
              <w:rPr>
                <w:rFonts w:ascii="微软雅黑" w:hAnsi="微软雅黑" w:cs="宋体"/>
                <w:color w:val="000000"/>
                <w:kern w:val="0"/>
                <w:szCs w:val="18"/>
              </w:rPr>
            </w:pPr>
          </w:p>
        </w:tc>
      </w:tr>
      <w:tr w:rsidR="007602A2" w:rsidRPr="007602A2" w14:paraId="6E9481E2" w14:textId="188521F9" w:rsidTr="00010E84">
        <w:trPr>
          <w:trHeight w:val="330"/>
        </w:trPr>
        <w:tc>
          <w:tcPr>
            <w:tcW w:w="2613" w:type="dxa"/>
            <w:noWrap/>
          </w:tcPr>
          <w:p w14:paraId="20DA2307" w14:textId="4F0C1873" w:rsidR="007602A2" w:rsidRPr="007602A2" w:rsidRDefault="007602A2" w:rsidP="007602A2">
            <w:pPr>
              <w:snapToGrid/>
              <w:spacing w:line="240" w:lineRule="auto"/>
              <w:rPr>
                <w:rFonts w:ascii="微软雅黑" w:hAnsi="微软雅黑" w:cs="宋体"/>
                <w:color w:val="000000"/>
                <w:kern w:val="0"/>
                <w:szCs w:val="18"/>
              </w:rPr>
            </w:pPr>
            <w:r>
              <w:rPr>
                <w:rFonts w:ascii="微软雅黑" w:hAnsi="微软雅黑" w:cs="宋体" w:hint="eastAsia"/>
                <w:color w:val="000000"/>
                <w:kern w:val="0"/>
                <w:szCs w:val="18"/>
              </w:rPr>
              <w:t>审核</w:t>
            </w:r>
          </w:p>
        </w:tc>
        <w:tc>
          <w:tcPr>
            <w:tcW w:w="5074" w:type="dxa"/>
          </w:tcPr>
          <w:p w14:paraId="6B7E7D29" w14:textId="5E01A664" w:rsidR="007602A2" w:rsidRPr="007602A2" w:rsidRDefault="007602A2" w:rsidP="007602A2">
            <w:pPr>
              <w:snapToGrid/>
              <w:spacing w:line="240" w:lineRule="auto"/>
              <w:rPr>
                <w:rFonts w:ascii="微软雅黑" w:hAnsi="微软雅黑" w:cs="宋体"/>
                <w:color w:val="000000"/>
                <w:kern w:val="0"/>
                <w:szCs w:val="18"/>
              </w:rPr>
            </w:pPr>
            <w:r>
              <w:rPr>
                <w:rFonts w:ascii="微软雅黑" w:hAnsi="微软雅黑" w:cs="宋体" w:hint="eastAsia"/>
                <w:color w:val="000000"/>
                <w:kern w:val="0"/>
                <w:szCs w:val="18"/>
              </w:rPr>
              <w:t>详见《审核》章节</w:t>
            </w:r>
          </w:p>
        </w:tc>
        <w:tc>
          <w:tcPr>
            <w:tcW w:w="2234" w:type="dxa"/>
          </w:tcPr>
          <w:p w14:paraId="46750E6B" w14:textId="1E0AE667" w:rsidR="007602A2" w:rsidRDefault="007602A2" w:rsidP="007602A2">
            <w:pPr>
              <w:snapToGrid/>
              <w:spacing w:line="240" w:lineRule="auto"/>
              <w:rPr>
                <w:rFonts w:ascii="微软雅黑" w:hAnsi="微软雅黑" w:cs="宋体"/>
                <w:color w:val="000000"/>
                <w:kern w:val="0"/>
                <w:szCs w:val="18"/>
              </w:rPr>
            </w:pPr>
            <w:r>
              <w:rPr>
                <w:rFonts w:ascii="微软雅黑" w:hAnsi="微软雅黑" w:cs="宋体" w:hint="eastAsia"/>
                <w:color w:val="000000"/>
                <w:kern w:val="0"/>
                <w:szCs w:val="18"/>
              </w:rPr>
              <w:t>人工执行节点</w:t>
            </w:r>
          </w:p>
        </w:tc>
      </w:tr>
      <w:tr w:rsidR="007602A2" w:rsidRPr="007602A2" w14:paraId="3B8ECAEA" w14:textId="69D65CC4" w:rsidTr="00010E84">
        <w:trPr>
          <w:trHeight w:val="330"/>
        </w:trPr>
        <w:tc>
          <w:tcPr>
            <w:tcW w:w="2613" w:type="dxa"/>
            <w:noWrap/>
            <w:hideMark/>
          </w:tcPr>
          <w:p w14:paraId="71F68DE6"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设置产品版本</w:t>
            </w:r>
          </w:p>
        </w:tc>
        <w:tc>
          <w:tcPr>
            <w:tcW w:w="5074" w:type="dxa"/>
            <w:noWrap/>
            <w:hideMark/>
          </w:tcPr>
          <w:p w14:paraId="1AAEB628" w14:textId="006EAC71" w:rsidR="007602A2" w:rsidRPr="00756E3F" w:rsidRDefault="00756E3F" w:rsidP="007602A2">
            <w:pPr>
              <w:snapToGrid/>
              <w:spacing w:line="240" w:lineRule="auto"/>
              <w:rPr>
                <w:rFonts w:ascii="微软雅黑" w:hAnsi="微软雅黑" w:cs="宋体"/>
                <w:color w:val="FF0000"/>
                <w:kern w:val="0"/>
                <w:szCs w:val="18"/>
              </w:rPr>
            </w:pPr>
            <w:commentRangeStart w:id="13"/>
            <w:r w:rsidRPr="00E158A8">
              <w:rPr>
                <w:rFonts w:ascii="微软雅黑" w:hAnsi="微软雅黑" w:cs="宋体" w:hint="eastAsia"/>
                <w:color w:val="0070C0"/>
                <w:kern w:val="0"/>
                <w:szCs w:val="18"/>
              </w:rPr>
              <w:t>如果</w:t>
            </w:r>
            <w:r w:rsidRPr="00E158A8">
              <w:rPr>
                <w:rFonts w:ascii="微软雅黑" w:hAnsi="微软雅黑" w:cs="宋体"/>
                <w:color w:val="0070C0"/>
                <w:kern w:val="0"/>
                <w:szCs w:val="18"/>
              </w:rPr>
              <w:t>MCN不是发布升级变更或者临时变更，则根据项目号调用IPD接口查询有效的产品型号，将MCN产生对象中物料升级小版本，同时将产品型号属性设置在物料上</w:t>
            </w:r>
            <w:commentRangeEnd w:id="13"/>
            <w:r w:rsidRPr="00E158A8">
              <w:rPr>
                <w:rFonts w:ascii="微软雅黑" w:hAnsi="微软雅黑" w:cs="宋体"/>
                <w:color w:val="0070C0"/>
                <w:kern w:val="0"/>
                <w:szCs w:val="18"/>
              </w:rPr>
              <w:commentReference w:id="13"/>
            </w:r>
          </w:p>
        </w:tc>
        <w:tc>
          <w:tcPr>
            <w:tcW w:w="2234" w:type="dxa"/>
          </w:tcPr>
          <w:p w14:paraId="5FB1A93D" w14:textId="5577707A" w:rsidR="007602A2" w:rsidRPr="007602A2" w:rsidRDefault="00854619" w:rsidP="007602A2">
            <w:pPr>
              <w:snapToGrid/>
              <w:spacing w:line="240" w:lineRule="auto"/>
              <w:rPr>
                <w:rFonts w:ascii="微软雅黑" w:hAnsi="微软雅黑" w:cs="宋体"/>
                <w:color w:val="000000"/>
                <w:kern w:val="0"/>
                <w:szCs w:val="18"/>
              </w:rPr>
            </w:pPr>
            <w:r w:rsidRPr="00C57E3D">
              <w:rPr>
                <w:rFonts w:hint="eastAsia"/>
                <w:color w:val="FF0000"/>
              </w:rPr>
              <w:t>t</w:t>
            </w:r>
            <w:r w:rsidRPr="00C57E3D">
              <w:rPr>
                <w:color w:val="FF0000"/>
              </w:rPr>
              <w:t>o</w:t>
            </w:r>
            <w:r w:rsidRPr="00C57E3D">
              <w:rPr>
                <w:rFonts w:hint="eastAsia"/>
                <w:color w:val="FF0000"/>
              </w:rPr>
              <w:t>开发：</w:t>
            </w:r>
            <w:r>
              <w:rPr>
                <w:rFonts w:hint="eastAsia"/>
                <w:color w:val="FF0000"/>
              </w:rPr>
              <w:t>请补上</w:t>
            </w:r>
            <w:r w:rsidRPr="00C57E3D">
              <w:rPr>
                <w:rFonts w:hint="eastAsia"/>
                <w:color w:val="FF0000"/>
              </w:rPr>
              <w:t>设置逻辑</w:t>
            </w:r>
          </w:p>
        </w:tc>
      </w:tr>
      <w:tr w:rsidR="007602A2" w:rsidRPr="007602A2" w14:paraId="24269930" w14:textId="3DB6616D" w:rsidTr="00010E84">
        <w:trPr>
          <w:trHeight w:val="330"/>
        </w:trPr>
        <w:tc>
          <w:tcPr>
            <w:tcW w:w="2613" w:type="dxa"/>
            <w:noWrap/>
            <w:hideMark/>
          </w:tcPr>
          <w:p w14:paraId="795137E0"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lastRenderedPageBreak/>
              <w:t>sendERP</w:t>
            </w:r>
          </w:p>
        </w:tc>
        <w:tc>
          <w:tcPr>
            <w:tcW w:w="5074" w:type="dxa"/>
            <w:noWrap/>
            <w:hideMark/>
          </w:tcPr>
          <w:p w14:paraId="3BD98DED" w14:textId="77777777" w:rsidR="007602A2" w:rsidRPr="007602A2" w:rsidRDefault="007602A2" w:rsidP="00E158A8">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发送ERP</w:t>
            </w:r>
          </w:p>
        </w:tc>
        <w:tc>
          <w:tcPr>
            <w:tcW w:w="2234" w:type="dxa"/>
          </w:tcPr>
          <w:p w14:paraId="18C46B64" w14:textId="20C17D5D" w:rsidR="007602A2" w:rsidRPr="007602A2" w:rsidRDefault="00854619" w:rsidP="007602A2">
            <w:pPr>
              <w:snapToGrid/>
              <w:spacing w:line="240" w:lineRule="auto"/>
              <w:rPr>
                <w:rFonts w:ascii="微软雅黑" w:hAnsi="微软雅黑" w:cs="宋体"/>
                <w:color w:val="000000"/>
                <w:kern w:val="0"/>
                <w:szCs w:val="18"/>
              </w:rPr>
            </w:pPr>
            <w:r w:rsidRPr="00C57E3D">
              <w:rPr>
                <w:rFonts w:hint="eastAsia"/>
                <w:color w:val="FF0000"/>
              </w:rPr>
              <w:t>t</w:t>
            </w:r>
            <w:r w:rsidRPr="00C57E3D">
              <w:rPr>
                <w:color w:val="FF0000"/>
              </w:rPr>
              <w:t>o</w:t>
            </w:r>
            <w:r w:rsidRPr="00C57E3D">
              <w:rPr>
                <w:rFonts w:hint="eastAsia"/>
                <w:color w:val="FF0000"/>
              </w:rPr>
              <w:t>开发：</w:t>
            </w:r>
            <w:r>
              <w:rPr>
                <w:rFonts w:hint="eastAsia"/>
                <w:color w:val="FF0000"/>
              </w:rPr>
              <w:t>请补上发送</w:t>
            </w:r>
            <w:r w:rsidRPr="00C57E3D">
              <w:rPr>
                <w:rFonts w:hint="eastAsia"/>
                <w:color w:val="FF0000"/>
              </w:rPr>
              <w:t>逻辑</w:t>
            </w:r>
          </w:p>
        </w:tc>
      </w:tr>
      <w:tr w:rsidR="007602A2" w:rsidRPr="007602A2" w14:paraId="69847CD6" w14:textId="77777777" w:rsidTr="00010E84">
        <w:trPr>
          <w:trHeight w:val="330"/>
        </w:trPr>
        <w:tc>
          <w:tcPr>
            <w:tcW w:w="2613" w:type="dxa"/>
            <w:noWrap/>
          </w:tcPr>
          <w:p w14:paraId="27EED5F2" w14:textId="0FB9352B" w:rsidR="007602A2" w:rsidRPr="007602A2" w:rsidRDefault="007602A2" w:rsidP="007602A2">
            <w:pPr>
              <w:snapToGrid/>
              <w:spacing w:line="240" w:lineRule="auto"/>
              <w:rPr>
                <w:rFonts w:ascii="微软雅黑" w:hAnsi="微软雅黑" w:cs="宋体"/>
                <w:color w:val="000000"/>
                <w:kern w:val="0"/>
                <w:szCs w:val="18"/>
              </w:rPr>
            </w:pPr>
            <w:r>
              <w:rPr>
                <w:rFonts w:ascii="微软雅黑" w:hAnsi="微软雅黑" w:cs="宋体" w:hint="eastAsia"/>
                <w:color w:val="000000"/>
                <w:kern w:val="0"/>
                <w:szCs w:val="18"/>
              </w:rPr>
              <w:t>检查错误信息</w:t>
            </w:r>
          </w:p>
        </w:tc>
        <w:tc>
          <w:tcPr>
            <w:tcW w:w="5074" w:type="dxa"/>
            <w:noWrap/>
          </w:tcPr>
          <w:p w14:paraId="10927012" w14:textId="20C94357" w:rsidR="007602A2" w:rsidRPr="007602A2" w:rsidRDefault="007602A2" w:rsidP="007602A2">
            <w:pPr>
              <w:snapToGrid/>
              <w:spacing w:line="240" w:lineRule="auto"/>
              <w:rPr>
                <w:rFonts w:ascii="微软雅黑" w:hAnsi="微软雅黑" w:cs="宋体"/>
                <w:color w:val="000000"/>
                <w:kern w:val="0"/>
                <w:szCs w:val="18"/>
              </w:rPr>
            </w:pPr>
            <w:r>
              <w:rPr>
                <w:rFonts w:ascii="微软雅黑" w:hAnsi="微软雅黑" w:cs="宋体" w:hint="eastAsia"/>
                <w:color w:val="000000"/>
                <w:kern w:val="0"/>
                <w:szCs w:val="18"/>
              </w:rPr>
              <w:t>详见《检查错误信息》章节</w:t>
            </w:r>
          </w:p>
        </w:tc>
        <w:tc>
          <w:tcPr>
            <w:tcW w:w="2234" w:type="dxa"/>
          </w:tcPr>
          <w:p w14:paraId="5CE21D22" w14:textId="3F343F5F" w:rsidR="007602A2" w:rsidRPr="007602A2" w:rsidRDefault="007602A2" w:rsidP="007602A2">
            <w:pPr>
              <w:snapToGrid/>
              <w:spacing w:line="240" w:lineRule="auto"/>
              <w:rPr>
                <w:rFonts w:ascii="微软雅黑" w:hAnsi="微软雅黑" w:cs="宋体"/>
                <w:color w:val="000000"/>
                <w:kern w:val="0"/>
                <w:szCs w:val="18"/>
              </w:rPr>
            </w:pPr>
            <w:r>
              <w:rPr>
                <w:rFonts w:ascii="微软雅黑" w:hAnsi="微软雅黑" w:cs="宋体" w:hint="eastAsia"/>
                <w:color w:val="000000"/>
                <w:kern w:val="0"/>
                <w:szCs w:val="18"/>
              </w:rPr>
              <w:t>人工执行节点</w:t>
            </w:r>
          </w:p>
        </w:tc>
      </w:tr>
      <w:tr w:rsidR="007602A2" w:rsidRPr="007602A2" w14:paraId="476C35A7" w14:textId="4258982C" w:rsidTr="00010E84">
        <w:trPr>
          <w:trHeight w:val="1031"/>
        </w:trPr>
        <w:tc>
          <w:tcPr>
            <w:tcW w:w="2613" w:type="dxa"/>
            <w:noWrap/>
            <w:hideMark/>
          </w:tcPr>
          <w:p w14:paraId="6EE0A807"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setChangeResultState</w:t>
            </w:r>
          </w:p>
        </w:tc>
        <w:tc>
          <w:tcPr>
            <w:tcW w:w="5074" w:type="dxa"/>
          </w:tcPr>
          <w:p w14:paraId="330A8977" w14:textId="32104A34" w:rsidR="00824EAF" w:rsidRPr="00E158A8" w:rsidRDefault="00824EAF" w:rsidP="003B30D3">
            <w:pPr>
              <w:snapToGrid/>
              <w:spacing w:line="240" w:lineRule="auto"/>
              <w:rPr>
                <w:rFonts w:ascii="微软雅黑" w:hAnsi="微软雅黑" w:cs="宋体"/>
                <w:color w:val="0070C0"/>
                <w:kern w:val="0"/>
                <w:szCs w:val="18"/>
              </w:rPr>
            </w:pPr>
            <w:commentRangeStart w:id="14"/>
            <w:r w:rsidRPr="00E158A8">
              <w:rPr>
                <w:rFonts w:ascii="微软雅黑" w:hAnsi="微软雅黑" w:cs="宋体" w:hint="eastAsia"/>
                <w:color w:val="0070C0"/>
                <w:kern w:val="0"/>
                <w:szCs w:val="18"/>
              </w:rPr>
              <w:t>设置产生对象物料的生命周期状态为对应受影响对象生命周期状态</w:t>
            </w:r>
          </w:p>
          <w:p w14:paraId="6CE2CE3B" w14:textId="17159BE6" w:rsidR="00824EAF" w:rsidRPr="00E158A8" w:rsidRDefault="00824EAF" w:rsidP="003B30D3">
            <w:pPr>
              <w:snapToGrid/>
              <w:spacing w:line="240" w:lineRule="auto"/>
              <w:rPr>
                <w:rFonts w:ascii="微软雅黑" w:hAnsi="微软雅黑" w:cs="宋体"/>
                <w:color w:val="0070C0"/>
                <w:kern w:val="0"/>
                <w:szCs w:val="18"/>
              </w:rPr>
            </w:pPr>
            <w:r w:rsidRPr="00E158A8">
              <w:rPr>
                <w:rFonts w:ascii="微软雅黑" w:hAnsi="微软雅黑" w:cs="宋体" w:hint="eastAsia"/>
                <w:color w:val="0070C0"/>
                <w:kern w:val="0"/>
                <w:szCs w:val="18"/>
              </w:rPr>
              <w:t>如果受影响对象物料的状态为</w:t>
            </w:r>
            <w:r w:rsidRPr="00E158A8">
              <w:rPr>
                <w:rFonts w:ascii="微软雅黑" w:hAnsi="微软雅黑" w:cs="宋体"/>
                <w:color w:val="0070C0"/>
                <w:kern w:val="0"/>
                <w:szCs w:val="18"/>
              </w:rPr>
              <w:t>D1.且对应产生对象物料的最新稳定版本设计视图的对等连接部件的状态不为D1，则设置对应产生对象物料的状态为D2</w:t>
            </w:r>
          </w:p>
          <w:p w14:paraId="60DC47F4" w14:textId="77777777" w:rsidR="00824EAF" w:rsidRPr="00E158A8" w:rsidRDefault="00824EAF" w:rsidP="003B30D3">
            <w:pPr>
              <w:snapToGrid/>
              <w:spacing w:line="240" w:lineRule="auto"/>
              <w:rPr>
                <w:rFonts w:ascii="微软雅黑" w:hAnsi="微软雅黑" w:cs="宋体"/>
                <w:color w:val="0070C0"/>
                <w:kern w:val="0"/>
                <w:szCs w:val="18"/>
              </w:rPr>
            </w:pPr>
            <w:r w:rsidRPr="00E158A8">
              <w:rPr>
                <w:rFonts w:ascii="微软雅黑" w:hAnsi="微软雅黑" w:cs="宋体" w:hint="eastAsia"/>
                <w:color w:val="0070C0"/>
                <w:kern w:val="0"/>
                <w:szCs w:val="18"/>
              </w:rPr>
              <w:t>如果受影响对象物料状态不为</w:t>
            </w:r>
            <w:r w:rsidRPr="00E158A8">
              <w:rPr>
                <w:rFonts w:ascii="微软雅黑" w:hAnsi="微软雅黑" w:cs="宋体"/>
                <w:color w:val="0070C0"/>
                <w:kern w:val="0"/>
                <w:szCs w:val="18"/>
              </w:rPr>
              <w:t>E1，且对应产生对象物料是否客户专用属性为配置，则分析会自动触发MPL流程的物料,并将数据塞入到表hik_preferredreleasedrecord中</w:t>
            </w:r>
          </w:p>
          <w:p w14:paraId="7BB0B1FC" w14:textId="77777777" w:rsidR="00824EAF" w:rsidRPr="00E158A8" w:rsidRDefault="00824EAF" w:rsidP="00824EAF">
            <w:pPr>
              <w:snapToGrid/>
              <w:spacing w:line="240" w:lineRule="auto"/>
              <w:rPr>
                <w:rFonts w:ascii="微软雅黑" w:hAnsi="微软雅黑" w:cs="宋体"/>
                <w:color w:val="0070C0"/>
                <w:kern w:val="0"/>
                <w:szCs w:val="18"/>
              </w:rPr>
            </w:pPr>
            <w:r w:rsidRPr="00E158A8">
              <w:rPr>
                <w:rFonts w:ascii="微软雅黑" w:hAnsi="微软雅黑" w:cs="宋体" w:hint="eastAsia"/>
                <w:color w:val="0070C0"/>
                <w:kern w:val="0"/>
                <w:szCs w:val="18"/>
              </w:rPr>
              <w:t>如果产生对象是文档：</w:t>
            </w:r>
          </w:p>
          <w:p w14:paraId="44A8FACC" w14:textId="77777777" w:rsidR="00824EAF" w:rsidRPr="00E158A8" w:rsidRDefault="00824EAF" w:rsidP="00824EAF">
            <w:pPr>
              <w:snapToGrid/>
              <w:spacing w:line="240" w:lineRule="auto"/>
              <w:rPr>
                <w:rFonts w:ascii="微软雅黑" w:hAnsi="微软雅黑" w:cs="宋体"/>
                <w:color w:val="0070C0"/>
                <w:kern w:val="0"/>
                <w:szCs w:val="18"/>
              </w:rPr>
            </w:pPr>
            <w:r w:rsidRPr="00E158A8">
              <w:rPr>
                <w:rFonts w:ascii="微软雅黑" w:hAnsi="微软雅黑" w:cs="宋体"/>
                <w:color w:val="0070C0"/>
                <w:kern w:val="0"/>
                <w:szCs w:val="18"/>
              </w:rPr>
              <w:t>1、如果根据编码可以匹配到受影响对象对应文档，则设置产生对象文档状态为对应受影响对象文档的状态</w:t>
            </w:r>
          </w:p>
          <w:p w14:paraId="21AA2D77" w14:textId="77777777" w:rsidR="00824EAF" w:rsidRPr="00E158A8" w:rsidRDefault="00824EAF" w:rsidP="00824EAF">
            <w:pPr>
              <w:snapToGrid/>
              <w:spacing w:line="240" w:lineRule="auto"/>
              <w:rPr>
                <w:rFonts w:ascii="微软雅黑" w:hAnsi="微软雅黑" w:cs="宋体"/>
                <w:color w:val="0070C0"/>
                <w:kern w:val="0"/>
                <w:szCs w:val="18"/>
              </w:rPr>
            </w:pPr>
            <w:r w:rsidRPr="00E158A8">
              <w:rPr>
                <w:rFonts w:ascii="微软雅黑" w:hAnsi="微软雅黑" w:cs="宋体"/>
                <w:color w:val="0070C0"/>
                <w:kern w:val="0"/>
                <w:szCs w:val="18"/>
              </w:rPr>
              <w:t>2、如果匹配不到，则设置产生对象文档状态为已发布</w:t>
            </w:r>
          </w:p>
          <w:p w14:paraId="189F0167" w14:textId="77777777" w:rsidR="00824EAF" w:rsidRPr="00E158A8" w:rsidRDefault="00824EAF" w:rsidP="00824EAF">
            <w:pPr>
              <w:snapToGrid/>
              <w:spacing w:line="240" w:lineRule="auto"/>
              <w:rPr>
                <w:rFonts w:ascii="微软雅黑" w:hAnsi="微软雅黑" w:cs="宋体"/>
                <w:color w:val="0070C0"/>
                <w:kern w:val="0"/>
                <w:szCs w:val="18"/>
              </w:rPr>
            </w:pPr>
            <w:r w:rsidRPr="00E158A8">
              <w:rPr>
                <w:rFonts w:ascii="微软雅黑" w:hAnsi="微软雅黑" w:cs="宋体" w:hint="eastAsia"/>
                <w:color w:val="0070C0"/>
                <w:kern w:val="0"/>
                <w:szCs w:val="18"/>
              </w:rPr>
              <w:t>如果产生对象是图纸：</w:t>
            </w:r>
          </w:p>
          <w:p w14:paraId="270597B9" w14:textId="77777777" w:rsidR="00824EAF" w:rsidRPr="00E158A8" w:rsidRDefault="00824EAF" w:rsidP="00824EAF">
            <w:pPr>
              <w:snapToGrid/>
              <w:spacing w:line="240" w:lineRule="auto"/>
              <w:rPr>
                <w:rFonts w:ascii="微软雅黑" w:hAnsi="微软雅黑" w:cs="宋体"/>
                <w:color w:val="0070C0"/>
                <w:kern w:val="0"/>
                <w:szCs w:val="18"/>
              </w:rPr>
            </w:pPr>
            <w:r w:rsidRPr="00E158A8">
              <w:rPr>
                <w:rFonts w:ascii="微软雅黑" w:hAnsi="微软雅黑" w:cs="宋体"/>
                <w:color w:val="0070C0"/>
                <w:kern w:val="0"/>
                <w:szCs w:val="18"/>
              </w:rPr>
              <w:t>1、且大版本为数字版本，则修订为字母版本，如果图纸类型非二维图纸，则直接取关联的物料，将修订后的图纸和物料建立关系</w:t>
            </w:r>
          </w:p>
          <w:p w14:paraId="1C9A5CBD" w14:textId="77777777" w:rsidR="00824EAF" w:rsidRPr="00E158A8" w:rsidRDefault="00824EAF" w:rsidP="00824EAF">
            <w:pPr>
              <w:snapToGrid/>
              <w:spacing w:line="240" w:lineRule="auto"/>
              <w:rPr>
                <w:rFonts w:ascii="微软雅黑" w:hAnsi="微软雅黑" w:cs="宋体"/>
                <w:color w:val="0070C0"/>
                <w:kern w:val="0"/>
                <w:szCs w:val="18"/>
              </w:rPr>
            </w:pPr>
            <w:r w:rsidRPr="00E158A8">
              <w:rPr>
                <w:rFonts w:ascii="微软雅黑" w:hAnsi="微软雅黑" w:cs="宋体"/>
                <w:color w:val="0070C0"/>
                <w:kern w:val="0"/>
                <w:szCs w:val="18"/>
              </w:rPr>
              <w:t>2、如果根据编码可以匹配到受影响对象对应图纸，则设置产生对象图纸状态为对应受影响对象图纸的状态</w:t>
            </w:r>
          </w:p>
          <w:p w14:paraId="3B9B1472" w14:textId="68E491E7" w:rsidR="007602A2" w:rsidRPr="00824EAF" w:rsidRDefault="00824EAF" w:rsidP="00824EAF">
            <w:pPr>
              <w:snapToGrid/>
              <w:spacing w:line="240" w:lineRule="auto"/>
              <w:rPr>
                <w:rFonts w:ascii="微软雅黑" w:hAnsi="微软雅黑" w:cs="宋体"/>
                <w:color w:val="FF0000"/>
                <w:kern w:val="0"/>
                <w:szCs w:val="18"/>
              </w:rPr>
            </w:pPr>
            <w:r w:rsidRPr="00E158A8">
              <w:rPr>
                <w:rFonts w:ascii="微软雅黑" w:hAnsi="微软雅黑" w:cs="宋体"/>
                <w:color w:val="0070C0"/>
                <w:kern w:val="0"/>
                <w:szCs w:val="18"/>
              </w:rPr>
              <w:t>3、如果匹配不到，则设置产生对象图纸状态为已发布</w:t>
            </w:r>
            <w:commentRangeEnd w:id="14"/>
            <w:r w:rsidRPr="00E158A8">
              <w:rPr>
                <w:rFonts w:ascii="微软雅黑" w:hAnsi="微软雅黑" w:cs="宋体"/>
                <w:color w:val="0070C0"/>
                <w:kern w:val="0"/>
                <w:szCs w:val="18"/>
              </w:rPr>
              <w:commentReference w:id="14"/>
            </w:r>
          </w:p>
        </w:tc>
        <w:tc>
          <w:tcPr>
            <w:tcW w:w="2234" w:type="dxa"/>
          </w:tcPr>
          <w:p w14:paraId="5BD29657" w14:textId="0CA30C30" w:rsidR="008E4F47" w:rsidRPr="007602A2" w:rsidRDefault="008E4F47" w:rsidP="007602A2">
            <w:pPr>
              <w:snapToGrid/>
              <w:spacing w:line="240" w:lineRule="auto"/>
              <w:rPr>
                <w:rFonts w:ascii="微软雅黑" w:hAnsi="微软雅黑" w:cs="宋体"/>
                <w:color w:val="000000"/>
                <w:kern w:val="0"/>
                <w:szCs w:val="18"/>
              </w:rPr>
            </w:pPr>
          </w:p>
        </w:tc>
      </w:tr>
      <w:tr w:rsidR="007602A2" w:rsidRPr="007602A2" w14:paraId="6D043992" w14:textId="38DE76F3" w:rsidTr="00010E84">
        <w:trPr>
          <w:trHeight w:val="330"/>
        </w:trPr>
        <w:tc>
          <w:tcPr>
            <w:tcW w:w="2613" w:type="dxa"/>
            <w:noWrap/>
            <w:hideMark/>
          </w:tcPr>
          <w:p w14:paraId="16EC046A" w14:textId="77777777" w:rsidR="007602A2" w:rsidRPr="007602A2" w:rsidRDefault="007602A2" w:rsidP="007602A2">
            <w:pPr>
              <w:snapToGrid/>
              <w:spacing w:line="240" w:lineRule="auto"/>
              <w:ind w:rightChars="-21" w:right="-44"/>
              <w:rPr>
                <w:rFonts w:ascii="微软雅黑" w:hAnsi="微软雅黑" w:cs="宋体"/>
                <w:color w:val="000000"/>
                <w:kern w:val="0"/>
                <w:szCs w:val="18"/>
              </w:rPr>
            </w:pPr>
            <w:r w:rsidRPr="007602A2">
              <w:rPr>
                <w:rFonts w:ascii="微软雅黑" w:hAnsi="微软雅黑" w:cs="宋体" w:hint="eastAsia"/>
                <w:color w:val="000000"/>
                <w:kern w:val="0"/>
                <w:szCs w:val="18"/>
              </w:rPr>
              <w:t>createBaseline_TrialProduce</w:t>
            </w:r>
          </w:p>
        </w:tc>
        <w:tc>
          <w:tcPr>
            <w:tcW w:w="5074" w:type="dxa"/>
            <w:hideMark/>
          </w:tcPr>
          <w:p w14:paraId="30A894E4" w14:textId="77777777" w:rsidR="00824EAF" w:rsidRPr="00E158A8" w:rsidRDefault="00824EAF" w:rsidP="00824EAF">
            <w:pPr>
              <w:snapToGrid/>
              <w:spacing w:line="240" w:lineRule="auto"/>
              <w:rPr>
                <w:rFonts w:ascii="微软雅黑" w:hAnsi="微软雅黑" w:cs="宋体"/>
                <w:color w:val="0070C0"/>
                <w:kern w:val="0"/>
                <w:szCs w:val="18"/>
              </w:rPr>
            </w:pPr>
            <w:commentRangeStart w:id="15"/>
            <w:r w:rsidRPr="00E158A8">
              <w:rPr>
                <w:rFonts w:ascii="微软雅黑" w:hAnsi="微软雅黑" w:cs="宋体"/>
                <w:color w:val="0070C0"/>
                <w:kern w:val="0"/>
                <w:szCs w:val="18"/>
              </w:rPr>
              <w:t>1、如果MCN流程的产生对象中存在物料，且物料的前一个大版本为稳定状态，状态为D1、D2，则基线类型为试制基线，如果状态为S1，M1，E1则基线类型为量产基线，否则不创建基线</w:t>
            </w:r>
          </w:p>
          <w:p w14:paraId="77720A5B" w14:textId="4E64C3F2" w:rsidR="007602A2" w:rsidRPr="00E158A8" w:rsidRDefault="00824EAF" w:rsidP="00824EAF">
            <w:pPr>
              <w:snapToGrid/>
              <w:spacing w:line="240" w:lineRule="auto"/>
              <w:rPr>
                <w:rFonts w:ascii="微软雅黑" w:hAnsi="微软雅黑" w:cs="宋体"/>
                <w:color w:val="0070C0"/>
                <w:kern w:val="0"/>
                <w:szCs w:val="18"/>
              </w:rPr>
            </w:pPr>
            <w:r w:rsidRPr="00E158A8">
              <w:rPr>
                <w:rFonts w:ascii="微软雅黑" w:hAnsi="微软雅黑" w:cs="宋体"/>
                <w:color w:val="0070C0"/>
                <w:kern w:val="0"/>
                <w:szCs w:val="18"/>
              </w:rPr>
              <w:t>2、根据基线类型，以产生对象里的物料为维度，创建基线，设置基线状态为已发布，收集物料的bom结构中的稳定子件，添加到基线内容中</w:t>
            </w:r>
            <w:commentRangeEnd w:id="15"/>
            <w:r w:rsidRPr="00E158A8">
              <w:rPr>
                <w:rFonts w:ascii="微软雅黑" w:hAnsi="微软雅黑" w:cs="宋体"/>
                <w:color w:val="0070C0"/>
                <w:kern w:val="0"/>
                <w:szCs w:val="18"/>
              </w:rPr>
              <w:commentReference w:id="15"/>
            </w:r>
          </w:p>
        </w:tc>
        <w:tc>
          <w:tcPr>
            <w:tcW w:w="2234" w:type="dxa"/>
          </w:tcPr>
          <w:p w14:paraId="49861EF8" w14:textId="35948A4F" w:rsidR="007602A2" w:rsidRPr="007602A2" w:rsidRDefault="00854619" w:rsidP="007602A2">
            <w:pPr>
              <w:snapToGrid/>
              <w:spacing w:line="240" w:lineRule="auto"/>
              <w:rPr>
                <w:rFonts w:ascii="微软雅黑" w:hAnsi="微软雅黑" w:cs="宋体"/>
                <w:color w:val="000000"/>
                <w:kern w:val="0"/>
                <w:szCs w:val="18"/>
              </w:rPr>
            </w:pPr>
            <w:r w:rsidRPr="007602A2">
              <w:rPr>
                <w:rFonts w:hint="eastAsia"/>
                <w:color w:val="FF0000"/>
              </w:rPr>
              <w:t>to</w:t>
            </w:r>
            <w:r w:rsidRPr="007602A2">
              <w:rPr>
                <w:rFonts w:hint="eastAsia"/>
                <w:color w:val="FF0000"/>
              </w:rPr>
              <w:t>开发：请补上创建基线逻辑</w:t>
            </w:r>
          </w:p>
        </w:tc>
      </w:tr>
      <w:tr w:rsidR="007602A2" w:rsidRPr="007602A2" w14:paraId="3A4A9075" w14:textId="0CA82DAC" w:rsidTr="00010E84">
        <w:trPr>
          <w:trHeight w:val="660"/>
        </w:trPr>
        <w:tc>
          <w:tcPr>
            <w:tcW w:w="2613" w:type="dxa"/>
            <w:noWrap/>
            <w:hideMark/>
          </w:tcPr>
          <w:p w14:paraId="77B81DD6"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启动OA系统流程</w:t>
            </w:r>
          </w:p>
        </w:tc>
        <w:tc>
          <w:tcPr>
            <w:tcW w:w="5074" w:type="dxa"/>
            <w:hideMark/>
          </w:tcPr>
          <w:p w14:paraId="65BF6D05" w14:textId="77777777" w:rsidR="007602A2" w:rsidRDefault="007602A2" w:rsidP="000472BD">
            <w:pPr>
              <w:pStyle w:val="ac"/>
              <w:numPr>
                <w:ilvl w:val="0"/>
                <w:numId w:val="8"/>
              </w:numPr>
              <w:snapToGrid/>
              <w:spacing w:line="240" w:lineRule="auto"/>
              <w:ind w:left="284" w:hanging="284"/>
              <w:rPr>
                <w:rFonts w:ascii="微软雅黑" w:hAnsi="微软雅黑" w:cs="宋体"/>
                <w:color w:val="000000"/>
                <w:kern w:val="0"/>
                <w:szCs w:val="18"/>
              </w:rPr>
            </w:pPr>
            <w:r w:rsidRPr="007602A2">
              <w:rPr>
                <w:rFonts w:ascii="微软雅黑" w:hAnsi="微软雅黑" w:cs="宋体" w:hint="eastAsia"/>
                <w:color w:val="000000"/>
                <w:kern w:val="0"/>
                <w:szCs w:val="18"/>
              </w:rPr>
              <w:t>页面勾选“启动OA采购信息流程”则启动OA PurchaseInfo流程（如果产生对像里的物料全是标签不启动）</w:t>
            </w:r>
          </w:p>
          <w:p w14:paraId="6D5D95D9" w14:textId="5E2FAAFC" w:rsidR="007602A2" w:rsidRPr="007602A2" w:rsidRDefault="007602A2" w:rsidP="000472BD">
            <w:pPr>
              <w:pStyle w:val="ac"/>
              <w:numPr>
                <w:ilvl w:val="0"/>
                <w:numId w:val="8"/>
              </w:numPr>
              <w:snapToGrid/>
              <w:spacing w:line="240" w:lineRule="auto"/>
              <w:ind w:left="284" w:hanging="284"/>
              <w:rPr>
                <w:rFonts w:ascii="微软雅黑" w:hAnsi="微软雅黑" w:cs="宋体"/>
                <w:color w:val="000000"/>
                <w:kern w:val="0"/>
                <w:szCs w:val="18"/>
              </w:rPr>
            </w:pPr>
            <w:r w:rsidRPr="007602A2">
              <w:rPr>
                <w:rFonts w:ascii="微软雅黑" w:hAnsi="微软雅黑" w:cs="宋体" w:hint="eastAsia"/>
                <w:color w:val="000000"/>
                <w:kern w:val="0"/>
                <w:szCs w:val="18"/>
              </w:rPr>
              <w:t>启动OA供应链信息变更</w:t>
            </w:r>
          </w:p>
        </w:tc>
        <w:tc>
          <w:tcPr>
            <w:tcW w:w="2234" w:type="dxa"/>
          </w:tcPr>
          <w:p w14:paraId="2AECE5B2" w14:textId="77777777" w:rsidR="007602A2" w:rsidRPr="007602A2" w:rsidRDefault="007602A2" w:rsidP="007602A2">
            <w:pPr>
              <w:snapToGrid/>
              <w:spacing w:line="240" w:lineRule="auto"/>
              <w:rPr>
                <w:rFonts w:ascii="微软雅黑" w:hAnsi="微软雅黑" w:cs="宋体"/>
                <w:color w:val="000000"/>
                <w:kern w:val="0"/>
                <w:szCs w:val="18"/>
              </w:rPr>
            </w:pPr>
          </w:p>
        </w:tc>
      </w:tr>
      <w:tr w:rsidR="007602A2" w:rsidRPr="007602A2" w14:paraId="6C0D80FA" w14:textId="5D3498B5" w:rsidTr="00010E84">
        <w:trPr>
          <w:trHeight w:val="330"/>
        </w:trPr>
        <w:tc>
          <w:tcPr>
            <w:tcW w:w="2613" w:type="dxa"/>
            <w:noWrap/>
            <w:hideMark/>
          </w:tcPr>
          <w:p w14:paraId="35884E4D" w14:textId="4DAB8914" w:rsidR="007602A2" w:rsidRPr="007602A2" w:rsidRDefault="007602A2" w:rsidP="007E6DD7">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条件表达式- 是否走样机BOM更新</w:t>
            </w:r>
          </w:p>
        </w:tc>
        <w:tc>
          <w:tcPr>
            <w:tcW w:w="5074" w:type="dxa"/>
            <w:noWrap/>
            <w:hideMark/>
          </w:tcPr>
          <w:p w14:paraId="4930B145" w14:textId="794C9EED" w:rsidR="007602A2" w:rsidRPr="002C6845" w:rsidRDefault="00317407" w:rsidP="00317407">
            <w:pPr>
              <w:snapToGrid/>
              <w:spacing w:line="240" w:lineRule="auto"/>
              <w:rPr>
                <w:rFonts w:ascii="微软雅黑" w:hAnsi="微软雅黑" w:cs="宋体"/>
                <w:strike/>
                <w:color w:val="000000"/>
                <w:kern w:val="0"/>
                <w:szCs w:val="18"/>
              </w:rPr>
            </w:pPr>
            <w:r w:rsidRPr="002C6845">
              <w:rPr>
                <w:rFonts w:ascii="微软雅黑" w:hAnsi="微软雅黑" w:cs="宋体" w:hint="eastAsia"/>
                <w:strike/>
                <w:color w:val="000000"/>
                <w:kern w:val="0"/>
                <w:szCs w:val="18"/>
              </w:rPr>
              <w:t>M</w:t>
            </w:r>
            <w:r w:rsidRPr="002C6845">
              <w:rPr>
                <w:rFonts w:ascii="微软雅黑" w:hAnsi="微软雅黑" w:cs="宋体"/>
                <w:strike/>
                <w:color w:val="000000"/>
                <w:kern w:val="0"/>
                <w:szCs w:val="18"/>
              </w:rPr>
              <w:t>CT</w:t>
            </w:r>
            <w:r w:rsidRPr="002C6845">
              <w:rPr>
                <w:rFonts w:ascii="微软雅黑" w:hAnsi="微软雅黑" w:cs="宋体" w:hint="eastAsia"/>
                <w:strike/>
                <w:color w:val="000000"/>
                <w:kern w:val="0"/>
                <w:szCs w:val="18"/>
              </w:rPr>
              <w:t>里样机B</w:t>
            </w:r>
            <w:r w:rsidRPr="002C6845">
              <w:rPr>
                <w:rFonts w:ascii="微软雅黑" w:hAnsi="微软雅黑" w:cs="宋体"/>
                <w:strike/>
                <w:color w:val="000000"/>
                <w:kern w:val="0"/>
                <w:szCs w:val="18"/>
              </w:rPr>
              <w:t>OM</w:t>
            </w:r>
            <w:r w:rsidRPr="002C6845">
              <w:rPr>
                <w:rFonts w:ascii="微软雅黑" w:hAnsi="微软雅黑" w:cs="宋体" w:hint="eastAsia"/>
                <w:strike/>
                <w:color w:val="000000"/>
                <w:kern w:val="0"/>
                <w:szCs w:val="18"/>
              </w:rPr>
              <w:t>列表非空，且是否更新样机B</w:t>
            </w:r>
            <w:r w:rsidRPr="002C6845">
              <w:rPr>
                <w:rFonts w:ascii="微软雅黑" w:hAnsi="微软雅黑" w:cs="宋体"/>
                <w:strike/>
                <w:color w:val="000000"/>
                <w:kern w:val="0"/>
                <w:szCs w:val="18"/>
              </w:rPr>
              <w:t>OM</w:t>
            </w:r>
            <w:r w:rsidRPr="002C6845">
              <w:rPr>
                <w:rFonts w:ascii="微软雅黑" w:hAnsi="微软雅黑" w:cs="宋体" w:hint="eastAsia"/>
                <w:strike/>
                <w:color w:val="000000"/>
                <w:kern w:val="0"/>
                <w:szCs w:val="18"/>
              </w:rPr>
              <w:t>为“是”，则需要更新样机B</w:t>
            </w:r>
            <w:r w:rsidRPr="002C6845">
              <w:rPr>
                <w:rFonts w:ascii="微软雅黑" w:hAnsi="微软雅黑" w:cs="宋体"/>
                <w:strike/>
                <w:color w:val="000000"/>
                <w:kern w:val="0"/>
                <w:szCs w:val="18"/>
              </w:rPr>
              <w:t>OM</w:t>
            </w:r>
            <w:r w:rsidR="002C6845">
              <w:rPr>
                <w:rFonts w:ascii="微软雅黑" w:hAnsi="微软雅黑" w:cs="宋体" w:hint="eastAsia"/>
                <w:strike/>
                <w:color w:val="000000"/>
                <w:kern w:val="0"/>
                <w:szCs w:val="18"/>
              </w:rPr>
              <w:t>。</w:t>
            </w:r>
            <w:r w:rsidR="002C6845" w:rsidRPr="002C6845">
              <w:rPr>
                <w:rFonts w:ascii="微软雅黑" w:hAnsi="微软雅黑" w:cs="宋体" w:hint="eastAsia"/>
                <w:color w:val="0070C0"/>
                <w:kern w:val="0"/>
                <w:szCs w:val="18"/>
              </w:rPr>
              <w:t>对于手动创建的</w:t>
            </w:r>
            <w:r w:rsidR="002C6845" w:rsidRPr="002C6845">
              <w:rPr>
                <w:rFonts w:ascii="微软雅黑" w:hAnsi="微软雅黑" w:cs="宋体"/>
                <w:color w:val="0070C0"/>
                <w:kern w:val="0"/>
                <w:szCs w:val="18"/>
              </w:rPr>
              <w:t>MCN，如果MCT里样机BOM列表非空，则需要更新样机BOM。对于ECN流程自动创建的MCN，是否走样机BOM更新和ECN流程保持一致。</w:t>
            </w:r>
          </w:p>
        </w:tc>
        <w:tc>
          <w:tcPr>
            <w:tcW w:w="2234" w:type="dxa"/>
          </w:tcPr>
          <w:p w14:paraId="45D336B0" w14:textId="77777777" w:rsidR="007602A2" w:rsidRPr="007602A2" w:rsidRDefault="007602A2" w:rsidP="007602A2">
            <w:pPr>
              <w:snapToGrid/>
              <w:spacing w:line="240" w:lineRule="auto"/>
              <w:rPr>
                <w:rFonts w:ascii="微软雅黑" w:hAnsi="微软雅黑" w:cs="宋体"/>
                <w:color w:val="000000"/>
                <w:kern w:val="0"/>
                <w:szCs w:val="18"/>
              </w:rPr>
            </w:pPr>
          </w:p>
        </w:tc>
      </w:tr>
      <w:tr w:rsidR="007602A2" w:rsidRPr="007602A2" w14:paraId="34095920" w14:textId="52E5DD18" w:rsidTr="00010E84">
        <w:trPr>
          <w:trHeight w:val="330"/>
        </w:trPr>
        <w:tc>
          <w:tcPr>
            <w:tcW w:w="2613" w:type="dxa"/>
            <w:noWrap/>
            <w:hideMark/>
          </w:tcPr>
          <w:p w14:paraId="43BFA59F"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创建样机基线</w:t>
            </w:r>
          </w:p>
        </w:tc>
        <w:tc>
          <w:tcPr>
            <w:tcW w:w="5074" w:type="dxa"/>
            <w:hideMark/>
          </w:tcPr>
          <w:p w14:paraId="2A41A951" w14:textId="6A8FB016" w:rsidR="007602A2" w:rsidRPr="00E158A8" w:rsidRDefault="00640E22" w:rsidP="007602A2">
            <w:pPr>
              <w:snapToGrid/>
              <w:spacing w:line="240" w:lineRule="auto"/>
              <w:rPr>
                <w:rFonts w:ascii="微软雅黑" w:hAnsi="微软雅黑" w:cs="宋体"/>
                <w:color w:val="0070C0"/>
                <w:kern w:val="0"/>
                <w:szCs w:val="18"/>
              </w:rPr>
            </w:pPr>
            <w:commentRangeStart w:id="16"/>
            <w:r w:rsidRPr="00E158A8">
              <w:rPr>
                <w:rFonts w:ascii="微软雅黑" w:hAnsi="微软雅黑" w:cs="宋体" w:hint="eastAsia"/>
                <w:color w:val="0070C0"/>
                <w:kern w:val="0"/>
                <w:szCs w:val="18"/>
              </w:rPr>
              <w:t>根据</w:t>
            </w:r>
            <w:r w:rsidRPr="00E158A8">
              <w:rPr>
                <w:rFonts w:ascii="微软雅黑" w:hAnsi="微软雅黑" w:cs="宋体"/>
                <w:color w:val="0070C0"/>
                <w:kern w:val="0"/>
                <w:szCs w:val="18"/>
              </w:rPr>
              <w:t>MCN视图类型，收集产生对象中需要样机BOM更新的物料，作为基线内容，创建样机基线，同时记录增加的软件，如果根据视图类型存在历史样机基线，则将历史样机基线设置状态为已过时</w:t>
            </w:r>
            <w:commentRangeEnd w:id="16"/>
            <w:r w:rsidRPr="00E158A8">
              <w:rPr>
                <w:rFonts w:ascii="微软雅黑" w:hAnsi="微软雅黑" w:cs="宋体"/>
                <w:color w:val="0070C0"/>
                <w:kern w:val="0"/>
                <w:szCs w:val="18"/>
              </w:rPr>
              <w:commentReference w:id="16"/>
            </w:r>
          </w:p>
        </w:tc>
        <w:tc>
          <w:tcPr>
            <w:tcW w:w="2234" w:type="dxa"/>
          </w:tcPr>
          <w:p w14:paraId="575FD5C8" w14:textId="77777777" w:rsidR="007602A2" w:rsidRPr="0099041D" w:rsidRDefault="007602A2" w:rsidP="007602A2">
            <w:pPr>
              <w:snapToGrid/>
              <w:spacing w:line="240" w:lineRule="auto"/>
              <w:rPr>
                <w:rFonts w:ascii="微软雅黑" w:hAnsi="微软雅黑" w:cs="宋体"/>
                <w:color w:val="000000"/>
                <w:kern w:val="0"/>
                <w:szCs w:val="18"/>
              </w:rPr>
            </w:pPr>
          </w:p>
        </w:tc>
      </w:tr>
      <w:tr w:rsidR="007602A2" w:rsidRPr="007602A2" w14:paraId="04604133" w14:textId="1299415C" w:rsidTr="00010E84">
        <w:trPr>
          <w:trHeight w:val="330"/>
        </w:trPr>
        <w:tc>
          <w:tcPr>
            <w:tcW w:w="2613" w:type="dxa"/>
            <w:noWrap/>
            <w:hideMark/>
          </w:tcPr>
          <w:p w14:paraId="35EC719B"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发送SAP</w:t>
            </w:r>
          </w:p>
        </w:tc>
        <w:tc>
          <w:tcPr>
            <w:tcW w:w="5074" w:type="dxa"/>
            <w:noWrap/>
            <w:hideMark/>
          </w:tcPr>
          <w:p w14:paraId="4ACF0E31" w14:textId="3DDC13F8" w:rsidR="007602A2" w:rsidRPr="007602A2" w:rsidRDefault="00317407" w:rsidP="007602A2">
            <w:pPr>
              <w:snapToGrid/>
              <w:spacing w:line="240" w:lineRule="auto"/>
              <w:rPr>
                <w:rFonts w:ascii="微软雅黑" w:hAnsi="微软雅黑" w:cs="宋体"/>
                <w:color w:val="000000"/>
                <w:kern w:val="0"/>
                <w:szCs w:val="18"/>
              </w:rPr>
            </w:pPr>
            <w:r>
              <w:rPr>
                <w:rFonts w:ascii="微软雅黑" w:hAnsi="微软雅黑" w:cs="宋体"/>
                <w:color w:val="000000"/>
                <w:kern w:val="0"/>
                <w:szCs w:val="18"/>
              </w:rPr>
              <w:t>MCN</w:t>
            </w:r>
            <w:r w:rsidR="007602A2" w:rsidRPr="007602A2">
              <w:rPr>
                <w:rFonts w:ascii="微软雅黑" w:hAnsi="微软雅黑" w:cs="宋体" w:hint="eastAsia"/>
                <w:color w:val="000000"/>
                <w:kern w:val="0"/>
                <w:szCs w:val="18"/>
              </w:rPr>
              <w:t>关联</w:t>
            </w:r>
            <w:r>
              <w:rPr>
                <w:rFonts w:ascii="微软雅黑" w:hAnsi="微软雅黑" w:cs="宋体"/>
                <w:color w:val="000000"/>
                <w:kern w:val="0"/>
                <w:szCs w:val="18"/>
              </w:rPr>
              <w:t>MCT</w:t>
            </w:r>
            <w:r w:rsidR="007602A2" w:rsidRPr="007602A2">
              <w:rPr>
                <w:rFonts w:ascii="微软雅黑" w:hAnsi="微软雅黑" w:cs="宋体" w:hint="eastAsia"/>
                <w:color w:val="000000"/>
                <w:kern w:val="0"/>
                <w:szCs w:val="18"/>
              </w:rPr>
              <w:t>中D2且ESP的物料，样机BOM发送SAP</w:t>
            </w:r>
          </w:p>
        </w:tc>
        <w:tc>
          <w:tcPr>
            <w:tcW w:w="2234" w:type="dxa"/>
          </w:tcPr>
          <w:p w14:paraId="1C6D28E3" w14:textId="77777777" w:rsidR="007602A2" w:rsidRPr="007602A2" w:rsidRDefault="007602A2" w:rsidP="007602A2">
            <w:pPr>
              <w:snapToGrid/>
              <w:spacing w:line="240" w:lineRule="auto"/>
              <w:rPr>
                <w:rFonts w:ascii="微软雅黑" w:hAnsi="微软雅黑" w:cs="宋体"/>
                <w:color w:val="000000"/>
                <w:kern w:val="0"/>
                <w:szCs w:val="18"/>
              </w:rPr>
            </w:pPr>
          </w:p>
        </w:tc>
      </w:tr>
      <w:tr w:rsidR="00317407" w:rsidRPr="007602A2" w14:paraId="22F41F27" w14:textId="77777777" w:rsidTr="00010E84">
        <w:trPr>
          <w:trHeight w:val="330"/>
        </w:trPr>
        <w:tc>
          <w:tcPr>
            <w:tcW w:w="2613" w:type="dxa"/>
            <w:noWrap/>
          </w:tcPr>
          <w:p w14:paraId="48A7D9E6" w14:textId="032CB011" w:rsidR="00317407" w:rsidRPr="007602A2" w:rsidRDefault="00317407" w:rsidP="007602A2">
            <w:pPr>
              <w:snapToGrid/>
              <w:spacing w:line="240" w:lineRule="auto"/>
              <w:rPr>
                <w:rFonts w:ascii="微软雅黑" w:hAnsi="微软雅黑" w:cs="宋体"/>
                <w:color w:val="000000"/>
                <w:kern w:val="0"/>
                <w:szCs w:val="18"/>
              </w:rPr>
            </w:pPr>
            <w:r>
              <w:rPr>
                <w:rFonts w:ascii="微软雅黑" w:hAnsi="微软雅黑" w:cs="宋体" w:hint="eastAsia"/>
                <w:color w:val="000000"/>
                <w:kern w:val="0"/>
                <w:szCs w:val="18"/>
              </w:rPr>
              <w:t>M</w:t>
            </w:r>
            <w:r>
              <w:rPr>
                <w:rFonts w:ascii="微软雅黑" w:hAnsi="微软雅黑" w:cs="宋体"/>
                <w:color w:val="000000"/>
                <w:kern w:val="0"/>
                <w:szCs w:val="18"/>
              </w:rPr>
              <w:t>PM</w:t>
            </w:r>
            <w:r>
              <w:rPr>
                <w:rFonts w:ascii="微软雅黑" w:hAnsi="微软雅黑" w:cs="宋体" w:hint="eastAsia"/>
                <w:color w:val="000000"/>
                <w:kern w:val="0"/>
                <w:szCs w:val="18"/>
              </w:rPr>
              <w:t>集成</w:t>
            </w:r>
          </w:p>
        </w:tc>
        <w:tc>
          <w:tcPr>
            <w:tcW w:w="5074" w:type="dxa"/>
            <w:noWrap/>
          </w:tcPr>
          <w:p w14:paraId="7F1C99A9" w14:textId="6AFEB500" w:rsidR="0099041D" w:rsidRPr="00E158A8" w:rsidRDefault="0099041D" w:rsidP="0099041D">
            <w:pPr>
              <w:snapToGrid/>
              <w:spacing w:line="240" w:lineRule="auto"/>
              <w:rPr>
                <w:rFonts w:ascii="微软雅黑" w:hAnsi="微软雅黑" w:cs="宋体"/>
                <w:color w:val="0070C0"/>
                <w:kern w:val="0"/>
                <w:szCs w:val="18"/>
              </w:rPr>
            </w:pPr>
            <w:commentRangeStart w:id="17"/>
            <w:r w:rsidRPr="00E158A8">
              <w:rPr>
                <w:rFonts w:ascii="微软雅黑" w:hAnsi="微软雅黑" w:cs="宋体"/>
                <w:color w:val="0070C0"/>
                <w:kern w:val="0"/>
                <w:szCs w:val="18"/>
              </w:rPr>
              <w:t>集成内容包括：</w:t>
            </w:r>
          </w:p>
          <w:p w14:paraId="073FD5B8" w14:textId="77777777" w:rsidR="0099041D" w:rsidRPr="00E158A8" w:rsidRDefault="0099041D" w:rsidP="0099041D">
            <w:pPr>
              <w:snapToGrid/>
              <w:spacing w:line="240" w:lineRule="auto"/>
              <w:rPr>
                <w:rFonts w:ascii="微软雅黑" w:hAnsi="微软雅黑" w:cs="宋体"/>
                <w:color w:val="0070C0"/>
                <w:kern w:val="0"/>
                <w:szCs w:val="18"/>
              </w:rPr>
            </w:pPr>
            <w:r w:rsidRPr="00E158A8">
              <w:rPr>
                <w:rFonts w:ascii="微软雅黑" w:hAnsi="微软雅黑" w:cs="宋体"/>
                <w:color w:val="0070C0"/>
                <w:kern w:val="0"/>
                <w:szCs w:val="18"/>
              </w:rPr>
              <w:t>a、MCN对象和流程相关属性，受影响对象和产生对象中的物料。</w:t>
            </w:r>
          </w:p>
          <w:p w14:paraId="36F6A7EB" w14:textId="77777777" w:rsidR="0099041D" w:rsidRPr="00E158A8" w:rsidRDefault="0099041D" w:rsidP="0099041D">
            <w:pPr>
              <w:snapToGrid/>
              <w:spacing w:line="240" w:lineRule="auto"/>
              <w:rPr>
                <w:rFonts w:ascii="微软雅黑" w:hAnsi="微软雅黑" w:cs="宋体"/>
                <w:color w:val="0070C0"/>
                <w:kern w:val="0"/>
                <w:szCs w:val="18"/>
              </w:rPr>
            </w:pPr>
            <w:r w:rsidRPr="00E158A8">
              <w:rPr>
                <w:rFonts w:ascii="微软雅黑" w:hAnsi="微软雅黑" w:cs="宋体"/>
                <w:color w:val="0070C0"/>
                <w:kern w:val="0"/>
                <w:szCs w:val="18"/>
              </w:rPr>
              <w:t>b、受影响对象中L或者S开头的物料(标签文档物料或者软件物料)、产生对象中的全部物料，以及这些物料关联的参考方、说明方文档、物料关联的mpn关联的参考方、说明方文档</w:t>
            </w:r>
          </w:p>
          <w:p w14:paraId="2F94C56D" w14:textId="77777777" w:rsidR="0099041D" w:rsidRPr="00E158A8" w:rsidRDefault="0099041D" w:rsidP="0099041D">
            <w:pPr>
              <w:snapToGrid/>
              <w:spacing w:line="240" w:lineRule="auto"/>
              <w:rPr>
                <w:rFonts w:ascii="微软雅黑" w:hAnsi="微软雅黑" w:cs="宋体"/>
                <w:color w:val="0070C0"/>
                <w:kern w:val="0"/>
                <w:szCs w:val="18"/>
              </w:rPr>
            </w:pPr>
            <w:r w:rsidRPr="00E158A8">
              <w:rPr>
                <w:rFonts w:ascii="微软雅黑" w:hAnsi="微软雅黑" w:cs="宋体"/>
                <w:color w:val="0070C0"/>
                <w:kern w:val="0"/>
                <w:szCs w:val="18"/>
              </w:rPr>
              <w:t xml:space="preserve">           文档类型包括标签设计图、软件程序、工艺文件、ODB++文件、Gerberfactory文件、pdf（丝印）、坐标文件、规格书、包装设计图、产品档案、电缆设计图、印刷设计图、结构丝印图、结构设计图、物料实物/标签图、ODM产品资料、研发检验指导文件、产品规格说明书、物料外形尺寸图</w:t>
            </w:r>
          </w:p>
          <w:p w14:paraId="7966C561" w14:textId="77777777" w:rsidR="0099041D" w:rsidRPr="00E158A8" w:rsidRDefault="0099041D" w:rsidP="0099041D">
            <w:pPr>
              <w:snapToGrid/>
              <w:spacing w:line="240" w:lineRule="auto"/>
              <w:rPr>
                <w:rFonts w:ascii="微软雅黑" w:hAnsi="微软雅黑" w:cs="宋体"/>
                <w:color w:val="0070C0"/>
                <w:kern w:val="0"/>
                <w:szCs w:val="18"/>
              </w:rPr>
            </w:pPr>
            <w:r w:rsidRPr="00E158A8">
              <w:rPr>
                <w:rFonts w:ascii="微软雅黑" w:hAnsi="微软雅黑" w:cs="宋体"/>
                <w:color w:val="0070C0"/>
                <w:kern w:val="0"/>
                <w:szCs w:val="18"/>
              </w:rPr>
              <w:t>c、物料对应设计视图对象关联的图纸及其结构下子图纸的所有表示法</w:t>
            </w:r>
          </w:p>
          <w:p w14:paraId="76AF11D2" w14:textId="77777777" w:rsidR="0099041D" w:rsidRPr="00E158A8" w:rsidRDefault="0099041D" w:rsidP="0099041D">
            <w:pPr>
              <w:snapToGrid/>
              <w:spacing w:line="240" w:lineRule="auto"/>
              <w:rPr>
                <w:rFonts w:ascii="微软雅黑" w:hAnsi="微软雅黑" w:cs="宋体"/>
                <w:color w:val="0070C0"/>
                <w:kern w:val="0"/>
                <w:szCs w:val="18"/>
              </w:rPr>
            </w:pPr>
            <w:r w:rsidRPr="00E158A8">
              <w:rPr>
                <w:rFonts w:ascii="微软雅黑" w:hAnsi="微软雅黑" w:cs="宋体"/>
                <w:color w:val="0070C0"/>
                <w:kern w:val="0"/>
                <w:szCs w:val="18"/>
              </w:rPr>
              <w:t>d、文档的主内容附件，类型包括：工艺文件、ODB++文件、Gerberfactory文件、pdf（丝印）、坐标文件、包装设计图、产品档案、电缆设计图、印刷设计图、结构丝印图、结构设计图、包装设计图、规格书/承认书、物料实物/标签图、ODM产品资料、研发检验指导文件、产品规格说明书、物料外形尺寸图</w:t>
            </w:r>
          </w:p>
          <w:p w14:paraId="354BA199" w14:textId="77777777" w:rsidR="0099041D" w:rsidRPr="00E158A8" w:rsidRDefault="0099041D" w:rsidP="0099041D">
            <w:pPr>
              <w:snapToGrid/>
              <w:spacing w:line="240" w:lineRule="auto"/>
              <w:rPr>
                <w:rFonts w:ascii="微软雅黑" w:hAnsi="微软雅黑" w:cs="宋体"/>
                <w:color w:val="0070C0"/>
                <w:kern w:val="0"/>
                <w:szCs w:val="18"/>
              </w:rPr>
            </w:pPr>
            <w:r w:rsidRPr="00E158A8">
              <w:rPr>
                <w:rFonts w:ascii="微软雅黑" w:hAnsi="微软雅黑" w:cs="宋体"/>
                <w:color w:val="0070C0"/>
                <w:kern w:val="0"/>
                <w:szCs w:val="18"/>
              </w:rPr>
              <w:t>e、收集到的物料的bom子件</w:t>
            </w:r>
          </w:p>
          <w:p w14:paraId="6A5F1755" w14:textId="31832B3F" w:rsidR="00317407" w:rsidRDefault="0099041D" w:rsidP="0099041D">
            <w:pPr>
              <w:snapToGrid/>
              <w:spacing w:line="240" w:lineRule="auto"/>
              <w:rPr>
                <w:rFonts w:ascii="微软雅黑" w:hAnsi="微软雅黑" w:cs="宋体"/>
                <w:color w:val="000000"/>
                <w:kern w:val="0"/>
                <w:szCs w:val="18"/>
              </w:rPr>
            </w:pPr>
            <w:r w:rsidRPr="00E158A8">
              <w:rPr>
                <w:rFonts w:ascii="微软雅黑" w:hAnsi="微软雅黑" w:cs="宋体"/>
                <w:color w:val="0070C0"/>
                <w:kern w:val="0"/>
                <w:szCs w:val="18"/>
              </w:rPr>
              <w:t>f、收集到的物料的工艺特性信息，即物料关联的DFM对象信息</w:t>
            </w:r>
            <w:commentRangeEnd w:id="17"/>
            <w:r w:rsidRPr="00E158A8">
              <w:rPr>
                <w:rFonts w:ascii="微软雅黑" w:hAnsi="微软雅黑" w:cs="宋体"/>
                <w:color w:val="0070C0"/>
                <w:kern w:val="0"/>
                <w:szCs w:val="18"/>
              </w:rPr>
              <w:commentReference w:id="17"/>
            </w:r>
          </w:p>
        </w:tc>
        <w:tc>
          <w:tcPr>
            <w:tcW w:w="2234" w:type="dxa"/>
          </w:tcPr>
          <w:p w14:paraId="5D0EFC5B" w14:textId="77777777" w:rsidR="00317407" w:rsidRPr="007602A2" w:rsidRDefault="00317407" w:rsidP="007602A2">
            <w:pPr>
              <w:snapToGrid/>
              <w:spacing w:line="240" w:lineRule="auto"/>
              <w:rPr>
                <w:rFonts w:ascii="微软雅黑" w:hAnsi="微软雅黑" w:cs="宋体"/>
                <w:color w:val="000000"/>
                <w:kern w:val="0"/>
                <w:szCs w:val="18"/>
              </w:rPr>
            </w:pPr>
          </w:p>
        </w:tc>
      </w:tr>
      <w:tr w:rsidR="00317407" w:rsidRPr="007602A2" w14:paraId="702E8C48" w14:textId="77777777" w:rsidTr="00010E84">
        <w:trPr>
          <w:trHeight w:val="330"/>
        </w:trPr>
        <w:tc>
          <w:tcPr>
            <w:tcW w:w="2613" w:type="dxa"/>
            <w:noWrap/>
          </w:tcPr>
          <w:p w14:paraId="6A6B2ECD" w14:textId="5392F6A2" w:rsidR="00317407" w:rsidRDefault="00317407" w:rsidP="007602A2">
            <w:pPr>
              <w:snapToGrid/>
              <w:spacing w:line="240" w:lineRule="auto"/>
              <w:rPr>
                <w:rFonts w:ascii="微软雅黑" w:hAnsi="微软雅黑" w:cs="宋体"/>
                <w:color w:val="000000"/>
                <w:kern w:val="0"/>
                <w:szCs w:val="18"/>
              </w:rPr>
            </w:pPr>
            <w:r>
              <w:rPr>
                <w:rFonts w:ascii="微软雅黑" w:hAnsi="微软雅黑" w:cs="宋体" w:hint="eastAsia"/>
                <w:color w:val="000000"/>
                <w:kern w:val="0"/>
                <w:szCs w:val="18"/>
              </w:rPr>
              <w:t>消防管控</w:t>
            </w:r>
          </w:p>
        </w:tc>
        <w:tc>
          <w:tcPr>
            <w:tcW w:w="5074" w:type="dxa"/>
            <w:noWrap/>
          </w:tcPr>
          <w:p w14:paraId="2CEF6FA7" w14:textId="150809D5" w:rsidR="00317407" w:rsidRPr="00E158A8" w:rsidRDefault="00E158A8" w:rsidP="007602A2">
            <w:pPr>
              <w:snapToGrid/>
              <w:spacing w:line="240" w:lineRule="auto"/>
              <w:rPr>
                <w:rFonts w:ascii="微软雅黑" w:hAnsi="微软雅黑" w:cs="宋体"/>
                <w:color w:val="0070C0"/>
                <w:kern w:val="0"/>
                <w:szCs w:val="18"/>
              </w:rPr>
            </w:pPr>
            <w:r>
              <w:rPr>
                <w:rFonts w:ascii="微软雅黑" w:hAnsi="微软雅黑" w:cs="宋体" w:hint="eastAsia"/>
                <w:color w:val="0070C0"/>
                <w:kern w:val="0"/>
                <w:szCs w:val="18"/>
              </w:rPr>
              <w:t>产生对象为消防管控物料</w:t>
            </w:r>
            <w:r w:rsidR="00317407" w:rsidRPr="00E158A8">
              <w:rPr>
                <w:rFonts w:ascii="微软雅黑" w:hAnsi="微软雅黑" w:cs="宋体" w:hint="eastAsia"/>
                <w:color w:val="0070C0"/>
                <w:kern w:val="0"/>
                <w:szCs w:val="18"/>
              </w:rPr>
              <w:t>设置物料的</w:t>
            </w:r>
            <w:r>
              <w:rPr>
                <w:rFonts w:ascii="微软雅黑" w:hAnsi="微软雅黑" w:cs="宋体" w:hint="eastAsia"/>
                <w:color w:val="0070C0"/>
                <w:kern w:val="0"/>
                <w:szCs w:val="18"/>
              </w:rPr>
              <w:t>子件的特殊管控类型为</w:t>
            </w:r>
            <w:r w:rsidR="00317407" w:rsidRPr="00E158A8">
              <w:rPr>
                <w:rFonts w:ascii="微软雅黑" w:hAnsi="微软雅黑" w:cs="宋体" w:hint="eastAsia"/>
                <w:color w:val="0070C0"/>
                <w:kern w:val="0"/>
                <w:szCs w:val="18"/>
              </w:rPr>
              <w:t>消防管控属性并发送S</w:t>
            </w:r>
            <w:r w:rsidR="00317407" w:rsidRPr="00E158A8">
              <w:rPr>
                <w:rFonts w:ascii="微软雅黑" w:hAnsi="微软雅黑" w:cs="宋体"/>
                <w:color w:val="0070C0"/>
                <w:kern w:val="0"/>
                <w:szCs w:val="18"/>
              </w:rPr>
              <w:t>AP</w:t>
            </w:r>
          </w:p>
        </w:tc>
        <w:tc>
          <w:tcPr>
            <w:tcW w:w="2234" w:type="dxa"/>
          </w:tcPr>
          <w:p w14:paraId="789B12D6" w14:textId="232E94BD" w:rsidR="00317407" w:rsidRPr="009B2C21" w:rsidRDefault="009B2C21" w:rsidP="007602A2">
            <w:pPr>
              <w:snapToGrid/>
              <w:spacing w:line="240" w:lineRule="auto"/>
              <w:rPr>
                <w:rFonts w:ascii="微软雅黑" w:hAnsi="微软雅黑" w:cs="宋体"/>
                <w:b/>
                <w:color w:val="000000"/>
                <w:kern w:val="0"/>
                <w:szCs w:val="18"/>
              </w:rPr>
            </w:pPr>
            <w:r w:rsidRPr="009B2C21">
              <w:rPr>
                <w:rFonts w:ascii="微软雅黑" w:hAnsi="微软雅黑" w:cs="宋体" w:hint="eastAsia"/>
                <w:b/>
                <w:color w:val="FF0000"/>
                <w:kern w:val="0"/>
                <w:szCs w:val="18"/>
              </w:rPr>
              <w:t>需确认：消防管控设置逻辑</w:t>
            </w:r>
          </w:p>
        </w:tc>
      </w:tr>
      <w:tr w:rsidR="007602A2" w:rsidRPr="007602A2" w14:paraId="072E9C84" w14:textId="2ABE44AD" w:rsidTr="00010E84">
        <w:trPr>
          <w:trHeight w:val="330"/>
        </w:trPr>
        <w:tc>
          <w:tcPr>
            <w:tcW w:w="2613" w:type="dxa"/>
            <w:noWrap/>
            <w:hideMark/>
          </w:tcPr>
          <w:p w14:paraId="46254D48"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设置解决日期</w:t>
            </w:r>
          </w:p>
        </w:tc>
        <w:tc>
          <w:tcPr>
            <w:tcW w:w="5074" w:type="dxa"/>
            <w:hideMark/>
          </w:tcPr>
          <w:p w14:paraId="2012AAC9" w14:textId="19F2B02A" w:rsidR="007602A2" w:rsidRPr="007602A2" w:rsidRDefault="00317407" w:rsidP="00317407">
            <w:pPr>
              <w:snapToGrid/>
              <w:spacing w:line="240" w:lineRule="auto"/>
              <w:rPr>
                <w:rFonts w:ascii="微软雅黑" w:hAnsi="微软雅黑" w:cs="宋体"/>
                <w:color w:val="000000"/>
                <w:kern w:val="0"/>
                <w:szCs w:val="18"/>
              </w:rPr>
            </w:pPr>
            <w:r>
              <w:rPr>
                <w:rFonts w:ascii="微软雅黑" w:hAnsi="微软雅黑" w:cs="宋体" w:hint="eastAsia"/>
                <w:color w:val="000000"/>
                <w:kern w:val="0"/>
                <w:szCs w:val="18"/>
              </w:rPr>
              <w:t>当前当前时间为变更的解决时间</w:t>
            </w:r>
          </w:p>
        </w:tc>
        <w:tc>
          <w:tcPr>
            <w:tcW w:w="2234" w:type="dxa"/>
          </w:tcPr>
          <w:p w14:paraId="605D6E19" w14:textId="77777777" w:rsidR="007602A2" w:rsidRPr="007602A2" w:rsidRDefault="007602A2" w:rsidP="007602A2">
            <w:pPr>
              <w:snapToGrid/>
              <w:spacing w:line="240" w:lineRule="auto"/>
              <w:rPr>
                <w:rFonts w:ascii="微软雅黑" w:hAnsi="微软雅黑" w:cs="宋体"/>
                <w:color w:val="000000"/>
                <w:kern w:val="0"/>
                <w:szCs w:val="18"/>
              </w:rPr>
            </w:pPr>
          </w:p>
        </w:tc>
      </w:tr>
      <w:tr w:rsidR="00F21EA5" w:rsidRPr="007602A2" w14:paraId="708F642B" w14:textId="29024CE7" w:rsidTr="00010E84">
        <w:trPr>
          <w:trHeight w:val="330"/>
        </w:trPr>
        <w:tc>
          <w:tcPr>
            <w:tcW w:w="2613" w:type="dxa"/>
            <w:noWrap/>
            <w:hideMark/>
          </w:tcPr>
          <w:p w14:paraId="3290987A" w14:textId="77777777" w:rsidR="00F21EA5" w:rsidRPr="00317407" w:rsidRDefault="00F21EA5" w:rsidP="00F21EA5">
            <w:pPr>
              <w:snapToGrid/>
              <w:spacing w:line="240" w:lineRule="auto"/>
              <w:rPr>
                <w:rFonts w:ascii="微软雅黑" w:hAnsi="微软雅黑" w:cs="宋体"/>
                <w:strike/>
                <w:color w:val="FF0000"/>
                <w:kern w:val="0"/>
                <w:szCs w:val="18"/>
              </w:rPr>
            </w:pPr>
            <w:r w:rsidRPr="00317407">
              <w:rPr>
                <w:rFonts w:ascii="微软雅黑" w:hAnsi="微软雅黑" w:cs="宋体" w:hint="eastAsia"/>
                <w:strike/>
                <w:color w:val="FF0000"/>
                <w:kern w:val="0"/>
                <w:szCs w:val="18"/>
              </w:rPr>
              <w:t>流程权限回收</w:t>
            </w:r>
          </w:p>
        </w:tc>
        <w:tc>
          <w:tcPr>
            <w:tcW w:w="5074" w:type="dxa"/>
            <w:hideMark/>
          </w:tcPr>
          <w:p w14:paraId="70365CB4" w14:textId="77777777" w:rsidR="00F21EA5" w:rsidRPr="00317407" w:rsidRDefault="00F21EA5" w:rsidP="00F21EA5">
            <w:pPr>
              <w:snapToGrid/>
              <w:spacing w:line="240" w:lineRule="auto"/>
              <w:rPr>
                <w:rFonts w:ascii="微软雅黑" w:hAnsi="微软雅黑" w:cs="宋体"/>
                <w:strike/>
                <w:color w:val="FF0000"/>
                <w:kern w:val="0"/>
                <w:szCs w:val="18"/>
              </w:rPr>
            </w:pPr>
            <w:r w:rsidRPr="00317407">
              <w:rPr>
                <w:rFonts w:ascii="微软雅黑" w:hAnsi="微软雅黑" w:cs="宋体" w:hint="eastAsia"/>
                <w:strike/>
                <w:color w:val="FF0000"/>
                <w:kern w:val="0"/>
                <w:szCs w:val="18"/>
              </w:rPr>
              <w:t>回收赋予审核人对ECN和ECA中的图纸读取和下载权限</w:t>
            </w:r>
          </w:p>
        </w:tc>
        <w:tc>
          <w:tcPr>
            <w:tcW w:w="2234" w:type="dxa"/>
          </w:tcPr>
          <w:p w14:paraId="584CF0EA" w14:textId="18F24AE2" w:rsidR="00F21EA5" w:rsidRPr="007602A2" w:rsidRDefault="00317407" w:rsidP="00F21EA5">
            <w:pPr>
              <w:snapToGrid/>
              <w:spacing w:line="240" w:lineRule="auto"/>
              <w:rPr>
                <w:rFonts w:ascii="微软雅黑" w:hAnsi="微软雅黑" w:cs="宋体"/>
                <w:color w:val="000000"/>
                <w:kern w:val="0"/>
                <w:szCs w:val="18"/>
              </w:rPr>
            </w:pPr>
            <w:r w:rsidRPr="00317407">
              <w:rPr>
                <w:rFonts w:ascii="微软雅黑" w:hAnsi="微软雅黑" w:cs="宋体" w:hint="eastAsia"/>
                <w:color w:val="FF0000"/>
                <w:kern w:val="0"/>
                <w:szCs w:val="18"/>
              </w:rPr>
              <w:t>移除</w:t>
            </w:r>
          </w:p>
        </w:tc>
      </w:tr>
      <w:tr w:rsidR="00F21EA5" w:rsidRPr="007602A2" w14:paraId="669CD5AB" w14:textId="1AC3274A" w:rsidTr="00010E84">
        <w:trPr>
          <w:trHeight w:val="330"/>
        </w:trPr>
        <w:tc>
          <w:tcPr>
            <w:tcW w:w="2613" w:type="dxa"/>
            <w:noWrap/>
            <w:hideMark/>
          </w:tcPr>
          <w:p w14:paraId="299AAD5F" w14:textId="77777777" w:rsidR="00F21EA5" w:rsidRPr="007602A2" w:rsidRDefault="00F21EA5" w:rsidP="00F21EA5">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变更结束邮件通知</w:t>
            </w:r>
          </w:p>
        </w:tc>
        <w:tc>
          <w:tcPr>
            <w:tcW w:w="5074" w:type="dxa"/>
            <w:hideMark/>
          </w:tcPr>
          <w:p w14:paraId="2DF9E397" w14:textId="77777777" w:rsidR="00F21EA5" w:rsidRPr="007602A2" w:rsidRDefault="00F21EA5" w:rsidP="00F21EA5">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邮件通知ECN流程创建者流程结束</w:t>
            </w:r>
          </w:p>
        </w:tc>
        <w:tc>
          <w:tcPr>
            <w:tcW w:w="2234" w:type="dxa"/>
          </w:tcPr>
          <w:p w14:paraId="4BC6F309" w14:textId="77777777" w:rsidR="00F21EA5" w:rsidRPr="007602A2" w:rsidRDefault="00F21EA5" w:rsidP="00F21EA5">
            <w:pPr>
              <w:snapToGrid/>
              <w:spacing w:line="240" w:lineRule="auto"/>
              <w:rPr>
                <w:rFonts w:ascii="微软雅黑" w:hAnsi="微软雅黑" w:cs="宋体"/>
                <w:color w:val="000000"/>
                <w:kern w:val="0"/>
                <w:szCs w:val="18"/>
              </w:rPr>
            </w:pPr>
          </w:p>
        </w:tc>
      </w:tr>
    </w:tbl>
    <w:p w14:paraId="66D9B901" w14:textId="0EE70DCE" w:rsidR="00C44394" w:rsidRPr="00C44394" w:rsidRDefault="00834414" w:rsidP="00C44394">
      <w:pPr>
        <w:pStyle w:val="2"/>
        <w:spacing w:before="156" w:after="156"/>
        <w:rPr>
          <w:rFonts w:ascii="微软雅黑" w:hAnsi="微软雅黑"/>
        </w:rPr>
      </w:pPr>
      <w:bookmarkStart w:id="18" w:name="_Toc112011651"/>
      <w:bookmarkEnd w:id="10"/>
      <w:bookmarkEnd w:id="11"/>
      <w:r>
        <w:rPr>
          <w:rFonts w:ascii="微软雅黑" w:hAnsi="微软雅黑" w:hint="eastAsia"/>
        </w:rPr>
        <w:t>创建</w:t>
      </w:r>
      <w:r w:rsidR="00520A01">
        <w:rPr>
          <w:rFonts w:ascii="微软雅黑" w:hAnsi="微软雅黑"/>
        </w:rPr>
        <w:t>M</w:t>
      </w:r>
      <w:r w:rsidRPr="00C44394">
        <w:rPr>
          <w:rFonts w:ascii="微软雅黑" w:hAnsi="微软雅黑"/>
        </w:rPr>
        <w:t>CN</w:t>
      </w:r>
      <w:r w:rsidR="00520A01">
        <w:rPr>
          <w:rFonts w:ascii="微软雅黑" w:hAnsi="微软雅黑"/>
        </w:rPr>
        <w:t>/MCT</w:t>
      </w:r>
      <w:r>
        <w:rPr>
          <w:rFonts w:ascii="微软雅黑" w:hAnsi="微软雅黑" w:hint="eastAsia"/>
        </w:rPr>
        <w:t>（</w:t>
      </w:r>
      <w:r w:rsidR="00520A01">
        <w:rPr>
          <w:rFonts w:ascii="微软雅黑" w:hAnsi="微软雅黑"/>
        </w:rPr>
        <w:t>M</w:t>
      </w:r>
      <w:r>
        <w:rPr>
          <w:rFonts w:ascii="微软雅黑" w:hAnsi="微软雅黑"/>
        </w:rPr>
        <w:t>CN-010）</w:t>
      </w:r>
      <w:bookmarkEnd w:id="18"/>
    </w:p>
    <w:p w14:paraId="463E2C93" w14:textId="4C919F02" w:rsidR="00A76051" w:rsidRDefault="00A76051" w:rsidP="000472BD">
      <w:pPr>
        <w:pStyle w:val="ac"/>
        <w:numPr>
          <w:ilvl w:val="0"/>
          <w:numId w:val="4"/>
        </w:numPr>
      </w:pPr>
      <w:r>
        <w:rPr>
          <w:rFonts w:hint="eastAsia"/>
        </w:rPr>
        <w:t>前端页面：参考</w:t>
      </w:r>
      <w:r>
        <w:rPr>
          <w:rFonts w:hint="eastAsia"/>
        </w:rPr>
        <w:t>M</w:t>
      </w:r>
      <w:r>
        <w:t>OCKPLUS</w:t>
      </w:r>
    </w:p>
    <w:p w14:paraId="098DF64F" w14:textId="3D63B797" w:rsidR="00ED3ED8" w:rsidRDefault="00ED3ED8" w:rsidP="00ED3ED8"/>
    <w:p w14:paraId="1F035914" w14:textId="057378EE" w:rsidR="00ED3ED8" w:rsidRPr="001A1626" w:rsidRDefault="00A76051" w:rsidP="000472BD">
      <w:pPr>
        <w:pStyle w:val="ac"/>
        <w:numPr>
          <w:ilvl w:val="0"/>
          <w:numId w:val="4"/>
        </w:numPr>
        <w:rPr>
          <w:rFonts w:ascii="微软雅黑" w:hAnsi="微软雅黑"/>
        </w:rPr>
      </w:pPr>
      <w:bookmarkStart w:id="19" w:name="_Toc62472955"/>
      <w:bookmarkStart w:id="20" w:name="_Toc62474457"/>
      <w:r w:rsidRPr="00ED3ED8">
        <w:rPr>
          <w:rFonts w:ascii="微软雅黑" w:hAnsi="微软雅黑" w:hint="eastAsia"/>
        </w:rPr>
        <w:t>属性字段定义</w:t>
      </w:r>
      <w:bookmarkEnd w:id="19"/>
      <w:bookmarkEnd w:id="20"/>
    </w:p>
    <w:tbl>
      <w:tblPr>
        <w:tblStyle w:val="12"/>
        <w:tblW w:w="9776" w:type="dxa"/>
        <w:tblLook w:val="04A0" w:firstRow="1" w:lastRow="0" w:firstColumn="1" w:lastColumn="0" w:noHBand="0" w:noVBand="1"/>
      </w:tblPr>
      <w:tblGrid>
        <w:gridCol w:w="920"/>
        <w:gridCol w:w="1397"/>
        <w:gridCol w:w="1094"/>
        <w:gridCol w:w="4509"/>
        <w:gridCol w:w="1856"/>
      </w:tblGrid>
      <w:tr w:rsidR="00A76051" w:rsidRPr="00B14B42" w14:paraId="482A5802" w14:textId="77777777" w:rsidTr="00D70F42">
        <w:trPr>
          <w:cnfStyle w:val="100000000000" w:firstRow="1" w:lastRow="0" w:firstColumn="0" w:lastColumn="0" w:oddVBand="0" w:evenVBand="0" w:oddHBand="0" w:evenHBand="0" w:firstRowFirstColumn="0" w:firstRowLastColumn="0" w:lastRowFirstColumn="0" w:lastRowLastColumn="0"/>
        </w:trPr>
        <w:tc>
          <w:tcPr>
            <w:tcW w:w="920" w:type="dxa"/>
          </w:tcPr>
          <w:p w14:paraId="0585A46C" w14:textId="026C9CFC" w:rsidR="00A76051" w:rsidRPr="00A6665D" w:rsidRDefault="0091518C" w:rsidP="002A0A31">
            <w:pPr>
              <w:spacing w:before="31" w:afterLines="30" w:after="93" w:line="240" w:lineRule="auto"/>
              <w:jc w:val="center"/>
              <w:rPr>
                <w:rFonts w:ascii="微软雅黑" w:hAnsi="微软雅黑"/>
                <w:szCs w:val="18"/>
              </w:rPr>
            </w:pPr>
            <w:r>
              <w:rPr>
                <w:rFonts w:ascii="微软雅黑" w:hAnsi="微软雅黑" w:hint="eastAsia"/>
                <w:szCs w:val="18"/>
              </w:rPr>
              <w:t>布局</w:t>
            </w:r>
          </w:p>
        </w:tc>
        <w:tc>
          <w:tcPr>
            <w:tcW w:w="1397" w:type="dxa"/>
          </w:tcPr>
          <w:p w14:paraId="730183E5" w14:textId="77777777" w:rsidR="00A76051" w:rsidRPr="00B14B42" w:rsidRDefault="00A76051" w:rsidP="002A0A31">
            <w:pPr>
              <w:spacing w:before="31" w:afterLines="30" w:after="93" w:line="240" w:lineRule="auto"/>
              <w:jc w:val="center"/>
              <w:rPr>
                <w:rFonts w:ascii="微软雅黑" w:hAnsi="微软雅黑"/>
                <w:szCs w:val="18"/>
              </w:rPr>
            </w:pPr>
            <w:r w:rsidRPr="00B14B42">
              <w:rPr>
                <w:rFonts w:ascii="微软雅黑" w:hAnsi="微软雅黑" w:hint="eastAsia"/>
                <w:szCs w:val="18"/>
              </w:rPr>
              <w:t>属性字段</w:t>
            </w:r>
          </w:p>
        </w:tc>
        <w:tc>
          <w:tcPr>
            <w:tcW w:w="1094" w:type="dxa"/>
          </w:tcPr>
          <w:p w14:paraId="1C2DDF08" w14:textId="77777777" w:rsidR="00A76051" w:rsidRPr="00B14B42" w:rsidRDefault="00A76051" w:rsidP="002A0A31">
            <w:pPr>
              <w:spacing w:before="31" w:afterLines="30" w:after="93" w:line="240" w:lineRule="auto"/>
              <w:jc w:val="center"/>
              <w:rPr>
                <w:rFonts w:ascii="微软雅黑" w:hAnsi="微软雅黑"/>
                <w:szCs w:val="18"/>
              </w:rPr>
            </w:pPr>
            <w:r>
              <w:rPr>
                <w:rFonts w:ascii="微软雅黑" w:hAnsi="微软雅黑" w:hint="eastAsia"/>
                <w:szCs w:val="18"/>
              </w:rPr>
              <w:t>字段类型</w:t>
            </w:r>
          </w:p>
        </w:tc>
        <w:tc>
          <w:tcPr>
            <w:tcW w:w="4509" w:type="dxa"/>
          </w:tcPr>
          <w:p w14:paraId="26D1ECAE" w14:textId="77777777" w:rsidR="00A76051" w:rsidRPr="00B14B42" w:rsidRDefault="00A76051" w:rsidP="002A0A31">
            <w:pPr>
              <w:spacing w:before="31" w:afterLines="30" w:after="93" w:line="240" w:lineRule="auto"/>
              <w:jc w:val="center"/>
              <w:rPr>
                <w:rFonts w:ascii="微软雅黑" w:hAnsi="微软雅黑"/>
                <w:szCs w:val="18"/>
              </w:rPr>
            </w:pPr>
            <w:r w:rsidRPr="00B14B42">
              <w:rPr>
                <w:rFonts w:ascii="微软雅黑" w:hAnsi="微软雅黑" w:hint="eastAsia"/>
                <w:szCs w:val="18"/>
              </w:rPr>
              <w:t>功能</w:t>
            </w:r>
          </w:p>
        </w:tc>
        <w:tc>
          <w:tcPr>
            <w:tcW w:w="1856" w:type="dxa"/>
          </w:tcPr>
          <w:p w14:paraId="5E71A095" w14:textId="77777777" w:rsidR="00A76051" w:rsidRPr="00B14B42" w:rsidRDefault="00A76051" w:rsidP="002A0A31">
            <w:pPr>
              <w:spacing w:before="31" w:afterLines="30" w:after="93" w:line="240" w:lineRule="auto"/>
              <w:jc w:val="center"/>
              <w:rPr>
                <w:rFonts w:ascii="微软雅黑" w:hAnsi="微软雅黑"/>
                <w:szCs w:val="18"/>
              </w:rPr>
            </w:pPr>
            <w:r w:rsidRPr="00B14B42">
              <w:rPr>
                <w:rFonts w:ascii="微软雅黑" w:hAnsi="微软雅黑" w:hint="eastAsia"/>
                <w:szCs w:val="18"/>
              </w:rPr>
              <w:t>备注</w:t>
            </w:r>
          </w:p>
        </w:tc>
      </w:tr>
      <w:tr w:rsidR="00F85A6A" w:rsidRPr="00B14B42" w14:paraId="6A934B4A" w14:textId="77777777" w:rsidTr="00F85A6A">
        <w:tc>
          <w:tcPr>
            <w:tcW w:w="920" w:type="dxa"/>
            <w:vMerge w:val="restart"/>
          </w:tcPr>
          <w:p w14:paraId="19E508CE" w14:textId="77777777" w:rsidR="00F85A6A" w:rsidRPr="00B14B42" w:rsidRDefault="00F85A6A" w:rsidP="002A0A31">
            <w:pPr>
              <w:spacing w:line="360" w:lineRule="exact"/>
              <w:rPr>
                <w:rFonts w:ascii="微软雅黑" w:hAnsi="微软雅黑"/>
                <w:szCs w:val="18"/>
              </w:rPr>
            </w:pPr>
            <w:r w:rsidRPr="00B14B42">
              <w:rPr>
                <w:rFonts w:ascii="微软雅黑" w:hAnsi="微软雅黑" w:hint="eastAsia"/>
                <w:szCs w:val="18"/>
              </w:rPr>
              <w:t>属性</w:t>
            </w:r>
          </w:p>
        </w:tc>
        <w:tc>
          <w:tcPr>
            <w:tcW w:w="1397" w:type="dxa"/>
          </w:tcPr>
          <w:p w14:paraId="028F8DF2" w14:textId="1339D07C" w:rsidR="00F85A6A" w:rsidRPr="00B14B42" w:rsidRDefault="00F85A6A" w:rsidP="002A0A31">
            <w:pPr>
              <w:spacing w:line="360" w:lineRule="exact"/>
              <w:rPr>
                <w:rFonts w:ascii="微软雅黑" w:hAnsi="微软雅黑"/>
                <w:szCs w:val="18"/>
              </w:rPr>
            </w:pPr>
            <w:r>
              <w:rPr>
                <w:rFonts w:ascii="微软雅黑" w:hAnsi="微软雅黑" w:hint="eastAsia"/>
                <w:szCs w:val="18"/>
              </w:rPr>
              <w:t>*上下文</w:t>
            </w:r>
          </w:p>
        </w:tc>
        <w:tc>
          <w:tcPr>
            <w:tcW w:w="1094" w:type="dxa"/>
          </w:tcPr>
          <w:p w14:paraId="5FAA509C" w14:textId="03194470" w:rsidR="00F85A6A" w:rsidRPr="00B14B42" w:rsidRDefault="00F85A6A" w:rsidP="00C81026">
            <w:pPr>
              <w:spacing w:line="360" w:lineRule="exact"/>
              <w:rPr>
                <w:rFonts w:ascii="微软雅黑" w:hAnsi="微软雅黑"/>
                <w:szCs w:val="18"/>
              </w:rPr>
            </w:pPr>
            <w:r>
              <w:rPr>
                <w:rFonts w:ascii="微软雅黑" w:hAnsi="微软雅黑" w:hint="eastAsia"/>
                <w:szCs w:val="18"/>
              </w:rPr>
              <w:t>字符串</w:t>
            </w:r>
          </w:p>
        </w:tc>
        <w:tc>
          <w:tcPr>
            <w:tcW w:w="4509" w:type="dxa"/>
          </w:tcPr>
          <w:p w14:paraId="5B6F4E77" w14:textId="77777777" w:rsidR="00F85A6A" w:rsidRDefault="00F85A6A" w:rsidP="00C81026">
            <w:pPr>
              <w:spacing w:line="360" w:lineRule="exact"/>
              <w:rPr>
                <w:rFonts w:ascii="微软雅黑" w:hAnsi="微软雅黑"/>
                <w:szCs w:val="18"/>
              </w:rPr>
            </w:pPr>
            <w:r>
              <w:rPr>
                <w:rFonts w:ascii="微软雅黑" w:hAnsi="微软雅黑" w:hint="eastAsia"/>
                <w:szCs w:val="18"/>
              </w:rPr>
              <w:t>选项里只显示申请人有权限的上下文</w:t>
            </w:r>
          </w:p>
          <w:p w14:paraId="58453EDA" w14:textId="069947D0" w:rsidR="00F85A6A" w:rsidRPr="00B14B42" w:rsidRDefault="00F85A6A" w:rsidP="00C81026">
            <w:pPr>
              <w:spacing w:line="360" w:lineRule="exact"/>
              <w:rPr>
                <w:rFonts w:ascii="微软雅黑" w:hAnsi="微软雅黑"/>
                <w:szCs w:val="18"/>
              </w:rPr>
            </w:pPr>
            <w:r>
              <w:rPr>
                <w:rFonts w:ascii="微软雅黑" w:hAnsi="微软雅黑" w:hint="eastAsia"/>
                <w:szCs w:val="18"/>
              </w:rPr>
              <w:t>过滤掉含</w:t>
            </w:r>
            <w:r>
              <w:rPr>
                <w:rFonts w:ascii="微软雅黑" w:hAnsi="微软雅黑"/>
                <w:szCs w:val="18"/>
              </w:rPr>
              <w:t>%CBB%</w:t>
            </w:r>
            <w:r>
              <w:rPr>
                <w:rFonts w:ascii="微软雅黑" w:hAnsi="微软雅黑" w:hint="eastAsia"/>
                <w:szCs w:val="18"/>
              </w:rPr>
              <w:t>的上下文</w:t>
            </w:r>
          </w:p>
        </w:tc>
        <w:tc>
          <w:tcPr>
            <w:tcW w:w="1856" w:type="dxa"/>
          </w:tcPr>
          <w:p w14:paraId="7389050A" w14:textId="77777777" w:rsidR="00F85A6A" w:rsidRPr="008A2DB9" w:rsidRDefault="00F85A6A" w:rsidP="002A0A31">
            <w:pPr>
              <w:spacing w:line="360" w:lineRule="exact"/>
              <w:rPr>
                <w:rFonts w:ascii="微软雅黑" w:hAnsi="微软雅黑"/>
                <w:szCs w:val="18"/>
              </w:rPr>
            </w:pPr>
          </w:p>
        </w:tc>
      </w:tr>
      <w:tr w:rsidR="009F7A3A" w:rsidRPr="00B14B42" w14:paraId="2F32EAFE" w14:textId="77777777" w:rsidTr="00F85A6A">
        <w:tc>
          <w:tcPr>
            <w:tcW w:w="920" w:type="dxa"/>
            <w:vMerge/>
          </w:tcPr>
          <w:p w14:paraId="316DAD54" w14:textId="77777777" w:rsidR="009F7A3A" w:rsidRPr="00B14B42" w:rsidRDefault="009F7A3A" w:rsidP="002A0A31">
            <w:pPr>
              <w:spacing w:line="360" w:lineRule="exact"/>
              <w:rPr>
                <w:rFonts w:ascii="微软雅黑" w:hAnsi="微软雅黑"/>
                <w:szCs w:val="18"/>
              </w:rPr>
            </w:pPr>
          </w:p>
        </w:tc>
        <w:tc>
          <w:tcPr>
            <w:tcW w:w="1397" w:type="dxa"/>
          </w:tcPr>
          <w:p w14:paraId="579F3F63" w14:textId="344AA891" w:rsidR="009F7A3A" w:rsidRPr="009F7A3A" w:rsidRDefault="009F7A3A" w:rsidP="002A0A31">
            <w:pPr>
              <w:spacing w:line="360" w:lineRule="exact"/>
              <w:rPr>
                <w:rFonts w:ascii="微软雅黑" w:hAnsi="微软雅黑"/>
                <w:color w:val="0070C0"/>
                <w:szCs w:val="18"/>
              </w:rPr>
            </w:pPr>
            <w:r w:rsidRPr="009F7A3A">
              <w:rPr>
                <w:rFonts w:ascii="微软雅黑" w:hAnsi="微软雅黑" w:hint="eastAsia"/>
                <w:color w:val="0070C0"/>
                <w:szCs w:val="18"/>
              </w:rPr>
              <w:t>MCN视图类型</w:t>
            </w:r>
          </w:p>
        </w:tc>
        <w:tc>
          <w:tcPr>
            <w:tcW w:w="1094" w:type="dxa"/>
          </w:tcPr>
          <w:p w14:paraId="134FAAEF" w14:textId="435016E1" w:rsidR="009F7A3A" w:rsidRPr="009F7A3A" w:rsidRDefault="009F7A3A" w:rsidP="00C81026">
            <w:pPr>
              <w:spacing w:line="360" w:lineRule="exact"/>
              <w:rPr>
                <w:rFonts w:ascii="微软雅黑" w:hAnsi="微软雅黑"/>
                <w:color w:val="0070C0"/>
                <w:szCs w:val="18"/>
              </w:rPr>
            </w:pPr>
            <w:r w:rsidRPr="009F7A3A">
              <w:rPr>
                <w:rFonts w:ascii="微软雅黑" w:hAnsi="微软雅黑" w:hint="eastAsia"/>
                <w:color w:val="0070C0"/>
                <w:szCs w:val="18"/>
              </w:rPr>
              <w:t>字符串</w:t>
            </w:r>
          </w:p>
        </w:tc>
        <w:tc>
          <w:tcPr>
            <w:tcW w:w="4509" w:type="dxa"/>
          </w:tcPr>
          <w:p w14:paraId="725D50DD" w14:textId="71F78EB3" w:rsidR="009F7A3A" w:rsidRPr="009F7A3A" w:rsidRDefault="00D80CE6" w:rsidP="00F85A6A">
            <w:pPr>
              <w:spacing w:line="360" w:lineRule="exact"/>
              <w:rPr>
                <w:rFonts w:ascii="微软雅黑" w:hAnsi="微软雅黑"/>
                <w:color w:val="0070C0"/>
                <w:szCs w:val="18"/>
              </w:rPr>
            </w:pPr>
            <w:r w:rsidRPr="00D80CE6">
              <w:rPr>
                <w:rFonts w:ascii="微软雅黑" w:hAnsi="微软雅黑" w:hint="eastAsia"/>
                <w:color w:val="0070C0"/>
                <w:szCs w:val="18"/>
              </w:rPr>
              <w:t>选项里显示申请人有权限的工厂视图（申请人为工厂的</w:t>
            </w:r>
            <w:r w:rsidRPr="00D80CE6">
              <w:rPr>
                <w:rFonts w:ascii="微软雅黑" w:hAnsi="微软雅黑"/>
                <w:color w:val="0070C0"/>
                <w:szCs w:val="18"/>
              </w:rPr>
              <w:t>Manufacturing Engineer时有权限）。</w:t>
            </w:r>
          </w:p>
        </w:tc>
        <w:tc>
          <w:tcPr>
            <w:tcW w:w="1856" w:type="dxa"/>
          </w:tcPr>
          <w:p w14:paraId="00F4176A" w14:textId="77777777" w:rsidR="009F7A3A" w:rsidRPr="009F7A3A" w:rsidRDefault="009F7A3A" w:rsidP="002A0A31">
            <w:pPr>
              <w:spacing w:line="360" w:lineRule="exact"/>
              <w:rPr>
                <w:rFonts w:ascii="微软雅黑" w:hAnsi="微软雅黑"/>
                <w:color w:val="0070C0"/>
                <w:szCs w:val="18"/>
              </w:rPr>
            </w:pPr>
          </w:p>
        </w:tc>
      </w:tr>
      <w:tr w:rsidR="009F7A3A" w:rsidRPr="00B14B42" w14:paraId="37B288CF" w14:textId="77777777" w:rsidTr="00F85A6A">
        <w:tc>
          <w:tcPr>
            <w:tcW w:w="920" w:type="dxa"/>
            <w:vMerge/>
          </w:tcPr>
          <w:p w14:paraId="3139B7C5" w14:textId="77777777" w:rsidR="009F7A3A" w:rsidRPr="00B14B42" w:rsidRDefault="009F7A3A" w:rsidP="002A0A31">
            <w:pPr>
              <w:spacing w:line="360" w:lineRule="exact"/>
              <w:rPr>
                <w:rFonts w:ascii="微软雅黑" w:hAnsi="微软雅黑"/>
                <w:szCs w:val="18"/>
              </w:rPr>
            </w:pPr>
          </w:p>
        </w:tc>
        <w:tc>
          <w:tcPr>
            <w:tcW w:w="1397" w:type="dxa"/>
          </w:tcPr>
          <w:p w14:paraId="0E4BC521" w14:textId="4AE59077" w:rsidR="009F7A3A" w:rsidRPr="009F7A3A" w:rsidRDefault="009F7A3A" w:rsidP="002A0A31">
            <w:pPr>
              <w:spacing w:line="360" w:lineRule="exact"/>
              <w:rPr>
                <w:rFonts w:ascii="微软雅黑" w:hAnsi="微软雅黑"/>
                <w:color w:val="0070C0"/>
                <w:szCs w:val="18"/>
              </w:rPr>
            </w:pPr>
            <w:r w:rsidRPr="009F7A3A">
              <w:rPr>
                <w:rFonts w:ascii="微软雅黑" w:hAnsi="微软雅黑" w:hint="eastAsia"/>
                <w:color w:val="0070C0"/>
                <w:szCs w:val="18"/>
              </w:rPr>
              <w:t>是否启用</w:t>
            </w:r>
          </w:p>
        </w:tc>
        <w:tc>
          <w:tcPr>
            <w:tcW w:w="1094" w:type="dxa"/>
          </w:tcPr>
          <w:p w14:paraId="0BD63E2F" w14:textId="52541CFC" w:rsidR="009F7A3A" w:rsidRPr="009F7A3A" w:rsidRDefault="009F7A3A" w:rsidP="00C81026">
            <w:pPr>
              <w:spacing w:line="360" w:lineRule="exact"/>
              <w:rPr>
                <w:rFonts w:ascii="微软雅黑" w:hAnsi="微软雅黑"/>
                <w:color w:val="0070C0"/>
                <w:szCs w:val="18"/>
              </w:rPr>
            </w:pPr>
            <w:r w:rsidRPr="009F7A3A">
              <w:rPr>
                <w:rFonts w:ascii="微软雅黑" w:hAnsi="微软雅黑" w:hint="eastAsia"/>
                <w:color w:val="0070C0"/>
                <w:szCs w:val="18"/>
              </w:rPr>
              <w:t>字符串</w:t>
            </w:r>
          </w:p>
        </w:tc>
        <w:tc>
          <w:tcPr>
            <w:tcW w:w="4509" w:type="dxa"/>
          </w:tcPr>
          <w:p w14:paraId="351C5795" w14:textId="3DD13C89" w:rsidR="009F7A3A" w:rsidRPr="009F7A3A" w:rsidRDefault="009F7A3A" w:rsidP="00F85A6A">
            <w:pPr>
              <w:spacing w:line="360" w:lineRule="exact"/>
              <w:rPr>
                <w:rFonts w:ascii="微软雅黑" w:hAnsi="微软雅黑"/>
                <w:color w:val="0070C0"/>
                <w:szCs w:val="18"/>
              </w:rPr>
            </w:pPr>
            <w:r w:rsidRPr="009F7A3A">
              <w:rPr>
                <w:rFonts w:ascii="微软雅黑" w:hAnsi="微软雅黑" w:hint="eastAsia"/>
                <w:color w:val="0070C0"/>
                <w:szCs w:val="18"/>
              </w:rPr>
              <w:t>选项固定为</w:t>
            </w:r>
            <w:r w:rsidR="005305EB">
              <w:rPr>
                <w:rFonts w:ascii="微软雅黑" w:hAnsi="微软雅黑" w:hint="eastAsia"/>
                <w:color w:val="0070C0"/>
                <w:szCs w:val="18"/>
              </w:rPr>
              <w:t>：是、否</w:t>
            </w:r>
            <w:r w:rsidRPr="009F7A3A">
              <w:rPr>
                <w:rFonts w:ascii="微软雅黑" w:hAnsi="微软雅黑" w:hint="eastAsia"/>
                <w:color w:val="0070C0"/>
                <w:szCs w:val="18"/>
              </w:rPr>
              <w:t>。默认</w:t>
            </w:r>
            <w:r w:rsidR="005305EB">
              <w:rPr>
                <w:rFonts w:ascii="微软雅黑" w:hAnsi="微软雅黑" w:hint="eastAsia"/>
                <w:color w:val="0070C0"/>
                <w:szCs w:val="18"/>
              </w:rPr>
              <w:t>值=否</w:t>
            </w:r>
            <w:r w:rsidRPr="009F7A3A">
              <w:rPr>
                <w:rFonts w:ascii="微软雅黑" w:hAnsi="微软雅黑" w:hint="eastAsia"/>
                <w:color w:val="0070C0"/>
                <w:szCs w:val="18"/>
              </w:rPr>
              <w:t>。</w:t>
            </w:r>
          </w:p>
        </w:tc>
        <w:tc>
          <w:tcPr>
            <w:tcW w:w="1856" w:type="dxa"/>
          </w:tcPr>
          <w:p w14:paraId="1B58C60C" w14:textId="77777777" w:rsidR="009F7A3A" w:rsidRPr="009F7A3A" w:rsidRDefault="009F7A3A" w:rsidP="002A0A31">
            <w:pPr>
              <w:spacing w:line="360" w:lineRule="exact"/>
              <w:rPr>
                <w:rFonts w:ascii="微软雅黑" w:hAnsi="微软雅黑"/>
                <w:color w:val="0070C0"/>
                <w:szCs w:val="18"/>
              </w:rPr>
            </w:pPr>
          </w:p>
        </w:tc>
      </w:tr>
      <w:tr w:rsidR="00F85A6A" w:rsidRPr="00B14B42" w14:paraId="718A14A5" w14:textId="77777777" w:rsidTr="00F85A6A">
        <w:tc>
          <w:tcPr>
            <w:tcW w:w="920" w:type="dxa"/>
            <w:vMerge/>
          </w:tcPr>
          <w:p w14:paraId="10B899C2" w14:textId="77777777" w:rsidR="00F85A6A" w:rsidRPr="00B14B42" w:rsidRDefault="00F85A6A" w:rsidP="002A0A31">
            <w:pPr>
              <w:spacing w:line="360" w:lineRule="exact"/>
              <w:rPr>
                <w:rFonts w:ascii="微软雅黑" w:hAnsi="微软雅黑"/>
                <w:szCs w:val="18"/>
              </w:rPr>
            </w:pPr>
          </w:p>
        </w:tc>
        <w:tc>
          <w:tcPr>
            <w:tcW w:w="1397" w:type="dxa"/>
          </w:tcPr>
          <w:p w14:paraId="14EF4E84" w14:textId="60B3D433" w:rsidR="00F85A6A" w:rsidRDefault="00F85A6A" w:rsidP="002A0A31">
            <w:pPr>
              <w:spacing w:line="360" w:lineRule="exact"/>
              <w:rPr>
                <w:rFonts w:ascii="微软雅黑" w:hAnsi="微软雅黑"/>
                <w:szCs w:val="18"/>
              </w:rPr>
            </w:pPr>
            <w:r>
              <w:rPr>
                <w:rFonts w:ascii="微软雅黑" w:hAnsi="微软雅黑" w:hint="eastAsia"/>
                <w:szCs w:val="18"/>
              </w:rPr>
              <w:t>关联单类型</w:t>
            </w:r>
          </w:p>
        </w:tc>
        <w:tc>
          <w:tcPr>
            <w:tcW w:w="1094" w:type="dxa"/>
          </w:tcPr>
          <w:p w14:paraId="3BA3E9C8" w14:textId="7AEA2868" w:rsidR="00F85A6A" w:rsidRDefault="00F85A6A" w:rsidP="00C81026">
            <w:pPr>
              <w:spacing w:line="360" w:lineRule="exact"/>
              <w:rPr>
                <w:rFonts w:ascii="微软雅黑" w:hAnsi="微软雅黑"/>
                <w:szCs w:val="18"/>
              </w:rPr>
            </w:pPr>
            <w:r>
              <w:rPr>
                <w:rFonts w:ascii="微软雅黑" w:hAnsi="微软雅黑" w:hint="eastAsia"/>
                <w:szCs w:val="18"/>
              </w:rPr>
              <w:t>字符串</w:t>
            </w:r>
          </w:p>
        </w:tc>
        <w:tc>
          <w:tcPr>
            <w:tcW w:w="4509" w:type="dxa"/>
          </w:tcPr>
          <w:p w14:paraId="1A4C709B" w14:textId="09A20C03" w:rsidR="00F85A6A" w:rsidRPr="00F85A6A" w:rsidRDefault="00D80CE6" w:rsidP="00F85A6A">
            <w:pPr>
              <w:spacing w:line="360" w:lineRule="exact"/>
              <w:rPr>
                <w:rFonts w:ascii="微软雅黑" w:hAnsi="微软雅黑"/>
                <w:szCs w:val="18"/>
              </w:rPr>
            </w:pPr>
            <w:r w:rsidRPr="00D80CE6">
              <w:rPr>
                <w:rFonts w:ascii="微软雅黑" w:hAnsi="微软雅黑" w:hint="eastAsia"/>
                <w:color w:val="0070C0"/>
                <w:szCs w:val="18"/>
              </w:rPr>
              <w:t>选项固定为：项目、定制、配置、其他。</w:t>
            </w:r>
            <w:r w:rsidR="00F85A6A" w:rsidRPr="00F85A6A">
              <w:rPr>
                <w:rFonts w:ascii="微软雅黑" w:hAnsi="微软雅黑" w:hint="eastAsia"/>
                <w:szCs w:val="18"/>
              </w:rPr>
              <w:t>默认值</w:t>
            </w:r>
            <w:r w:rsidR="00F85A6A" w:rsidRPr="00F85A6A">
              <w:rPr>
                <w:rFonts w:ascii="微软雅黑" w:hAnsi="微软雅黑"/>
                <w:szCs w:val="18"/>
              </w:rPr>
              <w:t>=</w:t>
            </w:r>
            <w:r w:rsidR="00F85A6A" w:rsidRPr="00F85A6A">
              <w:rPr>
                <w:rFonts w:ascii="微软雅黑" w:hAnsi="微软雅黑" w:hint="eastAsia"/>
                <w:szCs w:val="18"/>
              </w:rPr>
              <w:t>项目；</w:t>
            </w:r>
          </w:p>
        </w:tc>
        <w:tc>
          <w:tcPr>
            <w:tcW w:w="1856" w:type="dxa"/>
          </w:tcPr>
          <w:p w14:paraId="0188A0B6" w14:textId="2C43484A" w:rsidR="00F85A6A" w:rsidRPr="008A2DB9" w:rsidRDefault="00F85A6A" w:rsidP="002A0A31">
            <w:pPr>
              <w:spacing w:line="360" w:lineRule="exact"/>
              <w:rPr>
                <w:rFonts w:ascii="微软雅黑" w:hAnsi="微软雅黑"/>
                <w:szCs w:val="18"/>
              </w:rPr>
            </w:pPr>
          </w:p>
        </w:tc>
      </w:tr>
      <w:tr w:rsidR="00F85A6A" w:rsidRPr="00B14B42" w14:paraId="2F6C23D5" w14:textId="77777777" w:rsidTr="00510737">
        <w:tc>
          <w:tcPr>
            <w:tcW w:w="920" w:type="dxa"/>
            <w:vMerge/>
          </w:tcPr>
          <w:p w14:paraId="054DBA2E" w14:textId="77777777" w:rsidR="00F85A6A" w:rsidRPr="00B14B42" w:rsidRDefault="00F85A6A" w:rsidP="002A0A31">
            <w:pPr>
              <w:spacing w:line="360" w:lineRule="exact"/>
              <w:rPr>
                <w:rFonts w:ascii="微软雅黑" w:hAnsi="微软雅黑"/>
                <w:szCs w:val="18"/>
              </w:rPr>
            </w:pPr>
          </w:p>
        </w:tc>
        <w:tc>
          <w:tcPr>
            <w:tcW w:w="1397" w:type="dxa"/>
          </w:tcPr>
          <w:p w14:paraId="11EC2312" w14:textId="4407959F" w:rsidR="00F85A6A" w:rsidRDefault="00F85A6A" w:rsidP="002A0A31">
            <w:pPr>
              <w:spacing w:line="360" w:lineRule="exact"/>
              <w:rPr>
                <w:rFonts w:ascii="微软雅黑" w:hAnsi="微软雅黑"/>
                <w:szCs w:val="18"/>
              </w:rPr>
            </w:pPr>
            <w:r>
              <w:rPr>
                <w:rFonts w:ascii="微软雅黑" w:hAnsi="微软雅黑" w:hint="eastAsia"/>
                <w:szCs w:val="18"/>
              </w:rPr>
              <w:t>关联单编号</w:t>
            </w:r>
          </w:p>
        </w:tc>
        <w:tc>
          <w:tcPr>
            <w:tcW w:w="1094" w:type="dxa"/>
          </w:tcPr>
          <w:p w14:paraId="2B0A3166" w14:textId="57B61341" w:rsidR="00F85A6A" w:rsidRDefault="00F85A6A" w:rsidP="00C81026">
            <w:pPr>
              <w:spacing w:line="360" w:lineRule="exact"/>
              <w:rPr>
                <w:rFonts w:ascii="微软雅黑" w:hAnsi="微软雅黑"/>
                <w:szCs w:val="18"/>
              </w:rPr>
            </w:pPr>
            <w:r>
              <w:rPr>
                <w:rFonts w:ascii="微软雅黑" w:hAnsi="微软雅黑" w:hint="eastAsia"/>
                <w:szCs w:val="18"/>
              </w:rPr>
              <w:t>字符串</w:t>
            </w:r>
          </w:p>
        </w:tc>
        <w:tc>
          <w:tcPr>
            <w:tcW w:w="4509" w:type="dxa"/>
          </w:tcPr>
          <w:p w14:paraId="4115D0F3" w14:textId="64562883" w:rsidR="00F85A6A" w:rsidRPr="00510737" w:rsidRDefault="00F85A6A" w:rsidP="00510737">
            <w:pPr>
              <w:spacing w:line="360" w:lineRule="exact"/>
              <w:rPr>
                <w:rFonts w:ascii="微软雅黑" w:hAnsi="微软雅黑"/>
                <w:szCs w:val="18"/>
              </w:rPr>
            </w:pPr>
            <w:r>
              <w:rPr>
                <w:rFonts w:ascii="微软雅黑" w:hAnsi="微软雅黑" w:hint="eastAsia"/>
                <w:szCs w:val="18"/>
              </w:rPr>
              <w:t>通过接口，从O</w:t>
            </w:r>
            <w:r>
              <w:rPr>
                <w:rFonts w:ascii="微软雅黑" w:hAnsi="微软雅黑"/>
                <w:szCs w:val="18"/>
              </w:rPr>
              <w:t>A</w:t>
            </w:r>
            <w:r>
              <w:rPr>
                <w:rFonts w:ascii="微软雅黑" w:hAnsi="微软雅黑" w:hint="eastAsia"/>
                <w:szCs w:val="18"/>
              </w:rPr>
              <w:t>/</w:t>
            </w:r>
            <w:r>
              <w:rPr>
                <w:rFonts w:ascii="微软雅黑" w:hAnsi="微软雅黑"/>
                <w:szCs w:val="18"/>
              </w:rPr>
              <w:t>IRDMS</w:t>
            </w:r>
            <w:r>
              <w:rPr>
                <w:rFonts w:ascii="微软雅黑" w:hAnsi="微软雅黑" w:hint="eastAsia"/>
                <w:szCs w:val="18"/>
              </w:rPr>
              <w:t>获取</w:t>
            </w:r>
          </w:p>
        </w:tc>
        <w:tc>
          <w:tcPr>
            <w:tcW w:w="1856" w:type="dxa"/>
          </w:tcPr>
          <w:p w14:paraId="7CFDCB45" w14:textId="32F6AADA" w:rsidR="00F85A6A" w:rsidRDefault="00F85A6A" w:rsidP="002A0A31">
            <w:pPr>
              <w:spacing w:line="360" w:lineRule="exact"/>
              <w:rPr>
                <w:rFonts w:ascii="微软雅黑" w:hAnsi="微软雅黑"/>
                <w:szCs w:val="18"/>
              </w:rPr>
            </w:pPr>
            <w:r>
              <w:rPr>
                <w:rFonts w:ascii="微软雅黑" w:hAnsi="微软雅黑" w:hint="eastAsia"/>
                <w:szCs w:val="18"/>
              </w:rPr>
              <w:t>参考E</w:t>
            </w:r>
            <w:r>
              <w:rPr>
                <w:rFonts w:ascii="微软雅黑" w:hAnsi="微软雅黑"/>
                <w:szCs w:val="18"/>
              </w:rPr>
              <w:t>CN</w:t>
            </w:r>
          </w:p>
        </w:tc>
      </w:tr>
      <w:tr w:rsidR="005305EB" w:rsidRPr="00B14B42" w14:paraId="10E35F50" w14:textId="77777777" w:rsidTr="00510737">
        <w:tc>
          <w:tcPr>
            <w:tcW w:w="920" w:type="dxa"/>
            <w:vMerge/>
          </w:tcPr>
          <w:p w14:paraId="7EC3B2EF" w14:textId="77777777" w:rsidR="005305EB" w:rsidRPr="00B14B42" w:rsidRDefault="005305EB" w:rsidP="002A0A31">
            <w:pPr>
              <w:spacing w:line="360" w:lineRule="exact"/>
              <w:rPr>
                <w:rFonts w:ascii="微软雅黑" w:hAnsi="微软雅黑"/>
                <w:szCs w:val="18"/>
              </w:rPr>
            </w:pPr>
          </w:p>
        </w:tc>
        <w:tc>
          <w:tcPr>
            <w:tcW w:w="1397" w:type="dxa"/>
          </w:tcPr>
          <w:p w14:paraId="34B47482" w14:textId="760410F0" w:rsidR="005305EB" w:rsidRPr="005305EB" w:rsidRDefault="005305EB" w:rsidP="002A0A31">
            <w:pPr>
              <w:spacing w:line="360" w:lineRule="exact"/>
              <w:rPr>
                <w:rFonts w:ascii="微软雅黑" w:hAnsi="微软雅黑"/>
                <w:color w:val="0070C0"/>
                <w:szCs w:val="18"/>
              </w:rPr>
            </w:pPr>
            <w:r w:rsidRPr="005305EB">
              <w:rPr>
                <w:rFonts w:ascii="微软雅黑" w:hAnsi="微软雅黑" w:hint="eastAsia"/>
                <w:color w:val="0070C0"/>
                <w:szCs w:val="18"/>
              </w:rPr>
              <w:t>转产类型</w:t>
            </w:r>
          </w:p>
        </w:tc>
        <w:tc>
          <w:tcPr>
            <w:tcW w:w="1094" w:type="dxa"/>
          </w:tcPr>
          <w:p w14:paraId="09E67878" w14:textId="2DABCE84" w:rsidR="005305EB" w:rsidRPr="005305EB" w:rsidRDefault="005305EB" w:rsidP="00C81026">
            <w:pPr>
              <w:spacing w:line="360" w:lineRule="exact"/>
              <w:rPr>
                <w:rFonts w:ascii="微软雅黑" w:hAnsi="微软雅黑"/>
                <w:color w:val="0070C0"/>
                <w:szCs w:val="18"/>
              </w:rPr>
            </w:pPr>
            <w:r w:rsidRPr="005305EB">
              <w:rPr>
                <w:rFonts w:ascii="微软雅黑" w:hAnsi="微软雅黑" w:hint="eastAsia"/>
                <w:color w:val="0070C0"/>
                <w:szCs w:val="18"/>
              </w:rPr>
              <w:t>字符串</w:t>
            </w:r>
          </w:p>
        </w:tc>
        <w:tc>
          <w:tcPr>
            <w:tcW w:w="4509" w:type="dxa"/>
          </w:tcPr>
          <w:p w14:paraId="69A853E1" w14:textId="3F9D6D0F" w:rsidR="005305EB" w:rsidRPr="005305EB" w:rsidRDefault="005305EB" w:rsidP="005305EB">
            <w:pPr>
              <w:spacing w:line="360" w:lineRule="exact"/>
              <w:rPr>
                <w:rFonts w:ascii="微软雅黑" w:hAnsi="微软雅黑"/>
                <w:color w:val="0070C0"/>
                <w:szCs w:val="18"/>
              </w:rPr>
            </w:pPr>
            <w:r w:rsidRPr="005305EB">
              <w:rPr>
                <w:rFonts w:ascii="微软雅黑" w:hAnsi="微软雅黑" w:hint="eastAsia"/>
                <w:color w:val="0070C0"/>
                <w:szCs w:val="18"/>
              </w:rPr>
              <w:t>选项固定为：</w:t>
            </w:r>
            <w:r w:rsidRPr="005305EB">
              <w:rPr>
                <w:rFonts w:ascii="微软雅黑" w:hAnsi="微软雅黑"/>
                <w:color w:val="0070C0"/>
                <w:szCs w:val="18"/>
              </w:rPr>
              <w:t>MBOM</w:t>
            </w:r>
            <w:r w:rsidRPr="005305EB">
              <w:rPr>
                <w:rFonts w:ascii="微软雅黑" w:hAnsi="微软雅黑" w:hint="eastAsia"/>
                <w:color w:val="0070C0"/>
                <w:szCs w:val="18"/>
              </w:rPr>
              <w:t>、</w:t>
            </w:r>
            <w:r w:rsidRPr="005305EB">
              <w:rPr>
                <w:rFonts w:ascii="微软雅黑" w:hAnsi="微软雅黑"/>
                <w:color w:val="0070C0"/>
                <w:szCs w:val="18"/>
              </w:rPr>
              <w:t>备用BOM</w:t>
            </w:r>
            <w:r w:rsidRPr="005305EB">
              <w:rPr>
                <w:rFonts w:ascii="微软雅黑" w:hAnsi="微软雅黑" w:hint="eastAsia"/>
                <w:color w:val="0070C0"/>
                <w:szCs w:val="18"/>
              </w:rPr>
              <w:t>、</w:t>
            </w:r>
            <w:r w:rsidRPr="005305EB">
              <w:rPr>
                <w:rFonts w:ascii="微软雅黑" w:hAnsi="微软雅黑"/>
                <w:color w:val="0070C0"/>
                <w:szCs w:val="18"/>
              </w:rPr>
              <w:t>异号BOM。</w:t>
            </w:r>
          </w:p>
        </w:tc>
        <w:tc>
          <w:tcPr>
            <w:tcW w:w="1856" w:type="dxa"/>
          </w:tcPr>
          <w:p w14:paraId="79A6D918" w14:textId="77777777" w:rsidR="005305EB" w:rsidRDefault="005305EB" w:rsidP="002A0A31">
            <w:pPr>
              <w:spacing w:line="360" w:lineRule="exact"/>
              <w:rPr>
                <w:rFonts w:ascii="微软雅黑" w:hAnsi="微软雅黑"/>
                <w:szCs w:val="18"/>
              </w:rPr>
            </w:pPr>
          </w:p>
        </w:tc>
      </w:tr>
      <w:tr w:rsidR="00F85A6A" w:rsidRPr="00B14B42" w14:paraId="7E9E13BB" w14:textId="77777777" w:rsidTr="00510737">
        <w:tc>
          <w:tcPr>
            <w:tcW w:w="920" w:type="dxa"/>
            <w:vMerge/>
          </w:tcPr>
          <w:p w14:paraId="698899BD" w14:textId="77777777" w:rsidR="00F85A6A" w:rsidRPr="00B14B42" w:rsidRDefault="00F85A6A" w:rsidP="002A0A31">
            <w:pPr>
              <w:spacing w:line="360" w:lineRule="exact"/>
              <w:rPr>
                <w:rFonts w:ascii="微软雅黑" w:hAnsi="微软雅黑"/>
                <w:szCs w:val="18"/>
              </w:rPr>
            </w:pPr>
          </w:p>
        </w:tc>
        <w:tc>
          <w:tcPr>
            <w:tcW w:w="1397" w:type="dxa"/>
          </w:tcPr>
          <w:p w14:paraId="387EE803" w14:textId="7D20C87A" w:rsidR="00F85A6A" w:rsidRDefault="00F85A6A" w:rsidP="002A0A31">
            <w:pPr>
              <w:spacing w:line="360" w:lineRule="exact"/>
              <w:rPr>
                <w:rFonts w:ascii="微软雅黑" w:hAnsi="微软雅黑"/>
                <w:szCs w:val="18"/>
              </w:rPr>
            </w:pPr>
            <w:r>
              <w:rPr>
                <w:rFonts w:ascii="微软雅黑" w:hAnsi="微软雅黑" w:hint="eastAsia"/>
                <w:szCs w:val="18"/>
              </w:rPr>
              <w:t>责任部门</w:t>
            </w:r>
          </w:p>
        </w:tc>
        <w:tc>
          <w:tcPr>
            <w:tcW w:w="1094" w:type="dxa"/>
          </w:tcPr>
          <w:p w14:paraId="77979AB2" w14:textId="5FAC48A7" w:rsidR="00F85A6A" w:rsidRDefault="00F85A6A" w:rsidP="00C81026">
            <w:pPr>
              <w:spacing w:line="360" w:lineRule="exact"/>
              <w:rPr>
                <w:rFonts w:ascii="微软雅黑" w:hAnsi="微软雅黑"/>
                <w:szCs w:val="18"/>
              </w:rPr>
            </w:pPr>
            <w:r>
              <w:rPr>
                <w:rFonts w:ascii="微软雅黑" w:hAnsi="微软雅黑" w:hint="eastAsia"/>
                <w:szCs w:val="18"/>
              </w:rPr>
              <w:t>字符串</w:t>
            </w:r>
          </w:p>
        </w:tc>
        <w:tc>
          <w:tcPr>
            <w:tcW w:w="4509" w:type="dxa"/>
          </w:tcPr>
          <w:p w14:paraId="0E16962E" w14:textId="6722ED28" w:rsidR="00F85A6A" w:rsidRDefault="00F85A6A" w:rsidP="00510737">
            <w:pPr>
              <w:spacing w:line="360" w:lineRule="exact"/>
              <w:rPr>
                <w:rFonts w:ascii="微软雅黑" w:hAnsi="微软雅黑"/>
                <w:szCs w:val="18"/>
              </w:rPr>
            </w:pPr>
            <w:r>
              <w:rPr>
                <w:rFonts w:ascii="微软雅黑" w:hAnsi="微软雅黑" w:hint="eastAsia"/>
                <w:szCs w:val="18"/>
              </w:rPr>
              <w:t>物料处理意见中，含报废或返工时，责任部门必填</w:t>
            </w:r>
          </w:p>
        </w:tc>
        <w:tc>
          <w:tcPr>
            <w:tcW w:w="1856" w:type="dxa"/>
          </w:tcPr>
          <w:p w14:paraId="138C0B66" w14:textId="77777777" w:rsidR="00F85A6A" w:rsidRDefault="00F85A6A" w:rsidP="002A0A31">
            <w:pPr>
              <w:spacing w:line="360" w:lineRule="exact"/>
              <w:rPr>
                <w:rFonts w:ascii="微软雅黑" w:hAnsi="微软雅黑"/>
                <w:szCs w:val="18"/>
              </w:rPr>
            </w:pPr>
          </w:p>
        </w:tc>
      </w:tr>
      <w:tr w:rsidR="00F85A6A" w:rsidRPr="00B14B42" w14:paraId="07849CCF" w14:textId="77777777" w:rsidTr="00D70F42">
        <w:tc>
          <w:tcPr>
            <w:tcW w:w="920" w:type="dxa"/>
            <w:vMerge/>
          </w:tcPr>
          <w:p w14:paraId="2FBC3D0F" w14:textId="77777777" w:rsidR="00F85A6A" w:rsidRPr="00B14B42" w:rsidRDefault="00F85A6A" w:rsidP="00941792">
            <w:pPr>
              <w:spacing w:line="360" w:lineRule="exact"/>
              <w:rPr>
                <w:rFonts w:ascii="微软雅黑" w:hAnsi="微软雅黑"/>
                <w:szCs w:val="18"/>
              </w:rPr>
            </w:pPr>
          </w:p>
        </w:tc>
        <w:tc>
          <w:tcPr>
            <w:tcW w:w="1397" w:type="dxa"/>
          </w:tcPr>
          <w:p w14:paraId="637F46DB" w14:textId="47B8C533" w:rsidR="00F85A6A" w:rsidRPr="00A66C60" w:rsidRDefault="00F85A6A" w:rsidP="00941792">
            <w:pPr>
              <w:spacing w:line="360" w:lineRule="exact"/>
              <w:ind w:rightChars="-51" w:right="-107"/>
              <w:rPr>
                <w:rFonts w:ascii="微软雅黑" w:hAnsi="微软雅黑"/>
                <w:szCs w:val="18"/>
              </w:rPr>
            </w:pPr>
            <w:r>
              <w:rPr>
                <w:rFonts w:ascii="微软雅黑" w:hAnsi="微软雅黑" w:hint="eastAsia"/>
                <w:szCs w:val="18"/>
              </w:rPr>
              <w:t>*所属部门</w:t>
            </w:r>
          </w:p>
        </w:tc>
        <w:tc>
          <w:tcPr>
            <w:tcW w:w="1094" w:type="dxa"/>
          </w:tcPr>
          <w:p w14:paraId="24CE3AAB" w14:textId="20FDDB7C" w:rsidR="00F85A6A" w:rsidRPr="00A66C60" w:rsidRDefault="00F85A6A" w:rsidP="00941792">
            <w:pPr>
              <w:spacing w:line="360" w:lineRule="exact"/>
              <w:rPr>
                <w:rFonts w:ascii="微软雅黑" w:hAnsi="微软雅黑"/>
                <w:szCs w:val="18"/>
              </w:rPr>
            </w:pPr>
            <w:r>
              <w:rPr>
                <w:rFonts w:ascii="微软雅黑" w:hAnsi="微软雅黑" w:hint="eastAsia"/>
                <w:szCs w:val="18"/>
              </w:rPr>
              <w:t>字符串</w:t>
            </w:r>
          </w:p>
        </w:tc>
        <w:tc>
          <w:tcPr>
            <w:tcW w:w="4509" w:type="dxa"/>
          </w:tcPr>
          <w:p w14:paraId="17A0736B" w14:textId="011D3867" w:rsidR="00F85A6A" w:rsidRPr="001A1626" w:rsidRDefault="00F85A6A" w:rsidP="001A1626">
            <w:pPr>
              <w:spacing w:line="360" w:lineRule="exact"/>
              <w:rPr>
                <w:rFonts w:ascii="微软雅黑" w:hAnsi="微软雅黑"/>
                <w:szCs w:val="18"/>
              </w:rPr>
            </w:pPr>
            <w:r>
              <w:rPr>
                <w:rFonts w:ascii="微软雅黑" w:hAnsi="微软雅黑" w:hint="eastAsia"/>
                <w:szCs w:val="18"/>
              </w:rPr>
              <w:t>通过H</w:t>
            </w:r>
            <w:r>
              <w:rPr>
                <w:rFonts w:ascii="微软雅黑" w:hAnsi="微软雅黑"/>
                <w:szCs w:val="18"/>
              </w:rPr>
              <w:t>R</w:t>
            </w:r>
            <w:r>
              <w:rPr>
                <w:rFonts w:ascii="微软雅黑" w:hAnsi="微软雅黑" w:hint="eastAsia"/>
                <w:szCs w:val="18"/>
              </w:rPr>
              <w:t>接口，自动获取申请人的部门</w:t>
            </w:r>
          </w:p>
        </w:tc>
        <w:tc>
          <w:tcPr>
            <w:tcW w:w="1856" w:type="dxa"/>
          </w:tcPr>
          <w:p w14:paraId="017884A0" w14:textId="2DF22651" w:rsidR="00F85A6A" w:rsidRPr="00A66C60" w:rsidRDefault="00F85A6A" w:rsidP="00941792">
            <w:pPr>
              <w:spacing w:line="360" w:lineRule="exact"/>
              <w:rPr>
                <w:rFonts w:ascii="微软雅黑" w:hAnsi="微软雅黑"/>
                <w:szCs w:val="18"/>
              </w:rPr>
            </w:pPr>
          </w:p>
        </w:tc>
      </w:tr>
      <w:tr w:rsidR="00F85A6A" w:rsidRPr="00B14B42" w14:paraId="69C92460" w14:textId="77777777" w:rsidTr="00D70F42">
        <w:tc>
          <w:tcPr>
            <w:tcW w:w="920" w:type="dxa"/>
            <w:vMerge/>
          </w:tcPr>
          <w:p w14:paraId="077DFC17" w14:textId="77777777" w:rsidR="00F85A6A" w:rsidRPr="00B14B42" w:rsidRDefault="00F85A6A" w:rsidP="00941792">
            <w:pPr>
              <w:spacing w:line="360" w:lineRule="exact"/>
              <w:rPr>
                <w:rFonts w:ascii="微软雅黑" w:hAnsi="微软雅黑"/>
                <w:szCs w:val="18"/>
              </w:rPr>
            </w:pPr>
          </w:p>
        </w:tc>
        <w:tc>
          <w:tcPr>
            <w:tcW w:w="1397" w:type="dxa"/>
          </w:tcPr>
          <w:p w14:paraId="073CB163" w14:textId="65961F89" w:rsidR="00F85A6A" w:rsidRDefault="00F85A6A" w:rsidP="00941792">
            <w:pPr>
              <w:spacing w:line="360" w:lineRule="exact"/>
              <w:ind w:rightChars="-51" w:right="-107"/>
              <w:rPr>
                <w:rFonts w:ascii="微软雅黑" w:hAnsi="微软雅黑"/>
                <w:szCs w:val="18"/>
              </w:rPr>
            </w:pPr>
            <w:r>
              <w:rPr>
                <w:rFonts w:ascii="微软雅黑" w:hAnsi="微软雅黑" w:hint="eastAsia"/>
                <w:szCs w:val="18"/>
              </w:rPr>
              <w:t>直接主管</w:t>
            </w:r>
          </w:p>
        </w:tc>
        <w:tc>
          <w:tcPr>
            <w:tcW w:w="1094" w:type="dxa"/>
          </w:tcPr>
          <w:p w14:paraId="3E6DCAD4" w14:textId="545B13EC" w:rsidR="00F85A6A" w:rsidRDefault="00F85A6A" w:rsidP="00941792">
            <w:pPr>
              <w:spacing w:line="360" w:lineRule="exact"/>
              <w:rPr>
                <w:rFonts w:ascii="微软雅黑" w:hAnsi="微软雅黑"/>
                <w:szCs w:val="18"/>
              </w:rPr>
            </w:pPr>
            <w:r>
              <w:rPr>
                <w:rFonts w:ascii="微软雅黑" w:hAnsi="微软雅黑" w:hint="eastAsia"/>
                <w:szCs w:val="18"/>
              </w:rPr>
              <w:t>字符串</w:t>
            </w:r>
          </w:p>
        </w:tc>
        <w:tc>
          <w:tcPr>
            <w:tcW w:w="4509" w:type="dxa"/>
          </w:tcPr>
          <w:p w14:paraId="150AF2C5" w14:textId="6523EBC0" w:rsidR="00F85A6A" w:rsidRDefault="00F85A6A" w:rsidP="00F85A6A">
            <w:pPr>
              <w:spacing w:line="360" w:lineRule="exact"/>
              <w:rPr>
                <w:rFonts w:ascii="微软雅黑" w:hAnsi="微软雅黑"/>
                <w:szCs w:val="18"/>
              </w:rPr>
            </w:pPr>
            <w:r>
              <w:rPr>
                <w:rFonts w:ascii="微软雅黑" w:hAnsi="微软雅黑" w:hint="eastAsia"/>
                <w:szCs w:val="18"/>
              </w:rPr>
              <w:t>自动获取提交M</w:t>
            </w:r>
            <w:r>
              <w:rPr>
                <w:rFonts w:ascii="微软雅黑" w:hAnsi="微软雅黑"/>
                <w:szCs w:val="18"/>
              </w:rPr>
              <w:t>CT</w:t>
            </w:r>
            <w:r>
              <w:rPr>
                <w:rFonts w:ascii="微软雅黑" w:hAnsi="微软雅黑" w:hint="eastAsia"/>
                <w:szCs w:val="18"/>
              </w:rPr>
              <w:t>人员的直接主管</w:t>
            </w:r>
          </w:p>
        </w:tc>
        <w:tc>
          <w:tcPr>
            <w:tcW w:w="1856" w:type="dxa"/>
          </w:tcPr>
          <w:p w14:paraId="60103B8B" w14:textId="77777777" w:rsidR="00F85A6A" w:rsidRPr="00A66C60" w:rsidRDefault="00F85A6A" w:rsidP="00941792">
            <w:pPr>
              <w:spacing w:line="360" w:lineRule="exact"/>
              <w:rPr>
                <w:rFonts w:ascii="微软雅黑" w:hAnsi="微软雅黑"/>
                <w:szCs w:val="18"/>
              </w:rPr>
            </w:pPr>
          </w:p>
        </w:tc>
      </w:tr>
      <w:tr w:rsidR="00F85A6A" w:rsidRPr="00B14B42" w14:paraId="602494E1" w14:textId="77777777" w:rsidTr="00D70F42">
        <w:tc>
          <w:tcPr>
            <w:tcW w:w="920" w:type="dxa"/>
            <w:vMerge/>
          </w:tcPr>
          <w:p w14:paraId="28F9A863" w14:textId="77777777" w:rsidR="00F85A6A" w:rsidRPr="00B14B42" w:rsidRDefault="00F85A6A" w:rsidP="00941792">
            <w:pPr>
              <w:spacing w:line="360" w:lineRule="exact"/>
              <w:rPr>
                <w:rFonts w:ascii="微软雅黑" w:hAnsi="微软雅黑"/>
                <w:szCs w:val="18"/>
              </w:rPr>
            </w:pPr>
          </w:p>
        </w:tc>
        <w:tc>
          <w:tcPr>
            <w:tcW w:w="1397" w:type="dxa"/>
          </w:tcPr>
          <w:p w14:paraId="0CBDB183" w14:textId="1D11966E" w:rsidR="00F85A6A" w:rsidRDefault="00F85A6A" w:rsidP="00941792">
            <w:pPr>
              <w:spacing w:line="360" w:lineRule="exact"/>
              <w:ind w:rightChars="-51" w:right="-107"/>
              <w:rPr>
                <w:rFonts w:ascii="微软雅黑" w:hAnsi="微软雅黑"/>
                <w:szCs w:val="18"/>
              </w:rPr>
            </w:pPr>
            <w:r>
              <w:rPr>
                <w:rFonts w:ascii="微软雅黑" w:hAnsi="微软雅黑" w:hint="eastAsia"/>
                <w:szCs w:val="18"/>
              </w:rPr>
              <w:t>抄送人</w:t>
            </w:r>
          </w:p>
        </w:tc>
        <w:tc>
          <w:tcPr>
            <w:tcW w:w="1094" w:type="dxa"/>
          </w:tcPr>
          <w:p w14:paraId="644FB65F" w14:textId="4E7E8B73" w:rsidR="00F85A6A" w:rsidRDefault="00F85A6A" w:rsidP="00941792">
            <w:pPr>
              <w:spacing w:line="360" w:lineRule="exact"/>
              <w:rPr>
                <w:rFonts w:ascii="微软雅黑" w:hAnsi="微软雅黑"/>
                <w:szCs w:val="18"/>
              </w:rPr>
            </w:pPr>
            <w:r>
              <w:rPr>
                <w:rFonts w:ascii="微软雅黑" w:hAnsi="微软雅黑" w:hint="eastAsia"/>
                <w:szCs w:val="18"/>
              </w:rPr>
              <w:t>字符串</w:t>
            </w:r>
          </w:p>
        </w:tc>
        <w:tc>
          <w:tcPr>
            <w:tcW w:w="4509" w:type="dxa"/>
          </w:tcPr>
          <w:p w14:paraId="611434CC" w14:textId="24763AC5" w:rsidR="00F85A6A" w:rsidRDefault="00F85A6A" w:rsidP="001A1626">
            <w:pPr>
              <w:spacing w:line="360" w:lineRule="exact"/>
              <w:rPr>
                <w:rFonts w:ascii="微软雅黑" w:hAnsi="微软雅黑"/>
                <w:szCs w:val="18"/>
              </w:rPr>
            </w:pPr>
            <w:r>
              <w:rPr>
                <w:rFonts w:ascii="微软雅黑" w:hAnsi="微软雅黑" w:hint="eastAsia"/>
                <w:szCs w:val="18"/>
              </w:rPr>
              <w:t>点击“获取E</w:t>
            </w:r>
            <w:r>
              <w:rPr>
                <w:rFonts w:ascii="微软雅黑" w:hAnsi="微软雅黑"/>
                <w:szCs w:val="18"/>
              </w:rPr>
              <w:t>CR</w:t>
            </w:r>
            <w:r>
              <w:rPr>
                <w:rFonts w:ascii="微软雅黑" w:hAnsi="微软雅黑" w:hint="eastAsia"/>
                <w:szCs w:val="18"/>
              </w:rPr>
              <w:t>会签人员”，则从关联E</w:t>
            </w:r>
            <w:r>
              <w:rPr>
                <w:rFonts w:ascii="微软雅黑" w:hAnsi="微软雅黑"/>
                <w:szCs w:val="18"/>
              </w:rPr>
              <w:t>CR</w:t>
            </w:r>
            <w:r>
              <w:rPr>
                <w:rFonts w:ascii="微软雅黑" w:hAnsi="微软雅黑" w:hint="eastAsia"/>
                <w:szCs w:val="18"/>
              </w:rPr>
              <w:t>获取全部会签人员(包括物料计划员，合规接口人等)</w:t>
            </w:r>
          </w:p>
        </w:tc>
        <w:tc>
          <w:tcPr>
            <w:tcW w:w="1856" w:type="dxa"/>
          </w:tcPr>
          <w:p w14:paraId="5F3A7197" w14:textId="77777777" w:rsidR="00F85A6A" w:rsidRPr="00A66C60" w:rsidRDefault="00F85A6A" w:rsidP="00941792">
            <w:pPr>
              <w:spacing w:line="360" w:lineRule="exact"/>
              <w:rPr>
                <w:rFonts w:ascii="微软雅黑" w:hAnsi="微软雅黑"/>
                <w:szCs w:val="18"/>
              </w:rPr>
            </w:pPr>
          </w:p>
        </w:tc>
      </w:tr>
      <w:tr w:rsidR="006E6CBE" w:rsidRPr="00B14B42" w14:paraId="7A7E0E3A" w14:textId="77777777" w:rsidTr="002A0A31">
        <w:tc>
          <w:tcPr>
            <w:tcW w:w="9776" w:type="dxa"/>
            <w:gridSpan w:val="5"/>
          </w:tcPr>
          <w:p w14:paraId="1B1F50C2" w14:textId="77777777" w:rsidR="006E6CBE" w:rsidRDefault="006E6CBE" w:rsidP="00941792">
            <w:pPr>
              <w:spacing w:line="360" w:lineRule="exact"/>
              <w:rPr>
                <w:rFonts w:ascii="微软雅黑" w:hAnsi="微软雅黑"/>
                <w:szCs w:val="18"/>
              </w:rPr>
            </w:pPr>
            <w:r>
              <w:rPr>
                <w:rFonts w:ascii="微软雅黑" w:hAnsi="微软雅黑" w:hint="eastAsia"/>
                <w:szCs w:val="18"/>
              </w:rPr>
              <w:t>M</w:t>
            </w:r>
            <w:r>
              <w:rPr>
                <w:rFonts w:ascii="微软雅黑" w:hAnsi="微软雅黑"/>
                <w:szCs w:val="18"/>
              </w:rPr>
              <w:t>CN</w:t>
            </w:r>
            <w:r>
              <w:rPr>
                <w:rFonts w:ascii="微软雅黑" w:hAnsi="微软雅黑" w:hint="eastAsia"/>
                <w:szCs w:val="18"/>
              </w:rPr>
              <w:t>由E</w:t>
            </w:r>
            <w:r>
              <w:rPr>
                <w:rFonts w:ascii="微软雅黑" w:hAnsi="微软雅黑"/>
                <w:szCs w:val="18"/>
              </w:rPr>
              <w:t>CN</w:t>
            </w:r>
            <w:r>
              <w:rPr>
                <w:rFonts w:ascii="微软雅黑" w:hAnsi="微软雅黑" w:hint="eastAsia"/>
                <w:szCs w:val="18"/>
              </w:rPr>
              <w:t>触发时：</w:t>
            </w:r>
          </w:p>
          <w:p w14:paraId="53A7DE63" w14:textId="6E16566A" w:rsidR="006E6CBE" w:rsidRDefault="006E6CBE" w:rsidP="006E6CBE">
            <w:pPr>
              <w:pStyle w:val="ac"/>
              <w:numPr>
                <w:ilvl w:val="0"/>
                <w:numId w:val="19"/>
              </w:numPr>
              <w:spacing w:line="360" w:lineRule="exact"/>
              <w:rPr>
                <w:rFonts w:ascii="微软雅黑" w:hAnsi="微软雅黑"/>
                <w:szCs w:val="18"/>
              </w:rPr>
            </w:pPr>
            <w:r>
              <w:rPr>
                <w:rFonts w:ascii="微软雅黑" w:hAnsi="微软雅黑" w:hint="eastAsia"/>
                <w:szCs w:val="18"/>
              </w:rPr>
              <w:t>【属性】M</w:t>
            </w:r>
            <w:r>
              <w:rPr>
                <w:rFonts w:ascii="微软雅黑" w:hAnsi="微软雅黑"/>
                <w:szCs w:val="18"/>
              </w:rPr>
              <w:t>CN</w:t>
            </w:r>
            <w:r>
              <w:rPr>
                <w:rFonts w:ascii="微软雅黑" w:hAnsi="微软雅黑" w:hint="eastAsia"/>
                <w:szCs w:val="18"/>
              </w:rPr>
              <w:t>视图类型、转产类型根据受影响对象视图取值；是否启用=否；附件、抄送人为空；其他字段继承于E</w:t>
            </w:r>
            <w:r>
              <w:rPr>
                <w:rFonts w:ascii="微软雅黑" w:hAnsi="微软雅黑"/>
                <w:szCs w:val="18"/>
              </w:rPr>
              <w:t>CN</w:t>
            </w:r>
            <w:r w:rsidR="00C67BBA">
              <w:rPr>
                <w:rFonts w:ascii="微软雅黑" w:hAnsi="微软雅黑" w:hint="eastAsia"/>
                <w:szCs w:val="18"/>
              </w:rPr>
              <w:t>；</w:t>
            </w:r>
            <w:r w:rsidR="00C67BBA" w:rsidRPr="000B03AC">
              <w:rPr>
                <w:rFonts w:ascii="微软雅黑" w:hAnsi="微软雅黑" w:hint="eastAsia"/>
                <w:color w:val="0070C0"/>
                <w:szCs w:val="18"/>
              </w:rPr>
              <w:t>手动启动的M</w:t>
            </w:r>
            <w:r w:rsidR="00C67BBA" w:rsidRPr="000B03AC">
              <w:rPr>
                <w:rFonts w:ascii="微软雅黑" w:hAnsi="微软雅黑"/>
                <w:color w:val="0070C0"/>
                <w:szCs w:val="18"/>
              </w:rPr>
              <w:t>CN</w:t>
            </w:r>
            <w:r w:rsidR="00C67BBA" w:rsidRPr="000B03AC">
              <w:rPr>
                <w:rFonts w:ascii="微软雅黑" w:hAnsi="微软雅黑" w:hint="eastAsia"/>
                <w:color w:val="0070C0"/>
                <w:szCs w:val="18"/>
              </w:rPr>
              <w:t>才有是</w:t>
            </w:r>
            <w:bookmarkStart w:id="21" w:name="_GoBack"/>
            <w:bookmarkEnd w:id="21"/>
            <w:r w:rsidR="00C67BBA" w:rsidRPr="000B03AC">
              <w:rPr>
                <w:rFonts w:ascii="微软雅黑" w:hAnsi="微软雅黑" w:hint="eastAsia"/>
                <w:color w:val="0070C0"/>
                <w:szCs w:val="18"/>
              </w:rPr>
              <w:t>否启用属性，选择是否启用=是的M</w:t>
            </w:r>
            <w:r w:rsidR="00C67BBA" w:rsidRPr="000B03AC">
              <w:rPr>
                <w:rFonts w:ascii="微软雅黑" w:hAnsi="微软雅黑"/>
                <w:color w:val="0070C0"/>
                <w:szCs w:val="18"/>
              </w:rPr>
              <w:t>CN</w:t>
            </w:r>
            <w:r w:rsidR="00C67BBA" w:rsidRPr="000B03AC">
              <w:rPr>
                <w:rFonts w:ascii="微软雅黑" w:hAnsi="微软雅黑" w:hint="eastAsia"/>
                <w:color w:val="0070C0"/>
                <w:szCs w:val="18"/>
              </w:rPr>
              <w:t>只能查询和添加停用状态的物料，选择是否启用=否的M</w:t>
            </w:r>
            <w:r w:rsidR="00C67BBA" w:rsidRPr="000B03AC">
              <w:rPr>
                <w:rFonts w:ascii="微软雅黑" w:hAnsi="微软雅黑"/>
                <w:color w:val="0070C0"/>
                <w:szCs w:val="18"/>
              </w:rPr>
              <w:t>CN</w:t>
            </w:r>
            <w:r w:rsidR="00C67BBA" w:rsidRPr="000B03AC">
              <w:rPr>
                <w:rFonts w:ascii="微软雅黑" w:hAnsi="微软雅黑" w:hint="eastAsia"/>
                <w:color w:val="0070C0"/>
                <w:szCs w:val="18"/>
              </w:rPr>
              <w:t>只能查询和添加非停用状态的物料</w:t>
            </w:r>
          </w:p>
          <w:p w14:paraId="4A06BFB3" w14:textId="526278B0" w:rsidR="006E6CBE" w:rsidRDefault="006E6CBE" w:rsidP="006E6CBE">
            <w:pPr>
              <w:pStyle w:val="ac"/>
              <w:numPr>
                <w:ilvl w:val="0"/>
                <w:numId w:val="19"/>
              </w:numPr>
              <w:spacing w:line="360" w:lineRule="exact"/>
              <w:rPr>
                <w:rFonts w:ascii="微软雅黑" w:hAnsi="微软雅黑"/>
                <w:szCs w:val="18"/>
              </w:rPr>
            </w:pPr>
            <w:r>
              <w:rPr>
                <w:rFonts w:ascii="微软雅黑" w:hAnsi="微软雅黑" w:hint="eastAsia"/>
                <w:szCs w:val="18"/>
              </w:rPr>
              <w:t>【物料处理意见】继承于E</w:t>
            </w:r>
            <w:r>
              <w:rPr>
                <w:rFonts w:ascii="微软雅黑" w:hAnsi="微软雅黑"/>
                <w:szCs w:val="18"/>
              </w:rPr>
              <w:t>CN</w:t>
            </w:r>
          </w:p>
          <w:p w14:paraId="26BCD12E" w14:textId="69180D40" w:rsidR="006E6CBE" w:rsidRDefault="006E6CBE" w:rsidP="006E6CBE">
            <w:pPr>
              <w:pStyle w:val="ac"/>
              <w:numPr>
                <w:ilvl w:val="0"/>
                <w:numId w:val="19"/>
              </w:numPr>
              <w:spacing w:line="360" w:lineRule="exact"/>
              <w:rPr>
                <w:rFonts w:ascii="微软雅黑" w:hAnsi="微软雅黑"/>
                <w:szCs w:val="18"/>
              </w:rPr>
            </w:pPr>
            <w:r>
              <w:rPr>
                <w:rFonts w:ascii="微软雅黑" w:hAnsi="微软雅黑" w:hint="eastAsia"/>
                <w:szCs w:val="18"/>
              </w:rPr>
              <w:t>【实施计划】：按自动或非自动执行，分两个M</w:t>
            </w:r>
            <w:r>
              <w:rPr>
                <w:rFonts w:ascii="微软雅黑" w:hAnsi="微软雅黑"/>
                <w:szCs w:val="18"/>
              </w:rPr>
              <w:t>CT</w:t>
            </w:r>
          </w:p>
          <w:p w14:paraId="6DD8315E" w14:textId="1FB3A002" w:rsidR="006E6CBE" w:rsidRDefault="006E6CBE" w:rsidP="006E6CBE">
            <w:pPr>
              <w:pStyle w:val="ac"/>
              <w:numPr>
                <w:ilvl w:val="0"/>
                <w:numId w:val="19"/>
              </w:numPr>
              <w:spacing w:line="360" w:lineRule="exact"/>
              <w:rPr>
                <w:rFonts w:ascii="微软雅黑" w:hAnsi="微软雅黑"/>
                <w:szCs w:val="18"/>
              </w:rPr>
            </w:pPr>
            <w:r>
              <w:rPr>
                <w:rFonts w:ascii="微软雅黑" w:hAnsi="微软雅黑" w:hint="eastAsia"/>
                <w:szCs w:val="18"/>
              </w:rPr>
              <w:t>【受影响对象】：上游E</w:t>
            </w:r>
            <w:r>
              <w:rPr>
                <w:rFonts w:ascii="微软雅黑" w:hAnsi="微软雅黑"/>
                <w:szCs w:val="18"/>
              </w:rPr>
              <w:t>CN</w:t>
            </w:r>
            <w:r>
              <w:rPr>
                <w:rFonts w:ascii="微软雅黑" w:hAnsi="微软雅黑" w:hint="eastAsia"/>
                <w:szCs w:val="18"/>
              </w:rPr>
              <w:t>产生对象中，对应视图的部件及关联的文档</w:t>
            </w:r>
          </w:p>
          <w:p w14:paraId="490E22AD" w14:textId="229E0054" w:rsidR="006E6CBE" w:rsidRDefault="006E6CBE" w:rsidP="006E6CBE">
            <w:pPr>
              <w:pStyle w:val="ac"/>
              <w:numPr>
                <w:ilvl w:val="0"/>
                <w:numId w:val="19"/>
              </w:numPr>
              <w:spacing w:line="360" w:lineRule="exact"/>
              <w:rPr>
                <w:rFonts w:ascii="微软雅黑" w:hAnsi="微软雅黑"/>
                <w:szCs w:val="18"/>
              </w:rPr>
            </w:pPr>
            <w:r>
              <w:rPr>
                <w:rFonts w:ascii="微软雅黑" w:hAnsi="微软雅黑" w:hint="eastAsia"/>
                <w:szCs w:val="18"/>
              </w:rPr>
              <w:t>【关联的E</w:t>
            </w:r>
            <w:r>
              <w:rPr>
                <w:rFonts w:ascii="微软雅黑" w:hAnsi="微软雅黑"/>
                <w:szCs w:val="18"/>
              </w:rPr>
              <w:t>CR</w:t>
            </w:r>
            <w:r>
              <w:rPr>
                <w:rFonts w:ascii="微软雅黑" w:hAnsi="微软雅黑" w:hint="eastAsia"/>
                <w:szCs w:val="18"/>
              </w:rPr>
              <w:t>】：继承于E</w:t>
            </w:r>
            <w:r>
              <w:rPr>
                <w:rFonts w:ascii="微软雅黑" w:hAnsi="微软雅黑"/>
                <w:szCs w:val="18"/>
              </w:rPr>
              <w:t>CN</w:t>
            </w:r>
          </w:p>
          <w:p w14:paraId="227F6BA3" w14:textId="3D0773FE" w:rsidR="006E6CBE" w:rsidRDefault="006E6CBE" w:rsidP="006E6CBE">
            <w:pPr>
              <w:pStyle w:val="ac"/>
              <w:numPr>
                <w:ilvl w:val="0"/>
                <w:numId w:val="19"/>
              </w:numPr>
              <w:spacing w:line="360" w:lineRule="exact"/>
              <w:rPr>
                <w:rFonts w:ascii="微软雅黑" w:hAnsi="微软雅黑"/>
                <w:szCs w:val="18"/>
              </w:rPr>
            </w:pPr>
            <w:r>
              <w:rPr>
                <w:rFonts w:ascii="微软雅黑" w:hAnsi="微软雅黑" w:hint="eastAsia"/>
                <w:szCs w:val="18"/>
              </w:rPr>
              <w:t>【关联的E</w:t>
            </w:r>
            <w:r>
              <w:rPr>
                <w:rFonts w:ascii="微软雅黑" w:hAnsi="微软雅黑"/>
                <w:szCs w:val="18"/>
              </w:rPr>
              <w:t>CN</w:t>
            </w:r>
            <w:r>
              <w:rPr>
                <w:rFonts w:ascii="微软雅黑" w:hAnsi="微软雅黑" w:hint="eastAsia"/>
                <w:szCs w:val="18"/>
              </w:rPr>
              <w:t>】：上游E</w:t>
            </w:r>
            <w:r>
              <w:rPr>
                <w:rFonts w:ascii="微软雅黑" w:hAnsi="微软雅黑"/>
                <w:szCs w:val="18"/>
              </w:rPr>
              <w:t>CN</w:t>
            </w:r>
          </w:p>
          <w:p w14:paraId="23F148AE" w14:textId="370AB12F" w:rsidR="006E6CBE" w:rsidRPr="006E6CBE" w:rsidRDefault="006E6CBE" w:rsidP="006E6CBE">
            <w:pPr>
              <w:pStyle w:val="ac"/>
              <w:numPr>
                <w:ilvl w:val="0"/>
                <w:numId w:val="19"/>
              </w:numPr>
              <w:spacing w:line="360" w:lineRule="exact"/>
              <w:rPr>
                <w:rFonts w:ascii="微软雅黑" w:hAnsi="微软雅黑"/>
                <w:szCs w:val="18"/>
              </w:rPr>
            </w:pPr>
            <w:r>
              <w:rPr>
                <w:rFonts w:ascii="微软雅黑" w:hAnsi="微软雅黑" w:hint="eastAsia"/>
                <w:szCs w:val="18"/>
              </w:rPr>
              <w:t>【关联的E</w:t>
            </w:r>
            <w:r>
              <w:rPr>
                <w:rFonts w:ascii="微软雅黑" w:hAnsi="微软雅黑"/>
                <w:szCs w:val="18"/>
              </w:rPr>
              <w:t>CN</w:t>
            </w:r>
            <w:r>
              <w:rPr>
                <w:rFonts w:ascii="微软雅黑" w:hAnsi="微软雅黑" w:hint="eastAsia"/>
                <w:szCs w:val="18"/>
              </w:rPr>
              <w:t>受影响对象】：上游E</w:t>
            </w:r>
            <w:r>
              <w:rPr>
                <w:rFonts w:ascii="微软雅黑" w:hAnsi="微软雅黑"/>
                <w:szCs w:val="18"/>
              </w:rPr>
              <w:t>CN</w:t>
            </w:r>
            <w:r>
              <w:rPr>
                <w:rFonts w:ascii="微软雅黑" w:hAnsi="微软雅黑" w:hint="eastAsia"/>
                <w:szCs w:val="18"/>
              </w:rPr>
              <w:t>受影响对象中，对应视图的部件</w:t>
            </w:r>
          </w:p>
        </w:tc>
      </w:tr>
    </w:tbl>
    <w:p w14:paraId="45787B41" w14:textId="194144DD" w:rsidR="00F30BF6" w:rsidRDefault="00125B40" w:rsidP="00F30BF6">
      <w:pPr>
        <w:pStyle w:val="2"/>
        <w:spacing w:before="156" w:after="156"/>
      </w:pPr>
      <w:bookmarkStart w:id="22" w:name="_Toc112011652"/>
      <w:bookmarkEnd w:id="1"/>
      <w:bookmarkEnd w:id="6"/>
      <w:r>
        <w:rPr>
          <w:rFonts w:hint="eastAsia"/>
        </w:rPr>
        <w:t>提交</w:t>
      </w:r>
      <w:r w:rsidR="00B1290C">
        <w:t>M</w:t>
      </w:r>
      <w:r>
        <w:t>CN</w:t>
      </w:r>
      <w:bookmarkEnd w:id="22"/>
    </w:p>
    <w:p w14:paraId="45AAB12A" w14:textId="2FAB9227" w:rsidR="00F30BF6" w:rsidRDefault="00F30BF6" w:rsidP="00F30BF6">
      <w:pPr>
        <w:pStyle w:val="ac"/>
        <w:numPr>
          <w:ilvl w:val="0"/>
          <w:numId w:val="17"/>
        </w:numPr>
      </w:pPr>
      <w:r>
        <w:rPr>
          <w:rFonts w:hint="eastAsia"/>
        </w:rPr>
        <w:t>提交校验项</w:t>
      </w:r>
    </w:p>
    <w:tbl>
      <w:tblPr>
        <w:tblW w:w="9776" w:type="dxa"/>
        <w:tblLook w:val="04A0" w:firstRow="1" w:lastRow="0" w:firstColumn="1" w:lastColumn="0" w:noHBand="0" w:noVBand="1"/>
      </w:tblPr>
      <w:tblGrid>
        <w:gridCol w:w="1555"/>
        <w:gridCol w:w="1417"/>
        <w:gridCol w:w="6804"/>
      </w:tblGrid>
      <w:tr w:rsidR="00F30BF6" w:rsidRPr="00F30BF6" w14:paraId="35C6CB43" w14:textId="77777777" w:rsidTr="00ED3288">
        <w:trPr>
          <w:trHeight w:val="876"/>
        </w:trPr>
        <w:tc>
          <w:tcPr>
            <w:tcW w:w="155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30B6377" w14:textId="013CF218" w:rsidR="00F30BF6" w:rsidRPr="00F30BF6" w:rsidRDefault="00F30BF6" w:rsidP="00B1290C">
            <w:pPr>
              <w:spacing w:line="240" w:lineRule="auto"/>
              <w:jc w:val="center"/>
              <w:rPr>
                <w:rFonts w:ascii="微软雅黑" w:hAnsi="微软雅黑" w:cs="宋体"/>
                <w:color w:val="000000"/>
                <w:kern w:val="0"/>
                <w:sz w:val="18"/>
                <w:szCs w:val="18"/>
              </w:rPr>
            </w:pPr>
            <w:r w:rsidRPr="00F30BF6">
              <w:rPr>
                <w:rFonts w:ascii="微软雅黑" w:hAnsi="微软雅黑" w:cs="宋体" w:hint="eastAsia"/>
                <w:color w:val="000000"/>
                <w:kern w:val="0"/>
                <w:sz w:val="18"/>
                <w:szCs w:val="18"/>
              </w:rPr>
              <w:t>提交校验</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46F3B0DC" w14:textId="77777777" w:rsidR="00F30BF6" w:rsidRPr="00F30BF6" w:rsidRDefault="00F30BF6" w:rsidP="00F30BF6">
            <w:pPr>
              <w:spacing w:line="240" w:lineRule="auto"/>
              <w:jc w:val="center"/>
              <w:rPr>
                <w:rFonts w:ascii="微软雅黑" w:hAnsi="微软雅黑" w:cs="宋体"/>
                <w:color w:val="000000"/>
                <w:kern w:val="0"/>
                <w:sz w:val="18"/>
                <w:szCs w:val="18"/>
              </w:rPr>
            </w:pPr>
            <w:r w:rsidRPr="00F30BF6">
              <w:rPr>
                <w:rFonts w:ascii="微软雅黑" w:hAnsi="微软雅黑" w:cs="宋体" w:hint="eastAsia"/>
                <w:color w:val="000000"/>
                <w:kern w:val="0"/>
                <w:sz w:val="18"/>
                <w:szCs w:val="18"/>
              </w:rPr>
              <w:t>前台校验</w:t>
            </w:r>
          </w:p>
        </w:tc>
        <w:tc>
          <w:tcPr>
            <w:tcW w:w="6804" w:type="dxa"/>
            <w:tcBorders>
              <w:top w:val="single" w:sz="4" w:space="0" w:color="auto"/>
              <w:left w:val="nil"/>
              <w:bottom w:val="single" w:sz="4" w:space="0" w:color="auto"/>
              <w:right w:val="single" w:sz="4" w:space="0" w:color="auto"/>
            </w:tcBorders>
            <w:shd w:val="clear" w:color="auto" w:fill="auto"/>
            <w:vAlign w:val="bottom"/>
            <w:hideMark/>
          </w:tcPr>
          <w:p w14:paraId="0DD4BF97" w14:textId="77777777" w:rsidR="00F30BF6" w:rsidRPr="00F30BF6" w:rsidRDefault="00F30BF6" w:rsidP="00F30BF6">
            <w:pPr>
              <w:spacing w:line="240" w:lineRule="auto"/>
              <w:rPr>
                <w:rFonts w:ascii="微软雅黑" w:hAnsi="微软雅黑" w:cs="宋体"/>
                <w:color w:val="000000"/>
                <w:kern w:val="0"/>
                <w:sz w:val="18"/>
                <w:szCs w:val="18"/>
              </w:rPr>
            </w:pPr>
            <w:r w:rsidRPr="00F30BF6">
              <w:rPr>
                <w:rFonts w:ascii="微软雅黑" w:hAnsi="微软雅黑" w:cs="宋体" w:hint="eastAsia"/>
                <w:color w:val="000000"/>
                <w:kern w:val="0"/>
                <w:sz w:val="18"/>
                <w:szCs w:val="18"/>
              </w:rPr>
              <w:t>1.必填项必填</w:t>
            </w:r>
            <w:r w:rsidRPr="00F30BF6">
              <w:rPr>
                <w:rFonts w:ascii="微软雅黑" w:hAnsi="微软雅黑" w:cs="宋体" w:hint="eastAsia"/>
                <w:color w:val="000000"/>
                <w:kern w:val="0"/>
                <w:sz w:val="18"/>
                <w:szCs w:val="18"/>
              </w:rPr>
              <w:br/>
              <w:t>2.处理意见中含有返工或报废时，责任部门为必填项</w:t>
            </w:r>
            <w:r w:rsidRPr="00F30BF6">
              <w:rPr>
                <w:rFonts w:ascii="微软雅黑" w:hAnsi="微软雅黑" w:cs="宋体" w:hint="eastAsia"/>
                <w:color w:val="000000"/>
                <w:kern w:val="0"/>
                <w:sz w:val="18"/>
                <w:szCs w:val="18"/>
              </w:rPr>
              <w:br/>
              <w:t>3.实施计划不能为空</w:t>
            </w:r>
          </w:p>
        </w:tc>
      </w:tr>
      <w:tr w:rsidR="00F30BF6" w:rsidRPr="00F30BF6" w14:paraId="6B92F63E" w14:textId="77777777" w:rsidTr="00B1290C">
        <w:trPr>
          <w:trHeight w:val="982"/>
        </w:trPr>
        <w:tc>
          <w:tcPr>
            <w:tcW w:w="1555" w:type="dxa"/>
            <w:vMerge/>
            <w:tcBorders>
              <w:top w:val="single" w:sz="4" w:space="0" w:color="auto"/>
              <w:left w:val="single" w:sz="4" w:space="0" w:color="auto"/>
              <w:bottom w:val="single" w:sz="4" w:space="0" w:color="auto"/>
              <w:right w:val="single" w:sz="4" w:space="0" w:color="auto"/>
            </w:tcBorders>
            <w:vAlign w:val="center"/>
            <w:hideMark/>
          </w:tcPr>
          <w:p w14:paraId="2670A727" w14:textId="77777777" w:rsidR="00F30BF6" w:rsidRPr="00F30BF6" w:rsidRDefault="00F30BF6" w:rsidP="00F30BF6">
            <w:pPr>
              <w:spacing w:line="240" w:lineRule="auto"/>
              <w:rPr>
                <w:rFonts w:ascii="微软雅黑" w:hAnsi="微软雅黑" w:cs="宋体"/>
                <w:color w:val="000000"/>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hideMark/>
          </w:tcPr>
          <w:p w14:paraId="4AC94687" w14:textId="77777777" w:rsidR="00F30BF6" w:rsidRPr="00F30BF6" w:rsidRDefault="00F30BF6" w:rsidP="00F30BF6">
            <w:pPr>
              <w:spacing w:line="240" w:lineRule="auto"/>
              <w:jc w:val="center"/>
              <w:rPr>
                <w:rFonts w:ascii="微软雅黑" w:hAnsi="微软雅黑" w:cs="宋体"/>
                <w:color w:val="000000"/>
                <w:kern w:val="0"/>
                <w:sz w:val="18"/>
                <w:szCs w:val="18"/>
              </w:rPr>
            </w:pPr>
            <w:r w:rsidRPr="00F30BF6">
              <w:rPr>
                <w:rFonts w:ascii="微软雅黑" w:hAnsi="微软雅黑" w:cs="宋体" w:hint="eastAsia"/>
                <w:color w:val="000000"/>
                <w:kern w:val="0"/>
                <w:sz w:val="18"/>
                <w:szCs w:val="18"/>
              </w:rPr>
              <w:t>提交后台校验</w:t>
            </w:r>
          </w:p>
        </w:tc>
        <w:tc>
          <w:tcPr>
            <w:tcW w:w="6804" w:type="dxa"/>
            <w:tcBorders>
              <w:top w:val="nil"/>
              <w:left w:val="nil"/>
              <w:bottom w:val="single" w:sz="4" w:space="0" w:color="auto"/>
              <w:right w:val="single" w:sz="4" w:space="0" w:color="auto"/>
            </w:tcBorders>
            <w:shd w:val="clear" w:color="auto" w:fill="auto"/>
            <w:vAlign w:val="bottom"/>
            <w:hideMark/>
          </w:tcPr>
          <w:p w14:paraId="59CE3F3A" w14:textId="77777777" w:rsidR="00B1290C" w:rsidRPr="00B1290C" w:rsidRDefault="00B1290C" w:rsidP="00B1290C">
            <w:pPr>
              <w:spacing w:line="240" w:lineRule="auto"/>
              <w:rPr>
                <w:rFonts w:ascii="微软雅黑" w:hAnsi="微软雅黑" w:cs="宋体"/>
                <w:strike/>
                <w:color w:val="FF0000"/>
                <w:kern w:val="0"/>
                <w:sz w:val="18"/>
                <w:szCs w:val="18"/>
              </w:rPr>
            </w:pPr>
            <w:r w:rsidRPr="00B1290C">
              <w:rPr>
                <w:rFonts w:ascii="微软雅黑" w:hAnsi="微软雅黑" w:cs="宋体"/>
                <w:strike/>
                <w:color w:val="FF0000"/>
                <w:kern w:val="0"/>
                <w:sz w:val="18"/>
                <w:szCs w:val="18"/>
              </w:rPr>
              <w:t>1.非快速变更时需要指定审核人</w:t>
            </w:r>
          </w:p>
          <w:p w14:paraId="585C79D2" w14:textId="77777777" w:rsidR="00B1290C" w:rsidRPr="00B1290C" w:rsidRDefault="00B1290C" w:rsidP="00B1290C">
            <w:pPr>
              <w:spacing w:line="240" w:lineRule="auto"/>
              <w:rPr>
                <w:rFonts w:ascii="微软雅黑" w:hAnsi="微软雅黑" w:cs="宋体"/>
                <w:strike/>
                <w:color w:val="FF0000"/>
                <w:kern w:val="0"/>
                <w:sz w:val="18"/>
                <w:szCs w:val="18"/>
              </w:rPr>
            </w:pPr>
            <w:r w:rsidRPr="00B1290C">
              <w:rPr>
                <w:rFonts w:ascii="微软雅黑" w:hAnsi="微软雅黑" w:cs="宋体"/>
                <w:strike/>
                <w:color w:val="FF0000"/>
                <w:kern w:val="0"/>
                <w:sz w:val="18"/>
                <w:szCs w:val="18"/>
              </w:rPr>
              <w:t>2.快速更改关联单号不能为空</w:t>
            </w:r>
          </w:p>
          <w:p w14:paraId="26A38E33" w14:textId="6EBA60C0" w:rsidR="00F30BF6" w:rsidRPr="00F30BF6" w:rsidRDefault="00B1290C" w:rsidP="00B1290C">
            <w:pPr>
              <w:spacing w:line="240" w:lineRule="auto"/>
              <w:rPr>
                <w:rFonts w:ascii="微软雅黑" w:hAnsi="微软雅黑" w:cs="宋体"/>
                <w:color w:val="000000"/>
                <w:kern w:val="0"/>
                <w:sz w:val="18"/>
                <w:szCs w:val="18"/>
              </w:rPr>
            </w:pPr>
            <w:r w:rsidRPr="00B1290C">
              <w:rPr>
                <w:rFonts w:ascii="微软雅黑" w:hAnsi="微软雅黑" w:cs="宋体"/>
                <w:strike/>
                <w:color w:val="FF0000"/>
                <w:kern w:val="0"/>
                <w:sz w:val="18"/>
                <w:szCs w:val="18"/>
              </w:rPr>
              <w:t>3.非快速更改 审核人必须是上下问团队成员</w:t>
            </w:r>
          </w:p>
        </w:tc>
      </w:tr>
    </w:tbl>
    <w:p w14:paraId="2E65E9EB" w14:textId="145A158B" w:rsidR="00251C8D" w:rsidRPr="00251C8D" w:rsidRDefault="00251C8D" w:rsidP="00251C8D">
      <w:pPr>
        <w:pStyle w:val="1"/>
      </w:pPr>
      <w:bookmarkStart w:id="23" w:name="_Toc112011653"/>
      <w:r>
        <w:rPr>
          <w:rFonts w:hint="eastAsia"/>
        </w:rPr>
        <w:t>接口清单（</w:t>
      </w:r>
      <w:r w:rsidRPr="00FB53B6">
        <w:rPr>
          <w:rFonts w:hint="eastAsia"/>
          <w:color w:val="FF0000"/>
        </w:rPr>
        <w:t>To</w:t>
      </w:r>
      <w:r w:rsidRPr="00FB53B6">
        <w:rPr>
          <w:rFonts w:hint="eastAsia"/>
          <w:color w:val="FF0000"/>
        </w:rPr>
        <w:t>开发：请补充接口</w:t>
      </w:r>
      <w:r>
        <w:rPr>
          <w:rFonts w:hint="eastAsia"/>
        </w:rPr>
        <w:t>）</w:t>
      </w:r>
      <w:bookmarkEnd w:id="23"/>
    </w:p>
    <w:tbl>
      <w:tblPr>
        <w:tblStyle w:val="12"/>
        <w:tblW w:w="9776" w:type="dxa"/>
        <w:tblLook w:val="04A0" w:firstRow="1" w:lastRow="0" w:firstColumn="1" w:lastColumn="0" w:noHBand="0" w:noVBand="1"/>
      </w:tblPr>
      <w:tblGrid>
        <w:gridCol w:w="619"/>
        <w:gridCol w:w="1361"/>
        <w:gridCol w:w="1984"/>
        <w:gridCol w:w="1375"/>
        <w:gridCol w:w="2736"/>
        <w:gridCol w:w="1701"/>
      </w:tblGrid>
      <w:tr w:rsidR="00047A5C" w:rsidRPr="00084622" w14:paraId="322642CE" w14:textId="77777777" w:rsidTr="00077F56">
        <w:trPr>
          <w:cnfStyle w:val="100000000000" w:firstRow="1" w:lastRow="0" w:firstColumn="0" w:lastColumn="0" w:oddVBand="0" w:evenVBand="0" w:oddHBand="0" w:evenHBand="0" w:firstRowFirstColumn="0" w:firstRowLastColumn="0" w:lastRowFirstColumn="0" w:lastRowLastColumn="0"/>
        </w:trPr>
        <w:tc>
          <w:tcPr>
            <w:tcW w:w="619" w:type="dxa"/>
          </w:tcPr>
          <w:p w14:paraId="6162A275" w14:textId="77777777" w:rsidR="00047A5C" w:rsidRPr="00084622" w:rsidRDefault="00047A5C" w:rsidP="002A0A31">
            <w:pPr>
              <w:spacing w:before="31" w:after="31" w:line="240" w:lineRule="auto"/>
              <w:jc w:val="center"/>
              <w:rPr>
                <w:rFonts w:ascii="微软雅黑" w:hAnsi="微软雅黑"/>
                <w:sz w:val="20"/>
                <w:szCs w:val="20"/>
              </w:rPr>
            </w:pPr>
            <w:r w:rsidRPr="00084622">
              <w:rPr>
                <w:rFonts w:ascii="微软雅黑" w:hAnsi="微软雅黑" w:hint="eastAsia"/>
                <w:sz w:val="20"/>
                <w:szCs w:val="20"/>
              </w:rPr>
              <w:t>序号</w:t>
            </w:r>
          </w:p>
        </w:tc>
        <w:tc>
          <w:tcPr>
            <w:tcW w:w="1361" w:type="dxa"/>
          </w:tcPr>
          <w:p w14:paraId="1FFF5C1D" w14:textId="77777777" w:rsidR="00047A5C" w:rsidRPr="00084622" w:rsidRDefault="00047A5C" w:rsidP="002A0A31">
            <w:pPr>
              <w:spacing w:before="31" w:after="31" w:line="240" w:lineRule="auto"/>
              <w:jc w:val="center"/>
              <w:rPr>
                <w:rFonts w:ascii="微软雅黑" w:hAnsi="微软雅黑"/>
                <w:sz w:val="20"/>
                <w:szCs w:val="20"/>
              </w:rPr>
            </w:pPr>
            <w:r w:rsidRPr="00084622">
              <w:rPr>
                <w:rFonts w:ascii="微软雅黑" w:hAnsi="微软雅黑" w:hint="eastAsia"/>
                <w:sz w:val="20"/>
                <w:szCs w:val="20"/>
              </w:rPr>
              <w:t>对接系统</w:t>
            </w:r>
          </w:p>
        </w:tc>
        <w:tc>
          <w:tcPr>
            <w:tcW w:w="1984" w:type="dxa"/>
          </w:tcPr>
          <w:p w14:paraId="227D96CF" w14:textId="77777777" w:rsidR="00047A5C" w:rsidRPr="00084622" w:rsidRDefault="00047A5C" w:rsidP="002A0A31">
            <w:pPr>
              <w:spacing w:before="31" w:after="31" w:line="240" w:lineRule="auto"/>
              <w:jc w:val="center"/>
              <w:rPr>
                <w:rFonts w:ascii="微软雅黑" w:hAnsi="微软雅黑"/>
                <w:sz w:val="20"/>
                <w:szCs w:val="20"/>
              </w:rPr>
            </w:pPr>
            <w:r w:rsidRPr="00084622">
              <w:rPr>
                <w:rFonts w:ascii="微软雅黑" w:hAnsi="微软雅黑" w:hint="eastAsia"/>
                <w:sz w:val="20"/>
                <w:szCs w:val="20"/>
              </w:rPr>
              <w:t>接口名称</w:t>
            </w:r>
          </w:p>
        </w:tc>
        <w:tc>
          <w:tcPr>
            <w:tcW w:w="1375" w:type="dxa"/>
          </w:tcPr>
          <w:p w14:paraId="470F479C" w14:textId="77777777" w:rsidR="00047A5C" w:rsidRPr="00084622" w:rsidRDefault="00047A5C" w:rsidP="002A0A31">
            <w:pPr>
              <w:spacing w:before="31" w:after="31" w:line="240" w:lineRule="auto"/>
              <w:jc w:val="center"/>
              <w:rPr>
                <w:rFonts w:ascii="微软雅黑" w:hAnsi="微软雅黑"/>
                <w:sz w:val="20"/>
                <w:szCs w:val="20"/>
              </w:rPr>
            </w:pPr>
            <w:r w:rsidRPr="00084622">
              <w:rPr>
                <w:rFonts w:ascii="微软雅黑" w:hAnsi="微软雅黑" w:hint="eastAsia"/>
                <w:sz w:val="20"/>
                <w:szCs w:val="20"/>
              </w:rPr>
              <w:t>数据方向</w:t>
            </w:r>
          </w:p>
        </w:tc>
        <w:tc>
          <w:tcPr>
            <w:tcW w:w="2736" w:type="dxa"/>
          </w:tcPr>
          <w:p w14:paraId="303AFF4B" w14:textId="77777777" w:rsidR="00047A5C" w:rsidRPr="00084622" w:rsidRDefault="00047A5C" w:rsidP="002A0A31">
            <w:pPr>
              <w:spacing w:before="31" w:after="31" w:line="240" w:lineRule="auto"/>
              <w:jc w:val="center"/>
              <w:rPr>
                <w:rFonts w:ascii="微软雅黑" w:hAnsi="微软雅黑"/>
                <w:sz w:val="20"/>
                <w:szCs w:val="20"/>
              </w:rPr>
            </w:pPr>
            <w:r w:rsidRPr="00084622">
              <w:rPr>
                <w:rFonts w:ascii="微软雅黑" w:hAnsi="微软雅黑" w:hint="eastAsia"/>
                <w:sz w:val="20"/>
                <w:szCs w:val="20"/>
              </w:rPr>
              <w:t>匹配字段</w:t>
            </w:r>
          </w:p>
        </w:tc>
        <w:tc>
          <w:tcPr>
            <w:tcW w:w="1701" w:type="dxa"/>
          </w:tcPr>
          <w:p w14:paraId="6260AEFE" w14:textId="77777777" w:rsidR="00047A5C" w:rsidRPr="00084622" w:rsidRDefault="00047A5C" w:rsidP="002A0A31">
            <w:pPr>
              <w:spacing w:before="31" w:after="31" w:line="240" w:lineRule="auto"/>
              <w:jc w:val="center"/>
              <w:rPr>
                <w:rFonts w:ascii="微软雅黑" w:hAnsi="微软雅黑"/>
                <w:sz w:val="20"/>
                <w:szCs w:val="20"/>
              </w:rPr>
            </w:pPr>
            <w:r w:rsidRPr="00084622">
              <w:rPr>
                <w:rFonts w:ascii="微软雅黑" w:hAnsi="微软雅黑" w:hint="eastAsia"/>
                <w:sz w:val="20"/>
                <w:szCs w:val="20"/>
              </w:rPr>
              <w:t>备注</w:t>
            </w:r>
          </w:p>
        </w:tc>
      </w:tr>
      <w:tr w:rsidR="00047A5C" w:rsidRPr="00084622" w14:paraId="5659A262" w14:textId="77777777" w:rsidTr="00077F56">
        <w:tc>
          <w:tcPr>
            <w:tcW w:w="619" w:type="dxa"/>
          </w:tcPr>
          <w:p w14:paraId="00DDAE55" w14:textId="77777777" w:rsidR="00047A5C" w:rsidRPr="00084622" w:rsidRDefault="00047A5C" w:rsidP="002A0A31">
            <w:pPr>
              <w:spacing w:line="240" w:lineRule="auto"/>
              <w:jc w:val="center"/>
              <w:rPr>
                <w:rFonts w:ascii="微软雅黑" w:hAnsi="微软雅黑"/>
                <w:sz w:val="20"/>
                <w:szCs w:val="20"/>
              </w:rPr>
            </w:pPr>
            <w:r w:rsidRPr="00084622">
              <w:rPr>
                <w:rFonts w:ascii="微软雅黑" w:hAnsi="微软雅黑" w:hint="eastAsia"/>
                <w:sz w:val="20"/>
                <w:szCs w:val="20"/>
              </w:rPr>
              <w:t>1</w:t>
            </w:r>
          </w:p>
        </w:tc>
        <w:tc>
          <w:tcPr>
            <w:tcW w:w="1361" w:type="dxa"/>
          </w:tcPr>
          <w:p w14:paraId="5375B005" w14:textId="77777777" w:rsidR="00047A5C" w:rsidRPr="00084622" w:rsidRDefault="00047A5C" w:rsidP="002A0A31">
            <w:pPr>
              <w:spacing w:line="240" w:lineRule="auto"/>
              <w:rPr>
                <w:rFonts w:ascii="微软雅黑" w:hAnsi="微软雅黑"/>
                <w:sz w:val="20"/>
                <w:szCs w:val="20"/>
              </w:rPr>
            </w:pPr>
            <w:r w:rsidRPr="00084622">
              <w:rPr>
                <w:rFonts w:ascii="微软雅黑" w:hAnsi="微软雅黑" w:hint="eastAsia"/>
                <w:sz w:val="20"/>
                <w:szCs w:val="20"/>
              </w:rPr>
              <w:t>H</w:t>
            </w:r>
            <w:r w:rsidRPr="00084622">
              <w:rPr>
                <w:rFonts w:ascii="微软雅黑" w:hAnsi="微软雅黑"/>
                <w:sz w:val="20"/>
                <w:szCs w:val="20"/>
              </w:rPr>
              <w:t>R</w:t>
            </w:r>
            <w:r w:rsidRPr="00084622">
              <w:rPr>
                <w:rFonts w:ascii="微软雅黑" w:hAnsi="微软雅黑" w:hint="eastAsia"/>
                <w:sz w:val="20"/>
                <w:szCs w:val="20"/>
              </w:rPr>
              <w:t>组织</w:t>
            </w:r>
          </w:p>
        </w:tc>
        <w:tc>
          <w:tcPr>
            <w:tcW w:w="1984" w:type="dxa"/>
          </w:tcPr>
          <w:p w14:paraId="64EE920C" w14:textId="43B6EE2B" w:rsidR="00047A5C" w:rsidRPr="00084622" w:rsidRDefault="003C21E7" w:rsidP="002A0A31">
            <w:pPr>
              <w:spacing w:line="240" w:lineRule="auto"/>
              <w:rPr>
                <w:rFonts w:ascii="微软雅黑" w:hAnsi="微软雅黑"/>
                <w:sz w:val="20"/>
                <w:szCs w:val="20"/>
              </w:rPr>
            </w:pPr>
            <w:r w:rsidRPr="003C21E7">
              <w:rPr>
                <w:rFonts w:ascii="微软雅黑" w:hAnsi="微软雅黑"/>
                <w:color w:val="0070C0"/>
                <w:sz w:val="20"/>
                <w:szCs w:val="20"/>
              </w:rPr>
              <w:t>getEmpDeptInfo</w:t>
            </w:r>
          </w:p>
        </w:tc>
        <w:tc>
          <w:tcPr>
            <w:tcW w:w="1375" w:type="dxa"/>
          </w:tcPr>
          <w:p w14:paraId="2F65C0AF" w14:textId="114D9A05" w:rsidR="00047A5C" w:rsidRPr="00084622" w:rsidRDefault="00077F56" w:rsidP="002A0A31">
            <w:pPr>
              <w:spacing w:line="240" w:lineRule="auto"/>
              <w:rPr>
                <w:rFonts w:ascii="微软雅黑" w:hAnsi="微软雅黑"/>
                <w:sz w:val="20"/>
                <w:szCs w:val="20"/>
              </w:rPr>
            </w:pPr>
            <w:r>
              <w:rPr>
                <w:rFonts w:ascii="微软雅黑" w:hAnsi="微软雅黑" w:hint="eastAsia"/>
                <w:sz w:val="20"/>
                <w:szCs w:val="20"/>
              </w:rPr>
              <w:t>输入</w:t>
            </w:r>
            <w:r w:rsidR="00047A5C" w:rsidRPr="00084622">
              <w:rPr>
                <w:rFonts w:ascii="微软雅黑" w:hAnsi="微软雅黑"/>
                <w:sz w:val="20"/>
                <w:szCs w:val="20"/>
              </w:rPr>
              <w:t>PLM</w:t>
            </w:r>
          </w:p>
        </w:tc>
        <w:tc>
          <w:tcPr>
            <w:tcW w:w="2736" w:type="dxa"/>
          </w:tcPr>
          <w:p w14:paraId="6D9DC9BF" w14:textId="77777777" w:rsidR="00047A5C" w:rsidRPr="00084622" w:rsidRDefault="00047A5C" w:rsidP="002A0A31">
            <w:pPr>
              <w:spacing w:line="240" w:lineRule="auto"/>
              <w:rPr>
                <w:rFonts w:ascii="微软雅黑" w:hAnsi="微软雅黑"/>
                <w:sz w:val="20"/>
                <w:szCs w:val="20"/>
              </w:rPr>
            </w:pPr>
            <w:r w:rsidRPr="00084622">
              <w:rPr>
                <w:rFonts w:ascii="微软雅黑" w:hAnsi="微软雅黑" w:hint="eastAsia"/>
                <w:sz w:val="20"/>
                <w:szCs w:val="20"/>
              </w:rPr>
              <w:t>入参：申请人</w:t>
            </w:r>
          </w:p>
          <w:p w14:paraId="59518BDD" w14:textId="77777777" w:rsidR="00047A5C" w:rsidRPr="00084622" w:rsidRDefault="00047A5C" w:rsidP="002A0A31">
            <w:pPr>
              <w:spacing w:line="240" w:lineRule="auto"/>
              <w:rPr>
                <w:rFonts w:ascii="微软雅黑" w:hAnsi="微软雅黑"/>
                <w:sz w:val="20"/>
                <w:szCs w:val="20"/>
              </w:rPr>
            </w:pPr>
            <w:r w:rsidRPr="00084622">
              <w:rPr>
                <w:rFonts w:ascii="微软雅黑" w:hAnsi="微软雅黑" w:hint="eastAsia"/>
                <w:sz w:val="20"/>
                <w:szCs w:val="20"/>
              </w:rPr>
              <w:t>出参：所属部门，直接主管</w:t>
            </w:r>
          </w:p>
        </w:tc>
        <w:tc>
          <w:tcPr>
            <w:tcW w:w="1701" w:type="dxa"/>
          </w:tcPr>
          <w:p w14:paraId="286F7148" w14:textId="377C158C" w:rsidR="00047A5C" w:rsidRPr="00084622" w:rsidRDefault="00047A5C" w:rsidP="002A0A31">
            <w:pPr>
              <w:spacing w:line="240" w:lineRule="auto"/>
              <w:rPr>
                <w:rFonts w:ascii="微软雅黑" w:hAnsi="微软雅黑"/>
                <w:sz w:val="20"/>
                <w:szCs w:val="20"/>
              </w:rPr>
            </w:pPr>
          </w:p>
        </w:tc>
      </w:tr>
      <w:tr w:rsidR="00047A5C" w:rsidRPr="00084622" w14:paraId="58707F9D" w14:textId="77777777" w:rsidTr="00077F56">
        <w:tc>
          <w:tcPr>
            <w:tcW w:w="619" w:type="dxa"/>
          </w:tcPr>
          <w:p w14:paraId="151E2B0C" w14:textId="04D18A6D" w:rsidR="00047A5C" w:rsidRPr="00084622" w:rsidRDefault="00077F56" w:rsidP="002A0A31">
            <w:pPr>
              <w:spacing w:line="240" w:lineRule="auto"/>
              <w:jc w:val="center"/>
              <w:rPr>
                <w:rFonts w:ascii="微软雅黑" w:hAnsi="微软雅黑"/>
                <w:sz w:val="20"/>
                <w:szCs w:val="20"/>
              </w:rPr>
            </w:pPr>
            <w:r>
              <w:rPr>
                <w:rFonts w:ascii="微软雅黑" w:hAnsi="微软雅黑"/>
                <w:sz w:val="20"/>
                <w:szCs w:val="20"/>
              </w:rPr>
              <w:t>2</w:t>
            </w:r>
          </w:p>
        </w:tc>
        <w:tc>
          <w:tcPr>
            <w:tcW w:w="1361" w:type="dxa"/>
          </w:tcPr>
          <w:p w14:paraId="416634DD" w14:textId="77777777" w:rsidR="00047A5C" w:rsidRPr="00084622" w:rsidRDefault="00047A5C" w:rsidP="002A0A31">
            <w:pPr>
              <w:spacing w:line="240" w:lineRule="auto"/>
              <w:rPr>
                <w:rFonts w:ascii="微软雅黑" w:hAnsi="微软雅黑"/>
                <w:sz w:val="20"/>
                <w:szCs w:val="20"/>
              </w:rPr>
            </w:pPr>
            <w:r w:rsidRPr="00084622">
              <w:rPr>
                <w:rFonts w:ascii="微软雅黑" w:hAnsi="微软雅黑" w:hint="eastAsia"/>
                <w:sz w:val="20"/>
                <w:szCs w:val="20"/>
              </w:rPr>
              <w:t>供应链E</w:t>
            </w:r>
            <w:r w:rsidRPr="00084622">
              <w:rPr>
                <w:rFonts w:ascii="微软雅黑" w:hAnsi="微软雅黑"/>
                <w:sz w:val="20"/>
                <w:szCs w:val="20"/>
              </w:rPr>
              <w:t>CN</w:t>
            </w:r>
          </w:p>
        </w:tc>
        <w:tc>
          <w:tcPr>
            <w:tcW w:w="1984" w:type="dxa"/>
          </w:tcPr>
          <w:p w14:paraId="0906E365" w14:textId="77777777" w:rsidR="00047A5C" w:rsidRPr="00084622" w:rsidRDefault="00047A5C" w:rsidP="002A0A31">
            <w:pPr>
              <w:spacing w:line="240" w:lineRule="auto"/>
              <w:rPr>
                <w:rFonts w:ascii="微软雅黑" w:hAnsi="微软雅黑"/>
                <w:sz w:val="20"/>
                <w:szCs w:val="20"/>
              </w:rPr>
            </w:pPr>
          </w:p>
        </w:tc>
        <w:tc>
          <w:tcPr>
            <w:tcW w:w="1375" w:type="dxa"/>
          </w:tcPr>
          <w:p w14:paraId="684E5CC0" w14:textId="3D994930" w:rsidR="00047A5C" w:rsidRPr="00084622" w:rsidRDefault="00047A5C" w:rsidP="002A0A31">
            <w:pPr>
              <w:spacing w:line="240" w:lineRule="auto"/>
              <w:rPr>
                <w:rFonts w:ascii="微软雅黑" w:hAnsi="微软雅黑"/>
                <w:sz w:val="20"/>
                <w:szCs w:val="20"/>
              </w:rPr>
            </w:pPr>
            <w:r w:rsidRPr="00084622">
              <w:rPr>
                <w:rFonts w:ascii="微软雅黑" w:hAnsi="微软雅黑" w:hint="eastAsia"/>
                <w:sz w:val="20"/>
                <w:szCs w:val="20"/>
              </w:rPr>
              <w:t>P</w:t>
            </w:r>
            <w:r w:rsidRPr="00084622">
              <w:rPr>
                <w:rFonts w:ascii="微软雅黑" w:hAnsi="微软雅黑"/>
                <w:sz w:val="20"/>
                <w:szCs w:val="20"/>
              </w:rPr>
              <w:t xml:space="preserve">LM </w:t>
            </w:r>
            <w:r w:rsidR="00077F56">
              <w:rPr>
                <w:rFonts w:ascii="微软雅黑" w:hAnsi="微软雅黑" w:hint="eastAsia"/>
                <w:sz w:val="20"/>
                <w:szCs w:val="20"/>
              </w:rPr>
              <w:t>输出</w:t>
            </w:r>
          </w:p>
        </w:tc>
        <w:tc>
          <w:tcPr>
            <w:tcW w:w="2736" w:type="dxa"/>
          </w:tcPr>
          <w:p w14:paraId="21492165" w14:textId="2D4DA361" w:rsidR="00047A5C" w:rsidRPr="00084622" w:rsidRDefault="00047A5C" w:rsidP="002A0A31">
            <w:pPr>
              <w:spacing w:line="240" w:lineRule="auto"/>
              <w:rPr>
                <w:rFonts w:ascii="微软雅黑" w:hAnsi="微软雅黑"/>
                <w:sz w:val="20"/>
                <w:szCs w:val="20"/>
              </w:rPr>
            </w:pPr>
          </w:p>
        </w:tc>
        <w:tc>
          <w:tcPr>
            <w:tcW w:w="1701" w:type="dxa"/>
          </w:tcPr>
          <w:p w14:paraId="0D92EBE6" w14:textId="453AD064" w:rsidR="00047A5C" w:rsidRPr="00084622" w:rsidRDefault="00047A5C" w:rsidP="002A0A31">
            <w:pPr>
              <w:spacing w:line="240" w:lineRule="auto"/>
              <w:rPr>
                <w:rFonts w:ascii="微软雅黑" w:hAnsi="微软雅黑"/>
                <w:sz w:val="20"/>
                <w:szCs w:val="20"/>
              </w:rPr>
            </w:pPr>
          </w:p>
        </w:tc>
      </w:tr>
      <w:tr w:rsidR="00077F56" w:rsidRPr="00084622" w14:paraId="27BA474D" w14:textId="77777777" w:rsidTr="00077F56">
        <w:tc>
          <w:tcPr>
            <w:tcW w:w="619" w:type="dxa"/>
            <w:vMerge w:val="restart"/>
          </w:tcPr>
          <w:p w14:paraId="00D96C7E" w14:textId="7CD4D931" w:rsidR="00077F56" w:rsidRDefault="00077F56" w:rsidP="002A0A31">
            <w:pPr>
              <w:spacing w:line="240" w:lineRule="auto"/>
              <w:jc w:val="center"/>
              <w:rPr>
                <w:rFonts w:ascii="微软雅黑" w:hAnsi="微软雅黑"/>
                <w:sz w:val="20"/>
                <w:szCs w:val="20"/>
              </w:rPr>
            </w:pPr>
            <w:r>
              <w:rPr>
                <w:rFonts w:ascii="微软雅黑" w:hAnsi="微软雅黑" w:hint="eastAsia"/>
                <w:sz w:val="20"/>
                <w:szCs w:val="20"/>
              </w:rPr>
              <w:t>3</w:t>
            </w:r>
          </w:p>
        </w:tc>
        <w:tc>
          <w:tcPr>
            <w:tcW w:w="1361" w:type="dxa"/>
            <w:vMerge w:val="restart"/>
          </w:tcPr>
          <w:p w14:paraId="3023C08B" w14:textId="4A7B72E4" w:rsidR="00077F56" w:rsidRPr="00084622" w:rsidRDefault="00077F56" w:rsidP="002A0A31">
            <w:pPr>
              <w:spacing w:line="240" w:lineRule="auto"/>
              <w:rPr>
                <w:rFonts w:ascii="微软雅黑" w:hAnsi="微软雅黑"/>
                <w:sz w:val="20"/>
                <w:szCs w:val="20"/>
              </w:rPr>
            </w:pPr>
            <w:r w:rsidRPr="00084622">
              <w:rPr>
                <w:rFonts w:ascii="微软雅黑" w:hAnsi="微软雅黑" w:hint="eastAsia"/>
                <w:sz w:val="20"/>
                <w:szCs w:val="20"/>
              </w:rPr>
              <w:t>S</w:t>
            </w:r>
            <w:r w:rsidRPr="00084622">
              <w:rPr>
                <w:rFonts w:ascii="微软雅黑" w:hAnsi="微软雅黑"/>
                <w:sz w:val="20"/>
                <w:szCs w:val="20"/>
              </w:rPr>
              <w:t>AP</w:t>
            </w:r>
          </w:p>
        </w:tc>
        <w:tc>
          <w:tcPr>
            <w:tcW w:w="1984" w:type="dxa"/>
          </w:tcPr>
          <w:p w14:paraId="669E52C3" w14:textId="3920888A" w:rsidR="00077F56" w:rsidRPr="00084622" w:rsidRDefault="00077F56" w:rsidP="002A0A31">
            <w:pPr>
              <w:spacing w:line="240" w:lineRule="auto"/>
              <w:rPr>
                <w:rFonts w:ascii="微软雅黑" w:hAnsi="微软雅黑"/>
                <w:sz w:val="20"/>
                <w:szCs w:val="20"/>
              </w:rPr>
            </w:pPr>
            <w:r>
              <w:rPr>
                <w:rFonts w:ascii="微软雅黑" w:hAnsi="微软雅黑" w:hint="eastAsia"/>
                <w:sz w:val="20"/>
                <w:szCs w:val="20"/>
              </w:rPr>
              <w:t>物料创建</w:t>
            </w:r>
          </w:p>
        </w:tc>
        <w:tc>
          <w:tcPr>
            <w:tcW w:w="1375" w:type="dxa"/>
            <w:vMerge w:val="restart"/>
          </w:tcPr>
          <w:p w14:paraId="62D9E601" w14:textId="3A58C7EC" w:rsidR="00077F56" w:rsidRPr="00084622" w:rsidRDefault="00077F56" w:rsidP="002A0A31">
            <w:pPr>
              <w:spacing w:line="240" w:lineRule="auto"/>
              <w:rPr>
                <w:rFonts w:ascii="微软雅黑" w:hAnsi="微软雅黑"/>
                <w:sz w:val="20"/>
                <w:szCs w:val="20"/>
              </w:rPr>
            </w:pPr>
            <w:r>
              <w:rPr>
                <w:rFonts w:ascii="微软雅黑" w:hAnsi="微软雅黑" w:hint="eastAsia"/>
                <w:sz w:val="20"/>
                <w:szCs w:val="20"/>
              </w:rPr>
              <w:t>P</w:t>
            </w:r>
            <w:r>
              <w:rPr>
                <w:rFonts w:ascii="微软雅黑" w:hAnsi="微软雅黑"/>
                <w:sz w:val="20"/>
                <w:szCs w:val="20"/>
              </w:rPr>
              <w:t>LM</w:t>
            </w:r>
            <w:r>
              <w:rPr>
                <w:rFonts w:ascii="微软雅黑" w:hAnsi="微软雅黑" w:hint="eastAsia"/>
                <w:sz w:val="20"/>
                <w:szCs w:val="20"/>
              </w:rPr>
              <w:t>输出</w:t>
            </w:r>
          </w:p>
        </w:tc>
        <w:tc>
          <w:tcPr>
            <w:tcW w:w="2736" w:type="dxa"/>
            <w:vMerge w:val="restart"/>
          </w:tcPr>
          <w:p w14:paraId="5C59B0BE" w14:textId="77777777" w:rsidR="00077F56" w:rsidRPr="00084622" w:rsidRDefault="00077F56" w:rsidP="002A0A31">
            <w:pPr>
              <w:spacing w:line="240" w:lineRule="auto"/>
              <w:rPr>
                <w:rFonts w:ascii="微软雅黑" w:hAnsi="微软雅黑"/>
                <w:sz w:val="20"/>
                <w:szCs w:val="20"/>
              </w:rPr>
            </w:pPr>
          </w:p>
        </w:tc>
        <w:tc>
          <w:tcPr>
            <w:tcW w:w="1701" w:type="dxa"/>
            <w:vMerge w:val="restart"/>
          </w:tcPr>
          <w:p w14:paraId="77DE56F1" w14:textId="77777777" w:rsidR="00077F56" w:rsidRPr="00084622" w:rsidRDefault="00077F56" w:rsidP="002A0A31">
            <w:pPr>
              <w:spacing w:line="240" w:lineRule="auto"/>
              <w:rPr>
                <w:rFonts w:ascii="微软雅黑" w:hAnsi="微软雅黑"/>
                <w:sz w:val="20"/>
                <w:szCs w:val="20"/>
              </w:rPr>
            </w:pPr>
          </w:p>
        </w:tc>
      </w:tr>
      <w:tr w:rsidR="00077F56" w:rsidRPr="00084622" w14:paraId="7A0E7D6E" w14:textId="77777777" w:rsidTr="00077F56">
        <w:tc>
          <w:tcPr>
            <w:tcW w:w="619" w:type="dxa"/>
            <w:vMerge/>
          </w:tcPr>
          <w:p w14:paraId="715624EF" w14:textId="7941B71B" w:rsidR="00077F56" w:rsidRPr="00084622" w:rsidRDefault="00077F56" w:rsidP="002A0A31">
            <w:pPr>
              <w:spacing w:line="240" w:lineRule="auto"/>
              <w:jc w:val="center"/>
              <w:rPr>
                <w:rFonts w:ascii="微软雅黑" w:hAnsi="微软雅黑"/>
                <w:sz w:val="20"/>
                <w:szCs w:val="20"/>
              </w:rPr>
            </w:pPr>
          </w:p>
        </w:tc>
        <w:tc>
          <w:tcPr>
            <w:tcW w:w="1361" w:type="dxa"/>
            <w:vMerge/>
          </w:tcPr>
          <w:p w14:paraId="10D3EBC6" w14:textId="7485C249" w:rsidR="00077F56" w:rsidRPr="00084622" w:rsidRDefault="00077F56" w:rsidP="002A0A31">
            <w:pPr>
              <w:spacing w:line="240" w:lineRule="auto"/>
              <w:rPr>
                <w:rFonts w:ascii="微软雅黑" w:hAnsi="微软雅黑"/>
                <w:sz w:val="20"/>
                <w:szCs w:val="20"/>
              </w:rPr>
            </w:pPr>
          </w:p>
        </w:tc>
        <w:tc>
          <w:tcPr>
            <w:tcW w:w="1984" w:type="dxa"/>
          </w:tcPr>
          <w:p w14:paraId="2D08C3A7" w14:textId="77777777" w:rsidR="00077F56" w:rsidRPr="00084622" w:rsidRDefault="00077F56" w:rsidP="002A0A31">
            <w:pPr>
              <w:spacing w:line="240" w:lineRule="auto"/>
              <w:rPr>
                <w:rFonts w:ascii="微软雅黑" w:hAnsi="微软雅黑"/>
                <w:sz w:val="20"/>
                <w:szCs w:val="20"/>
              </w:rPr>
            </w:pPr>
            <w:r w:rsidRPr="00084622">
              <w:rPr>
                <w:rFonts w:ascii="微软雅黑" w:hAnsi="微软雅黑" w:hint="eastAsia"/>
                <w:sz w:val="20"/>
                <w:szCs w:val="20"/>
              </w:rPr>
              <w:t>物料更新</w:t>
            </w:r>
          </w:p>
        </w:tc>
        <w:tc>
          <w:tcPr>
            <w:tcW w:w="1375" w:type="dxa"/>
            <w:vMerge/>
          </w:tcPr>
          <w:p w14:paraId="4446A466" w14:textId="1662530B" w:rsidR="00077F56" w:rsidRPr="00084622" w:rsidRDefault="00077F56" w:rsidP="002A0A31">
            <w:pPr>
              <w:spacing w:line="240" w:lineRule="auto"/>
              <w:rPr>
                <w:rFonts w:ascii="微软雅黑" w:hAnsi="微软雅黑"/>
                <w:sz w:val="20"/>
                <w:szCs w:val="20"/>
              </w:rPr>
            </w:pPr>
          </w:p>
        </w:tc>
        <w:tc>
          <w:tcPr>
            <w:tcW w:w="2736" w:type="dxa"/>
            <w:vMerge/>
          </w:tcPr>
          <w:p w14:paraId="651DC8E0" w14:textId="77777777" w:rsidR="00077F56" w:rsidRPr="00084622" w:rsidRDefault="00077F56" w:rsidP="002A0A31">
            <w:pPr>
              <w:spacing w:line="240" w:lineRule="auto"/>
              <w:rPr>
                <w:rFonts w:ascii="微软雅黑" w:hAnsi="微软雅黑"/>
                <w:sz w:val="20"/>
                <w:szCs w:val="20"/>
              </w:rPr>
            </w:pPr>
          </w:p>
        </w:tc>
        <w:tc>
          <w:tcPr>
            <w:tcW w:w="1701" w:type="dxa"/>
            <w:vMerge/>
          </w:tcPr>
          <w:p w14:paraId="42B021D3" w14:textId="2E5377F3" w:rsidR="00077F56" w:rsidRPr="00084622" w:rsidRDefault="00077F56" w:rsidP="002A0A31">
            <w:pPr>
              <w:spacing w:line="240" w:lineRule="auto"/>
              <w:rPr>
                <w:rFonts w:ascii="微软雅黑" w:hAnsi="微软雅黑"/>
                <w:sz w:val="20"/>
                <w:szCs w:val="20"/>
              </w:rPr>
            </w:pPr>
          </w:p>
        </w:tc>
      </w:tr>
      <w:tr w:rsidR="00077F56" w:rsidRPr="00084622" w14:paraId="69AD5FFB" w14:textId="77777777" w:rsidTr="00077F56">
        <w:tc>
          <w:tcPr>
            <w:tcW w:w="619" w:type="dxa"/>
            <w:vMerge/>
          </w:tcPr>
          <w:p w14:paraId="2EFE93F5" w14:textId="77777777" w:rsidR="00077F56" w:rsidRPr="00084622" w:rsidRDefault="00077F56" w:rsidP="002A0A31">
            <w:pPr>
              <w:spacing w:line="240" w:lineRule="auto"/>
              <w:jc w:val="center"/>
              <w:rPr>
                <w:rFonts w:ascii="微软雅黑" w:hAnsi="微软雅黑"/>
                <w:sz w:val="20"/>
                <w:szCs w:val="20"/>
              </w:rPr>
            </w:pPr>
          </w:p>
        </w:tc>
        <w:tc>
          <w:tcPr>
            <w:tcW w:w="1361" w:type="dxa"/>
            <w:vMerge/>
          </w:tcPr>
          <w:p w14:paraId="777EE303" w14:textId="77777777" w:rsidR="00077F56" w:rsidRPr="00084622" w:rsidRDefault="00077F56" w:rsidP="002A0A31">
            <w:pPr>
              <w:spacing w:line="240" w:lineRule="auto"/>
              <w:rPr>
                <w:rFonts w:ascii="微软雅黑" w:hAnsi="微软雅黑"/>
                <w:sz w:val="20"/>
                <w:szCs w:val="20"/>
              </w:rPr>
            </w:pPr>
          </w:p>
        </w:tc>
        <w:tc>
          <w:tcPr>
            <w:tcW w:w="1984" w:type="dxa"/>
          </w:tcPr>
          <w:p w14:paraId="59D7CF18" w14:textId="51E399C8" w:rsidR="00077F56" w:rsidRPr="00084622" w:rsidRDefault="00077F56" w:rsidP="002A0A31">
            <w:pPr>
              <w:spacing w:line="240" w:lineRule="auto"/>
              <w:rPr>
                <w:rFonts w:ascii="微软雅黑" w:hAnsi="微软雅黑"/>
                <w:sz w:val="20"/>
                <w:szCs w:val="20"/>
              </w:rPr>
            </w:pPr>
            <w:r>
              <w:rPr>
                <w:rFonts w:ascii="微软雅黑" w:hAnsi="微软雅黑" w:hint="eastAsia"/>
                <w:sz w:val="20"/>
                <w:szCs w:val="20"/>
              </w:rPr>
              <w:t>B</w:t>
            </w:r>
            <w:r>
              <w:rPr>
                <w:rFonts w:ascii="微软雅黑" w:hAnsi="微软雅黑"/>
                <w:sz w:val="20"/>
                <w:szCs w:val="20"/>
              </w:rPr>
              <w:t>OM</w:t>
            </w:r>
            <w:r>
              <w:rPr>
                <w:rFonts w:ascii="微软雅黑" w:hAnsi="微软雅黑" w:hint="eastAsia"/>
                <w:sz w:val="20"/>
                <w:szCs w:val="20"/>
              </w:rPr>
              <w:t>创建</w:t>
            </w:r>
          </w:p>
        </w:tc>
        <w:tc>
          <w:tcPr>
            <w:tcW w:w="1375" w:type="dxa"/>
            <w:vMerge/>
          </w:tcPr>
          <w:p w14:paraId="47309FDD" w14:textId="77777777" w:rsidR="00077F56" w:rsidRPr="00084622" w:rsidRDefault="00077F56" w:rsidP="002A0A31">
            <w:pPr>
              <w:spacing w:line="240" w:lineRule="auto"/>
              <w:rPr>
                <w:rFonts w:ascii="微软雅黑" w:hAnsi="微软雅黑"/>
                <w:sz w:val="20"/>
                <w:szCs w:val="20"/>
              </w:rPr>
            </w:pPr>
          </w:p>
        </w:tc>
        <w:tc>
          <w:tcPr>
            <w:tcW w:w="2736" w:type="dxa"/>
            <w:vMerge/>
          </w:tcPr>
          <w:p w14:paraId="2F71BA73" w14:textId="77777777" w:rsidR="00077F56" w:rsidRPr="00084622" w:rsidRDefault="00077F56" w:rsidP="002A0A31">
            <w:pPr>
              <w:spacing w:line="240" w:lineRule="auto"/>
              <w:rPr>
                <w:rFonts w:ascii="微软雅黑" w:hAnsi="微软雅黑"/>
                <w:sz w:val="20"/>
                <w:szCs w:val="20"/>
              </w:rPr>
            </w:pPr>
          </w:p>
        </w:tc>
        <w:tc>
          <w:tcPr>
            <w:tcW w:w="1701" w:type="dxa"/>
            <w:vMerge/>
          </w:tcPr>
          <w:p w14:paraId="390AAD76" w14:textId="77777777" w:rsidR="00077F56" w:rsidRPr="00084622" w:rsidRDefault="00077F56" w:rsidP="002A0A31">
            <w:pPr>
              <w:spacing w:line="240" w:lineRule="auto"/>
              <w:rPr>
                <w:rFonts w:ascii="微软雅黑" w:hAnsi="微软雅黑"/>
                <w:sz w:val="20"/>
                <w:szCs w:val="20"/>
              </w:rPr>
            </w:pPr>
          </w:p>
        </w:tc>
      </w:tr>
      <w:tr w:rsidR="00077F56" w:rsidRPr="00084622" w14:paraId="54DF4C97" w14:textId="77777777" w:rsidTr="00077F56">
        <w:tc>
          <w:tcPr>
            <w:tcW w:w="619" w:type="dxa"/>
            <w:vMerge/>
          </w:tcPr>
          <w:p w14:paraId="18EEE6BD" w14:textId="691A7BB2" w:rsidR="00077F56" w:rsidRPr="00084622" w:rsidRDefault="00077F56" w:rsidP="002A0A31">
            <w:pPr>
              <w:spacing w:line="240" w:lineRule="auto"/>
              <w:jc w:val="center"/>
              <w:rPr>
                <w:rFonts w:ascii="微软雅黑" w:hAnsi="微软雅黑"/>
                <w:sz w:val="20"/>
                <w:szCs w:val="20"/>
              </w:rPr>
            </w:pPr>
          </w:p>
        </w:tc>
        <w:tc>
          <w:tcPr>
            <w:tcW w:w="1361" w:type="dxa"/>
            <w:vMerge/>
          </w:tcPr>
          <w:p w14:paraId="2016AB37" w14:textId="6F89E47C" w:rsidR="00077F56" w:rsidRPr="00084622" w:rsidRDefault="00077F56" w:rsidP="002A0A31">
            <w:pPr>
              <w:spacing w:line="240" w:lineRule="auto"/>
              <w:rPr>
                <w:rFonts w:ascii="微软雅黑" w:hAnsi="微软雅黑"/>
                <w:sz w:val="20"/>
                <w:szCs w:val="20"/>
              </w:rPr>
            </w:pPr>
          </w:p>
        </w:tc>
        <w:tc>
          <w:tcPr>
            <w:tcW w:w="1984" w:type="dxa"/>
          </w:tcPr>
          <w:p w14:paraId="20B32C8E" w14:textId="77777777" w:rsidR="00077F56" w:rsidRPr="00084622" w:rsidRDefault="00077F56" w:rsidP="002A0A31">
            <w:pPr>
              <w:spacing w:line="240" w:lineRule="auto"/>
              <w:rPr>
                <w:rFonts w:ascii="微软雅黑" w:hAnsi="微软雅黑"/>
                <w:sz w:val="20"/>
                <w:szCs w:val="20"/>
              </w:rPr>
            </w:pPr>
            <w:r w:rsidRPr="00084622">
              <w:rPr>
                <w:rFonts w:ascii="微软雅黑" w:hAnsi="微软雅黑" w:hint="eastAsia"/>
                <w:sz w:val="20"/>
                <w:szCs w:val="20"/>
              </w:rPr>
              <w:t>B</w:t>
            </w:r>
            <w:r w:rsidRPr="00084622">
              <w:rPr>
                <w:rFonts w:ascii="微软雅黑" w:hAnsi="微软雅黑"/>
                <w:sz w:val="20"/>
                <w:szCs w:val="20"/>
              </w:rPr>
              <w:t>OM</w:t>
            </w:r>
            <w:r w:rsidRPr="00084622">
              <w:rPr>
                <w:rFonts w:ascii="微软雅黑" w:hAnsi="微软雅黑" w:hint="eastAsia"/>
                <w:sz w:val="20"/>
                <w:szCs w:val="20"/>
              </w:rPr>
              <w:t>更新</w:t>
            </w:r>
          </w:p>
        </w:tc>
        <w:tc>
          <w:tcPr>
            <w:tcW w:w="1375" w:type="dxa"/>
            <w:vMerge/>
          </w:tcPr>
          <w:p w14:paraId="14C119AE" w14:textId="5518936D" w:rsidR="00077F56" w:rsidRPr="00084622" w:rsidRDefault="00077F56" w:rsidP="002A0A31">
            <w:pPr>
              <w:spacing w:line="240" w:lineRule="auto"/>
              <w:rPr>
                <w:rFonts w:ascii="微软雅黑" w:hAnsi="微软雅黑"/>
                <w:sz w:val="20"/>
                <w:szCs w:val="20"/>
              </w:rPr>
            </w:pPr>
          </w:p>
        </w:tc>
        <w:tc>
          <w:tcPr>
            <w:tcW w:w="2736" w:type="dxa"/>
            <w:vMerge/>
          </w:tcPr>
          <w:p w14:paraId="4F02F6BC" w14:textId="77777777" w:rsidR="00077F56" w:rsidRPr="00084622" w:rsidRDefault="00077F56" w:rsidP="002A0A31">
            <w:pPr>
              <w:spacing w:line="240" w:lineRule="auto"/>
              <w:rPr>
                <w:rFonts w:ascii="微软雅黑" w:hAnsi="微软雅黑"/>
                <w:sz w:val="20"/>
                <w:szCs w:val="20"/>
              </w:rPr>
            </w:pPr>
          </w:p>
        </w:tc>
        <w:tc>
          <w:tcPr>
            <w:tcW w:w="1701" w:type="dxa"/>
            <w:vMerge/>
          </w:tcPr>
          <w:p w14:paraId="3FC071EC" w14:textId="532D61D2" w:rsidR="00077F56" w:rsidRPr="00084622" w:rsidRDefault="00077F56" w:rsidP="002A0A31">
            <w:pPr>
              <w:spacing w:line="240" w:lineRule="auto"/>
              <w:rPr>
                <w:rFonts w:ascii="微软雅黑" w:hAnsi="微软雅黑"/>
                <w:sz w:val="20"/>
                <w:szCs w:val="20"/>
              </w:rPr>
            </w:pPr>
          </w:p>
        </w:tc>
      </w:tr>
      <w:tr w:rsidR="00077F56" w:rsidRPr="00084622" w14:paraId="0EED0AFA" w14:textId="77777777" w:rsidTr="00077F56">
        <w:tc>
          <w:tcPr>
            <w:tcW w:w="619" w:type="dxa"/>
            <w:vMerge/>
          </w:tcPr>
          <w:p w14:paraId="7D7A204E" w14:textId="77777777" w:rsidR="00077F56" w:rsidRPr="00084622" w:rsidRDefault="00077F56" w:rsidP="002A0A31">
            <w:pPr>
              <w:spacing w:line="240" w:lineRule="auto"/>
              <w:jc w:val="center"/>
              <w:rPr>
                <w:rFonts w:ascii="微软雅黑" w:hAnsi="微软雅黑"/>
                <w:sz w:val="20"/>
                <w:szCs w:val="20"/>
              </w:rPr>
            </w:pPr>
          </w:p>
        </w:tc>
        <w:tc>
          <w:tcPr>
            <w:tcW w:w="1361" w:type="dxa"/>
            <w:vMerge/>
          </w:tcPr>
          <w:p w14:paraId="51365CAD" w14:textId="77777777" w:rsidR="00077F56" w:rsidRPr="00084622" w:rsidRDefault="00077F56" w:rsidP="002A0A31">
            <w:pPr>
              <w:spacing w:line="240" w:lineRule="auto"/>
              <w:rPr>
                <w:rFonts w:ascii="微软雅黑" w:hAnsi="微软雅黑"/>
                <w:sz w:val="20"/>
                <w:szCs w:val="20"/>
              </w:rPr>
            </w:pPr>
          </w:p>
        </w:tc>
        <w:tc>
          <w:tcPr>
            <w:tcW w:w="1984" w:type="dxa"/>
          </w:tcPr>
          <w:p w14:paraId="2D8E3AEE" w14:textId="0D959DAD" w:rsidR="00077F56" w:rsidRPr="00084622" w:rsidRDefault="00077F56" w:rsidP="002A0A31">
            <w:pPr>
              <w:spacing w:line="240" w:lineRule="auto"/>
              <w:rPr>
                <w:rFonts w:ascii="微软雅黑" w:hAnsi="微软雅黑"/>
                <w:sz w:val="20"/>
                <w:szCs w:val="20"/>
              </w:rPr>
            </w:pPr>
            <w:r>
              <w:rPr>
                <w:rFonts w:ascii="微软雅黑" w:hAnsi="微软雅黑" w:hint="eastAsia"/>
                <w:sz w:val="20"/>
                <w:szCs w:val="20"/>
              </w:rPr>
              <w:t>文档创建</w:t>
            </w:r>
          </w:p>
        </w:tc>
        <w:tc>
          <w:tcPr>
            <w:tcW w:w="1375" w:type="dxa"/>
            <w:vMerge/>
          </w:tcPr>
          <w:p w14:paraId="44778D62" w14:textId="77777777" w:rsidR="00077F56" w:rsidRPr="00084622" w:rsidRDefault="00077F56" w:rsidP="002A0A31">
            <w:pPr>
              <w:spacing w:line="240" w:lineRule="auto"/>
              <w:rPr>
                <w:rFonts w:ascii="微软雅黑" w:hAnsi="微软雅黑"/>
                <w:sz w:val="20"/>
                <w:szCs w:val="20"/>
              </w:rPr>
            </w:pPr>
          </w:p>
        </w:tc>
        <w:tc>
          <w:tcPr>
            <w:tcW w:w="2736" w:type="dxa"/>
            <w:vMerge/>
          </w:tcPr>
          <w:p w14:paraId="3977C909" w14:textId="77777777" w:rsidR="00077F56" w:rsidRPr="00084622" w:rsidRDefault="00077F56" w:rsidP="002A0A31">
            <w:pPr>
              <w:spacing w:line="240" w:lineRule="auto"/>
              <w:rPr>
                <w:rFonts w:ascii="微软雅黑" w:hAnsi="微软雅黑"/>
                <w:sz w:val="20"/>
                <w:szCs w:val="20"/>
              </w:rPr>
            </w:pPr>
          </w:p>
        </w:tc>
        <w:tc>
          <w:tcPr>
            <w:tcW w:w="1701" w:type="dxa"/>
            <w:vMerge/>
          </w:tcPr>
          <w:p w14:paraId="43682F58" w14:textId="77777777" w:rsidR="00077F56" w:rsidRPr="00084622" w:rsidRDefault="00077F56" w:rsidP="002A0A31">
            <w:pPr>
              <w:spacing w:line="240" w:lineRule="auto"/>
              <w:rPr>
                <w:rFonts w:ascii="微软雅黑" w:hAnsi="微软雅黑"/>
                <w:sz w:val="20"/>
                <w:szCs w:val="20"/>
              </w:rPr>
            </w:pPr>
          </w:p>
        </w:tc>
      </w:tr>
      <w:tr w:rsidR="00077F56" w:rsidRPr="00084622" w14:paraId="40A38072" w14:textId="77777777" w:rsidTr="00077F56">
        <w:tc>
          <w:tcPr>
            <w:tcW w:w="619" w:type="dxa"/>
            <w:vMerge/>
          </w:tcPr>
          <w:p w14:paraId="56A5B299" w14:textId="77777777" w:rsidR="00077F56" w:rsidRPr="00084622" w:rsidRDefault="00077F56" w:rsidP="002A0A31">
            <w:pPr>
              <w:spacing w:line="240" w:lineRule="auto"/>
              <w:jc w:val="center"/>
              <w:rPr>
                <w:rFonts w:ascii="微软雅黑" w:hAnsi="微软雅黑"/>
                <w:sz w:val="20"/>
                <w:szCs w:val="20"/>
              </w:rPr>
            </w:pPr>
          </w:p>
        </w:tc>
        <w:tc>
          <w:tcPr>
            <w:tcW w:w="1361" w:type="dxa"/>
            <w:vMerge/>
          </w:tcPr>
          <w:p w14:paraId="2DC18A99" w14:textId="77777777" w:rsidR="00077F56" w:rsidRPr="00084622" w:rsidRDefault="00077F56" w:rsidP="002A0A31">
            <w:pPr>
              <w:spacing w:line="240" w:lineRule="auto"/>
              <w:rPr>
                <w:rFonts w:ascii="微软雅黑" w:hAnsi="微软雅黑"/>
                <w:sz w:val="20"/>
                <w:szCs w:val="20"/>
              </w:rPr>
            </w:pPr>
          </w:p>
        </w:tc>
        <w:tc>
          <w:tcPr>
            <w:tcW w:w="1984" w:type="dxa"/>
          </w:tcPr>
          <w:p w14:paraId="74EEE273" w14:textId="0AEC7228" w:rsidR="00077F56" w:rsidRDefault="00077F56" w:rsidP="002A0A31">
            <w:pPr>
              <w:spacing w:line="240" w:lineRule="auto"/>
              <w:rPr>
                <w:rFonts w:ascii="微软雅黑" w:hAnsi="微软雅黑"/>
                <w:sz w:val="20"/>
                <w:szCs w:val="20"/>
              </w:rPr>
            </w:pPr>
            <w:r>
              <w:rPr>
                <w:rFonts w:ascii="微软雅黑" w:hAnsi="微软雅黑" w:hint="eastAsia"/>
                <w:sz w:val="20"/>
                <w:szCs w:val="20"/>
              </w:rPr>
              <w:t>消防管控属性更新</w:t>
            </w:r>
          </w:p>
        </w:tc>
        <w:tc>
          <w:tcPr>
            <w:tcW w:w="1375" w:type="dxa"/>
            <w:vMerge/>
          </w:tcPr>
          <w:p w14:paraId="0B7251F0" w14:textId="77777777" w:rsidR="00077F56" w:rsidRPr="00084622" w:rsidRDefault="00077F56" w:rsidP="002A0A31">
            <w:pPr>
              <w:spacing w:line="240" w:lineRule="auto"/>
              <w:rPr>
                <w:rFonts w:ascii="微软雅黑" w:hAnsi="微软雅黑"/>
                <w:sz w:val="20"/>
                <w:szCs w:val="20"/>
              </w:rPr>
            </w:pPr>
          </w:p>
        </w:tc>
        <w:tc>
          <w:tcPr>
            <w:tcW w:w="2736" w:type="dxa"/>
            <w:vMerge/>
          </w:tcPr>
          <w:p w14:paraId="3BBE16EA" w14:textId="77777777" w:rsidR="00077F56" w:rsidRPr="00084622" w:rsidRDefault="00077F56" w:rsidP="002A0A31">
            <w:pPr>
              <w:spacing w:line="240" w:lineRule="auto"/>
              <w:rPr>
                <w:rFonts w:ascii="微软雅黑" w:hAnsi="微软雅黑"/>
                <w:sz w:val="20"/>
                <w:szCs w:val="20"/>
              </w:rPr>
            </w:pPr>
          </w:p>
        </w:tc>
        <w:tc>
          <w:tcPr>
            <w:tcW w:w="1701" w:type="dxa"/>
            <w:vMerge/>
          </w:tcPr>
          <w:p w14:paraId="0681E7BA" w14:textId="77777777" w:rsidR="00077F56" w:rsidRPr="00084622" w:rsidRDefault="00077F56" w:rsidP="002A0A31">
            <w:pPr>
              <w:spacing w:line="240" w:lineRule="auto"/>
              <w:rPr>
                <w:rFonts w:ascii="微软雅黑" w:hAnsi="微软雅黑"/>
                <w:sz w:val="20"/>
                <w:szCs w:val="20"/>
              </w:rPr>
            </w:pPr>
          </w:p>
        </w:tc>
      </w:tr>
      <w:tr w:rsidR="00077F56" w:rsidRPr="00084622" w14:paraId="4550B5F1" w14:textId="77777777" w:rsidTr="00077F56">
        <w:tc>
          <w:tcPr>
            <w:tcW w:w="619" w:type="dxa"/>
            <w:vMerge/>
          </w:tcPr>
          <w:p w14:paraId="0FB3AB76" w14:textId="77777777" w:rsidR="00077F56" w:rsidRPr="00084622" w:rsidRDefault="00077F56" w:rsidP="002A0A31">
            <w:pPr>
              <w:spacing w:line="240" w:lineRule="auto"/>
              <w:jc w:val="center"/>
              <w:rPr>
                <w:rFonts w:ascii="微软雅黑" w:hAnsi="微软雅黑"/>
                <w:sz w:val="20"/>
                <w:szCs w:val="20"/>
              </w:rPr>
            </w:pPr>
          </w:p>
        </w:tc>
        <w:tc>
          <w:tcPr>
            <w:tcW w:w="1361" w:type="dxa"/>
            <w:vMerge/>
          </w:tcPr>
          <w:p w14:paraId="7AC58DC7" w14:textId="77777777" w:rsidR="00077F56" w:rsidRPr="00084622" w:rsidRDefault="00077F56" w:rsidP="002A0A31">
            <w:pPr>
              <w:spacing w:line="240" w:lineRule="auto"/>
              <w:rPr>
                <w:rFonts w:ascii="微软雅黑" w:hAnsi="微软雅黑"/>
                <w:sz w:val="20"/>
                <w:szCs w:val="20"/>
              </w:rPr>
            </w:pPr>
          </w:p>
        </w:tc>
        <w:tc>
          <w:tcPr>
            <w:tcW w:w="1984" w:type="dxa"/>
          </w:tcPr>
          <w:p w14:paraId="07DD092D" w14:textId="04912559" w:rsidR="00077F56" w:rsidRDefault="00077F56" w:rsidP="002A0A31">
            <w:pPr>
              <w:spacing w:line="240" w:lineRule="auto"/>
              <w:rPr>
                <w:rFonts w:ascii="微软雅黑" w:hAnsi="微软雅黑"/>
                <w:sz w:val="20"/>
                <w:szCs w:val="20"/>
              </w:rPr>
            </w:pPr>
            <w:r>
              <w:rPr>
                <w:rFonts w:ascii="微软雅黑" w:hAnsi="微软雅黑"/>
                <w:sz w:val="20"/>
                <w:szCs w:val="20"/>
              </w:rPr>
              <w:t>MCN</w:t>
            </w:r>
            <w:r>
              <w:rPr>
                <w:rFonts w:ascii="微软雅黑" w:hAnsi="微软雅黑" w:hint="eastAsia"/>
                <w:sz w:val="20"/>
                <w:szCs w:val="20"/>
              </w:rPr>
              <w:t>创建</w:t>
            </w:r>
          </w:p>
        </w:tc>
        <w:tc>
          <w:tcPr>
            <w:tcW w:w="1375" w:type="dxa"/>
            <w:vMerge/>
          </w:tcPr>
          <w:p w14:paraId="45B5BCD1" w14:textId="77777777" w:rsidR="00077F56" w:rsidRPr="00084622" w:rsidRDefault="00077F56" w:rsidP="002A0A31">
            <w:pPr>
              <w:spacing w:line="240" w:lineRule="auto"/>
              <w:rPr>
                <w:rFonts w:ascii="微软雅黑" w:hAnsi="微软雅黑"/>
                <w:sz w:val="20"/>
                <w:szCs w:val="20"/>
              </w:rPr>
            </w:pPr>
          </w:p>
        </w:tc>
        <w:tc>
          <w:tcPr>
            <w:tcW w:w="2736" w:type="dxa"/>
            <w:vMerge/>
          </w:tcPr>
          <w:p w14:paraId="681983FA" w14:textId="77777777" w:rsidR="00077F56" w:rsidRPr="00084622" w:rsidRDefault="00077F56" w:rsidP="002A0A31">
            <w:pPr>
              <w:spacing w:line="240" w:lineRule="auto"/>
              <w:rPr>
                <w:rFonts w:ascii="微软雅黑" w:hAnsi="微软雅黑"/>
                <w:sz w:val="20"/>
                <w:szCs w:val="20"/>
              </w:rPr>
            </w:pPr>
          </w:p>
        </w:tc>
        <w:tc>
          <w:tcPr>
            <w:tcW w:w="1701" w:type="dxa"/>
            <w:vMerge/>
          </w:tcPr>
          <w:p w14:paraId="35E8F6CC" w14:textId="77777777" w:rsidR="00077F56" w:rsidRPr="00084622" w:rsidRDefault="00077F56" w:rsidP="002A0A31">
            <w:pPr>
              <w:spacing w:line="240" w:lineRule="auto"/>
              <w:rPr>
                <w:rFonts w:ascii="微软雅黑" w:hAnsi="微软雅黑"/>
                <w:sz w:val="20"/>
                <w:szCs w:val="20"/>
              </w:rPr>
            </w:pPr>
          </w:p>
        </w:tc>
      </w:tr>
      <w:tr w:rsidR="00077F56" w:rsidRPr="00084622" w14:paraId="40502BB0" w14:textId="77777777" w:rsidTr="00077F56">
        <w:tc>
          <w:tcPr>
            <w:tcW w:w="619" w:type="dxa"/>
          </w:tcPr>
          <w:p w14:paraId="18A70855" w14:textId="53A45C99" w:rsidR="00077F56" w:rsidRPr="00084622" w:rsidRDefault="00077F56" w:rsidP="002A0A31">
            <w:pPr>
              <w:spacing w:line="240" w:lineRule="auto"/>
              <w:jc w:val="center"/>
              <w:rPr>
                <w:rFonts w:ascii="微软雅黑" w:hAnsi="微软雅黑"/>
                <w:sz w:val="20"/>
                <w:szCs w:val="20"/>
              </w:rPr>
            </w:pPr>
            <w:r>
              <w:rPr>
                <w:rFonts w:ascii="微软雅黑" w:hAnsi="微软雅黑" w:hint="eastAsia"/>
                <w:sz w:val="20"/>
                <w:szCs w:val="20"/>
              </w:rPr>
              <w:t>4</w:t>
            </w:r>
          </w:p>
        </w:tc>
        <w:tc>
          <w:tcPr>
            <w:tcW w:w="1361" w:type="dxa"/>
          </w:tcPr>
          <w:p w14:paraId="5AF77008" w14:textId="6F99C296" w:rsidR="00077F56" w:rsidRPr="00084622" w:rsidRDefault="00077F56" w:rsidP="002A0A31">
            <w:pPr>
              <w:spacing w:line="240" w:lineRule="auto"/>
              <w:rPr>
                <w:rFonts w:ascii="微软雅黑" w:hAnsi="微软雅黑"/>
                <w:sz w:val="20"/>
                <w:szCs w:val="20"/>
              </w:rPr>
            </w:pPr>
            <w:r>
              <w:rPr>
                <w:rFonts w:ascii="微软雅黑" w:hAnsi="微软雅黑" w:hint="eastAsia"/>
                <w:sz w:val="20"/>
                <w:szCs w:val="20"/>
              </w:rPr>
              <w:t>M</w:t>
            </w:r>
            <w:r>
              <w:rPr>
                <w:rFonts w:ascii="微软雅黑" w:hAnsi="微软雅黑"/>
                <w:sz w:val="20"/>
                <w:szCs w:val="20"/>
              </w:rPr>
              <w:t>PM</w:t>
            </w:r>
          </w:p>
        </w:tc>
        <w:tc>
          <w:tcPr>
            <w:tcW w:w="1984" w:type="dxa"/>
          </w:tcPr>
          <w:p w14:paraId="6191C3DD" w14:textId="76FFC02E" w:rsidR="00077F56" w:rsidRDefault="00077F56" w:rsidP="002A0A31">
            <w:pPr>
              <w:spacing w:line="240" w:lineRule="auto"/>
              <w:rPr>
                <w:rFonts w:ascii="微软雅黑" w:hAnsi="微软雅黑"/>
                <w:sz w:val="20"/>
                <w:szCs w:val="20"/>
              </w:rPr>
            </w:pPr>
            <w:r>
              <w:rPr>
                <w:rFonts w:ascii="微软雅黑" w:hAnsi="微软雅黑" w:hint="eastAsia"/>
                <w:sz w:val="20"/>
                <w:szCs w:val="20"/>
              </w:rPr>
              <w:t>物料，文档，M</w:t>
            </w:r>
            <w:r>
              <w:rPr>
                <w:rFonts w:ascii="微软雅黑" w:hAnsi="微软雅黑"/>
                <w:sz w:val="20"/>
                <w:szCs w:val="20"/>
              </w:rPr>
              <w:t>CN</w:t>
            </w:r>
          </w:p>
        </w:tc>
        <w:tc>
          <w:tcPr>
            <w:tcW w:w="1375" w:type="dxa"/>
          </w:tcPr>
          <w:p w14:paraId="3013D0C6" w14:textId="2230F680" w:rsidR="00077F56" w:rsidRPr="00084622" w:rsidRDefault="00077F56" w:rsidP="002A0A31">
            <w:pPr>
              <w:spacing w:line="240" w:lineRule="auto"/>
              <w:rPr>
                <w:rFonts w:ascii="微软雅黑" w:hAnsi="微软雅黑"/>
                <w:sz w:val="20"/>
                <w:szCs w:val="20"/>
              </w:rPr>
            </w:pPr>
            <w:r>
              <w:rPr>
                <w:rFonts w:ascii="微软雅黑" w:hAnsi="微软雅黑" w:hint="eastAsia"/>
                <w:sz w:val="20"/>
                <w:szCs w:val="20"/>
              </w:rPr>
              <w:t>P</w:t>
            </w:r>
            <w:r>
              <w:rPr>
                <w:rFonts w:ascii="微软雅黑" w:hAnsi="微软雅黑"/>
                <w:sz w:val="20"/>
                <w:szCs w:val="20"/>
              </w:rPr>
              <w:t>LM</w:t>
            </w:r>
            <w:r>
              <w:rPr>
                <w:rFonts w:ascii="微软雅黑" w:hAnsi="微软雅黑" w:hint="eastAsia"/>
                <w:sz w:val="20"/>
                <w:szCs w:val="20"/>
              </w:rPr>
              <w:t>输出</w:t>
            </w:r>
          </w:p>
        </w:tc>
        <w:tc>
          <w:tcPr>
            <w:tcW w:w="2736" w:type="dxa"/>
          </w:tcPr>
          <w:p w14:paraId="033D0D75" w14:textId="77777777" w:rsidR="00077F56" w:rsidRPr="00084622" w:rsidRDefault="00077F56" w:rsidP="002A0A31">
            <w:pPr>
              <w:spacing w:line="240" w:lineRule="auto"/>
              <w:rPr>
                <w:rFonts w:ascii="微软雅黑" w:hAnsi="微软雅黑"/>
                <w:sz w:val="20"/>
                <w:szCs w:val="20"/>
              </w:rPr>
            </w:pPr>
          </w:p>
        </w:tc>
        <w:tc>
          <w:tcPr>
            <w:tcW w:w="1701" w:type="dxa"/>
          </w:tcPr>
          <w:p w14:paraId="5839E698" w14:textId="77777777" w:rsidR="00077F56" w:rsidRPr="00084622" w:rsidRDefault="00077F56" w:rsidP="002A0A31">
            <w:pPr>
              <w:spacing w:line="240" w:lineRule="auto"/>
              <w:rPr>
                <w:rFonts w:ascii="微软雅黑" w:hAnsi="微软雅黑"/>
                <w:sz w:val="20"/>
                <w:szCs w:val="20"/>
              </w:rPr>
            </w:pPr>
          </w:p>
        </w:tc>
      </w:tr>
      <w:tr w:rsidR="00077F56" w:rsidRPr="00084622" w14:paraId="43B2F3EB" w14:textId="77777777" w:rsidTr="00077F56">
        <w:tc>
          <w:tcPr>
            <w:tcW w:w="619" w:type="dxa"/>
          </w:tcPr>
          <w:p w14:paraId="0CC426E1" w14:textId="785E3D4C" w:rsidR="00077F56" w:rsidRDefault="00077F56" w:rsidP="002A0A31">
            <w:pPr>
              <w:spacing w:line="240" w:lineRule="auto"/>
              <w:jc w:val="center"/>
              <w:rPr>
                <w:rFonts w:ascii="微软雅黑" w:hAnsi="微软雅黑"/>
                <w:sz w:val="20"/>
                <w:szCs w:val="20"/>
              </w:rPr>
            </w:pPr>
            <w:r>
              <w:rPr>
                <w:rFonts w:ascii="微软雅黑" w:hAnsi="微软雅黑" w:hint="eastAsia"/>
                <w:sz w:val="20"/>
                <w:szCs w:val="20"/>
              </w:rPr>
              <w:lastRenderedPageBreak/>
              <w:t>5</w:t>
            </w:r>
          </w:p>
        </w:tc>
        <w:tc>
          <w:tcPr>
            <w:tcW w:w="1361" w:type="dxa"/>
          </w:tcPr>
          <w:p w14:paraId="5C1436D1" w14:textId="72504460" w:rsidR="00077F56" w:rsidRDefault="00077F56" w:rsidP="00077F56">
            <w:pPr>
              <w:spacing w:line="240" w:lineRule="auto"/>
              <w:rPr>
                <w:rFonts w:ascii="微软雅黑" w:hAnsi="微软雅黑"/>
                <w:sz w:val="20"/>
                <w:szCs w:val="20"/>
              </w:rPr>
            </w:pPr>
            <w:r>
              <w:rPr>
                <w:rFonts w:ascii="微软雅黑" w:hAnsi="微软雅黑" w:hint="eastAsia"/>
                <w:sz w:val="20"/>
                <w:szCs w:val="20"/>
              </w:rPr>
              <w:t>M</w:t>
            </w:r>
            <w:r>
              <w:rPr>
                <w:rFonts w:ascii="微软雅黑" w:hAnsi="微软雅黑"/>
                <w:sz w:val="20"/>
                <w:szCs w:val="20"/>
              </w:rPr>
              <w:t>DM</w:t>
            </w:r>
            <w:r>
              <w:rPr>
                <w:rFonts w:ascii="微软雅黑" w:hAnsi="微软雅黑" w:hint="eastAsia"/>
                <w:sz w:val="20"/>
                <w:szCs w:val="20"/>
              </w:rPr>
              <w:t xml:space="preserve"> </w:t>
            </w:r>
          </w:p>
        </w:tc>
        <w:tc>
          <w:tcPr>
            <w:tcW w:w="1984" w:type="dxa"/>
          </w:tcPr>
          <w:p w14:paraId="0E87C8CB" w14:textId="7F37E8DD" w:rsidR="00077F56" w:rsidRDefault="00077F56" w:rsidP="002A0A31">
            <w:pPr>
              <w:spacing w:line="240" w:lineRule="auto"/>
              <w:rPr>
                <w:rFonts w:ascii="微软雅黑" w:hAnsi="微软雅黑"/>
                <w:sz w:val="20"/>
                <w:szCs w:val="20"/>
              </w:rPr>
            </w:pPr>
            <w:r>
              <w:rPr>
                <w:rFonts w:ascii="微软雅黑" w:hAnsi="微软雅黑" w:hint="eastAsia"/>
                <w:sz w:val="20"/>
                <w:szCs w:val="20"/>
              </w:rPr>
              <w:t>物料</w:t>
            </w:r>
          </w:p>
        </w:tc>
        <w:tc>
          <w:tcPr>
            <w:tcW w:w="1375" w:type="dxa"/>
          </w:tcPr>
          <w:p w14:paraId="0A2ED78F" w14:textId="0AB23EE5" w:rsidR="00077F56" w:rsidRDefault="00077F56" w:rsidP="002A0A31">
            <w:pPr>
              <w:spacing w:line="240" w:lineRule="auto"/>
              <w:rPr>
                <w:rFonts w:ascii="微软雅黑" w:hAnsi="微软雅黑"/>
                <w:sz w:val="20"/>
                <w:szCs w:val="20"/>
              </w:rPr>
            </w:pPr>
            <w:r>
              <w:rPr>
                <w:rFonts w:ascii="微软雅黑" w:hAnsi="微软雅黑" w:hint="eastAsia"/>
                <w:sz w:val="20"/>
                <w:szCs w:val="20"/>
              </w:rPr>
              <w:t>P</w:t>
            </w:r>
            <w:r>
              <w:rPr>
                <w:rFonts w:ascii="微软雅黑" w:hAnsi="微软雅黑"/>
                <w:sz w:val="20"/>
                <w:szCs w:val="20"/>
              </w:rPr>
              <w:t>LM</w:t>
            </w:r>
            <w:r>
              <w:rPr>
                <w:rFonts w:ascii="微软雅黑" w:hAnsi="微软雅黑" w:hint="eastAsia"/>
                <w:sz w:val="20"/>
                <w:szCs w:val="20"/>
              </w:rPr>
              <w:t>输出</w:t>
            </w:r>
          </w:p>
        </w:tc>
        <w:tc>
          <w:tcPr>
            <w:tcW w:w="2736" w:type="dxa"/>
          </w:tcPr>
          <w:p w14:paraId="42104B30" w14:textId="77777777" w:rsidR="00077F56" w:rsidRPr="00084622" w:rsidRDefault="00077F56" w:rsidP="002A0A31">
            <w:pPr>
              <w:spacing w:line="240" w:lineRule="auto"/>
              <w:rPr>
                <w:rFonts w:ascii="微软雅黑" w:hAnsi="微软雅黑"/>
                <w:sz w:val="20"/>
                <w:szCs w:val="20"/>
              </w:rPr>
            </w:pPr>
          </w:p>
        </w:tc>
        <w:tc>
          <w:tcPr>
            <w:tcW w:w="1701" w:type="dxa"/>
          </w:tcPr>
          <w:p w14:paraId="062139CC" w14:textId="77777777" w:rsidR="00077F56" w:rsidRPr="00084622" w:rsidRDefault="00077F56" w:rsidP="002A0A31">
            <w:pPr>
              <w:spacing w:line="240" w:lineRule="auto"/>
              <w:rPr>
                <w:rFonts w:ascii="微软雅黑" w:hAnsi="微软雅黑"/>
                <w:sz w:val="20"/>
                <w:szCs w:val="20"/>
              </w:rPr>
            </w:pPr>
          </w:p>
        </w:tc>
      </w:tr>
    </w:tbl>
    <w:p w14:paraId="50C6FBB5" w14:textId="77777777" w:rsidR="00510737" w:rsidRPr="00510737" w:rsidRDefault="00510737" w:rsidP="00510737"/>
    <w:sectPr w:rsidR="00510737" w:rsidRPr="00510737" w:rsidSect="00303F4D">
      <w:headerReference w:type="even" r:id="rId22"/>
      <w:headerReference w:type="default" r:id="rId23"/>
      <w:footerReference w:type="even" r:id="rId24"/>
      <w:footerReference w:type="default" r:id="rId25"/>
      <w:headerReference w:type="first" r:id="rId26"/>
      <w:footerReference w:type="first" r:id="rId27"/>
      <w:pgSz w:w="11906" w:h="16838"/>
      <w:pgMar w:top="1440" w:right="1080" w:bottom="1440" w:left="1080" w:header="851" w:footer="794"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史宁WX1" w:date="2024-03-06T16:19:00Z" w:initials="史宁WX1">
    <w:p w14:paraId="7F8D980C" w14:textId="760EF1D4" w:rsidR="002A0A31" w:rsidRPr="00E158A8" w:rsidRDefault="002A0A31">
      <w:pPr>
        <w:pStyle w:val="af3"/>
        <w:rPr>
          <w:color w:val="0070C0"/>
        </w:rPr>
      </w:pPr>
      <w:r w:rsidRPr="00E158A8">
        <w:rPr>
          <w:rStyle w:val="af2"/>
          <w:color w:val="0070C0"/>
        </w:rPr>
        <w:annotationRef/>
      </w:r>
    </w:p>
  </w:comment>
  <w:comment w:id="13" w:author="史宁WX1" w:date="2024-03-01T14:41:00Z" w:initials="史宁WX1">
    <w:p w14:paraId="3126B032" w14:textId="34424635" w:rsidR="002A0A31" w:rsidRDefault="002A0A31">
      <w:pPr>
        <w:pStyle w:val="af3"/>
      </w:pPr>
      <w:r>
        <w:rPr>
          <w:rStyle w:val="af2"/>
        </w:rPr>
        <w:annotationRef/>
      </w:r>
    </w:p>
  </w:comment>
  <w:comment w:id="14" w:author="史宁WX1" w:date="2024-03-01T14:53:00Z" w:initials="史宁WX1">
    <w:p w14:paraId="19C5B7AA" w14:textId="5123A90F" w:rsidR="002A0A31" w:rsidRDefault="002A0A31">
      <w:pPr>
        <w:pStyle w:val="af3"/>
      </w:pPr>
      <w:r>
        <w:rPr>
          <w:rStyle w:val="af2"/>
        </w:rPr>
        <w:annotationRef/>
      </w:r>
    </w:p>
  </w:comment>
  <w:comment w:id="15" w:author="史宁WX1" w:date="2024-03-01T14:54:00Z" w:initials="史宁WX1">
    <w:p w14:paraId="3A6B86B0" w14:textId="4A1AEA8C" w:rsidR="002A0A31" w:rsidRDefault="002A0A31">
      <w:pPr>
        <w:pStyle w:val="af3"/>
      </w:pPr>
      <w:r>
        <w:rPr>
          <w:rStyle w:val="af2"/>
        </w:rPr>
        <w:annotationRef/>
      </w:r>
    </w:p>
  </w:comment>
  <w:comment w:id="16" w:author="史宁WX1" w:date="2024-03-01T14:54:00Z" w:initials="史宁WX1">
    <w:p w14:paraId="6CD64A52" w14:textId="73EE0D7E" w:rsidR="002A0A31" w:rsidRDefault="002A0A31">
      <w:pPr>
        <w:pStyle w:val="af3"/>
      </w:pPr>
      <w:r>
        <w:rPr>
          <w:rStyle w:val="af2"/>
        </w:rPr>
        <w:annotationRef/>
      </w:r>
    </w:p>
  </w:comment>
  <w:comment w:id="17" w:author="史宁WX1" w:date="2024-03-01T14:55:00Z" w:initials="史宁WX1">
    <w:p w14:paraId="5D7A5353" w14:textId="38DB817A" w:rsidR="002A0A31" w:rsidRDefault="002A0A31">
      <w:pPr>
        <w:pStyle w:val="af3"/>
      </w:pPr>
      <w:r>
        <w:rPr>
          <w:rStyle w:val="af2"/>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8D980C" w15:done="0"/>
  <w15:commentEx w15:paraId="3126B032" w15:done="0"/>
  <w15:commentEx w15:paraId="19C5B7AA" w15:done="0"/>
  <w15:commentEx w15:paraId="3A6B86B0" w15:done="0"/>
  <w15:commentEx w15:paraId="6CD64A52" w15:done="0"/>
  <w15:commentEx w15:paraId="5D7A535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E2D376" w14:textId="77777777" w:rsidR="002A0A31" w:rsidRDefault="002A0A31" w:rsidP="00357857">
      <w:pPr>
        <w:spacing w:before="72"/>
        <w:ind w:firstLine="420"/>
      </w:pPr>
      <w:r>
        <w:separator/>
      </w:r>
    </w:p>
  </w:endnote>
  <w:endnote w:type="continuationSeparator" w:id="0">
    <w:p w14:paraId="2CC99EDE" w14:textId="77777777" w:rsidR="002A0A31" w:rsidRDefault="002A0A31" w:rsidP="00357857">
      <w:pPr>
        <w:spacing w:before="72"/>
        <w:ind w:firstLine="420"/>
      </w:pPr>
      <w:r>
        <w:continuationSeparator/>
      </w:r>
    </w:p>
  </w:endnote>
  <w:endnote w:type="continuationNotice" w:id="1">
    <w:p w14:paraId="5E7E3231" w14:textId="77777777" w:rsidR="001B39BF" w:rsidRDefault="001B39B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华文中宋">
    <w:altName w:val="STZhongsong"/>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微软雅黑">
    <w:altName w:val="Microsoft YaHe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742F8" w14:textId="77777777" w:rsidR="002A0A31" w:rsidRDefault="002A0A31">
    <w:pPr>
      <w:pStyle w:val="a5"/>
      <w:spacing w:before="7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630116"/>
      <w:docPartObj>
        <w:docPartGallery w:val="Page Numbers (Bottom of Page)"/>
        <w:docPartUnique/>
      </w:docPartObj>
    </w:sdtPr>
    <w:sdtContent>
      <w:sdt>
        <w:sdtPr>
          <w:id w:val="-1390646441"/>
          <w:docPartObj>
            <w:docPartGallery w:val="Page Numbers (Top of Page)"/>
            <w:docPartUnique/>
          </w:docPartObj>
        </w:sdtPr>
        <w:sdtContent>
          <w:p w14:paraId="4268491D" w14:textId="7DC51B19" w:rsidR="002A0A31" w:rsidRPr="00303F4D" w:rsidRDefault="002A0A31" w:rsidP="00303F4D">
            <w:pPr>
              <w:pStyle w:val="a5"/>
              <w:spacing w:before="72"/>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C67BBA">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67BBA">
              <w:rPr>
                <w:b/>
                <w:bCs/>
                <w:noProof/>
              </w:rPr>
              <w:t>8</w:t>
            </w:r>
            <w:r>
              <w:rPr>
                <w:b/>
                <w:bCs/>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AB5B0" w14:textId="77777777" w:rsidR="002A0A31" w:rsidRDefault="002A0A31">
    <w:pPr>
      <w:pStyle w:val="a5"/>
      <w:spacing w:before="72"/>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8A711" w14:textId="77777777" w:rsidR="002A0A31" w:rsidRDefault="002A0A31">
    <w:pPr>
      <w:pStyle w:val="a5"/>
      <w:spacing w:before="72"/>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8126531"/>
      <w:docPartObj>
        <w:docPartGallery w:val="Page Numbers (Bottom of Page)"/>
        <w:docPartUnique/>
      </w:docPartObj>
    </w:sdtPr>
    <w:sdtContent>
      <w:sdt>
        <w:sdtPr>
          <w:id w:val="1728636285"/>
          <w:docPartObj>
            <w:docPartGallery w:val="Page Numbers (Top of Page)"/>
            <w:docPartUnique/>
          </w:docPartObj>
        </w:sdtPr>
        <w:sdtContent>
          <w:p w14:paraId="18DB1AA8" w14:textId="21084F38" w:rsidR="002A0A31" w:rsidRPr="00303F4D" w:rsidRDefault="002A0A31" w:rsidP="00303F4D">
            <w:pPr>
              <w:pStyle w:val="a5"/>
              <w:spacing w:before="72"/>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C67BBA">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67BBA">
              <w:rPr>
                <w:b/>
                <w:bCs/>
                <w:noProof/>
              </w:rPr>
              <w:t>8</w:t>
            </w:r>
            <w:r>
              <w:rPr>
                <w:b/>
                <w:bCs/>
                <w:sz w:val="24"/>
                <w:szCs w:val="24"/>
              </w:rPr>
              <w:fldChar w:fldCharType="end"/>
            </w:r>
          </w:p>
        </w:sdtContent>
      </w:sdt>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64A86" w14:textId="77777777" w:rsidR="002A0A31" w:rsidRDefault="002A0A31">
    <w:pPr>
      <w:pStyle w:val="a5"/>
      <w:spacing w:before="7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177598" w14:textId="77777777" w:rsidR="002A0A31" w:rsidRDefault="002A0A31" w:rsidP="00357857">
      <w:pPr>
        <w:spacing w:before="72"/>
        <w:ind w:firstLine="420"/>
      </w:pPr>
      <w:r>
        <w:separator/>
      </w:r>
    </w:p>
  </w:footnote>
  <w:footnote w:type="continuationSeparator" w:id="0">
    <w:p w14:paraId="7BE31D69" w14:textId="77777777" w:rsidR="002A0A31" w:rsidRDefault="002A0A31" w:rsidP="00357857">
      <w:pPr>
        <w:spacing w:before="72"/>
        <w:ind w:firstLine="420"/>
      </w:pPr>
      <w:r>
        <w:continuationSeparator/>
      </w:r>
    </w:p>
  </w:footnote>
  <w:footnote w:type="continuationNotice" w:id="1">
    <w:p w14:paraId="1A472AE0" w14:textId="77777777" w:rsidR="001B39BF" w:rsidRDefault="001B39B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34D3B" w14:textId="77777777" w:rsidR="002A0A31" w:rsidRDefault="002A0A31">
    <w:pPr>
      <w:pStyle w:val="a3"/>
      <w:spacing w:before="7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F4D2B" w14:textId="7B1B3FF9" w:rsidR="002A0A31" w:rsidRPr="00357857" w:rsidRDefault="002A0A31" w:rsidP="00357857">
    <w:pPr>
      <w:spacing w:before="72"/>
      <w:ind w:rightChars="-16" w:right="-34" w:firstLine="420"/>
      <w:rPr>
        <w:rFonts w:asciiTheme="minorEastAsia" w:hAnsiTheme="minorEastAsia"/>
        <w:sz w:val="18"/>
      </w:rPr>
    </w:pPr>
    <w:r>
      <w:rPr>
        <w:rFonts w:hint="eastAsia"/>
        <w:noProof/>
      </w:rPr>
      <w:drawing>
        <wp:inline distT="0" distB="0" distL="0" distR="0" wp14:anchorId="22BC139F" wp14:editId="24499008">
          <wp:extent cx="1413654" cy="181610"/>
          <wp:effectExtent l="0" t="0" r="0" b="889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3654" cy="181610"/>
                  </a:xfrm>
                  <a:prstGeom prst="rect">
                    <a:avLst/>
                  </a:prstGeom>
                  <a:noFill/>
                  <a:ln>
                    <a:noFill/>
                  </a:ln>
                </pic:spPr>
              </pic:pic>
            </a:graphicData>
          </a:graphic>
        </wp:inline>
      </w:drawing>
    </w:r>
    <w:r w:rsidRPr="00CA6709">
      <w:t xml:space="preserve"> </w:t>
    </w:r>
    <w:r>
      <w:tab/>
    </w:r>
    <w:r>
      <w:tab/>
    </w:r>
    <w:r>
      <w:tab/>
      <w:t xml:space="preserve">       MCN</w:t>
    </w:r>
    <w:r>
      <w:rPr>
        <w:rFonts w:hint="eastAsia"/>
      </w:rPr>
      <w:t>流程</w:t>
    </w:r>
    <w:r>
      <w:rPr>
        <w:rFonts w:hint="eastAsia"/>
      </w:rPr>
      <w:t xml:space="preserve"> </w:t>
    </w:r>
    <w:r>
      <w:t xml:space="preserve">    </w:t>
    </w:r>
    <w:r>
      <w:rPr>
        <w:rFonts w:hint="eastAsia"/>
      </w:rPr>
      <w:t xml:space="preserve"> </w:t>
    </w:r>
    <w:r>
      <w:t xml:space="preserve">                  </w:t>
    </w:r>
    <w:r>
      <w:tab/>
    </w:r>
    <w:r>
      <w:tab/>
    </w:r>
    <w:sdt>
      <w:sdtPr>
        <w:rPr>
          <w:rFonts w:asciiTheme="minorEastAsia" w:hAnsiTheme="minorEastAsia"/>
          <w:sz w:val="18"/>
        </w:rPr>
        <w:id w:val="-1201550285"/>
        <w:dropDownList>
          <w:listItem w:displayText="外部公开" w:value="外部公开"/>
          <w:listItem w:displayText="内部公开" w:value="内部公开"/>
          <w:listItem w:displayText="A级商业秘密" w:value="A级商业秘密"/>
          <w:listItem w:displayText="AA级商业秘密" w:value="AA级商业秘密"/>
          <w:listItem w:displayText="AAA级商业秘密" w:value="AAA级商业秘密"/>
        </w:dropDownList>
      </w:sdtPr>
      <w:sdtContent>
        <w:r>
          <w:rPr>
            <w:rFonts w:asciiTheme="minorEastAsia" w:hAnsiTheme="minorEastAsia"/>
            <w:sz w:val="18"/>
          </w:rPr>
          <w:t>内部公开</w:t>
        </w:r>
      </w:sdtContent>
    </w:sdt>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2E2AD6" w14:textId="77777777" w:rsidR="002A0A31" w:rsidRDefault="002A0A31">
    <w:pPr>
      <w:pStyle w:val="a3"/>
      <w:spacing w:before="72"/>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901F1" w14:textId="77777777" w:rsidR="002A0A31" w:rsidRDefault="002A0A31">
    <w:pPr>
      <w:pStyle w:val="a3"/>
      <w:spacing w:before="72"/>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B1AA7" w14:textId="115DE220" w:rsidR="002A0A31" w:rsidRPr="00357857" w:rsidRDefault="002A0A31" w:rsidP="00357857">
    <w:pPr>
      <w:spacing w:before="72"/>
      <w:ind w:rightChars="-16" w:right="-34" w:firstLine="420"/>
      <w:rPr>
        <w:rFonts w:asciiTheme="minorEastAsia" w:hAnsiTheme="minorEastAsia"/>
        <w:sz w:val="18"/>
      </w:rPr>
    </w:pPr>
    <w:r>
      <w:rPr>
        <w:rFonts w:hint="eastAsia"/>
        <w:noProof/>
      </w:rPr>
      <w:drawing>
        <wp:inline distT="0" distB="0" distL="0" distR="0" wp14:anchorId="18DB1AAA" wp14:editId="2FF01803">
          <wp:extent cx="1413654" cy="181610"/>
          <wp:effectExtent l="0" t="0" r="0" b="889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3654" cy="181610"/>
                  </a:xfrm>
                  <a:prstGeom prst="rect">
                    <a:avLst/>
                  </a:prstGeom>
                  <a:noFill/>
                  <a:ln>
                    <a:noFill/>
                  </a:ln>
                </pic:spPr>
              </pic:pic>
            </a:graphicData>
          </a:graphic>
        </wp:inline>
      </w:drawing>
    </w:r>
    <w:r w:rsidRPr="00CA6709">
      <w:t xml:space="preserve"> </w:t>
    </w:r>
    <w:r>
      <w:tab/>
    </w:r>
    <w:r>
      <w:tab/>
    </w:r>
    <w:r>
      <w:tab/>
      <w:t xml:space="preserve">    MCN</w:t>
    </w:r>
    <w:r>
      <w:rPr>
        <w:rFonts w:hint="eastAsia"/>
      </w:rPr>
      <w:t>流程</w:t>
    </w:r>
    <w:r>
      <w:rPr>
        <w:rFonts w:hint="eastAsia"/>
      </w:rPr>
      <w:t xml:space="preserve"> (</w:t>
    </w:r>
    <w:r>
      <w:t>PLM 2.0</w:t>
    </w:r>
    <w:r>
      <w:rPr>
        <w:rFonts w:hint="eastAsia"/>
      </w:rPr>
      <w:t xml:space="preserve">) </w:t>
    </w:r>
    <w:r>
      <w:tab/>
    </w:r>
    <w:r>
      <w:tab/>
    </w:r>
    <w:r>
      <w:rPr>
        <w:rFonts w:hint="eastAsia"/>
      </w:rPr>
      <w:t xml:space="preserve"> </w:t>
    </w:r>
    <w:r>
      <w:tab/>
      <w:t xml:space="preserve">       </w:t>
    </w:r>
    <w:r>
      <w:tab/>
    </w:r>
    <w:r>
      <w:tab/>
    </w:r>
    <w:sdt>
      <w:sdtPr>
        <w:rPr>
          <w:rFonts w:asciiTheme="minorEastAsia" w:hAnsiTheme="minorEastAsia"/>
          <w:sz w:val="18"/>
        </w:rPr>
        <w:id w:val="218181359"/>
        <w:placeholder>
          <w:docPart w:val="AA67EF0B5E9141F3ABB92EC45B9638CA"/>
        </w:placeholder>
        <w:dropDownList>
          <w:listItem w:displayText="外部公开" w:value="外部公开"/>
          <w:listItem w:displayText="内部公开" w:value="内部公开"/>
          <w:listItem w:displayText="A级商业秘密" w:value="A级商业秘密"/>
          <w:listItem w:displayText="AA级商业秘密" w:value="AA级商业秘密"/>
          <w:listItem w:displayText="AAA级商业秘密" w:value="AAA级商业秘密"/>
        </w:dropDownList>
      </w:sdtPr>
      <w:sdtContent>
        <w:r>
          <w:rPr>
            <w:rFonts w:asciiTheme="minorEastAsia" w:hAnsiTheme="minorEastAsia"/>
            <w:sz w:val="18"/>
          </w:rPr>
          <w:t>内部公开</w:t>
        </w:r>
      </w:sdtContent>
    </w:sdt>
    <w:r>
      <w:tab/>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D04DF" w14:textId="77777777" w:rsidR="002A0A31" w:rsidRDefault="002A0A31">
    <w:pPr>
      <w:pStyle w:val="a3"/>
      <w:spacing w:before="7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F4796"/>
    <w:multiLevelType w:val="hybridMultilevel"/>
    <w:tmpl w:val="258CDB0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183661"/>
    <w:multiLevelType w:val="multilevel"/>
    <w:tmpl w:val="12BE6680"/>
    <w:lvl w:ilvl="0">
      <w:start w:val="1"/>
      <w:numFmt w:val="decimal"/>
      <w:lvlText w:val="%1"/>
      <w:lvlJc w:val="left"/>
      <w:pPr>
        <w:ind w:left="420" w:hanging="420"/>
      </w:pPr>
      <w:rPr>
        <w:rFonts w:ascii="Times New Roman" w:hAnsi="Times New Roman" w:cs="Times New Roman" w:hint="eastAsia"/>
        <w:b w:val="0"/>
        <w:bCs w:val="0"/>
        <w:i w:val="0"/>
        <w:iCs w:val="0"/>
        <w:caps w:val="0"/>
        <w:smallCaps w:val="0"/>
        <w:strike w:val="0"/>
        <w:dstrike w:val="0"/>
        <w:snapToGrid w:val="0"/>
        <w:color w:val="000000"/>
        <w:spacing w:val="0"/>
        <w:w w:val="0"/>
        <w:kern w:val="0"/>
        <w:position w:val="0"/>
        <w:sz w:val="16"/>
        <w:szCs w:val="16"/>
        <w:u w:val="none" w:color="000000"/>
        <w:shd w:val="clear" w:color="000000" w:fill="00000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
      <w:lvlJc w:val="left"/>
      <w:pPr>
        <w:tabs>
          <w:tab w:val="num" w:pos="-1800"/>
        </w:tabs>
        <w:ind w:left="576" w:hanging="576"/>
      </w:pPr>
      <w:rPr>
        <w:rFonts w:ascii="Times New Roman" w:eastAsia="华文中宋" w:hAnsi="Times New Roman" w:hint="default"/>
        <w:sz w:val="32"/>
      </w:rPr>
    </w:lvl>
    <w:lvl w:ilvl="2">
      <w:start w:val="1"/>
      <w:numFmt w:val="none"/>
      <w:lvlText w:val="%2.1.1"/>
      <w:lvlJc w:val="left"/>
      <w:pPr>
        <w:tabs>
          <w:tab w:val="num" w:pos="720"/>
        </w:tabs>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4"/>
        </w:tabs>
        <w:ind w:left="284" w:hanging="284"/>
      </w:pPr>
      <w:rPr>
        <w:rFonts w:ascii="Times New Roman" w:eastAsia="华文中宋" w:hAnsi="Times New Roman" w:hint="default"/>
        <w:sz w:val="28"/>
      </w:rPr>
    </w:lvl>
    <w:lvl w:ilvl="4">
      <w:start w:val="1"/>
      <w:numFmt w:val="decimal"/>
      <w:pStyle w:val="5"/>
      <w:suff w:val="space"/>
      <w:lvlText w:val="%1.%2.%3.%4.%5"/>
      <w:lvlJc w:val="left"/>
      <w:pPr>
        <w:ind w:left="720" w:hanging="720"/>
      </w:pPr>
      <w:rPr>
        <w:rFonts w:hint="eastAsia"/>
      </w:rPr>
    </w:lvl>
    <w:lvl w:ilvl="5">
      <w:start w:val="1"/>
      <w:numFmt w:val="none"/>
      <w:lvlText w:val=" "/>
      <w:lvlJc w:val="left"/>
      <w:pPr>
        <w:tabs>
          <w:tab w:val="num" w:pos="360"/>
        </w:tabs>
        <w:ind w:left="0" w:firstLine="0"/>
      </w:pPr>
      <w:rPr>
        <w:rFonts w:hint="eastAsia"/>
      </w:rPr>
    </w:lvl>
    <w:lvl w:ilvl="6">
      <w:start w:val="1"/>
      <w:numFmt w:val="none"/>
      <w:lvlText w:val=" "/>
      <w:lvlJc w:val="left"/>
      <w:pPr>
        <w:tabs>
          <w:tab w:val="num" w:pos="360"/>
        </w:tabs>
        <w:ind w:left="0" w:firstLine="0"/>
      </w:pPr>
      <w:rPr>
        <w:rFonts w:hint="eastAsia"/>
      </w:rPr>
    </w:lvl>
    <w:lvl w:ilvl="7">
      <w:start w:val="1"/>
      <w:numFmt w:val="none"/>
      <w:lvlText w:val=" "/>
      <w:lvlJc w:val="left"/>
      <w:pPr>
        <w:tabs>
          <w:tab w:val="num" w:pos="360"/>
        </w:tabs>
        <w:ind w:left="0" w:firstLine="0"/>
      </w:pPr>
      <w:rPr>
        <w:rFonts w:hint="eastAsia"/>
      </w:rPr>
    </w:lvl>
    <w:lvl w:ilvl="8">
      <w:start w:val="1"/>
      <w:numFmt w:val="none"/>
      <w:lvlText w:val=" "/>
      <w:lvlJc w:val="left"/>
      <w:pPr>
        <w:tabs>
          <w:tab w:val="num" w:pos="360"/>
        </w:tabs>
        <w:ind w:left="0" w:firstLine="0"/>
      </w:pPr>
      <w:rPr>
        <w:rFonts w:hint="eastAsia"/>
      </w:rPr>
    </w:lvl>
  </w:abstractNum>
  <w:abstractNum w:abstractNumId="2" w15:restartNumberingAfterBreak="0">
    <w:nsid w:val="230650C7"/>
    <w:multiLevelType w:val="hybridMultilevel"/>
    <w:tmpl w:val="A6C8F6DC"/>
    <w:lvl w:ilvl="0" w:tplc="EB3C1A80">
      <w:start w:val="1"/>
      <w:numFmt w:val="lowerLetter"/>
      <w:lvlText w:val="%1."/>
      <w:lvlJc w:val="left"/>
      <w:pPr>
        <w:ind w:left="840" w:hanging="420"/>
      </w:pPr>
      <w:rPr>
        <w:rFonts w:hint="default"/>
      </w:rPr>
    </w:lvl>
    <w:lvl w:ilvl="1" w:tplc="5492DF80">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A3A4092"/>
    <w:multiLevelType w:val="hybridMultilevel"/>
    <w:tmpl w:val="D8E67602"/>
    <w:lvl w:ilvl="0" w:tplc="5492DF8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4A1FF5"/>
    <w:multiLevelType w:val="hybridMultilevel"/>
    <w:tmpl w:val="1B40EC82"/>
    <w:lvl w:ilvl="0" w:tplc="8F3098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4A5D8C"/>
    <w:multiLevelType w:val="hybridMultilevel"/>
    <w:tmpl w:val="4E0C7184"/>
    <w:lvl w:ilvl="0" w:tplc="04090019">
      <w:start w:val="1"/>
      <w:numFmt w:val="lowerLetter"/>
      <w:lvlText w:val="%1)"/>
      <w:lvlJc w:val="left"/>
      <w:pPr>
        <w:ind w:left="420" w:hanging="420"/>
      </w:pPr>
    </w:lvl>
    <w:lvl w:ilvl="1" w:tplc="5492DF80">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643EF1"/>
    <w:multiLevelType w:val="hybridMultilevel"/>
    <w:tmpl w:val="E68C30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95A7D1A"/>
    <w:multiLevelType w:val="hybridMultilevel"/>
    <w:tmpl w:val="39D0730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3D6C6E"/>
    <w:multiLevelType w:val="hybridMultilevel"/>
    <w:tmpl w:val="67BE3B28"/>
    <w:lvl w:ilvl="0" w:tplc="9192F7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C5090C"/>
    <w:multiLevelType w:val="hybridMultilevel"/>
    <w:tmpl w:val="49CEE6EC"/>
    <w:lvl w:ilvl="0" w:tplc="6F2A0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042DA7"/>
    <w:multiLevelType w:val="hybridMultilevel"/>
    <w:tmpl w:val="A72A8D38"/>
    <w:lvl w:ilvl="0" w:tplc="3E023D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D8C3F01"/>
    <w:multiLevelType w:val="hybridMultilevel"/>
    <w:tmpl w:val="8AB0258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4A638B"/>
    <w:multiLevelType w:val="multilevel"/>
    <w:tmpl w:val="504A638B"/>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pStyle w:val="6"/>
      <w:lvlText w:val="%1.%2.%3.%4.%5.%6"/>
      <w:lvlJc w:val="left"/>
      <w:pPr>
        <w:tabs>
          <w:tab w:val="left" w:pos="1152"/>
        </w:tabs>
        <w:ind w:left="1152" w:hanging="1152"/>
      </w:pPr>
      <w:rPr>
        <w:rFonts w:hint="eastAsia"/>
      </w:rPr>
    </w:lvl>
    <w:lvl w:ilvl="6" w:tentative="1">
      <w:start w:val="1"/>
      <w:numFmt w:val="decimal"/>
      <w:pStyle w:val="7"/>
      <w:lvlText w:val="%1.%2.%3.%4.%5.%6.%7"/>
      <w:lvlJc w:val="left"/>
      <w:pPr>
        <w:tabs>
          <w:tab w:val="left" w:pos="1296"/>
        </w:tabs>
        <w:ind w:left="1296" w:hanging="1296"/>
      </w:pPr>
      <w:rPr>
        <w:rFonts w:hint="eastAsia"/>
      </w:rPr>
    </w:lvl>
    <w:lvl w:ilvl="7" w:tentative="1">
      <w:start w:val="1"/>
      <w:numFmt w:val="decimal"/>
      <w:pStyle w:val="8"/>
      <w:lvlText w:val="%1.%2.%3.%4.%5.%6.%7.%8"/>
      <w:lvlJc w:val="left"/>
      <w:pPr>
        <w:tabs>
          <w:tab w:val="left" w:pos="1440"/>
        </w:tabs>
        <w:ind w:left="1440" w:hanging="1440"/>
      </w:pPr>
      <w:rPr>
        <w:rFonts w:hint="eastAsia"/>
      </w:rPr>
    </w:lvl>
    <w:lvl w:ilvl="8" w:tentative="1">
      <w:start w:val="1"/>
      <w:numFmt w:val="decimal"/>
      <w:pStyle w:val="9"/>
      <w:lvlText w:val="%1.%2.%3.%4.%5.%6.%7.%8.%9"/>
      <w:lvlJc w:val="left"/>
      <w:pPr>
        <w:tabs>
          <w:tab w:val="left" w:pos="1584"/>
        </w:tabs>
        <w:ind w:left="1584" w:hanging="1584"/>
      </w:pPr>
      <w:rPr>
        <w:rFonts w:hint="eastAsia"/>
      </w:rPr>
    </w:lvl>
  </w:abstractNum>
  <w:abstractNum w:abstractNumId="13" w15:restartNumberingAfterBreak="0">
    <w:nsid w:val="5EDF5166"/>
    <w:multiLevelType w:val="hybridMultilevel"/>
    <w:tmpl w:val="ECC28D0E"/>
    <w:lvl w:ilvl="0" w:tplc="04090011">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4113BEE"/>
    <w:multiLevelType w:val="hybridMultilevel"/>
    <w:tmpl w:val="2278BF04"/>
    <w:lvl w:ilvl="0" w:tplc="AC34EE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F345EFF"/>
    <w:multiLevelType w:val="multilevel"/>
    <w:tmpl w:val="B54CA0C6"/>
    <w:lvl w:ilvl="0">
      <w:start w:val="1"/>
      <w:numFmt w:val="decimal"/>
      <w:pStyle w:val="1"/>
      <w:suff w:val="space"/>
      <w:lvlText w:val="%1"/>
      <w:lvlJc w:val="left"/>
      <w:pPr>
        <w:ind w:left="0" w:firstLine="0"/>
      </w:pPr>
      <w:rPr>
        <w:rFonts w:ascii="微软雅黑" w:eastAsia="微软雅黑" w:hAnsi="微软雅黑"/>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277" w:firstLine="0"/>
      </w:pPr>
      <w:rPr>
        <w:rFonts w:ascii="微软雅黑" w:eastAsia="微软雅黑" w:hAnsi="微软雅黑" w:hint="eastAsia"/>
        <w:color w:val="auto"/>
        <w:sz w:val="24"/>
        <w:szCs w:val="24"/>
      </w:rPr>
    </w:lvl>
    <w:lvl w:ilvl="2">
      <w:start w:val="1"/>
      <w:numFmt w:val="decimal"/>
      <w:pStyle w:val="3"/>
      <w:suff w:val="space"/>
      <w:lvlText w:val="%1.%2.%3"/>
      <w:lvlJc w:val="left"/>
      <w:pPr>
        <w:ind w:left="2127" w:firstLine="0"/>
      </w:pPr>
      <w:rPr>
        <w:rFonts w:ascii="微软雅黑" w:eastAsia="微软雅黑" w:hAnsi="微软雅黑" w:hint="eastAsia"/>
        <w:sz w:val="24"/>
        <w:szCs w:val="24"/>
      </w:rPr>
    </w:lvl>
    <w:lvl w:ilvl="3">
      <w:start w:val="1"/>
      <w:numFmt w:val="decimal"/>
      <w:pStyle w:val="4"/>
      <w:lvlText w:val="%1.%2.%3.%4"/>
      <w:lvlJc w:val="left"/>
      <w:pPr>
        <w:ind w:left="1984" w:hanging="708"/>
      </w:pPr>
      <w:rPr>
        <w:rFonts w:ascii="微软雅黑" w:eastAsia="微软雅黑" w:hAnsi="微软雅黑"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711F1095"/>
    <w:multiLevelType w:val="hybridMultilevel"/>
    <w:tmpl w:val="8F4E4BE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273960"/>
    <w:multiLevelType w:val="hybridMultilevel"/>
    <w:tmpl w:val="8BB2D63A"/>
    <w:lvl w:ilvl="0" w:tplc="5492DF80">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8" w15:restartNumberingAfterBreak="0">
    <w:nsid w:val="7C2A388C"/>
    <w:multiLevelType w:val="hybridMultilevel"/>
    <w:tmpl w:val="054A5270"/>
    <w:lvl w:ilvl="0" w:tplc="5492DF8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2"/>
  </w:num>
  <w:num w:numId="3">
    <w:abstractNumId w:val="15"/>
  </w:num>
  <w:num w:numId="4">
    <w:abstractNumId w:val="9"/>
  </w:num>
  <w:num w:numId="5">
    <w:abstractNumId w:val="10"/>
  </w:num>
  <w:num w:numId="6">
    <w:abstractNumId w:val="16"/>
  </w:num>
  <w:num w:numId="7">
    <w:abstractNumId w:val="5"/>
  </w:num>
  <w:num w:numId="8">
    <w:abstractNumId w:val="7"/>
  </w:num>
  <w:num w:numId="9">
    <w:abstractNumId w:val="0"/>
  </w:num>
  <w:num w:numId="10">
    <w:abstractNumId w:val="3"/>
  </w:num>
  <w:num w:numId="11">
    <w:abstractNumId w:val="13"/>
  </w:num>
  <w:num w:numId="12">
    <w:abstractNumId w:val="2"/>
  </w:num>
  <w:num w:numId="13">
    <w:abstractNumId w:val="18"/>
  </w:num>
  <w:num w:numId="14">
    <w:abstractNumId w:val="6"/>
  </w:num>
  <w:num w:numId="15">
    <w:abstractNumId w:val="8"/>
  </w:num>
  <w:num w:numId="16">
    <w:abstractNumId w:val="17"/>
  </w:num>
  <w:num w:numId="17">
    <w:abstractNumId w:val="14"/>
  </w:num>
  <w:num w:numId="18">
    <w:abstractNumId w:val="4"/>
  </w:num>
  <w:num w:numId="19">
    <w:abstractNumId w:val="1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史宁WX1">
    <w15:presenceInfo w15:providerId="AD" w15:userId="S-1-5-21-301378855-1296857468-2813838616-5745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10F"/>
    <w:rsid w:val="00002F86"/>
    <w:rsid w:val="00003BB2"/>
    <w:rsid w:val="00004D8D"/>
    <w:rsid w:val="000054CC"/>
    <w:rsid w:val="00005762"/>
    <w:rsid w:val="00006D62"/>
    <w:rsid w:val="00010E84"/>
    <w:rsid w:val="00012EB2"/>
    <w:rsid w:val="00013D5C"/>
    <w:rsid w:val="00014695"/>
    <w:rsid w:val="00016E68"/>
    <w:rsid w:val="0001745D"/>
    <w:rsid w:val="000216B9"/>
    <w:rsid w:val="000226B8"/>
    <w:rsid w:val="00022989"/>
    <w:rsid w:val="000245CF"/>
    <w:rsid w:val="000249D6"/>
    <w:rsid w:val="0002505F"/>
    <w:rsid w:val="00025084"/>
    <w:rsid w:val="000260D8"/>
    <w:rsid w:val="00026292"/>
    <w:rsid w:val="00026931"/>
    <w:rsid w:val="000270E5"/>
    <w:rsid w:val="00031482"/>
    <w:rsid w:val="000319C3"/>
    <w:rsid w:val="00031A14"/>
    <w:rsid w:val="000345E6"/>
    <w:rsid w:val="00036592"/>
    <w:rsid w:val="0003663C"/>
    <w:rsid w:val="00036971"/>
    <w:rsid w:val="00037D11"/>
    <w:rsid w:val="000428B1"/>
    <w:rsid w:val="00042C58"/>
    <w:rsid w:val="00043DED"/>
    <w:rsid w:val="00044FF8"/>
    <w:rsid w:val="00045258"/>
    <w:rsid w:val="00045264"/>
    <w:rsid w:val="0004715F"/>
    <w:rsid w:val="000472BD"/>
    <w:rsid w:val="0004794A"/>
    <w:rsid w:val="00047A5C"/>
    <w:rsid w:val="00050518"/>
    <w:rsid w:val="00050912"/>
    <w:rsid w:val="00051372"/>
    <w:rsid w:val="00051777"/>
    <w:rsid w:val="000518E5"/>
    <w:rsid w:val="00052E21"/>
    <w:rsid w:val="00053105"/>
    <w:rsid w:val="000540EA"/>
    <w:rsid w:val="000557B4"/>
    <w:rsid w:val="00055BD4"/>
    <w:rsid w:val="00056093"/>
    <w:rsid w:val="00060953"/>
    <w:rsid w:val="00061216"/>
    <w:rsid w:val="0006230B"/>
    <w:rsid w:val="00062CFE"/>
    <w:rsid w:val="00064CB1"/>
    <w:rsid w:val="00070261"/>
    <w:rsid w:val="000706FB"/>
    <w:rsid w:val="00070A16"/>
    <w:rsid w:val="00070F81"/>
    <w:rsid w:val="0007170E"/>
    <w:rsid w:val="00071A32"/>
    <w:rsid w:val="00073221"/>
    <w:rsid w:val="000732F4"/>
    <w:rsid w:val="00073693"/>
    <w:rsid w:val="00074E3E"/>
    <w:rsid w:val="00075489"/>
    <w:rsid w:val="00077F50"/>
    <w:rsid w:val="00077F56"/>
    <w:rsid w:val="000811A3"/>
    <w:rsid w:val="00081C18"/>
    <w:rsid w:val="00083877"/>
    <w:rsid w:val="000845DC"/>
    <w:rsid w:val="00084BBA"/>
    <w:rsid w:val="00085074"/>
    <w:rsid w:val="00085636"/>
    <w:rsid w:val="000861E5"/>
    <w:rsid w:val="00086626"/>
    <w:rsid w:val="000867D7"/>
    <w:rsid w:val="00087E31"/>
    <w:rsid w:val="00087FFE"/>
    <w:rsid w:val="00090976"/>
    <w:rsid w:val="00092D2A"/>
    <w:rsid w:val="0009307F"/>
    <w:rsid w:val="00096A12"/>
    <w:rsid w:val="00096D57"/>
    <w:rsid w:val="000A03AB"/>
    <w:rsid w:val="000A05DC"/>
    <w:rsid w:val="000A1316"/>
    <w:rsid w:val="000A258F"/>
    <w:rsid w:val="000A321E"/>
    <w:rsid w:val="000A343A"/>
    <w:rsid w:val="000A4747"/>
    <w:rsid w:val="000A51AD"/>
    <w:rsid w:val="000A58F6"/>
    <w:rsid w:val="000A6699"/>
    <w:rsid w:val="000B287C"/>
    <w:rsid w:val="000B342D"/>
    <w:rsid w:val="000B574A"/>
    <w:rsid w:val="000C0E4E"/>
    <w:rsid w:val="000C115F"/>
    <w:rsid w:val="000C4634"/>
    <w:rsid w:val="000C4660"/>
    <w:rsid w:val="000D0740"/>
    <w:rsid w:val="000D16FA"/>
    <w:rsid w:val="000D1EDF"/>
    <w:rsid w:val="000D47AA"/>
    <w:rsid w:val="000D4860"/>
    <w:rsid w:val="000D4C1A"/>
    <w:rsid w:val="000D51BA"/>
    <w:rsid w:val="000D5849"/>
    <w:rsid w:val="000D6D81"/>
    <w:rsid w:val="000D7B5F"/>
    <w:rsid w:val="000E095F"/>
    <w:rsid w:val="000E167A"/>
    <w:rsid w:val="000E520B"/>
    <w:rsid w:val="000E6B58"/>
    <w:rsid w:val="000E7653"/>
    <w:rsid w:val="000F1A08"/>
    <w:rsid w:val="000F237F"/>
    <w:rsid w:val="000F3966"/>
    <w:rsid w:val="000F3B77"/>
    <w:rsid w:val="000F6062"/>
    <w:rsid w:val="000F620B"/>
    <w:rsid w:val="000F7A30"/>
    <w:rsid w:val="001000FD"/>
    <w:rsid w:val="00100268"/>
    <w:rsid w:val="00100FF0"/>
    <w:rsid w:val="00101164"/>
    <w:rsid w:val="00101AF7"/>
    <w:rsid w:val="00102351"/>
    <w:rsid w:val="00103A4D"/>
    <w:rsid w:val="00104047"/>
    <w:rsid w:val="00104A73"/>
    <w:rsid w:val="001063AA"/>
    <w:rsid w:val="00107103"/>
    <w:rsid w:val="00107172"/>
    <w:rsid w:val="00107F86"/>
    <w:rsid w:val="0011116E"/>
    <w:rsid w:val="0011210C"/>
    <w:rsid w:val="00116EE1"/>
    <w:rsid w:val="00122DDD"/>
    <w:rsid w:val="00123D8A"/>
    <w:rsid w:val="001251F1"/>
    <w:rsid w:val="00125B40"/>
    <w:rsid w:val="00130F75"/>
    <w:rsid w:val="00131654"/>
    <w:rsid w:val="00132C96"/>
    <w:rsid w:val="00133AB3"/>
    <w:rsid w:val="00133CCC"/>
    <w:rsid w:val="00135000"/>
    <w:rsid w:val="001353C7"/>
    <w:rsid w:val="001360CA"/>
    <w:rsid w:val="00136A11"/>
    <w:rsid w:val="001404A1"/>
    <w:rsid w:val="00140B1A"/>
    <w:rsid w:val="00140C4B"/>
    <w:rsid w:val="00145A72"/>
    <w:rsid w:val="00147857"/>
    <w:rsid w:val="00150111"/>
    <w:rsid w:val="001505E6"/>
    <w:rsid w:val="00150977"/>
    <w:rsid w:val="001518CF"/>
    <w:rsid w:val="001530E3"/>
    <w:rsid w:val="001538D4"/>
    <w:rsid w:val="00154CCE"/>
    <w:rsid w:val="00156632"/>
    <w:rsid w:val="00156CB7"/>
    <w:rsid w:val="00157DBD"/>
    <w:rsid w:val="0016020E"/>
    <w:rsid w:val="001608EF"/>
    <w:rsid w:val="00162515"/>
    <w:rsid w:val="0016372F"/>
    <w:rsid w:val="00163D14"/>
    <w:rsid w:val="00163D59"/>
    <w:rsid w:val="00164BE9"/>
    <w:rsid w:val="001663F9"/>
    <w:rsid w:val="001708CF"/>
    <w:rsid w:val="00173E56"/>
    <w:rsid w:val="001741BE"/>
    <w:rsid w:val="001746BE"/>
    <w:rsid w:val="0018141A"/>
    <w:rsid w:val="0018259D"/>
    <w:rsid w:val="00182EB1"/>
    <w:rsid w:val="0018402A"/>
    <w:rsid w:val="00185D6C"/>
    <w:rsid w:val="00186353"/>
    <w:rsid w:val="00186FBB"/>
    <w:rsid w:val="00191F96"/>
    <w:rsid w:val="001929AD"/>
    <w:rsid w:val="00193049"/>
    <w:rsid w:val="00194253"/>
    <w:rsid w:val="0019627E"/>
    <w:rsid w:val="00196D36"/>
    <w:rsid w:val="001A1626"/>
    <w:rsid w:val="001A263C"/>
    <w:rsid w:val="001A290A"/>
    <w:rsid w:val="001A2BBF"/>
    <w:rsid w:val="001A60FE"/>
    <w:rsid w:val="001B006A"/>
    <w:rsid w:val="001B1AB2"/>
    <w:rsid w:val="001B1BCA"/>
    <w:rsid w:val="001B35DC"/>
    <w:rsid w:val="001B39BF"/>
    <w:rsid w:val="001B3EFC"/>
    <w:rsid w:val="001B453F"/>
    <w:rsid w:val="001B460C"/>
    <w:rsid w:val="001B7BC5"/>
    <w:rsid w:val="001C0415"/>
    <w:rsid w:val="001C09BF"/>
    <w:rsid w:val="001C1729"/>
    <w:rsid w:val="001C32C0"/>
    <w:rsid w:val="001C4330"/>
    <w:rsid w:val="001C76EB"/>
    <w:rsid w:val="001D057A"/>
    <w:rsid w:val="001D05A6"/>
    <w:rsid w:val="001D281B"/>
    <w:rsid w:val="001D2C50"/>
    <w:rsid w:val="001D432C"/>
    <w:rsid w:val="001E0077"/>
    <w:rsid w:val="001E1A19"/>
    <w:rsid w:val="001E1F1F"/>
    <w:rsid w:val="001E2B09"/>
    <w:rsid w:val="001E3667"/>
    <w:rsid w:val="001E3BDF"/>
    <w:rsid w:val="001E54AA"/>
    <w:rsid w:val="001E5F54"/>
    <w:rsid w:val="001E5FCF"/>
    <w:rsid w:val="001E7136"/>
    <w:rsid w:val="001E71B2"/>
    <w:rsid w:val="001F0434"/>
    <w:rsid w:val="001F085E"/>
    <w:rsid w:val="001F1637"/>
    <w:rsid w:val="001F28C1"/>
    <w:rsid w:val="001F3D6C"/>
    <w:rsid w:val="001F42C4"/>
    <w:rsid w:val="001F4FB3"/>
    <w:rsid w:val="001F510F"/>
    <w:rsid w:val="001F728E"/>
    <w:rsid w:val="001F797A"/>
    <w:rsid w:val="00201511"/>
    <w:rsid w:val="0020192B"/>
    <w:rsid w:val="00202ED6"/>
    <w:rsid w:val="00203CE5"/>
    <w:rsid w:val="002055D8"/>
    <w:rsid w:val="00206077"/>
    <w:rsid w:val="00207A35"/>
    <w:rsid w:val="002109BF"/>
    <w:rsid w:val="002113FB"/>
    <w:rsid w:val="0021274C"/>
    <w:rsid w:val="002144A0"/>
    <w:rsid w:val="00216726"/>
    <w:rsid w:val="002172D1"/>
    <w:rsid w:val="002207DE"/>
    <w:rsid w:val="00220C24"/>
    <w:rsid w:val="00221449"/>
    <w:rsid w:val="00221D47"/>
    <w:rsid w:val="0022209B"/>
    <w:rsid w:val="002233BA"/>
    <w:rsid w:val="0022344B"/>
    <w:rsid w:val="002244B6"/>
    <w:rsid w:val="002251FE"/>
    <w:rsid w:val="00226AF6"/>
    <w:rsid w:val="00226B98"/>
    <w:rsid w:val="0023162B"/>
    <w:rsid w:val="00231D0A"/>
    <w:rsid w:val="00231F09"/>
    <w:rsid w:val="00232130"/>
    <w:rsid w:val="00233461"/>
    <w:rsid w:val="00233885"/>
    <w:rsid w:val="00233B09"/>
    <w:rsid w:val="0023479F"/>
    <w:rsid w:val="00236447"/>
    <w:rsid w:val="0023674C"/>
    <w:rsid w:val="0023799C"/>
    <w:rsid w:val="00240483"/>
    <w:rsid w:val="00240A02"/>
    <w:rsid w:val="00241C6A"/>
    <w:rsid w:val="00241D5B"/>
    <w:rsid w:val="0024212F"/>
    <w:rsid w:val="00244478"/>
    <w:rsid w:val="00244F06"/>
    <w:rsid w:val="002451B6"/>
    <w:rsid w:val="00246DA9"/>
    <w:rsid w:val="00250CEE"/>
    <w:rsid w:val="00251C7C"/>
    <w:rsid w:val="00251C8D"/>
    <w:rsid w:val="00251EF8"/>
    <w:rsid w:val="002529F8"/>
    <w:rsid w:val="00252C3E"/>
    <w:rsid w:val="002530AC"/>
    <w:rsid w:val="0025386A"/>
    <w:rsid w:val="00255782"/>
    <w:rsid w:val="002558CB"/>
    <w:rsid w:val="00255E48"/>
    <w:rsid w:val="00257BB7"/>
    <w:rsid w:val="00257DDB"/>
    <w:rsid w:val="00261833"/>
    <w:rsid w:val="002618DC"/>
    <w:rsid w:val="00263509"/>
    <w:rsid w:val="00263CF7"/>
    <w:rsid w:val="002640FD"/>
    <w:rsid w:val="00264389"/>
    <w:rsid w:val="00264891"/>
    <w:rsid w:val="002649D3"/>
    <w:rsid w:val="00264D61"/>
    <w:rsid w:val="00264E9B"/>
    <w:rsid w:val="0026518F"/>
    <w:rsid w:val="0026547F"/>
    <w:rsid w:val="0027086F"/>
    <w:rsid w:val="00272203"/>
    <w:rsid w:val="00272E45"/>
    <w:rsid w:val="00274407"/>
    <w:rsid w:val="002746A4"/>
    <w:rsid w:val="00275D62"/>
    <w:rsid w:val="00276286"/>
    <w:rsid w:val="002767B6"/>
    <w:rsid w:val="00277FDF"/>
    <w:rsid w:val="002809A1"/>
    <w:rsid w:val="00280A88"/>
    <w:rsid w:val="00281E2D"/>
    <w:rsid w:val="00284DEE"/>
    <w:rsid w:val="00285471"/>
    <w:rsid w:val="00285A0F"/>
    <w:rsid w:val="00286189"/>
    <w:rsid w:val="00286243"/>
    <w:rsid w:val="00286706"/>
    <w:rsid w:val="00290A4F"/>
    <w:rsid w:val="002912E9"/>
    <w:rsid w:val="00291536"/>
    <w:rsid w:val="00292120"/>
    <w:rsid w:val="002923D4"/>
    <w:rsid w:val="0029278D"/>
    <w:rsid w:val="00294CA7"/>
    <w:rsid w:val="00296094"/>
    <w:rsid w:val="0029655E"/>
    <w:rsid w:val="00297848"/>
    <w:rsid w:val="00297CB2"/>
    <w:rsid w:val="00297FF6"/>
    <w:rsid w:val="002A0773"/>
    <w:rsid w:val="002A0A31"/>
    <w:rsid w:val="002A0EAC"/>
    <w:rsid w:val="002A191F"/>
    <w:rsid w:val="002A1D19"/>
    <w:rsid w:val="002A31AD"/>
    <w:rsid w:val="002A3B55"/>
    <w:rsid w:val="002A3D39"/>
    <w:rsid w:val="002A4313"/>
    <w:rsid w:val="002A61ED"/>
    <w:rsid w:val="002A689E"/>
    <w:rsid w:val="002B0F38"/>
    <w:rsid w:val="002B4327"/>
    <w:rsid w:val="002B56C3"/>
    <w:rsid w:val="002B796D"/>
    <w:rsid w:val="002B7BD4"/>
    <w:rsid w:val="002C17C9"/>
    <w:rsid w:val="002C269B"/>
    <w:rsid w:val="002C2F25"/>
    <w:rsid w:val="002C39DE"/>
    <w:rsid w:val="002C414D"/>
    <w:rsid w:val="002C6845"/>
    <w:rsid w:val="002C7814"/>
    <w:rsid w:val="002D1403"/>
    <w:rsid w:val="002D1FA3"/>
    <w:rsid w:val="002D2F33"/>
    <w:rsid w:val="002D4B51"/>
    <w:rsid w:val="002D592C"/>
    <w:rsid w:val="002D6E92"/>
    <w:rsid w:val="002E17C2"/>
    <w:rsid w:val="002E2A81"/>
    <w:rsid w:val="002E6501"/>
    <w:rsid w:val="002E7B0D"/>
    <w:rsid w:val="002E7B57"/>
    <w:rsid w:val="002F06F9"/>
    <w:rsid w:val="002F1898"/>
    <w:rsid w:val="002F240D"/>
    <w:rsid w:val="002F351B"/>
    <w:rsid w:val="002F5FEF"/>
    <w:rsid w:val="002F73EB"/>
    <w:rsid w:val="003002F3"/>
    <w:rsid w:val="00300CA5"/>
    <w:rsid w:val="00300D2B"/>
    <w:rsid w:val="003023A7"/>
    <w:rsid w:val="00303F4D"/>
    <w:rsid w:val="0030590B"/>
    <w:rsid w:val="003059F4"/>
    <w:rsid w:val="00307252"/>
    <w:rsid w:val="00307B96"/>
    <w:rsid w:val="0031244C"/>
    <w:rsid w:val="00312E41"/>
    <w:rsid w:val="003134AD"/>
    <w:rsid w:val="003146E6"/>
    <w:rsid w:val="00315881"/>
    <w:rsid w:val="00317407"/>
    <w:rsid w:val="00317566"/>
    <w:rsid w:val="00317D12"/>
    <w:rsid w:val="0032003E"/>
    <w:rsid w:val="00320084"/>
    <w:rsid w:val="003205F4"/>
    <w:rsid w:val="003226E3"/>
    <w:rsid w:val="0032373E"/>
    <w:rsid w:val="003240AF"/>
    <w:rsid w:val="00324E84"/>
    <w:rsid w:val="00327444"/>
    <w:rsid w:val="00327C6D"/>
    <w:rsid w:val="00330C85"/>
    <w:rsid w:val="00332982"/>
    <w:rsid w:val="00333BD3"/>
    <w:rsid w:val="003344E1"/>
    <w:rsid w:val="003349D6"/>
    <w:rsid w:val="00336FCE"/>
    <w:rsid w:val="0033789C"/>
    <w:rsid w:val="00342635"/>
    <w:rsid w:val="00343597"/>
    <w:rsid w:val="00345C4D"/>
    <w:rsid w:val="00346F7E"/>
    <w:rsid w:val="00347EAC"/>
    <w:rsid w:val="00350539"/>
    <w:rsid w:val="003524BB"/>
    <w:rsid w:val="0035268B"/>
    <w:rsid w:val="00352AC3"/>
    <w:rsid w:val="00353EB5"/>
    <w:rsid w:val="003567C7"/>
    <w:rsid w:val="00356A67"/>
    <w:rsid w:val="00357857"/>
    <w:rsid w:val="00361169"/>
    <w:rsid w:val="00361170"/>
    <w:rsid w:val="0036172B"/>
    <w:rsid w:val="0036174B"/>
    <w:rsid w:val="00361EDF"/>
    <w:rsid w:val="00363453"/>
    <w:rsid w:val="0036364B"/>
    <w:rsid w:val="0036454B"/>
    <w:rsid w:val="00366362"/>
    <w:rsid w:val="0037047D"/>
    <w:rsid w:val="003706E6"/>
    <w:rsid w:val="00370726"/>
    <w:rsid w:val="00370CDC"/>
    <w:rsid w:val="0037106E"/>
    <w:rsid w:val="00371B7B"/>
    <w:rsid w:val="00371D64"/>
    <w:rsid w:val="00371E87"/>
    <w:rsid w:val="00372696"/>
    <w:rsid w:val="0037343B"/>
    <w:rsid w:val="003735F4"/>
    <w:rsid w:val="0037595D"/>
    <w:rsid w:val="003770B3"/>
    <w:rsid w:val="003770F8"/>
    <w:rsid w:val="003802FD"/>
    <w:rsid w:val="0038039A"/>
    <w:rsid w:val="003803D4"/>
    <w:rsid w:val="003836B4"/>
    <w:rsid w:val="00384411"/>
    <w:rsid w:val="0038486E"/>
    <w:rsid w:val="003862C5"/>
    <w:rsid w:val="0038677D"/>
    <w:rsid w:val="00387648"/>
    <w:rsid w:val="00387A5A"/>
    <w:rsid w:val="00387D72"/>
    <w:rsid w:val="00387ECF"/>
    <w:rsid w:val="00391280"/>
    <w:rsid w:val="00393AB7"/>
    <w:rsid w:val="003942D6"/>
    <w:rsid w:val="00394684"/>
    <w:rsid w:val="00395846"/>
    <w:rsid w:val="00395DA8"/>
    <w:rsid w:val="003963F9"/>
    <w:rsid w:val="003977E2"/>
    <w:rsid w:val="00397D09"/>
    <w:rsid w:val="00397E2E"/>
    <w:rsid w:val="00397E98"/>
    <w:rsid w:val="003A0490"/>
    <w:rsid w:val="003A254D"/>
    <w:rsid w:val="003A4121"/>
    <w:rsid w:val="003A42C0"/>
    <w:rsid w:val="003A50ED"/>
    <w:rsid w:val="003A56AC"/>
    <w:rsid w:val="003A6177"/>
    <w:rsid w:val="003B0128"/>
    <w:rsid w:val="003B0BC3"/>
    <w:rsid w:val="003B113F"/>
    <w:rsid w:val="003B1648"/>
    <w:rsid w:val="003B1DD7"/>
    <w:rsid w:val="003B30D3"/>
    <w:rsid w:val="003B3EEA"/>
    <w:rsid w:val="003B5790"/>
    <w:rsid w:val="003B62DE"/>
    <w:rsid w:val="003B7D93"/>
    <w:rsid w:val="003C0A26"/>
    <w:rsid w:val="003C21E7"/>
    <w:rsid w:val="003C2565"/>
    <w:rsid w:val="003C32B8"/>
    <w:rsid w:val="003C4408"/>
    <w:rsid w:val="003C4755"/>
    <w:rsid w:val="003C4F86"/>
    <w:rsid w:val="003C557C"/>
    <w:rsid w:val="003C6722"/>
    <w:rsid w:val="003C7C16"/>
    <w:rsid w:val="003D06D1"/>
    <w:rsid w:val="003D0ABE"/>
    <w:rsid w:val="003D1067"/>
    <w:rsid w:val="003D2785"/>
    <w:rsid w:val="003D3ECF"/>
    <w:rsid w:val="003D4308"/>
    <w:rsid w:val="003D473B"/>
    <w:rsid w:val="003D4922"/>
    <w:rsid w:val="003D4E09"/>
    <w:rsid w:val="003D4E61"/>
    <w:rsid w:val="003D575B"/>
    <w:rsid w:val="003D61C0"/>
    <w:rsid w:val="003D7181"/>
    <w:rsid w:val="003D724C"/>
    <w:rsid w:val="003E092B"/>
    <w:rsid w:val="003E31E3"/>
    <w:rsid w:val="003F006E"/>
    <w:rsid w:val="003F0132"/>
    <w:rsid w:val="003F1FFD"/>
    <w:rsid w:val="003F2A92"/>
    <w:rsid w:val="003F4A89"/>
    <w:rsid w:val="003F4C51"/>
    <w:rsid w:val="004002D0"/>
    <w:rsid w:val="00401382"/>
    <w:rsid w:val="00401835"/>
    <w:rsid w:val="00401CBB"/>
    <w:rsid w:val="00402558"/>
    <w:rsid w:val="00402F9C"/>
    <w:rsid w:val="004050DE"/>
    <w:rsid w:val="00410953"/>
    <w:rsid w:val="00411A37"/>
    <w:rsid w:val="00413469"/>
    <w:rsid w:val="0041546E"/>
    <w:rsid w:val="00415DDF"/>
    <w:rsid w:val="00417919"/>
    <w:rsid w:val="00417E8C"/>
    <w:rsid w:val="004207D3"/>
    <w:rsid w:val="00420E7A"/>
    <w:rsid w:val="004211AC"/>
    <w:rsid w:val="004215FC"/>
    <w:rsid w:val="00421813"/>
    <w:rsid w:val="004219F2"/>
    <w:rsid w:val="0042663B"/>
    <w:rsid w:val="00427285"/>
    <w:rsid w:val="004277BC"/>
    <w:rsid w:val="00430CC0"/>
    <w:rsid w:val="00432609"/>
    <w:rsid w:val="0043260F"/>
    <w:rsid w:val="00433597"/>
    <w:rsid w:val="00433914"/>
    <w:rsid w:val="00433BD8"/>
    <w:rsid w:val="004342BA"/>
    <w:rsid w:val="00435562"/>
    <w:rsid w:val="00435788"/>
    <w:rsid w:val="00435AFD"/>
    <w:rsid w:val="004374CA"/>
    <w:rsid w:val="00437AAC"/>
    <w:rsid w:val="00437C4B"/>
    <w:rsid w:val="00440EB6"/>
    <w:rsid w:val="00440EFE"/>
    <w:rsid w:val="00442790"/>
    <w:rsid w:val="0044309A"/>
    <w:rsid w:val="00445473"/>
    <w:rsid w:val="004526C5"/>
    <w:rsid w:val="0045324A"/>
    <w:rsid w:val="00454F97"/>
    <w:rsid w:val="00455D22"/>
    <w:rsid w:val="00456678"/>
    <w:rsid w:val="0045769B"/>
    <w:rsid w:val="00462AC2"/>
    <w:rsid w:val="00463342"/>
    <w:rsid w:val="00465181"/>
    <w:rsid w:val="004653A5"/>
    <w:rsid w:val="00466B3C"/>
    <w:rsid w:val="004671CA"/>
    <w:rsid w:val="00467AD9"/>
    <w:rsid w:val="00470F2D"/>
    <w:rsid w:val="00471D7B"/>
    <w:rsid w:val="00472A27"/>
    <w:rsid w:val="00473FCC"/>
    <w:rsid w:val="00474C5B"/>
    <w:rsid w:val="00475531"/>
    <w:rsid w:val="00475544"/>
    <w:rsid w:val="00476B75"/>
    <w:rsid w:val="00477D71"/>
    <w:rsid w:val="00482643"/>
    <w:rsid w:val="0048349A"/>
    <w:rsid w:val="00483D88"/>
    <w:rsid w:val="00483FFD"/>
    <w:rsid w:val="004841AC"/>
    <w:rsid w:val="004849BF"/>
    <w:rsid w:val="0048598F"/>
    <w:rsid w:val="00485D0C"/>
    <w:rsid w:val="0048632F"/>
    <w:rsid w:val="0048779D"/>
    <w:rsid w:val="00491485"/>
    <w:rsid w:val="00492269"/>
    <w:rsid w:val="0049416E"/>
    <w:rsid w:val="00494CEA"/>
    <w:rsid w:val="00494DA2"/>
    <w:rsid w:val="00497364"/>
    <w:rsid w:val="004977B4"/>
    <w:rsid w:val="00497E8D"/>
    <w:rsid w:val="00497EEC"/>
    <w:rsid w:val="004A0AD4"/>
    <w:rsid w:val="004A3030"/>
    <w:rsid w:val="004A53E6"/>
    <w:rsid w:val="004A56E5"/>
    <w:rsid w:val="004A5772"/>
    <w:rsid w:val="004A6F97"/>
    <w:rsid w:val="004A785A"/>
    <w:rsid w:val="004A7B12"/>
    <w:rsid w:val="004B0140"/>
    <w:rsid w:val="004B0384"/>
    <w:rsid w:val="004B0899"/>
    <w:rsid w:val="004B292D"/>
    <w:rsid w:val="004B5065"/>
    <w:rsid w:val="004B6417"/>
    <w:rsid w:val="004B68D1"/>
    <w:rsid w:val="004B7B98"/>
    <w:rsid w:val="004C0E1C"/>
    <w:rsid w:val="004C120F"/>
    <w:rsid w:val="004C150C"/>
    <w:rsid w:val="004C33DD"/>
    <w:rsid w:val="004C3E77"/>
    <w:rsid w:val="004C7F8C"/>
    <w:rsid w:val="004D0233"/>
    <w:rsid w:val="004D092D"/>
    <w:rsid w:val="004D1E76"/>
    <w:rsid w:val="004D338E"/>
    <w:rsid w:val="004D34FA"/>
    <w:rsid w:val="004D36A1"/>
    <w:rsid w:val="004D4F40"/>
    <w:rsid w:val="004D5E6D"/>
    <w:rsid w:val="004D5F60"/>
    <w:rsid w:val="004D6F57"/>
    <w:rsid w:val="004E0336"/>
    <w:rsid w:val="004E262E"/>
    <w:rsid w:val="004E4498"/>
    <w:rsid w:val="004E4A79"/>
    <w:rsid w:val="004E726C"/>
    <w:rsid w:val="004E7912"/>
    <w:rsid w:val="004F3FC6"/>
    <w:rsid w:val="004F47EB"/>
    <w:rsid w:val="004F4C43"/>
    <w:rsid w:val="004F5A1A"/>
    <w:rsid w:val="004F5BEB"/>
    <w:rsid w:val="004F69F5"/>
    <w:rsid w:val="00500DAF"/>
    <w:rsid w:val="00501333"/>
    <w:rsid w:val="0050562A"/>
    <w:rsid w:val="0050606C"/>
    <w:rsid w:val="00507978"/>
    <w:rsid w:val="00507A03"/>
    <w:rsid w:val="005104EC"/>
    <w:rsid w:val="00510737"/>
    <w:rsid w:val="0051077F"/>
    <w:rsid w:val="005109C6"/>
    <w:rsid w:val="00510C1E"/>
    <w:rsid w:val="005119C0"/>
    <w:rsid w:val="005131CF"/>
    <w:rsid w:val="005138E8"/>
    <w:rsid w:val="00513BD3"/>
    <w:rsid w:val="00514AD7"/>
    <w:rsid w:val="00515180"/>
    <w:rsid w:val="00515D2C"/>
    <w:rsid w:val="00517AD0"/>
    <w:rsid w:val="00520A01"/>
    <w:rsid w:val="00521A5D"/>
    <w:rsid w:val="00521C66"/>
    <w:rsid w:val="005223C7"/>
    <w:rsid w:val="00522C68"/>
    <w:rsid w:val="00524938"/>
    <w:rsid w:val="005254C3"/>
    <w:rsid w:val="00525D86"/>
    <w:rsid w:val="00526812"/>
    <w:rsid w:val="00526FF0"/>
    <w:rsid w:val="00527BC2"/>
    <w:rsid w:val="00527D6D"/>
    <w:rsid w:val="005305EB"/>
    <w:rsid w:val="00531148"/>
    <w:rsid w:val="00532099"/>
    <w:rsid w:val="00534C4F"/>
    <w:rsid w:val="00534EBD"/>
    <w:rsid w:val="005370BC"/>
    <w:rsid w:val="00540C06"/>
    <w:rsid w:val="0054148A"/>
    <w:rsid w:val="005419BD"/>
    <w:rsid w:val="00542087"/>
    <w:rsid w:val="0054226E"/>
    <w:rsid w:val="00543950"/>
    <w:rsid w:val="0054542E"/>
    <w:rsid w:val="00546972"/>
    <w:rsid w:val="005501D4"/>
    <w:rsid w:val="005502B7"/>
    <w:rsid w:val="005518BA"/>
    <w:rsid w:val="00551EC8"/>
    <w:rsid w:val="00553550"/>
    <w:rsid w:val="00553933"/>
    <w:rsid w:val="005539FB"/>
    <w:rsid w:val="0055632E"/>
    <w:rsid w:val="00557184"/>
    <w:rsid w:val="00557E33"/>
    <w:rsid w:val="00560AB6"/>
    <w:rsid w:val="00560BBE"/>
    <w:rsid w:val="00560C3A"/>
    <w:rsid w:val="0056103B"/>
    <w:rsid w:val="005613BD"/>
    <w:rsid w:val="00561AD9"/>
    <w:rsid w:val="0056254F"/>
    <w:rsid w:val="005628E1"/>
    <w:rsid w:val="00562971"/>
    <w:rsid w:val="00563870"/>
    <w:rsid w:val="005650D7"/>
    <w:rsid w:val="00565FF0"/>
    <w:rsid w:val="005668ED"/>
    <w:rsid w:val="00570B51"/>
    <w:rsid w:val="00573534"/>
    <w:rsid w:val="00573EB2"/>
    <w:rsid w:val="00575756"/>
    <w:rsid w:val="00575DF7"/>
    <w:rsid w:val="00575FCC"/>
    <w:rsid w:val="00580AE8"/>
    <w:rsid w:val="0058101C"/>
    <w:rsid w:val="00581574"/>
    <w:rsid w:val="005829D3"/>
    <w:rsid w:val="00582A76"/>
    <w:rsid w:val="0058334D"/>
    <w:rsid w:val="005837D0"/>
    <w:rsid w:val="005868B8"/>
    <w:rsid w:val="00586ED0"/>
    <w:rsid w:val="005877B7"/>
    <w:rsid w:val="005917F1"/>
    <w:rsid w:val="00592F06"/>
    <w:rsid w:val="0059341A"/>
    <w:rsid w:val="005965A7"/>
    <w:rsid w:val="0059674E"/>
    <w:rsid w:val="005969EA"/>
    <w:rsid w:val="00597E31"/>
    <w:rsid w:val="005A060B"/>
    <w:rsid w:val="005A09F4"/>
    <w:rsid w:val="005A12C6"/>
    <w:rsid w:val="005A25EB"/>
    <w:rsid w:val="005A39B1"/>
    <w:rsid w:val="005A3ACD"/>
    <w:rsid w:val="005A64D9"/>
    <w:rsid w:val="005A65A1"/>
    <w:rsid w:val="005A6C1E"/>
    <w:rsid w:val="005B084E"/>
    <w:rsid w:val="005B2106"/>
    <w:rsid w:val="005B5781"/>
    <w:rsid w:val="005B7945"/>
    <w:rsid w:val="005C086E"/>
    <w:rsid w:val="005C13B8"/>
    <w:rsid w:val="005C179B"/>
    <w:rsid w:val="005C179F"/>
    <w:rsid w:val="005C4BF0"/>
    <w:rsid w:val="005C5960"/>
    <w:rsid w:val="005C6034"/>
    <w:rsid w:val="005C737D"/>
    <w:rsid w:val="005C7A25"/>
    <w:rsid w:val="005D2143"/>
    <w:rsid w:val="005D4BA3"/>
    <w:rsid w:val="005D4E39"/>
    <w:rsid w:val="005D770B"/>
    <w:rsid w:val="005D7CCA"/>
    <w:rsid w:val="005E1F46"/>
    <w:rsid w:val="005E2EF6"/>
    <w:rsid w:val="005E4BBA"/>
    <w:rsid w:val="005E52AE"/>
    <w:rsid w:val="005E5934"/>
    <w:rsid w:val="005E7603"/>
    <w:rsid w:val="005F0492"/>
    <w:rsid w:val="005F0C19"/>
    <w:rsid w:val="005F3266"/>
    <w:rsid w:val="005F5BD3"/>
    <w:rsid w:val="005F66E6"/>
    <w:rsid w:val="005F7B4C"/>
    <w:rsid w:val="00602664"/>
    <w:rsid w:val="00603A31"/>
    <w:rsid w:val="00603FF0"/>
    <w:rsid w:val="00604105"/>
    <w:rsid w:val="00604358"/>
    <w:rsid w:val="006049E7"/>
    <w:rsid w:val="00604A2D"/>
    <w:rsid w:val="00604E3F"/>
    <w:rsid w:val="00606C90"/>
    <w:rsid w:val="0060711E"/>
    <w:rsid w:val="00611BB8"/>
    <w:rsid w:val="006152C4"/>
    <w:rsid w:val="00617300"/>
    <w:rsid w:val="00617B4E"/>
    <w:rsid w:val="00620AB0"/>
    <w:rsid w:val="0062210C"/>
    <w:rsid w:val="00625C6D"/>
    <w:rsid w:val="006276C5"/>
    <w:rsid w:val="0063014F"/>
    <w:rsid w:val="00630370"/>
    <w:rsid w:val="00630F38"/>
    <w:rsid w:val="00632531"/>
    <w:rsid w:val="0063292B"/>
    <w:rsid w:val="006344E0"/>
    <w:rsid w:val="00636A23"/>
    <w:rsid w:val="00636CA8"/>
    <w:rsid w:val="0063746D"/>
    <w:rsid w:val="00640386"/>
    <w:rsid w:val="00640E22"/>
    <w:rsid w:val="0064410B"/>
    <w:rsid w:val="006467FE"/>
    <w:rsid w:val="00650361"/>
    <w:rsid w:val="00650A93"/>
    <w:rsid w:val="00650AE0"/>
    <w:rsid w:val="00650E18"/>
    <w:rsid w:val="00652D32"/>
    <w:rsid w:val="0065404F"/>
    <w:rsid w:val="006543B9"/>
    <w:rsid w:val="00654BDF"/>
    <w:rsid w:val="00655E1C"/>
    <w:rsid w:val="00656B39"/>
    <w:rsid w:val="00656F80"/>
    <w:rsid w:val="006576EC"/>
    <w:rsid w:val="00657E30"/>
    <w:rsid w:val="00660790"/>
    <w:rsid w:val="00660797"/>
    <w:rsid w:val="0066179A"/>
    <w:rsid w:val="006618DA"/>
    <w:rsid w:val="00662166"/>
    <w:rsid w:val="00662D30"/>
    <w:rsid w:val="006641C7"/>
    <w:rsid w:val="006643B9"/>
    <w:rsid w:val="00664A49"/>
    <w:rsid w:val="00664CD0"/>
    <w:rsid w:val="00667489"/>
    <w:rsid w:val="00667BCB"/>
    <w:rsid w:val="0067333C"/>
    <w:rsid w:val="00673EC9"/>
    <w:rsid w:val="00674B4B"/>
    <w:rsid w:val="00675161"/>
    <w:rsid w:val="00675541"/>
    <w:rsid w:val="00675811"/>
    <w:rsid w:val="00676992"/>
    <w:rsid w:val="0067710C"/>
    <w:rsid w:val="00677474"/>
    <w:rsid w:val="00680500"/>
    <w:rsid w:val="00685722"/>
    <w:rsid w:val="00685DD7"/>
    <w:rsid w:val="00685E7D"/>
    <w:rsid w:val="00685E8B"/>
    <w:rsid w:val="0068709B"/>
    <w:rsid w:val="00687144"/>
    <w:rsid w:val="00687F44"/>
    <w:rsid w:val="006901FD"/>
    <w:rsid w:val="006918D9"/>
    <w:rsid w:val="0069193E"/>
    <w:rsid w:val="00692B00"/>
    <w:rsid w:val="00692B63"/>
    <w:rsid w:val="0069335A"/>
    <w:rsid w:val="00693C7B"/>
    <w:rsid w:val="006943EB"/>
    <w:rsid w:val="00696AB7"/>
    <w:rsid w:val="006A0E65"/>
    <w:rsid w:val="006A1CCB"/>
    <w:rsid w:val="006A1F5C"/>
    <w:rsid w:val="006A4209"/>
    <w:rsid w:val="006A45B6"/>
    <w:rsid w:val="006A45C0"/>
    <w:rsid w:val="006A5F84"/>
    <w:rsid w:val="006A6D3F"/>
    <w:rsid w:val="006A7272"/>
    <w:rsid w:val="006A7B21"/>
    <w:rsid w:val="006B0232"/>
    <w:rsid w:val="006B0F4B"/>
    <w:rsid w:val="006B4798"/>
    <w:rsid w:val="006B6419"/>
    <w:rsid w:val="006B642E"/>
    <w:rsid w:val="006B6BEE"/>
    <w:rsid w:val="006B7680"/>
    <w:rsid w:val="006C0DA8"/>
    <w:rsid w:val="006C15E3"/>
    <w:rsid w:val="006D0A02"/>
    <w:rsid w:val="006D2950"/>
    <w:rsid w:val="006D5BF7"/>
    <w:rsid w:val="006D602D"/>
    <w:rsid w:val="006D6595"/>
    <w:rsid w:val="006D68DD"/>
    <w:rsid w:val="006E036F"/>
    <w:rsid w:val="006E1C64"/>
    <w:rsid w:val="006E2D56"/>
    <w:rsid w:val="006E3546"/>
    <w:rsid w:val="006E3551"/>
    <w:rsid w:val="006E536B"/>
    <w:rsid w:val="006E60D5"/>
    <w:rsid w:val="006E62ED"/>
    <w:rsid w:val="006E6833"/>
    <w:rsid w:val="006E6CBE"/>
    <w:rsid w:val="006E74AC"/>
    <w:rsid w:val="006F14A2"/>
    <w:rsid w:val="006F174E"/>
    <w:rsid w:val="006F19A9"/>
    <w:rsid w:val="006F395E"/>
    <w:rsid w:val="006F5082"/>
    <w:rsid w:val="006F73F1"/>
    <w:rsid w:val="006F7EF0"/>
    <w:rsid w:val="0070271A"/>
    <w:rsid w:val="00703D78"/>
    <w:rsid w:val="00703DDA"/>
    <w:rsid w:val="0070456F"/>
    <w:rsid w:val="0070730B"/>
    <w:rsid w:val="00707B34"/>
    <w:rsid w:val="00707BC6"/>
    <w:rsid w:val="00712CAE"/>
    <w:rsid w:val="0071317E"/>
    <w:rsid w:val="00714BDA"/>
    <w:rsid w:val="007156DB"/>
    <w:rsid w:val="007176D6"/>
    <w:rsid w:val="0072006C"/>
    <w:rsid w:val="00722886"/>
    <w:rsid w:val="007235CA"/>
    <w:rsid w:val="00724563"/>
    <w:rsid w:val="007269D2"/>
    <w:rsid w:val="00727A07"/>
    <w:rsid w:val="00727C8D"/>
    <w:rsid w:val="00730389"/>
    <w:rsid w:val="00730721"/>
    <w:rsid w:val="00731894"/>
    <w:rsid w:val="0073286E"/>
    <w:rsid w:val="00732FD6"/>
    <w:rsid w:val="00733B43"/>
    <w:rsid w:val="00735188"/>
    <w:rsid w:val="00735C9D"/>
    <w:rsid w:val="00736FA9"/>
    <w:rsid w:val="007376CA"/>
    <w:rsid w:val="00737C6D"/>
    <w:rsid w:val="00741026"/>
    <w:rsid w:val="007417A3"/>
    <w:rsid w:val="00741A23"/>
    <w:rsid w:val="00742CCC"/>
    <w:rsid w:val="00743468"/>
    <w:rsid w:val="00743DC9"/>
    <w:rsid w:val="0074622A"/>
    <w:rsid w:val="007462E5"/>
    <w:rsid w:val="007468D2"/>
    <w:rsid w:val="00750841"/>
    <w:rsid w:val="0075241A"/>
    <w:rsid w:val="00752715"/>
    <w:rsid w:val="007532B3"/>
    <w:rsid w:val="00754067"/>
    <w:rsid w:val="00754882"/>
    <w:rsid w:val="00754C1D"/>
    <w:rsid w:val="00755236"/>
    <w:rsid w:val="00755A5C"/>
    <w:rsid w:val="00756AD7"/>
    <w:rsid w:val="00756E3F"/>
    <w:rsid w:val="0075784B"/>
    <w:rsid w:val="00757FAD"/>
    <w:rsid w:val="007600AD"/>
    <w:rsid w:val="0076012D"/>
    <w:rsid w:val="007602A2"/>
    <w:rsid w:val="007613BE"/>
    <w:rsid w:val="0076199E"/>
    <w:rsid w:val="00761BC5"/>
    <w:rsid w:val="00762341"/>
    <w:rsid w:val="00762D1B"/>
    <w:rsid w:val="007634C5"/>
    <w:rsid w:val="00765074"/>
    <w:rsid w:val="00765BCB"/>
    <w:rsid w:val="00765C18"/>
    <w:rsid w:val="00767677"/>
    <w:rsid w:val="0076795F"/>
    <w:rsid w:val="00767AE7"/>
    <w:rsid w:val="00771599"/>
    <w:rsid w:val="00772BA9"/>
    <w:rsid w:val="00773E8A"/>
    <w:rsid w:val="0077503F"/>
    <w:rsid w:val="0077525A"/>
    <w:rsid w:val="00776D91"/>
    <w:rsid w:val="007802FE"/>
    <w:rsid w:val="00781A3B"/>
    <w:rsid w:val="00781AED"/>
    <w:rsid w:val="007820F7"/>
    <w:rsid w:val="0078286E"/>
    <w:rsid w:val="00784057"/>
    <w:rsid w:val="00784522"/>
    <w:rsid w:val="0078456C"/>
    <w:rsid w:val="00784682"/>
    <w:rsid w:val="00784F62"/>
    <w:rsid w:val="00785E86"/>
    <w:rsid w:val="00786945"/>
    <w:rsid w:val="00786AFB"/>
    <w:rsid w:val="00786B77"/>
    <w:rsid w:val="00787063"/>
    <w:rsid w:val="00787B41"/>
    <w:rsid w:val="00790C40"/>
    <w:rsid w:val="00792CA7"/>
    <w:rsid w:val="00794AAD"/>
    <w:rsid w:val="00794B8C"/>
    <w:rsid w:val="007958C5"/>
    <w:rsid w:val="00795AFA"/>
    <w:rsid w:val="00795D4A"/>
    <w:rsid w:val="0079719E"/>
    <w:rsid w:val="007975F7"/>
    <w:rsid w:val="007976A5"/>
    <w:rsid w:val="007A0086"/>
    <w:rsid w:val="007A3FB0"/>
    <w:rsid w:val="007A4413"/>
    <w:rsid w:val="007A4719"/>
    <w:rsid w:val="007A4CF1"/>
    <w:rsid w:val="007B0168"/>
    <w:rsid w:val="007B09C5"/>
    <w:rsid w:val="007B101A"/>
    <w:rsid w:val="007B1BF9"/>
    <w:rsid w:val="007B2488"/>
    <w:rsid w:val="007B3071"/>
    <w:rsid w:val="007B4EB9"/>
    <w:rsid w:val="007B5691"/>
    <w:rsid w:val="007B5BB5"/>
    <w:rsid w:val="007B6E5D"/>
    <w:rsid w:val="007B6F2F"/>
    <w:rsid w:val="007B707B"/>
    <w:rsid w:val="007C1E0A"/>
    <w:rsid w:val="007C2458"/>
    <w:rsid w:val="007C2C01"/>
    <w:rsid w:val="007C4859"/>
    <w:rsid w:val="007C56FA"/>
    <w:rsid w:val="007C5894"/>
    <w:rsid w:val="007C6BC9"/>
    <w:rsid w:val="007C768B"/>
    <w:rsid w:val="007D09A6"/>
    <w:rsid w:val="007D2029"/>
    <w:rsid w:val="007D313A"/>
    <w:rsid w:val="007D4ABE"/>
    <w:rsid w:val="007D763A"/>
    <w:rsid w:val="007E117D"/>
    <w:rsid w:val="007E191A"/>
    <w:rsid w:val="007E417A"/>
    <w:rsid w:val="007E426A"/>
    <w:rsid w:val="007E4784"/>
    <w:rsid w:val="007E5186"/>
    <w:rsid w:val="007E58E0"/>
    <w:rsid w:val="007E6DD7"/>
    <w:rsid w:val="007E72E3"/>
    <w:rsid w:val="007E7BEC"/>
    <w:rsid w:val="007F0EB9"/>
    <w:rsid w:val="007F36FF"/>
    <w:rsid w:val="007F5313"/>
    <w:rsid w:val="007F6931"/>
    <w:rsid w:val="007F7738"/>
    <w:rsid w:val="00800D51"/>
    <w:rsid w:val="00801E98"/>
    <w:rsid w:val="008022DE"/>
    <w:rsid w:val="00802C40"/>
    <w:rsid w:val="00803573"/>
    <w:rsid w:val="00804C00"/>
    <w:rsid w:val="008053C1"/>
    <w:rsid w:val="00805DDE"/>
    <w:rsid w:val="00806EEE"/>
    <w:rsid w:val="00807497"/>
    <w:rsid w:val="0081094C"/>
    <w:rsid w:val="00810A1D"/>
    <w:rsid w:val="00812054"/>
    <w:rsid w:val="008152DF"/>
    <w:rsid w:val="0081530A"/>
    <w:rsid w:val="00815366"/>
    <w:rsid w:val="00816133"/>
    <w:rsid w:val="008163E2"/>
    <w:rsid w:val="008202E4"/>
    <w:rsid w:val="008204D9"/>
    <w:rsid w:val="0082077C"/>
    <w:rsid w:val="00822ABD"/>
    <w:rsid w:val="00823764"/>
    <w:rsid w:val="008239E9"/>
    <w:rsid w:val="00823D20"/>
    <w:rsid w:val="00824EAF"/>
    <w:rsid w:val="00826145"/>
    <w:rsid w:val="00826303"/>
    <w:rsid w:val="00826517"/>
    <w:rsid w:val="0082740C"/>
    <w:rsid w:val="00827EF4"/>
    <w:rsid w:val="00831636"/>
    <w:rsid w:val="00832032"/>
    <w:rsid w:val="00833327"/>
    <w:rsid w:val="008335FA"/>
    <w:rsid w:val="008341FB"/>
    <w:rsid w:val="00834414"/>
    <w:rsid w:val="00835884"/>
    <w:rsid w:val="00835AF8"/>
    <w:rsid w:val="00835B5B"/>
    <w:rsid w:val="00835C08"/>
    <w:rsid w:val="008411E0"/>
    <w:rsid w:val="00841294"/>
    <w:rsid w:val="00841B38"/>
    <w:rsid w:val="00843AF4"/>
    <w:rsid w:val="008440BB"/>
    <w:rsid w:val="008440BE"/>
    <w:rsid w:val="00844352"/>
    <w:rsid w:val="00844D60"/>
    <w:rsid w:val="00845A3F"/>
    <w:rsid w:val="00845FED"/>
    <w:rsid w:val="00847EB8"/>
    <w:rsid w:val="00850EEC"/>
    <w:rsid w:val="00851881"/>
    <w:rsid w:val="00853592"/>
    <w:rsid w:val="00854619"/>
    <w:rsid w:val="00857AE1"/>
    <w:rsid w:val="00860D5B"/>
    <w:rsid w:val="00863F30"/>
    <w:rsid w:val="00864CA0"/>
    <w:rsid w:val="008651B3"/>
    <w:rsid w:val="008665DA"/>
    <w:rsid w:val="00867DE9"/>
    <w:rsid w:val="00872D8E"/>
    <w:rsid w:val="00873C74"/>
    <w:rsid w:val="00873F5B"/>
    <w:rsid w:val="00874573"/>
    <w:rsid w:val="008761CD"/>
    <w:rsid w:val="008822B1"/>
    <w:rsid w:val="008828C9"/>
    <w:rsid w:val="00884ADD"/>
    <w:rsid w:val="00884EA7"/>
    <w:rsid w:val="0088702B"/>
    <w:rsid w:val="0088764B"/>
    <w:rsid w:val="00887B7C"/>
    <w:rsid w:val="008909C5"/>
    <w:rsid w:val="00890AEE"/>
    <w:rsid w:val="00896123"/>
    <w:rsid w:val="0089774A"/>
    <w:rsid w:val="008A15A8"/>
    <w:rsid w:val="008A2B04"/>
    <w:rsid w:val="008A2CFE"/>
    <w:rsid w:val="008A39FB"/>
    <w:rsid w:val="008A3A9E"/>
    <w:rsid w:val="008A3C8E"/>
    <w:rsid w:val="008A3E2F"/>
    <w:rsid w:val="008A4CDB"/>
    <w:rsid w:val="008A5A86"/>
    <w:rsid w:val="008A66E5"/>
    <w:rsid w:val="008B0332"/>
    <w:rsid w:val="008B37EE"/>
    <w:rsid w:val="008B477E"/>
    <w:rsid w:val="008B5677"/>
    <w:rsid w:val="008C007C"/>
    <w:rsid w:val="008C0B94"/>
    <w:rsid w:val="008C1397"/>
    <w:rsid w:val="008C1B32"/>
    <w:rsid w:val="008C1E6D"/>
    <w:rsid w:val="008C20ED"/>
    <w:rsid w:val="008C571C"/>
    <w:rsid w:val="008C7155"/>
    <w:rsid w:val="008D0066"/>
    <w:rsid w:val="008D0C4B"/>
    <w:rsid w:val="008D1740"/>
    <w:rsid w:val="008D2BDD"/>
    <w:rsid w:val="008D5DA8"/>
    <w:rsid w:val="008D6A18"/>
    <w:rsid w:val="008E14CE"/>
    <w:rsid w:val="008E3459"/>
    <w:rsid w:val="008E3467"/>
    <w:rsid w:val="008E39CA"/>
    <w:rsid w:val="008E4F47"/>
    <w:rsid w:val="008F085E"/>
    <w:rsid w:val="008F0A44"/>
    <w:rsid w:val="008F1EBB"/>
    <w:rsid w:val="008F1ED1"/>
    <w:rsid w:val="008F200B"/>
    <w:rsid w:val="008F2726"/>
    <w:rsid w:val="008F2DC3"/>
    <w:rsid w:val="008F32D7"/>
    <w:rsid w:val="008F556A"/>
    <w:rsid w:val="008F6E78"/>
    <w:rsid w:val="008F6E95"/>
    <w:rsid w:val="0090290D"/>
    <w:rsid w:val="00904118"/>
    <w:rsid w:val="0090476A"/>
    <w:rsid w:val="00904906"/>
    <w:rsid w:val="009055F3"/>
    <w:rsid w:val="00905942"/>
    <w:rsid w:val="0091036E"/>
    <w:rsid w:val="009104B9"/>
    <w:rsid w:val="00911062"/>
    <w:rsid w:val="009136AA"/>
    <w:rsid w:val="00913AEC"/>
    <w:rsid w:val="00913F70"/>
    <w:rsid w:val="0091518C"/>
    <w:rsid w:val="00915F8A"/>
    <w:rsid w:val="009201E5"/>
    <w:rsid w:val="00920742"/>
    <w:rsid w:val="00920B17"/>
    <w:rsid w:val="0092322F"/>
    <w:rsid w:val="0092563E"/>
    <w:rsid w:val="00925CA0"/>
    <w:rsid w:val="009278A2"/>
    <w:rsid w:val="009307D2"/>
    <w:rsid w:val="00930A24"/>
    <w:rsid w:val="00931390"/>
    <w:rsid w:val="00931FD2"/>
    <w:rsid w:val="00933544"/>
    <w:rsid w:val="009362CF"/>
    <w:rsid w:val="0093661A"/>
    <w:rsid w:val="009379E3"/>
    <w:rsid w:val="00940574"/>
    <w:rsid w:val="00941792"/>
    <w:rsid w:val="00941A0C"/>
    <w:rsid w:val="00942CF2"/>
    <w:rsid w:val="00942F42"/>
    <w:rsid w:val="00943207"/>
    <w:rsid w:val="00943DBA"/>
    <w:rsid w:val="0094423B"/>
    <w:rsid w:val="00945745"/>
    <w:rsid w:val="009463E5"/>
    <w:rsid w:val="00947BB6"/>
    <w:rsid w:val="00950B8D"/>
    <w:rsid w:val="00951212"/>
    <w:rsid w:val="00952956"/>
    <w:rsid w:val="009547AF"/>
    <w:rsid w:val="00954A1F"/>
    <w:rsid w:val="00955C12"/>
    <w:rsid w:val="00955FCE"/>
    <w:rsid w:val="0095713E"/>
    <w:rsid w:val="0095734A"/>
    <w:rsid w:val="00960C53"/>
    <w:rsid w:val="00961CD9"/>
    <w:rsid w:val="009648F2"/>
    <w:rsid w:val="00966B3F"/>
    <w:rsid w:val="00967351"/>
    <w:rsid w:val="00967B81"/>
    <w:rsid w:val="0097105E"/>
    <w:rsid w:val="00971507"/>
    <w:rsid w:val="00973496"/>
    <w:rsid w:val="00976095"/>
    <w:rsid w:val="00977C07"/>
    <w:rsid w:val="00982A3F"/>
    <w:rsid w:val="009837BA"/>
    <w:rsid w:val="00984FA4"/>
    <w:rsid w:val="00985301"/>
    <w:rsid w:val="009863C6"/>
    <w:rsid w:val="00986F33"/>
    <w:rsid w:val="0098741D"/>
    <w:rsid w:val="009877DD"/>
    <w:rsid w:val="00990250"/>
    <w:rsid w:val="0099041D"/>
    <w:rsid w:val="009914CE"/>
    <w:rsid w:val="00991856"/>
    <w:rsid w:val="00991DAE"/>
    <w:rsid w:val="00992381"/>
    <w:rsid w:val="00994938"/>
    <w:rsid w:val="009949F5"/>
    <w:rsid w:val="00995165"/>
    <w:rsid w:val="009A1FA0"/>
    <w:rsid w:val="009A6984"/>
    <w:rsid w:val="009A6B71"/>
    <w:rsid w:val="009A785D"/>
    <w:rsid w:val="009B02AF"/>
    <w:rsid w:val="009B0DCD"/>
    <w:rsid w:val="009B2C21"/>
    <w:rsid w:val="009B2D7B"/>
    <w:rsid w:val="009B45AE"/>
    <w:rsid w:val="009B4C05"/>
    <w:rsid w:val="009B4FD7"/>
    <w:rsid w:val="009B6A23"/>
    <w:rsid w:val="009B7F74"/>
    <w:rsid w:val="009C0AE5"/>
    <w:rsid w:val="009C16CF"/>
    <w:rsid w:val="009C3988"/>
    <w:rsid w:val="009C57A2"/>
    <w:rsid w:val="009C6375"/>
    <w:rsid w:val="009C6F00"/>
    <w:rsid w:val="009D210B"/>
    <w:rsid w:val="009D3AF3"/>
    <w:rsid w:val="009D422E"/>
    <w:rsid w:val="009D5210"/>
    <w:rsid w:val="009D5632"/>
    <w:rsid w:val="009D772B"/>
    <w:rsid w:val="009E014B"/>
    <w:rsid w:val="009E16CF"/>
    <w:rsid w:val="009E2A17"/>
    <w:rsid w:val="009E3ABA"/>
    <w:rsid w:val="009E3EC6"/>
    <w:rsid w:val="009E44A8"/>
    <w:rsid w:val="009E4AF1"/>
    <w:rsid w:val="009E503B"/>
    <w:rsid w:val="009E5732"/>
    <w:rsid w:val="009E66E2"/>
    <w:rsid w:val="009E6AC0"/>
    <w:rsid w:val="009E6C89"/>
    <w:rsid w:val="009E6E1B"/>
    <w:rsid w:val="009E6E9C"/>
    <w:rsid w:val="009E6EE6"/>
    <w:rsid w:val="009E7BA0"/>
    <w:rsid w:val="009E7E12"/>
    <w:rsid w:val="009F08B3"/>
    <w:rsid w:val="009F2D71"/>
    <w:rsid w:val="009F3DC7"/>
    <w:rsid w:val="009F5603"/>
    <w:rsid w:val="009F58F4"/>
    <w:rsid w:val="009F5994"/>
    <w:rsid w:val="009F7A3A"/>
    <w:rsid w:val="009F7E20"/>
    <w:rsid w:val="00A015E4"/>
    <w:rsid w:val="00A01ADE"/>
    <w:rsid w:val="00A03452"/>
    <w:rsid w:val="00A03534"/>
    <w:rsid w:val="00A03AA6"/>
    <w:rsid w:val="00A03F2F"/>
    <w:rsid w:val="00A049E5"/>
    <w:rsid w:val="00A050F7"/>
    <w:rsid w:val="00A062B4"/>
    <w:rsid w:val="00A0637F"/>
    <w:rsid w:val="00A06389"/>
    <w:rsid w:val="00A063C3"/>
    <w:rsid w:val="00A107F3"/>
    <w:rsid w:val="00A116AF"/>
    <w:rsid w:val="00A11769"/>
    <w:rsid w:val="00A1356B"/>
    <w:rsid w:val="00A1358D"/>
    <w:rsid w:val="00A137BC"/>
    <w:rsid w:val="00A14E0A"/>
    <w:rsid w:val="00A15194"/>
    <w:rsid w:val="00A15A2F"/>
    <w:rsid w:val="00A175DC"/>
    <w:rsid w:val="00A203CD"/>
    <w:rsid w:val="00A21074"/>
    <w:rsid w:val="00A21196"/>
    <w:rsid w:val="00A25399"/>
    <w:rsid w:val="00A25764"/>
    <w:rsid w:val="00A267E5"/>
    <w:rsid w:val="00A26D05"/>
    <w:rsid w:val="00A26F04"/>
    <w:rsid w:val="00A274D7"/>
    <w:rsid w:val="00A27760"/>
    <w:rsid w:val="00A27E6E"/>
    <w:rsid w:val="00A3065B"/>
    <w:rsid w:val="00A30B20"/>
    <w:rsid w:val="00A30CEE"/>
    <w:rsid w:val="00A311A8"/>
    <w:rsid w:val="00A31EA8"/>
    <w:rsid w:val="00A3219D"/>
    <w:rsid w:val="00A3357C"/>
    <w:rsid w:val="00A33D0E"/>
    <w:rsid w:val="00A3476C"/>
    <w:rsid w:val="00A360D4"/>
    <w:rsid w:val="00A40D13"/>
    <w:rsid w:val="00A41279"/>
    <w:rsid w:val="00A4166B"/>
    <w:rsid w:val="00A41913"/>
    <w:rsid w:val="00A41941"/>
    <w:rsid w:val="00A42B4C"/>
    <w:rsid w:val="00A43526"/>
    <w:rsid w:val="00A44C6C"/>
    <w:rsid w:val="00A45B62"/>
    <w:rsid w:val="00A4765A"/>
    <w:rsid w:val="00A479FC"/>
    <w:rsid w:val="00A514D5"/>
    <w:rsid w:val="00A51A59"/>
    <w:rsid w:val="00A53CF8"/>
    <w:rsid w:val="00A550D4"/>
    <w:rsid w:val="00A563CD"/>
    <w:rsid w:val="00A5694F"/>
    <w:rsid w:val="00A60922"/>
    <w:rsid w:val="00A60E74"/>
    <w:rsid w:val="00A617BD"/>
    <w:rsid w:val="00A62704"/>
    <w:rsid w:val="00A62A7B"/>
    <w:rsid w:val="00A62F9C"/>
    <w:rsid w:val="00A63518"/>
    <w:rsid w:val="00A638CE"/>
    <w:rsid w:val="00A6665D"/>
    <w:rsid w:val="00A666DE"/>
    <w:rsid w:val="00A66C60"/>
    <w:rsid w:val="00A67CE1"/>
    <w:rsid w:val="00A72FEC"/>
    <w:rsid w:val="00A73A84"/>
    <w:rsid w:val="00A74363"/>
    <w:rsid w:val="00A74841"/>
    <w:rsid w:val="00A74A47"/>
    <w:rsid w:val="00A7533F"/>
    <w:rsid w:val="00A76051"/>
    <w:rsid w:val="00A7769B"/>
    <w:rsid w:val="00A81697"/>
    <w:rsid w:val="00A83A59"/>
    <w:rsid w:val="00A83DC2"/>
    <w:rsid w:val="00A83FE2"/>
    <w:rsid w:val="00A846EC"/>
    <w:rsid w:val="00A8486C"/>
    <w:rsid w:val="00A84C73"/>
    <w:rsid w:val="00A84F52"/>
    <w:rsid w:val="00A85D9A"/>
    <w:rsid w:val="00A86168"/>
    <w:rsid w:val="00A877B7"/>
    <w:rsid w:val="00A87889"/>
    <w:rsid w:val="00A87CF3"/>
    <w:rsid w:val="00A87D47"/>
    <w:rsid w:val="00A9010A"/>
    <w:rsid w:val="00A908B3"/>
    <w:rsid w:val="00A912F3"/>
    <w:rsid w:val="00A92DB6"/>
    <w:rsid w:val="00A968D6"/>
    <w:rsid w:val="00A973ED"/>
    <w:rsid w:val="00A9741E"/>
    <w:rsid w:val="00A97DC7"/>
    <w:rsid w:val="00AA2047"/>
    <w:rsid w:val="00AA414B"/>
    <w:rsid w:val="00AA4610"/>
    <w:rsid w:val="00AA5820"/>
    <w:rsid w:val="00AA5DFA"/>
    <w:rsid w:val="00AA6F42"/>
    <w:rsid w:val="00AB4276"/>
    <w:rsid w:val="00AB4BE2"/>
    <w:rsid w:val="00AB53F9"/>
    <w:rsid w:val="00AB6CCB"/>
    <w:rsid w:val="00AB76F7"/>
    <w:rsid w:val="00AB7FF3"/>
    <w:rsid w:val="00AC0FF2"/>
    <w:rsid w:val="00AC1A53"/>
    <w:rsid w:val="00AC1AFC"/>
    <w:rsid w:val="00AC2104"/>
    <w:rsid w:val="00AC2A41"/>
    <w:rsid w:val="00AC3074"/>
    <w:rsid w:val="00AC4FDE"/>
    <w:rsid w:val="00AC50B1"/>
    <w:rsid w:val="00AC5455"/>
    <w:rsid w:val="00AC581C"/>
    <w:rsid w:val="00AC6E71"/>
    <w:rsid w:val="00AD030D"/>
    <w:rsid w:val="00AD0DA2"/>
    <w:rsid w:val="00AD7797"/>
    <w:rsid w:val="00AE129C"/>
    <w:rsid w:val="00AE263E"/>
    <w:rsid w:val="00AE3238"/>
    <w:rsid w:val="00AE339D"/>
    <w:rsid w:val="00AE3ED2"/>
    <w:rsid w:val="00AE53CE"/>
    <w:rsid w:val="00AE5742"/>
    <w:rsid w:val="00AE5B18"/>
    <w:rsid w:val="00AE70F0"/>
    <w:rsid w:val="00AE75FF"/>
    <w:rsid w:val="00AE7903"/>
    <w:rsid w:val="00AF0FB9"/>
    <w:rsid w:val="00AF2865"/>
    <w:rsid w:val="00AF2F6E"/>
    <w:rsid w:val="00AF50FF"/>
    <w:rsid w:val="00AF510E"/>
    <w:rsid w:val="00AF6853"/>
    <w:rsid w:val="00AF6C55"/>
    <w:rsid w:val="00AF70EA"/>
    <w:rsid w:val="00AF7282"/>
    <w:rsid w:val="00AF72AF"/>
    <w:rsid w:val="00AF7850"/>
    <w:rsid w:val="00AF7BA5"/>
    <w:rsid w:val="00B016AB"/>
    <w:rsid w:val="00B0180D"/>
    <w:rsid w:val="00B02B74"/>
    <w:rsid w:val="00B04079"/>
    <w:rsid w:val="00B04982"/>
    <w:rsid w:val="00B053BF"/>
    <w:rsid w:val="00B070EC"/>
    <w:rsid w:val="00B10860"/>
    <w:rsid w:val="00B10E83"/>
    <w:rsid w:val="00B11371"/>
    <w:rsid w:val="00B11F29"/>
    <w:rsid w:val="00B1290C"/>
    <w:rsid w:val="00B12981"/>
    <w:rsid w:val="00B12DCD"/>
    <w:rsid w:val="00B13829"/>
    <w:rsid w:val="00B14B42"/>
    <w:rsid w:val="00B151C7"/>
    <w:rsid w:val="00B15D58"/>
    <w:rsid w:val="00B1678B"/>
    <w:rsid w:val="00B172B9"/>
    <w:rsid w:val="00B17E46"/>
    <w:rsid w:val="00B20348"/>
    <w:rsid w:val="00B219FD"/>
    <w:rsid w:val="00B235CC"/>
    <w:rsid w:val="00B23A8B"/>
    <w:rsid w:val="00B267B4"/>
    <w:rsid w:val="00B27C86"/>
    <w:rsid w:val="00B3235F"/>
    <w:rsid w:val="00B34320"/>
    <w:rsid w:val="00B37C11"/>
    <w:rsid w:val="00B40E23"/>
    <w:rsid w:val="00B41375"/>
    <w:rsid w:val="00B42125"/>
    <w:rsid w:val="00B4293C"/>
    <w:rsid w:val="00B43352"/>
    <w:rsid w:val="00B43D59"/>
    <w:rsid w:val="00B44792"/>
    <w:rsid w:val="00B467FC"/>
    <w:rsid w:val="00B47422"/>
    <w:rsid w:val="00B5092B"/>
    <w:rsid w:val="00B51151"/>
    <w:rsid w:val="00B52B93"/>
    <w:rsid w:val="00B53614"/>
    <w:rsid w:val="00B60DB9"/>
    <w:rsid w:val="00B627BB"/>
    <w:rsid w:val="00B62F04"/>
    <w:rsid w:val="00B65B8E"/>
    <w:rsid w:val="00B677C3"/>
    <w:rsid w:val="00B70529"/>
    <w:rsid w:val="00B70818"/>
    <w:rsid w:val="00B7264B"/>
    <w:rsid w:val="00B732BE"/>
    <w:rsid w:val="00B763FA"/>
    <w:rsid w:val="00B77AE0"/>
    <w:rsid w:val="00B8037C"/>
    <w:rsid w:val="00B803AE"/>
    <w:rsid w:val="00B94FF4"/>
    <w:rsid w:val="00B96815"/>
    <w:rsid w:val="00BA0C03"/>
    <w:rsid w:val="00BA31F0"/>
    <w:rsid w:val="00BA52C9"/>
    <w:rsid w:val="00BA798D"/>
    <w:rsid w:val="00BA7A73"/>
    <w:rsid w:val="00BB0445"/>
    <w:rsid w:val="00BB0680"/>
    <w:rsid w:val="00BB14DE"/>
    <w:rsid w:val="00BB1FC0"/>
    <w:rsid w:val="00BB4FE7"/>
    <w:rsid w:val="00BB529A"/>
    <w:rsid w:val="00BB583E"/>
    <w:rsid w:val="00BB60B2"/>
    <w:rsid w:val="00BB6313"/>
    <w:rsid w:val="00BB720B"/>
    <w:rsid w:val="00BB7B53"/>
    <w:rsid w:val="00BB7D83"/>
    <w:rsid w:val="00BC08A9"/>
    <w:rsid w:val="00BC13E5"/>
    <w:rsid w:val="00BC1D9E"/>
    <w:rsid w:val="00BC2A9C"/>
    <w:rsid w:val="00BC2E1A"/>
    <w:rsid w:val="00BC422C"/>
    <w:rsid w:val="00BC60B0"/>
    <w:rsid w:val="00BC68FC"/>
    <w:rsid w:val="00BC698D"/>
    <w:rsid w:val="00BC70D4"/>
    <w:rsid w:val="00BD2431"/>
    <w:rsid w:val="00BD2702"/>
    <w:rsid w:val="00BD2891"/>
    <w:rsid w:val="00BD4586"/>
    <w:rsid w:val="00BD5244"/>
    <w:rsid w:val="00BD6233"/>
    <w:rsid w:val="00BD62F9"/>
    <w:rsid w:val="00BD6627"/>
    <w:rsid w:val="00BD74E3"/>
    <w:rsid w:val="00BD7C79"/>
    <w:rsid w:val="00BE184B"/>
    <w:rsid w:val="00BE1FC2"/>
    <w:rsid w:val="00BE2FCB"/>
    <w:rsid w:val="00BE345E"/>
    <w:rsid w:val="00BE3658"/>
    <w:rsid w:val="00BE3D74"/>
    <w:rsid w:val="00BE55FA"/>
    <w:rsid w:val="00BE6120"/>
    <w:rsid w:val="00BE688F"/>
    <w:rsid w:val="00BE6FD3"/>
    <w:rsid w:val="00BF0797"/>
    <w:rsid w:val="00BF210E"/>
    <w:rsid w:val="00BF2A11"/>
    <w:rsid w:val="00BF30FA"/>
    <w:rsid w:val="00BF4AAD"/>
    <w:rsid w:val="00BF4CC0"/>
    <w:rsid w:val="00BF7436"/>
    <w:rsid w:val="00C00B51"/>
    <w:rsid w:val="00C01214"/>
    <w:rsid w:val="00C01997"/>
    <w:rsid w:val="00C01D81"/>
    <w:rsid w:val="00C0222B"/>
    <w:rsid w:val="00C05E19"/>
    <w:rsid w:val="00C06423"/>
    <w:rsid w:val="00C06479"/>
    <w:rsid w:val="00C1000F"/>
    <w:rsid w:val="00C110DB"/>
    <w:rsid w:val="00C113ED"/>
    <w:rsid w:val="00C11EE4"/>
    <w:rsid w:val="00C12175"/>
    <w:rsid w:val="00C13A4F"/>
    <w:rsid w:val="00C14F37"/>
    <w:rsid w:val="00C15A32"/>
    <w:rsid w:val="00C167C6"/>
    <w:rsid w:val="00C172E2"/>
    <w:rsid w:val="00C209A8"/>
    <w:rsid w:val="00C20C77"/>
    <w:rsid w:val="00C2268C"/>
    <w:rsid w:val="00C24246"/>
    <w:rsid w:val="00C25E83"/>
    <w:rsid w:val="00C30632"/>
    <w:rsid w:val="00C310ED"/>
    <w:rsid w:val="00C32A38"/>
    <w:rsid w:val="00C32AD3"/>
    <w:rsid w:val="00C3347D"/>
    <w:rsid w:val="00C346FF"/>
    <w:rsid w:val="00C34DE4"/>
    <w:rsid w:val="00C35F1C"/>
    <w:rsid w:val="00C36377"/>
    <w:rsid w:val="00C3684E"/>
    <w:rsid w:val="00C36D04"/>
    <w:rsid w:val="00C40345"/>
    <w:rsid w:val="00C41A54"/>
    <w:rsid w:val="00C4223A"/>
    <w:rsid w:val="00C422AC"/>
    <w:rsid w:val="00C43545"/>
    <w:rsid w:val="00C43769"/>
    <w:rsid w:val="00C43F90"/>
    <w:rsid w:val="00C44394"/>
    <w:rsid w:val="00C4478A"/>
    <w:rsid w:val="00C5182B"/>
    <w:rsid w:val="00C51A2A"/>
    <w:rsid w:val="00C52A4C"/>
    <w:rsid w:val="00C54188"/>
    <w:rsid w:val="00C555F2"/>
    <w:rsid w:val="00C56AC0"/>
    <w:rsid w:val="00C57E3D"/>
    <w:rsid w:val="00C605FD"/>
    <w:rsid w:val="00C6291B"/>
    <w:rsid w:val="00C62D41"/>
    <w:rsid w:val="00C63FC4"/>
    <w:rsid w:val="00C644A1"/>
    <w:rsid w:val="00C64E44"/>
    <w:rsid w:val="00C6556E"/>
    <w:rsid w:val="00C65EAE"/>
    <w:rsid w:val="00C6715B"/>
    <w:rsid w:val="00C676F3"/>
    <w:rsid w:val="00C67BBA"/>
    <w:rsid w:val="00C70C22"/>
    <w:rsid w:val="00C7298A"/>
    <w:rsid w:val="00C729D2"/>
    <w:rsid w:val="00C73F2F"/>
    <w:rsid w:val="00C75627"/>
    <w:rsid w:val="00C757C5"/>
    <w:rsid w:val="00C761CE"/>
    <w:rsid w:val="00C81026"/>
    <w:rsid w:val="00C81A60"/>
    <w:rsid w:val="00C82C88"/>
    <w:rsid w:val="00C86D44"/>
    <w:rsid w:val="00C923B9"/>
    <w:rsid w:val="00C93339"/>
    <w:rsid w:val="00C9398A"/>
    <w:rsid w:val="00C93EC1"/>
    <w:rsid w:val="00C97D83"/>
    <w:rsid w:val="00CA0688"/>
    <w:rsid w:val="00CA22F7"/>
    <w:rsid w:val="00CA65B5"/>
    <w:rsid w:val="00CA6A88"/>
    <w:rsid w:val="00CA7C99"/>
    <w:rsid w:val="00CB0598"/>
    <w:rsid w:val="00CB1334"/>
    <w:rsid w:val="00CB13FC"/>
    <w:rsid w:val="00CB36B0"/>
    <w:rsid w:val="00CB4A30"/>
    <w:rsid w:val="00CB52A2"/>
    <w:rsid w:val="00CB623C"/>
    <w:rsid w:val="00CB66BE"/>
    <w:rsid w:val="00CB6F82"/>
    <w:rsid w:val="00CC12F9"/>
    <w:rsid w:val="00CC29EA"/>
    <w:rsid w:val="00CC3778"/>
    <w:rsid w:val="00CC52E7"/>
    <w:rsid w:val="00CC6F5F"/>
    <w:rsid w:val="00CC7B8C"/>
    <w:rsid w:val="00CD1534"/>
    <w:rsid w:val="00CD153D"/>
    <w:rsid w:val="00CD1785"/>
    <w:rsid w:val="00CD1BCF"/>
    <w:rsid w:val="00CD1ED2"/>
    <w:rsid w:val="00CD21B8"/>
    <w:rsid w:val="00CD478A"/>
    <w:rsid w:val="00CD4A2D"/>
    <w:rsid w:val="00CD5F2A"/>
    <w:rsid w:val="00CE029C"/>
    <w:rsid w:val="00CE11E0"/>
    <w:rsid w:val="00CE16E2"/>
    <w:rsid w:val="00CE3CCF"/>
    <w:rsid w:val="00CE5838"/>
    <w:rsid w:val="00CE65BA"/>
    <w:rsid w:val="00CE7C46"/>
    <w:rsid w:val="00CF217E"/>
    <w:rsid w:val="00CF4303"/>
    <w:rsid w:val="00CF43FE"/>
    <w:rsid w:val="00CF5A0E"/>
    <w:rsid w:val="00CF6127"/>
    <w:rsid w:val="00CF6622"/>
    <w:rsid w:val="00CF7345"/>
    <w:rsid w:val="00CF73F0"/>
    <w:rsid w:val="00D0194D"/>
    <w:rsid w:val="00D01B4F"/>
    <w:rsid w:val="00D040D1"/>
    <w:rsid w:val="00D0524E"/>
    <w:rsid w:val="00D05DE5"/>
    <w:rsid w:val="00D07033"/>
    <w:rsid w:val="00D109E0"/>
    <w:rsid w:val="00D1148A"/>
    <w:rsid w:val="00D13895"/>
    <w:rsid w:val="00D13EBE"/>
    <w:rsid w:val="00D13F28"/>
    <w:rsid w:val="00D14B83"/>
    <w:rsid w:val="00D14E48"/>
    <w:rsid w:val="00D1554E"/>
    <w:rsid w:val="00D16446"/>
    <w:rsid w:val="00D17610"/>
    <w:rsid w:val="00D179DF"/>
    <w:rsid w:val="00D20433"/>
    <w:rsid w:val="00D20E2D"/>
    <w:rsid w:val="00D20F2A"/>
    <w:rsid w:val="00D22CF9"/>
    <w:rsid w:val="00D23147"/>
    <w:rsid w:val="00D246A1"/>
    <w:rsid w:val="00D24747"/>
    <w:rsid w:val="00D257CD"/>
    <w:rsid w:val="00D26516"/>
    <w:rsid w:val="00D30D9F"/>
    <w:rsid w:val="00D3184C"/>
    <w:rsid w:val="00D31EFC"/>
    <w:rsid w:val="00D32D9E"/>
    <w:rsid w:val="00D36888"/>
    <w:rsid w:val="00D36B8F"/>
    <w:rsid w:val="00D37D74"/>
    <w:rsid w:val="00D400DC"/>
    <w:rsid w:val="00D40909"/>
    <w:rsid w:val="00D41F9A"/>
    <w:rsid w:val="00D44378"/>
    <w:rsid w:val="00D44DFD"/>
    <w:rsid w:val="00D45D3B"/>
    <w:rsid w:val="00D467B3"/>
    <w:rsid w:val="00D47760"/>
    <w:rsid w:val="00D511B4"/>
    <w:rsid w:val="00D5160C"/>
    <w:rsid w:val="00D51DEB"/>
    <w:rsid w:val="00D525A2"/>
    <w:rsid w:val="00D539A3"/>
    <w:rsid w:val="00D55F10"/>
    <w:rsid w:val="00D5638A"/>
    <w:rsid w:val="00D61037"/>
    <w:rsid w:val="00D618BE"/>
    <w:rsid w:val="00D6327D"/>
    <w:rsid w:val="00D65EAA"/>
    <w:rsid w:val="00D70F42"/>
    <w:rsid w:val="00D71C41"/>
    <w:rsid w:val="00D72499"/>
    <w:rsid w:val="00D72511"/>
    <w:rsid w:val="00D7375F"/>
    <w:rsid w:val="00D73785"/>
    <w:rsid w:val="00D75BF5"/>
    <w:rsid w:val="00D76932"/>
    <w:rsid w:val="00D80891"/>
    <w:rsid w:val="00D809D2"/>
    <w:rsid w:val="00D80CE6"/>
    <w:rsid w:val="00D8458F"/>
    <w:rsid w:val="00D84A23"/>
    <w:rsid w:val="00D850E0"/>
    <w:rsid w:val="00D854AF"/>
    <w:rsid w:val="00D85E20"/>
    <w:rsid w:val="00D92924"/>
    <w:rsid w:val="00D93870"/>
    <w:rsid w:val="00D95296"/>
    <w:rsid w:val="00D952A9"/>
    <w:rsid w:val="00D95456"/>
    <w:rsid w:val="00D956B6"/>
    <w:rsid w:val="00D961DC"/>
    <w:rsid w:val="00D97B99"/>
    <w:rsid w:val="00D97D77"/>
    <w:rsid w:val="00DA1074"/>
    <w:rsid w:val="00DA30AD"/>
    <w:rsid w:val="00DA37FD"/>
    <w:rsid w:val="00DA4F57"/>
    <w:rsid w:val="00DA79AE"/>
    <w:rsid w:val="00DA7DF6"/>
    <w:rsid w:val="00DA7FB4"/>
    <w:rsid w:val="00DB2FF3"/>
    <w:rsid w:val="00DB37C4"/>
    <w:rsid w:val="00DB3BEB"/>
    <w:rsid w:val="00DB4DBA"/>
    <w:rsid w:val="00DB74BC"/>
    <w:rsid w:val="00DC05F2"/>
    <w:rsid w:val="00DC129C"/>
    <w:rsid w:val="00DC4874"/>
    <w:rsid w:val="00DC499E"/>
    <w:rsid w:val="00DC4F16"/>
    <w:rsid w:val="00DC5D95"/>
    <w:rsid w:val="00DC789F"/>
    <w:rsid w:val="00DD0BD1"/>
    <w:rsid w:val="00DD16D5"/>
    <w:rsid w:val="00DD24A4"/>
    <w:rsid w:val="00DD30EA"/>
    <w:rsid w:val="00DD486D"/>
    <w:rsid w:val="00DD5F59"/>
    <w:rsid w:val="00DD6D68"/>
    <w:rsid w:val="00DE388E"/>
    <w:rsid w:val="00DE3C27"/>
    <w:rsid w:val="00DE4385"/>
    <w:rsid w:val="00DE5945"/>
    <w:rsid w:val="00DE5EC2"/>
    <w:rsid w:val="00DE6808"/>
    <w:rsid w:val="00DF04A9"/>
    <w:rsid w:val="00DF15FF"/>
    <w:rsid w:val="00DF1988"/>
    <w:rsid w:val="00DF19F6"/>
    <w:rsid w:val="00DF1EDB"/>
    <w:rsid w:val="00DF2C29"/>
    <w:rsid w:val="00DF312C"/>
    <w:rsid w:val="00DF566F"/>
    <w:rsid w:val="00DF6014"/>
    <w:rsid w:val="00E002A0"/>
    <w:rsid w:val="00E004B1"/>
    <w:rsid w:val="00E03104"/>
    <w:rsid w:val="00E03A66"/>
    <w:rsid w:val="00E040D4"/>
    <w:rsid w:val="00E07323"/>
    <w:rsid w:val="00E11CE2"/>
    <w:rsid w:val="00E12DDD"/>
    <w:rsid w:val="00E12E0C"/>
    <w:rsid w:val="00E13059"/>
    <w:rsid w:val="00E130B5"/>
    <w:rsid w:val="00E14261"/>
    <w:rsid w:val="00E14446"/>
    <w:rsid w:val="00E15338"/>
    <w:rsid w:val="00E1575D"/>
    <w:rsid w:val="00E158A8"/>
    <w:rsid w:val="00E16C40"/>
    <w:rsid w:val="00E20309"/>
    <w:rsid w:val="00E21264"/>
    <w:rsid w:val="00E21E4B"/>
    <w:rsid w:val="00E22458"/>
    <w:rsid w:val="00E246FE"/>
    <w:rsid w:val="00E24768"/>
    <w:rsid w:val="00E24C90"/>
    <w:rsid w:val="00E25D4C"/>
    <w:rsid w:val="00E26E08"/>
    <w:rsid w:val="00E27EF6"/>
    <w:rsid w:val="00E30BB0"/>
    <w:rsid w:val="00E311F6"/>
    <w:rsid w:val="00E31489"/>
    <w:rsid w:val="00E317C3"/>
    <w:rsid w:val="00E32171"/>
    <w:rsid w:val="00E321B1"/>
    <w:rsid w:val="00E33DB7"/>
    <w:rsid w:val="00E34266"/>
    <w:rsid w:val="00E36913"/>
    <w:rsid w:val="00E37010"/>
    <w:rsid w:val="00E40FCC"/>
    <w:rsid w:val="00E41A43"/>
    <w:rsid w:val="00E437F8"/>
    <w:rsid w:val="00E44308"/>
    <w:rsid w:val="00E44AE9"/>
    <w:rsid w:val="00E475D5"/>
    <w:rsid w:val="00E52224"/>
    <w:rsid w:val="00E52435"/>
    <w:rsid w:val="00E52680"/>
    <w:rsid w:val="00E52F50"/>
    <w:rsid w:val="00E53E7B"/>
    <w:rsid w:val="00E54953"/>
    <w:rsid w:val="00E54C62"/>
    <w:rsid w:val="00E55A3C"/>
    <w:rsid w:val="00E607D6"/>
    <w:rsid w:val="00E64198"/>
    <w:rsid w:val="00E64E25"/>
    <w:rsid w:val="00E66134"/>
    <w:rsid w:val="00E66F66"/>
    <w:rsid w:val="00E67175"/>
    <w:rsid w:val="00E70609"/>
    <w:rsid w:val="00E71C44"/>
    <w:rsid w:val="00E7207B"/>
    <w:rsid w:val="00E735DF"/>
    <w:rsid w:val="00E74BEC"/>
    <w:rsid w:val="00E755EE"/>
    <w:rsid w:val="00E75B7F"/>
    <w:rsid w:val="00E75E5C"/>
    <w:rsid w:val="00E762DB"/>
    <w:rsid w:val="00E815B6"/>
    <w:rsid w:val="00E8235C"/>
    <w:rsid w:val="00E835BF"/>
    <w:rsid w:val="00E8472F"/>
    <w:rsid w:val="00E857BB"/>
    <w:rsid w:val="00E8586C"/>
    <w:rsid w:val="00E860F4"/>
    <w:rsid w:val="00E862B1"/>
    <w:rsid w:val="00E86398"/>
    <w:rsid w:val="00E869AF"/>
    <w:rsid w:val="00E91CF5"/>
    <w:rsid w:val="00E929B5"/>
    <w:rsid w:val="00E92D98"/>
    <w:rsid w:val="00E93C2A"/>
    <w:rsid w:val="00E94012"/>
    <w:rsid w:val="00E9407B"/>
    <w:rsid w:val="00E94487"/>
    <w:rsid w:val="00E94532"/>
    <w:rsid w:val="00E94A8D"/>
    <w:rsid w:val="00E96D11"/>
    <w:rsid w:val="00E97CE4"/>
    <w:rsid w:val="00EA0806"/>
    <w:rsid w:val="00EA0E03"/>
    <w:rsid w:val="00EA1720"/>
    <w:rsid w:val="00EA2288"/>
    <w:rsid w:val="00EA2A80"/>
    <w:rsid w:val="00EA2F3B"/>
    <w:rsid w:val="00EA3F66"/>
    <w:rsid w:val="00EA4DED"/>
    <w:rsid w:val="00EA59AB"/>
    <w:rsid w:val="00EA70FE"/>
    <w:rsid w:val="00EA7FAD"/>
    <w:rsid w:val="00EB0237"/>
    <w:rsid w:val="00EB051E"/>
    <w:rsid w:val="00EB0B2B"/>
    <w:rsid w:val="00EB2416"/>
    <w:rsid w:val="00EB3732"/>
    <w:rsid w:val="00EB3CDC"/>
    <w:rsid w:val="00EB3FE1"/>
    <w:rsid w:val="00EB44A4"/>
    <w:rsid w:val="00EB45CE"/>
    <w:rsid w:val="00EB4D3D"/>
    <w:rsid w:val="00EB513C"/>
    <w:rsid w:val="00EB579D"/>
    <w:rsid w:val="00EB6FB8"/>
    <w:rsid w:val="00EB7398"/>
    <w:rsid w:val="00EC013D"/>
    <w:rsid w:val="00EC1BA9"/>
    <w:rsid w:val="00EC20DB"/>
    <w:rsid w:val="00EC2A2C"/>
    <w:rsid w:val="00EC54C6"/>
    <w:rsid w:val="00EC6793"/>
    <w:rsid w:val="00EC770D"/>
    <w:rsid w:val="00ED1759"/>
    <w:rsid w:val="00ED3288"/>
    <w:rsid w:val="00ED3ED8"/>
    <w:rsid w:val="00ED4078"/>
    <w:rsid w:val="00ED48BA"/>
    <w:rsid w:val="00ED5A4C"/>
    <w:rsid w:val="00ED6182"/>
    <w:rsid w:val="00ED68C4"/>
    <w:rsid w:val="00ED6907"/>
    <w:rsid w:val="00ED75C6"/>
    <w:rsid w:val="00ED7C2C"/>
    <w:rsid w:val="00EE106E"/>
    <w:rsid w:val="00EE38D2"/>
    <w:rsid w:val="00EE3B5D"/>
    <w:rsid w:val="00EE627E"/>
    <w:rsid w:val="00EE6A93"/>
    <w:rsid w:val="00EE7403"/>
    <w:rsid w:val="00EF0180"/>
    <w:rsid w:val="00EF0B7B"/>
    <w:rsid w:val="00EF0C8D"/>
    <w:rsid w:val="00EF1729"/>
    <w:rsid w:val="00EF1DFD"/>
    <w:rsid w:val="00EF1E5A"/>
    <w:rsid w:val="00EF20AB"/>
    <w:rsid w:val="00EF3AE7"/>
    <w:rsid w:val="00EF511D"/>
    <w:rsid w:val="00EF7362"/>
    <w:rsid w:val="00EF7A9B"/>
    <w:rsid w:val="00F018E2"/>
    <w:rsid w:val="00F06EA5"/>
    <w:rsid w:val="00F072BD"/>
    <w:rsid w:val="00F0749C"/>
    <w:rsid w:val="00F0759D"/>
    <w:rsid w:val="00F104DC"/>
    <w:rsid w:val="00F10EB7"/>
    <w:rsid w:val="00F13D43"/>
    <w:rsid w:val="00F14183"/>
    <w:rsid w:val="00F15934"/>
    <w:rsid w:val="00F1595A"/>
    <w:rsid w:val="00F15D9B"/>
    <w:rsid w:val="00F15F29"/>
    <w:rsid w:val="00F1680E"/>
    <w:rsid w:val="00F1749A"/>
    <w:rsid w:val="00F17F07"/>
    <w:rsid w:val="00F17F22"/>
    <w:rsid w:val="00F2072D"/>
    <w:rsid w:val="00F207D7"/>
    <w:rsid w:val="00F20EA1"/>
    <w:rsid w:val="00F21EA5"/>
    <w:rsid w:val="00F22457"/>
    <w:rsid w:val="00F22B2C"/>
    <w:rsid w:val="00F25D1F"/>
    <w:rsid w:val="00F27302"/>
    <w:rsid w:val="00F30059"/>
    <w:rsid w:val="00F3014D"/>
    <w:rsid w:val="00F30BF6"/>
    <w:rsid w:val="00F3140B"/>
    <w:rsid w:val="00F33F17"/>
    <w:rsid w:val="00F3476D"/>
    <w:rsid w:val="00F35529"/>
    <w:rsid w:val="00F361F9"/>
    <w:rsid w:val="00F3691E"/>
    <w:rsid w:val="00F405D8"/>
    <w:rsid w:val="00F4094D"/>
    <w:rsid w:val="00F41860"/>
    <w:rsid w:val="00F462E8"/>
    <w:rsid w:val="00F51F6E"/>
    <w:rsid w:val="00F52D45"/>
    <w:rsid w:val="00F52F5E"/>
    <w:rsid w:val="00F52F63"/>
    <w:rsid w:val="00F539C6"/>
    <w:rsid w:val="00F53A77"/>
    <w:rsid w:val="00F54069"/>
    <w:rsid w:val="00F545BB"/>
    <w:rsid w:val="00F549E9"/>
    <w:rsid w:val="00F54F72"/>
    <w:rsid w:val="00F551EB"/>
    <w:rsid w:val="00F56BA7"/>
    <w:rsid w:val="00F56D52"/>
    <w:rsid w:val="00F57F67"/>
    <w:rsid w:val="00F614DB"/>
    <w:rsid w:val="00F61B11"/>
    <w:rsid w:val="00F61E43"/>
    <w:rsid w:val="00F6347C"/>
    <w:rsid w:val="00F70025"/>
    <w:rsid w:val="00F700AB"/>
    <w:rsid w:val="00F70154"/>
    <w:rsid w:val="00F70AC0"/>
    <w:rsid w:val="00F70AFD"/>
    <w:rsid w:val="00F71A9A"/>
    <w:rsid w:val="00F72629"/>
    <w:rsid w:val="00F73A37"/>
    <w:rsid w:val="00F74CFB"/>
    <w:rsid w:val="00F76280"/>
    <w:rsid w:val="00F76B78"/>
    <w:rsid w:val="00F80000"/>
    <w:rsid w:val="00F819D9"/>
    <w:rsid w:val="00F81A7B"/>
    <w:rsid w:val="00F81C00"/>
    <w:rsid w:val="00F825F3"/>
    <w:rsid w:val="00F82A7B"/>
    <w:rsid w:val="00F83043"/>
    <w:rsid w:val="00F85680"/>
    <w:rsid w:val="00F85A6A"/>
    <w:rsid w:val="00F86B22"/>
    <w:rsid w:val="00F91E85"/>
    <w:rsid w:val="00F9240D"/>
    <w:rsid w:val="00F92775"/>
    <w:rsid w:val="00F92A5C"/>
    <w:rsid w:val="00F9350A"/>
    <w:rsid w:val="00F9373C"/>
    <w:rsid w:val="00F94E9E"/>
    <w:rsid w:val="00F965B4"/>
    <w:rsid w:val="00F96EA0"/>
    <w:rsid w:val="00F97008"/>
    <w:rsid w:val="00FA0CE5"/>
    <w:rsid w:val="00FA1981"/>
    <w:rsid w:val="00FA1CDF"/>
    <w:rsid w:val="00FA2F5C"/>
    <w:rsid w:val="00FA5864"/>
    <w:rsid w:val="00FA5BBC"/>
    <w:rsid w:val="00FA6F02"/>
    <w:rsid w:val="00FA7692"/>
    <w:rsid w:val="00FA7803"/>
    <w:rsid w:val="00FB12D4"/>
    <w:rsid w:val="00FB1716"/>
    <w:rsid w:val="00FB1990"/>
    <w:rsid w:val="00FB2063"/>
    <w:rsid w:val="00FB33FB"/>
    <w:rsid w:val="00FB365F"/>
    <w:rsid w:val="00FB3C12"/>
    <w:rsid w:val="00FB4FCA"/>
    <w:rsid w:val="00FB53B6"/>
    <w:rsid w:val="00FB5627"/>
    <w:rsid w:val="00FB5D0E"/>
    <w:rsid w:val="00FB6F4F"/>
    <w:rsid w:val="00FB7667"/>
    <w:rsid w:val="00FC0AC2"/>
    <w:rsid w:val="00FC20F8"/>
    <w:rsid w:val="00FC3A63"/>
    <w:rsid w:val="00FD0412"/>
    <w:rsid w:val="00FD07A5"/>
    <w:rsid w:val="00FD354A"/>
    <w:rsid w:val="00FD5955"/>
    <w:rsid w:val="00FD67CF"/>
    <w:rsid w:val="00FD699A"/>
    <w:rsid w:val="00FD70E1"/>
    <w:rsid w:val="00FE0274"/>
    <w:rsid w:val="00FE155B"/>
    <w:rsid w:val="00FE22B8"/>
    <w:rsid w:val="00FE491E"/>
    <w:rsid w:val="00FE4E05"/>
    <w:rsid w:val="00FE509D"/>
    <w:rsid w:val="00FE5E52"/>
    <w:rsid w:val="00FF038C"/>
    <w:rsid w:val="00FF363B"/>
    <w:rsid w:val="00FF3E44"/>
    <w:rsid w:val="00FF5693"/>
    <w:rsid w:val="00FF6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8DB1A21"/>
  <w15:docId w15:val="{6B3475A2-5F99-4D88-B251-A09B7C74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1626"/>
    <w:pPr>
      <w:snapToGrid w:val="0"/>
      <w:spacing w:line="288" w:lineRule="auto"/>
    </w:pPr>
    <w:rPr>
      <w:rFonts w:eastAsia="微软雅黑"/>
    </w:rPr>
  </w:style>
  <w:style w:type="paragraph" w:styleId="1">
    <w:name w:val="heading 1"/>
    <w:aliases w:val="1级标题"/>
    <w:basedOn w:val="a"/>
    <w:next w:val="a"/>
    <w:link w:val="10"/>
    <w:qFormat/>
    <w:rsid w:val="001B1AB2"/>
    <w:pPr>
      <w:keepNext/>
      <w:keepLines/>
      <w:numPr>
        <w:numId w:val="3"/>
      </w:numPr>
      <w:tabs>
        <w:tab w:val="left" w:pos="454"/>
      </w:tabs>
      <w:spacing w:before="120" w:line="360" w:lineRule="auto"/>
      <w:outlineLvl w:val="0"/>
    </w:pPr>
    <w:rPr>
      <w:rFonts w:ascii="Times New Roman" w:hAnsi="Times New Roman" w:cs="Times New Roman"/>
      <w:b/>
      <w:bCs/>
      <w:kern w:val="44"/>
      <w:sz w:val="24"/>
      <w:szCs w:val="44"/>
    </w:rPr>
  </w:style>
  <w:style w:type="paragraph" w:styleId="2">
    <w:name w:val="heading 2"/>
    <w:basedOn w:val="a"/>
    <w:next w:val="a"/>
    <w:link w:val="20"/>
    <w:qFormat/>
    <w:rsid w:val="001B1AB2"/>
    <w:pPr>
      <w:keepNext/>
      <w:keepLines/>
      <w:numPr>
        <w:ilvl w:val="1"/>
        <w:numId w:val="3"/>
      </w:numPr>
      <w:tabs>
        <w:tab w:val="left" w:pos="-1800"/>
        <w:tab w:val="left" w:pos="454"/>
        <w:tab w:val="left" w:pos="576"/>
      </w:tabs>
      <w:spacing w:beforeLines="50" w:before="50" w:afterLines="50" w:after="50"/>
      <w:ind w:left="0"/>
      <w:outlineLvl w:val="1"/>
    </w:pPr>
    <w:rPr>
      <w:rFonts w:ascii="Times New Roman" w:hAnsi="Times New Roman" w:cs="Times New Roman"/>
      <w:b/>
      <w:bCs/>
      <w:szCs w:val="32"/>
    </w:rPr>
  </w:style>
  <w:style w:type="paragraph" w:styleId="3">
    <w:name w:val="heading 3"/>
    <w:basedOn w:val="2"/>
    <w:next w:val="a"/>
    <w:link w:val="30"/>
    <w:qFormat/>
    <w:rsid w:val="001B1AB2"/>
    <w:pPr>
      <w:numPr>
        <w:ilvl w:val="2"/>
      </w:numPr>
      <w:tabs>
        <w:tab w:val="left" w:pos="720"/>
      </w:tabs>
      <w:adjustRightInd w:val="0"/>
      <w:ind w:left="0"/>
      <w:outlineLvl w:val="2"/>
    </w:pPr>
    <w:rPr>
      <w:bCs w:val="0"/>
    </w:rPr>
  </w:style>
  <w:style w:type="paragraph" w:styleId="4">
    <w:name w:val="heading 4"/>
    <w:basedOn w:val="3"/>
    <w:next w:val="a"/>
    <w:link w:val="40"/>
    <w:qFormat/>
    <w:rsid w:val="0094423B"/>
    <w:pPr>
      <w:numPr>
        <w:ilvl w:val="3"/>
      </w:numPr>
      <w:ind w:left="709" w:hanging="709"/>
      <w:outlineLvl w:val="3"/>
    </w:pPr>
  </w:style>
  <w:style w:type="paragraph" w:styleId="5">
    <w:name w:val="heading 5"/>
    <w:basedOn w:val="a"/>
    <w:next w:val="a"/>
    <w:link w:val="50"/>
    <w:qFormat/>
    <w:rsid w:val="00440EB6"/>
    <w:pPr>
      <w:keepNext/>
      <w:keepLines/>
      <w:numPr>
        <w:ilvl w:val="4"/>
        <w:numId w:val="1"/>
      </w:numPr>
      <w:tabs>
        <w:tab w:val="left" w:pos="454"/>
        <w:tab w:val="left" w:pos="1008"/>
      </w:tab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qFormat/>
    <w:rsid w:val="00440EB6"/>
    <w:pPr>
      <w:keepNext/>
      <w:keepLines/>
      <w:numPr>
        <w:ilvl w:val="5"/>
        <w:numId w:val="2"/>
      </w:numPr>
      <w:tabs>
        <w:tab w:val="left" w:pos="432"/>
      </w:tabs>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0"/>
    <w:qFormat/>
    <w:rsid w:val="00440EB6"/>
    <w:pPr>
      <w:keepNext/>
      <w:keepLines/>
      <w:numPr>
        <w:ilvl w:val="6"/>
        <w:numId w:val="2"/>
      </w:numPr>
      <w:tabs>
        <w:tab w:val="left" w:pos="432"/>
      </w:tabs>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0"/>
    <w:qFormat/>
    <w:rsid w:val="00440EB6"/>
    <w:pPr>
      <w:keepNext/>
      <w:keepLines/>
      <w:numPr>
        <w:ilvl w:val="7"/>
        <w:numId w:val="2"/>
      </w:numPr>
      <w:tabs>
        <w:tab w:val="left" w:pos="432"/>
      </w:tabs>
      <w:spacing w:before="240" w:after="64" w:line="320" w:lineRule="auto"/>
      <w:outlineLvl w:val="7"/>
    </w:pPr>
    <w:rPr>
      <w:rFonts w:ascii="Arial" w:eastAsia="黑体" w:hAnsi="Arial" w:cs="Times New Roman"/>
      <w:sz w:val="24"/>
      <w:szCs w:val="24"/>
    </w:rPr>
  </w:style>
  <w:style w:type="paragraph" w:styleId="9">
    <w:name w:val="heading 9"/>
    <w:basedOn w:val="a"/>
    <w:next w:val="a"/>
    <w:link w:val="90"/>
    <w:rsid w:val="00440EB6"/>
    <w:pPr>
      <w:keepNext/>
      <w:keepLines/>
      <w:numPr>
        <w:ilvl w:val="8"/>
        <w:numId w:val="2"/>
      </w:numPr>
      <w:tabs>
        <w:tab w:val="left" w:pos="432"/>
      </w:tabs>
      <w:spacing w:before="240" w:after="64" w:line="320" w:lineRule="auto"/>
      <w:outlineLvl w:val="8"/>
    </w:pPr>
    <w:rPr>
      <w:rFonts w:ascii="Arial" w:eastAsia="黑体" w:hAnsi="Arial" w:cs="Times New Roman"/>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57857"/>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rsid w:val="00357857"/>
    <w:rPr>
      <w:sz w:val="18"/>
      <w:szCs w:val="18"/>
    </w:rPr>
  </w:style>
  <w:style w:type="paragraph" w:styleId="a5">
    <w:name w:val="footer"/>
    <w:basedOn w:val="a"/>
    <w:link w:val="a6"/>
    <w:uiPriority w:val="99"/>
    <w:unhideWhenUsed/>
    <w:rsid w:val="00357857"/>
    <w:pPr>
      <w:tabs>
        <w:tab w:val="center" w:pos="4153"/>
        <w:tab w:val="right" w:pos="8306"/>
      </w:tabs>
    </w:pPr>
    <w:rPr>
      <w:sz w:val="18"/>
      <w:szCs w:val="18"/>
    </w:rPr>
  </w:style>
  <w:style w:type="character" w:customStyle="1" w:styleId="a6">
    <w:name w:val="页脚 字符"/>
    <w:basedOn w:val="a0"/>
    <w:link w:val="a5"/>
    <w:uiPriority w:val="99"/>
    <w:rsid w:val="00357857"/>
    <w:rPr>
      <w:sz w:val="18"/>
      <w:szCs w:val="18"/>
    </w:rPr>
  </w:style>
  <w:style w:type="paragraph" w:styleId="a7">
    <w:name w:val="Balloon Text"/>
    <w:basedOn w:val="a"/>
    <w:link w:val="a8"/>
    <w:uiPriority w:val="99"/>
    <w:semiHidden/>
    <w:unhideWhenUsed/>
    <w:rsid w:val="00357857"/>
    <w:rPr>
      <w:sz w:val="18"/>
      <w:szCs w:val="18"/>
    </w:rPr>
  </w:style>
  <w:style w:type="character" w:customStyle="1" w:styleId="a8">
    <w:name w:val="批注框文本 字符"/>
    <w:basedOn w:val="a0"/>
    <w:link w:val="a7"/>
    <w:uiPriority w:val="99"/>
    <w:semiHidden/>
    <w:rsid w:val="00357857"/>
    <w:rPr>
      <w:sz w:val="18"/>
      <w:szCs w:val="18"/>
    </w:rPr>
  </w:style>
  <w:style w:type="character" w:customStyle="1" w:styleId="a9">
    <w:name w:val="标题 字符"/>
    <w:aliases w:val="0级标题 字符"/>
    <w:link w:val="aa"/>
    <w:rsid w:val="00C93339"/>
    <w:rPr>
      <w:rFonts w:eastAsia="黑体"/>
      <w:b/>
      <w:bCs/>
      <w:sz w:val="84"/>
      <w:szCs w:val="24"/>
    </w:rPr>
  </w:style>
  <w:style w:type="paragraph" w:styleId="aa">
    <w:name w:val="Title"/>
    <w:aliases w:val="0级标题"/>
    <w:basedOn w:val="a"/>
    <w:link w:val="a9"/>
    <w:qFormat/>
    <w:rsid w:val="00C93339"/>
    <w:pPr>
      <w:spacing w:line="360" w:lineRule="auto"/>
      <w:jc w:val="center"/>
    </w:pPr>
    <w:rPr>
      <w:rFonts w:eastAsia="黑体"/>
      <w:b/>
      <w:bCs/>
      <w:sz w:val="84"/>
      <w:szCs w:val="24"/>
    </w:rPr>
  </w:style>
  <w:style w:type="character" w:customStyle="1" w:styleId="Char1">
    <w:name w:val="标题 Char1"/>
    <w:basedOn w:val="a0"/>
    <w:uiPriority w:val="10"/>
    <w:rsid w:val="00C93339"/>
    <w:rPr>
      <w:rFonts w:asciiTheme="majorHAnsi" w:eastAsia="宋体" w:hAnsiTheme="majorHAnsi" w:cstheme="majorBidi"/>
      <w:b/>
      <w:bCs/>
      <w:sz w:val="32"/>
      <w:szCs w:val="32"/>
    </w:rPr>
  </w:style>
  <w:style w:type="paragraph" w:customStyle="1" w:styleId="-">
    <w:name w:val="表格 - 标题"/>
    <w:basedOn w:val="a"/>
    <w:next w:val="a"/>
    <w:rsid w:val="00C93339"/>
    <w:pPr>
      <w:spacing w:line="360" w:lineRule="auto"/>
      <w:jc w:val="center"/>
    </w:pPr>
    <w:rPr>
      <w:b/>
      <w:szCs w:val="21"/>
    </w:rPr>
  </w:style>
  <w:style w:type="paragraph" w:customStyle="1" w:styleId="-0">
    <w:name w:val="表格 - 居中"/>
    <w:basedOn w:val="a"/>
    <w:next w:val="a"/>
    <w:link w:val="-1"/>
    <w:rsid w:val="002C7814"/>
    <w:pPr>
      <w:jc w:val="center"/>
    </w:pPr>
    <w:rPr>
      <w:szCs w:val="21"/>
    </w:rPr>
  </w:style>
  <w:style w:type="paragraph" w:customStyle="1" w:styleId="-2">
    <w:name w:val="表格 - 正文"/>
    <w:basedOn w:val="a"/>
    <w:next w:val="a"/>
    <w:rsid w:val="00C93339"/>
    <w:pPr>
      <w:spacing w:line="360" w:lineRule="auto"/>
    </w:pPr>
    <w:rPr>
      <w:szCs w:val="21"/>
    </w:rPr>
  </w:style>
  <w:style w:type="table" w:styleId="ab">
    <w:name w:val="Table Grid"/>
    <w:aliases w:val="方欣网格型"/>
    <w:basedOn w:val="a1"/>
    <w:rsid w:val="00C93339"/>
    <w:pPr>
      <w:spacing w:after="120" w:line="276" w:lineRule="auto"/>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aliases w:val="1级标题 字符"/>
    <w:basedOn w:val="a0"/>
    <w:link w:val="1"/>
    <w:rsid w:val="001B1AB2"/>
    <w:rPr>
      <w:rFonts w:ascii="Times New Roman" w:eastAsia="微软雅黑" w:hAnsi="Times New Roman" w:cs="Times New Roman"/>
      <w:b/>
      <w:bCs/>
      <w:kern w:val="44"/>
      <w:sz w:val="24"/>
      <w:szCs w:val="44"/>
    </w:rPr>
  </w:style>
  <w:style w:type="character" w:customStyle="1" w:styleId="20">
    <w:name w:val="标题 2 字符"/>
    <w:basedOn w:val="a0"/>
    <w:link w:val="2"/>
    <w:rsid w:val="001B1AB2"/>
    <w:rPr>
      <w:rFonts w:ascii="Times New Roman" w:eastAsia="微软雅黑" w:hAnsi="Times New Roman" w:cs="Times New Roman"/>
      <w:b/>
      <w:bCs/>
      <w:szCs w:val="32"/>
    </w:rPr>
  </w:style>
  <w:style w:type="character" w:customStyle="1" w:styleId="30">
    <w:name w:val="标题 3 字符"/>
    <w:basedOn w:val="a0"/>
    <w:link w:val="3"/>
    <w:rsid w:val="001B1AB2"/>
    <w:rPr>
      <w:rFonts w:ascii="Times New Roman" w:eastAsia="微软雅黑" w:hAnsi="Times New Roman" w:cs="Times New Roman"/>
      <w:b/>
      <w:szCs w:val="32"/>
    </w:rPr>
  </w:style>
  <w:style w:type="character" w:customStyle="1" w:styleId="40">
    <w:name w:val="标题 4 字符"/>
    <w:basedOn w:val="a0"/>
    <w:link w:val="4"/>
    <w:rsid w:val="0094423B"/>
    <w:rPr>
      <w:rFonts w:ascii="Times New Roman" w:eastAsia="微软雅黑" w:hAnsi="Times New Roman" w:cs="Times New Roman"/>
      <w:b/>
      <w:szCs w:val="32"/>
    </w:rPr>
  </w:style>
  <w:style w:type="character" w:customStyle="1" w:styleId="50">
    <w:name w:val="标题 5 字符"/>
    <w:basedOn w:val="a0"/>
    <w:link w:val="5"/>
    <w:rsid w:val="00440EB6"/>
    <w:rPr>
      <w:rFonts w:ascii="Times New Roman" w:eastAsia="宋体" w:hAnsi="Times New Roman" w:cs="Times New Roman"/>
      <w:b/>
      <w:bCs/>
      <w:sz w:val="28"/>
      <w:szCs w:val="28"/>
    </w:rPr>
  </w:style>
  <w:style w:type="character" w:customStyle="1" w:styleId="60">
    <w:name w:val="标题 6 字符"/>
    <w:basedOn w:val="a0"/>
    <w:link w:val="6"/>
    <w:rsid w:val="00440EB6"/>
    <w:rPr>
      <w:rFonts w:ascii="Arial" w:eastAsia="黑体" w:hAnsi="Arial" w:cs="Times New Roman"/>
      <w:b/>
      <w:bCs/>
      <w:sz w:val="24"/>
      <w:szCs w:val="24"/>
    </w:rPr>
  </w:style>
  <w:style w:type="character" w:customStyle="1" w:styleId="70">
    <w:name w:val="标题 7 字符"/>
    <w:basedOn w:val="a0"/>
    <w:link w:val="7"/>
    <w:rsid w:val="00440EB6"/>
    <w:rPr>
      <w:rFonts w:ascii="Times New Roman" w:eastAsia="宋体" w:hAnsi="Times New Roman" w:cs="Times New Roman"/>
      <w:b/>
      <w:bCs/>
      <w:sz w:val="24"/>
      <w:szCs w:val="24"/>
    </w:rPr>
  </w:style>
  <w:style w:type="character" w:customStyle="1" w:styleId="80">
    <w:name w:val="标题 8 字符"/>
    <w:basedOn w:val="a0"/>
    <w:link w:val="8"/>
    <w:rsid w:val="00440EB6"/>
    <w:rPr>
      <w:rFonts w:ascii="Arial" w:eastAsia="黑体" w:hAnsi="Arial" w:cs="Times New Roman"/>
      <w:sz w:val="24"/>
      <w:szCs w:val="24"/>
    </w:rPr>
  </w:style>
  <w:style w:type="character" w:customStyle="1" w:styleId="90">
    <w:name w:val="标题 9 字符"/>
    <w:basedOn w:val="a0"/>
    <w:link w:val="9"/>
    <w:rsid w:val="00440EB6"/>
    <w:rPr>
      <w:rFonts w:ascii="Arial" w:eastAsia="黑体" w:hAnsi="Arial" w:cs="Times New Roman"/>
      <w:sz w:val="24"/>
      <w:szCs w:val="21"/>
    </w:rPr>
  </w:style>
  <w:style w:type="paragraph" w:styleId="ac">
    <w:name w:val="List Paragraph"/>
    <w:basedOn w:val="a"/>
    <w:uiPriority w:val="34"/>
    <w:qFormat/>
    <w:rsid w:val="00430CC0"/>
  </w:style>
  <w:style w:type="paragraph" w:styleId="11">
    <w:name w:val="toc 1"/>
    <w:basedOn w:val="a"/>
    <w:next w:val="a"/>
    <w:autoRedefine/>
    <w:uiPriority w:val="39"/>
    <w:unhideWhenUsed/>
    <w:rsid w:val="00673EC9"/>
    <w:pPr>
      <w:tabs>
        <w:tab w:val="right" w:leader="dot" w:pos="9736"/>
      </w:tabs>
      <w:spacing w:before="93" w:line="312" w:lineRule="auto"/>
    </w:pPr>
    <w:rPr>
      <w:b/>
      <w:bCs/>
      <w:caps/>
      <w:sz w:val="20"/>
      <w:szCs w:val="20"/>
    </w:rPr>
  </w:style>
  <w:style w:type="paragraph" w:styleId="21">
    <w:name w:val="toc 2"/>
    <w:basedOn w:val="a"/>
    <w:next w:val="a"/>
    <w:autoRedefine/>
    <w:uiPriority w:val="39"/>
    <w:unhideWhenUsed/>
    <w:rsid w:val="00673EC9"/>
    <w:pPr>
      <w:spacing w:line="312" w:lineRule="auto"/>
      <w:ind w:left="210"/>
    </w:pPr>
    <w:rPr>
      <w:smallCaps/>
      <w:sz w:val="20"/>
      <w:szCs w:val="20"/>
    </w:rPr>
  </w:style>
  <w:style w:type="character" w:styleId="ad">
    <w:name w:val="Hyperlink"/>
    <w:basedOn w:val="a0"/>
    <w:uiPriority w:val="99"/>
    <w:unhideWhenUsed/>
    <w:rsid w:val="002055D8"/>
    <w:rPr>
      <w:color w:val="0563C1" w:themeColor="hyperlink"/>
      <w:u w:val="single"/>
    </w:rPr>
  </w:style>
  <w:style w:type="paragraph" w:customStyle="1" w:styleId="CharChar">
    <w:name w:val="Char Char"/>
    <w:basedOn w:val="a"/>
    <w:autoRedefine/>
    <w:rsid w:val="00527BC2"/>
    <w:pPr>
      <w:spacing w:after="160" w:line="360" w:lineRule="auto"/>
    </w:pPr>
    <w:rPr>
      <w:rFonts w:ascii="Verdana" w:eastAsia="宋体" w:hAnsi="Verdana" w:cs="Times New Roman"/>
      <w:kern w:val="0"/>
      <w:szCs w:val="20"/>
      <w:lang w:eastAsia="en-US"/>
    </w:rPr>
  </w:style>
  <w:style w:type="table" w:customStyle="1" w:styleId="ae">
    <w:name w:val="提案表格"/>
    <w:basedOn w:val="a1"/>
    <w:uiPriority w:val="99"/>
    <w:rsid w:val="00BE6120"/>
    <w:pPr>
      <w:spacing w:before="120" w:after="120" w:line="360" w:lineRule="auto"/>
    </w:pPr>
    <w:rPr>
      <w:color w:val="404040" w:themeColor="text1" w:themeTint="BF"/>
      <w:kern w:val="0"/>
      <w:sz w:val="18"/>
      <w:szCs w:val="20"/>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af">
    <w:name w:val="Body Text"/>
    <w:basedOn w:val="a"/>
    <w:link w:val="af0"/>
    <w:uiPriority w:val="1"/>
    <w:qFormat/>
    <w:rsid w:val="000F3B77"/>
    <w:pPr>
      <w:ind w:left="980"/>
    </w:pPr>
    <w:rPr>
      <w:rFonts w:ascii="微软雅黑" w:hAnsi="微软雅黑"/>
      <w:kern w:val="0"/>
      <w:sz w:val="20"/>
      <w:szCs w:val="20"/>
      <w:lang w:eastAsia="en-US"/>
    </w:rPr>
  </w:style>
  <w:style w:type="character" w:customStyle="1" w:styleId="af0">
    <w:name w:val="正文文本 字符"/>
    <w:basedOn w:val="a0"/>
    <w:link w:val="af"/>
    <w:uiPriority w:val="1"/>
    <w:rsid w:val="000F3B77"/>
    <w:rPr>
      <w:rFonts w:ascii="微软雅黑" w:eastAsia="微软雅黑" w:hAnsi="微软雅黑"/>
      <w:kern w:val="0"/>
      <w:sz w:val="20"/>
      <w:szCs w:val="20"/>
      <w:lang w:eastAsia="en-US"/>
    </w:rPr>
  </w:style>
  <w:style w:type="paragraph" w:styleId="31">
    <w:name w:val="toc 3"/>
    <w:basedOn w:val="a"/>
    <w:next w:val="a"/>
    <w:autoRedefine/>
    <w:uiPriority w:val="39"/>
    <w:unhideWhenUsed/>
    <w:rsid w:val="00673EC9"/>
    <w:pPr>
      <w:spacing w:line="312" w:lineRule="auto"/>
      <w:ind w:left="420"/>
    </w:pPr>
    <w:rPr>
      <w:i/>
      <w:iCs/>
      <w:sz w:val="20"/>
      <w:szCs w:val="20"/>
    </w:rPr>
  </w:style>
  <w:style w:type="table" w:customStyle="1" w:styleId="TableNormal1">
    <w:name w:val="Table Normal1"/>
    <w:uiPriority w:val="2"/>
    <w:semiHidden/>
    <w:unhideWhenUsed/>
    <w:qFormat/>
    <w:rsid w:val="00BD6627"/>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rsid w:val="00BD6627"/>
    <w:rPr>
      <w:kern w:val="0"/>
      <w:sz w:val="22"/>
      <w:lang w:eastAsia="en-US"/>
    </w:rPr>
  </w:style>
  <w:style w:type="paragraph" w:styleId="af1">
    <w:name w:val="Normal (Web)"/>
    <w:basedOn w:val="a"/>
    <w:uiPriority w:val="99"/>
    <w:semiHidden/>
    <w:unhideWhenUsed/>
    <w:rsid w:val="00C97D83"/>
    <w:pPr>
      <w:spacing w:before="100" w:beforeAutospacing="1" w:after="100" w:afterAutospacing="1"/>
    </w:pPr>
    <w:rPr>
      <w:rFonts w:ascii="宋体" w:eastAsia="宋体" w:hAnsi="宋体" w:cs="宋体"/>
      <w:kern w:val="0"/>
      <w:sz w:val="24"/>
      <w:szCs w:val="24"/>
    </w:rPr>
  </w:style>
  <w:style w:type="character" w:styleId="af2">
    <w:name w:val="annotation reference"/>
    <w:basedOn w:val="a0"/>
    <w:uiPriority w:val="99"/>
    <w:semiHidden/>
    <w:unhideWhenUsed/>
    <w:rsid w:val="00667489"/>
    <w:rPr>
      <w:sz w:val="21"/>
      <w:szCs w:val="21"/>
    </w:rPr>
  </w:style>
  <w:style w:type="paragraph" w:styleId="af3">
    <w:name w:val="annotation text"/>
    <w:basedOn w:val="a"/>
    <w:link w:val="af4"/>
    <w:uiPriority w:val="99"/>
    <w:semiHidden/>
    <w:unhideWhenUsed/>
    <w:rsid w:val="00667489"/>
  </w:style>
  <w:style w:type="character" w:customStyle="1" w:styleId="af4">
    <w:name w:val="批注文字 字符"/>
    <w:basedOn w:val="a0"/>
    <w:link w:val="af3"/>
    <w:uiPriority w:val="99"/>
    <w:semiHidden/>
    <w:rsid w:val="00667489"/>
    <w:rPr>
      <w:rFonts w:eastAsia="微软雅黑"/>
    </w:rPr>
  </w:style>
  <w:style w:type="paragraph" w:styleId="af5">
    <w:name w:val="annotation subject"/>
    <w:basedOn w:val="af3"/>
    <w:next w:val="af3"/>
    <w:link w:val="af6"/>
    <w:uiPriority w:val="99"/>
    <w:semiHidden/>
    <w:unhideWhenUsed/>
    <w:rsid w:val="00667489"/>
    <w:rPr>
      <w:b/>
      <w:bCs/>
    </w:rPr>
  </w:style>
  <w:style w:type="character" w:customStyle="1" w:styleId="af6">
    <w:name w:val="批注主题 字符"/>
    <w:basedOn w:val="af4"/>
    <w:link w:val="af5"/>
    <w:uiPriority w:val="99"/>
    <w:semiHidden/>
    <w:rsid w:val="00667489"/>
    <w:rPr>
      <w:rFonts w:eastAsia="微软雅黑"/>
      <w:b/>
      <w:bCs/>
    </w:rPr>
  </w:style>
  <w:style w:type="paragraph" w:styleId="TOC">
    <w:name w:val="TOC Heading"/>
    <w:basedOn w:val="1"/>
    <w:next w:val="a"/>
    <w:uiPriority w:val="39"/>
    <w:unhideWhenUsed/>
    <w:qFormat/>
    <w:rsid w:val="00655E1C"/>
    <w:pPr>
      <w:numPr>
        <w:numId w:val="0"/>
      </w:numPr>
      <w:tabs>
        <w:tab w:val="clear" w:pos="454"/>
      </w:tabs>
      <w:spacing w:before="24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41">
    <w:name w:val="toc 4"/>
    <w:basedOn w:val="a"/>
    <w:next w:val="a"/>
    <w:autoRedefine/>
    <w:uiPriority w:val="39"/>
    <w:unhideWhenUsed/>
    <w:rsid w:val="00655E1C"/>
    <w:pPr>
      <w:ind w:left="630"/>
    </w:pPr>
    <w:rPr>
      <w:rFonts w:eastAsiaTheme="minorHAnsi"/>
      <w:sz w:val="18"/>
      <w:szCs w:val="18"/>
    </w:rPr>
  </w:style>
  <w:style w:type="paragraph" w:styleId="51">
    <w:name w:val="toc 5"/>
    <w:basedOn w:val="a"/>
    <w:next w:val="a"/>
    <w:autoRedefine/>
    <w:uiPriority w:val="39"/>
    <w:unhideWhenUsed/>
    <w:rsid w:val="00655E1C"/>
    <w:pPr>
      <w:ind w:left="840"/>
    </w:pPr>
    <w:rPr>
      <w:rFonts w:eastAsiaTheme="minorHAnsi"/>
      <w:sz w:val="18"/>
      <w:szCs w:val="18"/>
    </w:rPr>
  </w:style>
  <w:style w:type="paragraph" w:styleId="61">
    <w:name w:val="toc 6"/>
    <w:basedOn w:val="a"/>
    <w:next w:val="a"/>
    <w:autoRedefine/>
    <w:uiPriority w:val="39"/>
    <w:unhideWhenUsed/>
    <w:rsid w:val="00655E1C"/>
    <w:pPr>
      <w:ind w:left="1050"/>
    </w:pPr>
    <w:rPr>
      <w:rFonts w:eastAsiaTheme="minorHAnsi"/>
      <w:sz w:val="18"/>
      <w:szCs w:val="18"/>
    </w:rPr>
  </w:style>
  <w:style w:type="paragraph" w:styleId="71">
    <w:name w:val="toc 7"/>
    <w:basedOn w:val="a"/>
    <w:next w:val="a"/>
    <w:autoRedefine/>
    <w:uiPriority w:val="39"/>
    <w:unhideWhenUsed/>
    <w:rsid w:val="00655E1C"/>
    <w:pPr>
      <w:ind w:left="1260"/>
    </w:pPr>
    <w:rPr>
      <w:rFonts w:eastAsiaTheme="minorHAnsi"/>
      <w:sz w:val="18"/>
      <w:szCs w:val="18"/>
    </w:rPr>
  </w:style>
  <w:style w:type="paragraph" w:styleId="81">
    <w:name w:val="toc 8"/>
    <w:basedOn w:val="a"/>
    <w:next w:val="a"/>
    <w:autoRedefine/>
    <w:uiPriority w:val="39"/>
    <w:unhideWhenUsed/>
    <w:rsid w:val="00655E1C"/>
    <w:pPr>
      <w:ind w:left="1470"/>
    </w:pPr>
    <w:rPr>
      <w:rFonts w:eastAsiaTheme="minorHAnsi"/>
      <w:sz w:val="18"/>
      <w:szCs w:val="18"/>
    </w:rPr>
  </w:style>
  <w:style w:type="paragraph" w:styleId="91">
    <w:name w:val="toc 9"/>
    <w:basedOn w:val="a"/>
    <w:next w:val="a"/>
    <w:autoRedefine/>
    <w:uiPriority w:val="39"/>
    <w:unhideWhenUsed/>
    <w:rsid w:val="00655E1C"/>
    <w:pPr>
      <w:ind w:left="1680"/>
    </w:pPr>
    <w:rPr>
      <w:rFonts w:eastAsiaTheme="minorHAnsi"/>
      <w:sz w:val="18"/>
      <w:szCs w:val="18"/>
    </w:rPr>
  </w:style>
  <w:style w:type="table" w:styleId="1-5">
    <w:name w:val="Grid Table 1 Light Accent 5"/>
    <w:basedOn w:val="a1"/>
    <w:uiPriority w:val="46"/>
    <w:rsid w:val="00A6665D"/>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1">
    <w:name w:val="表格 - 居中 字符"/>
    <w:basedOn w:val="a0"/>
    <w:link w:val="-0"/>
    <w:rsid w:val="002C7814"/>
    <w:rPr>
      <w:rFonts w:eastAsia="微软雅黑"/>
      <w:szCs w:val="21"/>
    </w:rPr>
  </w:style>
  <w:style w:type="table" w:customStyle="1" w:styleId="12">
    <w:name w:val="样式1"/>
    <w:basedOn w:val="a1"/>
    <w:uiPriority w:val="99"/>
    <w:rsid w:val="000C115F"/>
    <w:pPr>
      <w:snapToGrid w:val="0"/>
      <w:spacing w:line="288" w:lineRule="auto"/>
    </w:pPr>
    <w:rPr>
      <w:rFonts w:eastAsia="微软雅黑"/>
      <w:sz w:val="18"/>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pPr>
        <w:wordWrap/>
        <w:snapToGrid w:val="0"/>
        <w:spacing w:beforeLines="10" w:before="10" w:beforeAutospacing="0" w:afterLines="10" w:after="10" w:afterAutospacing="0" w:line="288" w:lineRule="auto"/>
        <w:contextualSpacing w:val="0"/>
      </w:pPr>
      <w:rPr>
        <w:rFonts w:eastAsia="微软雅黑"/>
        <w:b/>
        <w:sz w:val="18"/>
      </w:rPr>
      <w:tblPr/>
      <w:tcPr>
        <w:tcBorders>
          <w:top w:val="single" w:sz="4" w:space="0" w:color="B4C6E7" w:themeColor="accent5" w:themeTint="66"/>
          <w:left w:val="single" w:sz="4" w:space="0" w:color="B4C6E7" w:themeColor="accent5" w:themeTint="66"/>
          <w:bottom w:val="single" w:sz="12" w:space="0" w:color="8EAADB" w:themeColor="accent5" w:themeTint="99"/>
          <w:right w:val="single" w:sz="4" w:space="0" w:color="B4C6E7" w:themeColor="accent5" w:themeTint="66"/>
          <w:insideH w:val="single" w:sz="4" w:space="0" w:color="B4C6E7" w:themeColor="accent5" w:themeTint="66"/>
          <w:insideV w:val="single" w:sz="4" w:space="0" w:color="B4C6E7" w:themeColor="accent5" w:themeTint="66"/>
          <w:tl2br w:val="nil"/>
          <w:tr2bl w:val="nil"/>
        </w:tcBorders>
        <w:shd w:val="clear" w:color="auto" w:fill="DEEAF6" w:themeFill="accent1" w:themeFillTint="33"/>
      </w:tcPr>
    </w:tblStylePr>
  </w:style>
  <w:style w:type="table" w:styleId="1-1">
    <w:name w:val="Grid Table 1 Light Accent 1"/>
    <w:basedOn w:val="a1"/>
    <w:uiPriority w:val="46"/>
    <w:rsid w:val="00C65EA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3124">
      <w:bodyDiv w:val="1"/>
      <w:marLeft w:val="0"/>
      <w:marRight w:val="0"/>
      <w:marTop w:val="0"/>
      <w:marBottom w:val="0"/>
      <w:divBdr>
        <w:top w:val="none" w:sz="0" w:space="0" w:color="auto"/>
        <w:left w:val="none" w:sz="0" w:space="0" w:color="auto"/>
        <w:bottom w:val="none" w:sz="0" w:space="0" w:color="auto"/>
        <w:right w:val="none" w:sz="0" w:space="0" w:color="auto"/>
      </w:divBdr>
    </w:div>
    <w:div w:id="172837764">
      <w:bodyDiv w:val="1"/>
      <w:marLeft w:val="0"/>
      <w:marRight w:val="0"/>
      <w:marTop w:val="0"/>
      <w:marBottom w:val="0"/>
      <w:divBdr>
        <w:top w:val="none" w:sz="0" w:space="0" w:color="auto"/>
        <w:left w:val="none" w:sz="0" w:space="0" w:color="auto"/>
        <w:bottom w:val="none" w:sz="0" w:space="0" w:color="auto"/>
        <w:right w:val="none" w:sz="0" w:space="0" w:color="auto"/>
      </w:divBdr>
    </w:div>
    <w:div w:id="218060022">
      <w:bodyDiv w:val="1"/>
      <w:marLeft w:val="0"/>
      <w:marRight w:val="0"/>
      <w:marTop w:val="0"/>
      <w:marBottom w:val="0"/>
      <w:divBdr>
        <w:top w:val="none" w:sz="0" w:space="0" w:color="auto"/>
        <w:left w:val="none" w:sz="0" w:space="0" w:color="auto"/>
        <w:bottom w:val="none" w:sz="0" w:space="0" w:color="auto"/>
        <w:right w:val="none" w:sz="0" w:space="0" w:color="auto"/>
      </w:divBdr>
    </w:div>
    <w:div w:id="495220289">
      <w:bodyDiv w:val="1"/>
      <w:marLeft w:val="0"/>
      <w:marRight w:val="0"/>
      <w:marTop w:val="0"/>
      <w:marBottom w:val="0"/>
      <w:divBdr>
        <w:top w:val="none" w:sz="0" w:space="0" w:color="auto"/>
        <w:left w:val="none" w:sz="0" w:space="0" w:color="auto"/>
        <w:bottom w:val="none" w:sz="0" w:space="0" w:color="auto"/>
        <w:right w:val="none" w:sz="0" w:space="0" w:color="auto"/>
      </w:divBdr>
    </w:div>
    <w:div w:id="568855767">
      <w:bodyDiv w:val="1"/>
      <w:marLeft w:val="0"/>
      <w:marRight w:val="0"/>
      <w:marTop w:val="0"/>
      <w:marBottom w:val="0"/>
      <w:divBdr>
        <w:top w:val="none" w:sz="0" w:space="0" w:color="auto"/>
        <w:left w:val="none" w:sz="0" w:space="0" w:color="auto"/>
        <w:bottom w:val="none" w:sz="0" w:space="0" w:color="auto"/>
        <w:right w:val="none" w:sz="0" w:space="0" w:color="auto"/>
      </w:divBdr>
    </w:div>
    <w:div w:id="585921412">
      <w:bodyDiv w:val="1"/>
      <w:marLeft w:val="0"/>
      <w:marRight w:val="0"/>
      <w:marTop w:val="0"/>
      <w:marBottom w:val="0"/>
      <w:divBdr>
        <w:top w:val="none" w:sz="0" w:space="0" w:color="auto"/>
        <w:left w:val="none" w:sz="0" w:space="0" w:color="auto"/>
        <w:bottom w:val="none" w:sz="0" w:space="0" w:color="auto"/>
        <w:right w:val="none" w:sz="0" w:space="0" w:color="auto"/>
      </w:divBdr>
    </w:div>
    <w:div w:id="602805807">
      <w:bodyDiv w:val="1"/>
      <w:marLeft w:val="0"/>
      <w:marRight w:val="0"/>
      <w:marTop w:val="0"/>
      <w:marBottom w:val="0"/>
      <w:divBdr>
        <w:top w:val="none" w:sz="0" w:space="0" w:color="auto"/>
        <w:left w:val="none" w:sz="0" w:space="0" w:color="auto"/>
        <w:bottom w:val="none" w:sz="0" w:space="0" w:color="auto"/>
        <w:right w:val="none" w:sz="0" w:space="0" w:color="auto"/>
      </w:divBdr>
    </w:div>
    <w:div w:id="604000739">
      <w:bodyDiv w:val="1"/>
      <w:marLeft w:val="0"/>
      <w:marRight w:val="0"/>
      <w:marTop w:val="0"/>
      <w:marBottom w:val="0"/>
      <w:divBdr>
        <w:top w:val="none" w:sz="0" w:space="0" w:color="auto"/>
        <w:left w:val="none" w:sz="0" w:space="0" w:color="auto"/>
        <w:bottom w:val="none" w:sz="0" w:space="0" w:color="auto"/>
        <w:right w:val="none" w:sz="0" w:space="0" w:color="auto"/>
      </w:divBdr>
    </w:div>
    <w:div w:id="726104448">
      <w:bodyDiv w:val="1"/>
      <w:marLeft w:val="0"/>
      <w:marRight w:val="0"/>
      <w:marTop w:val="0"/>
      <w:marBottom w:val="0"/>
      <w:divBdr>
        <w:top w:val="none" w:sz="0" w:space="0" w:color="auto"/>
        <w:left w:val="none" w:sz="0" w:space="0" w:color="auto"/>
        <w:bottom w:val="none" w:sz="0" w:space="0" w:color="auto"/>
        <w:right w:val="none" w:sz="0" w:space="0" w:color="auto"/>
      </w:divBdr>
      <w:divsChild>
        <w:div w:id="1831630569">
          <w:marLeft w:val="1080"/>
          <w:marRight w:val="0"/>
          <w:marTop w:val="0"/>
          <w:marBottom w:val="40"/>
          <w:divBdr>
            <w:top w:val="none" w:sz="0" w:space="0" w:color="auto"/>
            <w:left w:val="none" w:sz="0" w:space="0" w:color="auto"/>
            <w:bottom w:val="none" w:sz="0" w:space="0" w:color="auto"/>
            <w:right w:val="none" w:sz="0" w:space="0" w:color="auto"/>
          </w:divBdr>
        </w:div>
        <w:div w:id="2137480743">
          <w:marLeft w:val="1080"/>
          <w:marRight w:val="0"/>
          <w:marTop w:val="0"/>
          <w:marBottom w:val="40"/>
          <w:divBdr>
            <w:top w:val="none" w:sz="0" w:space="0" w:color="auto"/>
            <w:left w:val="none" w:sz="0" w:space="0" w:color="auto"/>
            <w:bottom w:val="none" w:sz="0" w:space="0" w:color="auto"/>
            <w:right w:val="none" w:sz="0" w:space="0" w:color="auto"/>
          </w:divBdr>
        </w:div>
      </w:divsChild>
    </w:div>
    <w:div w:id="912011927">
      <w:bodyDiv w:val="1"/>
      <w:marLeft w:val="0"/>
      <w:marRight w:val="0"/>
      <w:marTop w:val="0"/>
      <w:marBottom w:val="0"/>
      <w:divBdr>
        <w:top w:val="none" w:sz="0" w:space="0" w:color="auto"/>
        <w:left w:val="none" w:sz="0" w:space="0" w:color="auto"/>
        <w:bottom w:val="none" w:sz="0" w:space="0" w:color="auto"/>
        <w:right w:val="none" w:sz="0" w:space="0" w:color="auto"/>
      </w:divBdr>
      <w:divsChild>
        <w:div w:id="1069036726">
          <w:marLeft w:val="1080"/>
          <w:marRight w:val="0"/>
          <w:marTop w:val="0"/>
          <w:marBottom w:val="40"/>
          <w:divBdr>
            <w:top w:val="none" w:sz="0" w:space="0" w:color="auto"/>
            <w:left w:val="none" w:sz="0" w:space="0" w:color="auto"/>
            <w:bottom w:val="none" w:sz="0" w:space="0" w:color="auto"/>
            <w:right w:val="none" w:sz="0" w:space="0" w:color="auto"/>
          </w:divBdr>
        </w:div>
        <w:div w:id="1285498163">
          <w:marLeft w:val="1080"/>
          <w:marRight w:val="0"/>
          <w:marTop w:val="0"/>
          <w:marBottom w:val="40"/>
          <w:divBdr>
            <w:top w:val="none" w:sz="0" w:space="0" w:color="auto"/>
            <w:left w:val="none" w:sz="0" w:space="0" w:color="auto"/>
            <w:bottom w:val="none" w:sz="0" w:space="0" w:color="auto"/>
            <w:right w:val="none" w:sz="0" w:space="0" w:color="auto"/>
          </w:divBdr>
        </w:div>
      </w:divsChild>
    </w:div>
    <w:div w:id="1005673693">
      <w:bodyDiv w:val="1"/>
      <w:marLeft w:val="0"/>
      <w:marRight w:val="0"/>
      <w:marTop w:val="0"/>
      <w:marBottom w:val="0"/>
      <w:divBdr>
        <w:top w:val="none" w:sz="0" w:space="0" w:color="auto"/>
        <w:left w:val="none" w:sz="0" w:space="0" w:color="auto"/>
        <w:bottom w:val="none" w:sz="0" w:space="0" w:color="auto"/>
        <w:right w:val="none" w:sz="0" w:space="0" w:color="auto"/>
      </w:divBdr>
      <w:divsChild>
        <w:div w:id="825166474">
          <w:marLeft w:val="1080"/>
          <w:marRight w:val="0"/>
          <w:marTop w:val="0"/>
          <w:marBottom w:val="40"/>
          <w:divBdr>
            <w:top w:val="none" w:sz="0" w:space="0" w:color="auto"/>
            <w:left w:val="none" w:sz="0" w:space="0" w:color="auto"/>
            <w:bottom w:val="none" w:sz="0" w:space="0" w:color="auto"/>
            <w:right w:val="none" w:sz="0" w:space="0" w:color="auto"/>
          </w:divBdr>
        </w:div>
        <w:div w:id="618141971">
          <w:marLeft w:val="1800"/>
          <w:marRight w:val="0"/>
          <w:marTop w:val="0"/>
          <w:marBottom w:val="40"/>
          <w:divBdr>
            <w:top w:val="none" w:sz="0" w:space="0" w:color="auto"/>
            <w:left w:val="none" w:sz="0" w:space="0" w:color="auto"/>
            <w:bottom w:val="none" w:sz="0" w:space="0" w:color="auto"/>
            <w:right w:val="none" w:sz="0" w:space="0" w:color="auto"/>
          </w:divBdr>
        </w:div>
        <w:div w:id="390084578">
          <w:marLeft w:val="1800"/>
          <w:marRight w:val="0"/>
          <w:marTop w:val="0"/>
          <w:marBottom w:val="40"/>
          <w:divBdr>
            <w:top w:val="none" w:sz="0" w:space="0" w:color="auto"/>
            <w:left w:val="none" w:sz="0" w:space="0" w:color="auto"/>
            <w:bottom w:val="none" w:sz="0" w:space="0" w:color="auto"/>
            <w:right w:val="none" w:sz="0" w:space="0" w:color="auto"/>
          </w:divBdr>
        </w:div>
        <w:div w:id="525408367">
          <w:marLeft w:val="1080"/>
          <w:marRight w:val="0"/>
          <w:marTop w:val="0"/>
          <w:marBottom w:val="40"/>
          <w:divBdr>
            <w:top w:val="none" w:sz="0" w:space="0" w:color="auto"/>
            <w:left w:val="none" w:sz="0" w:space="0" w:color="auto"/>
            <w:bottom w:val="none" w:sz="0" w:space="0" w:color="auto"/>
            <w:right w:val="none" w:sz="0" w:space="0" w:color="auto"/>
          </w:divBdr>
        </w:div>
        <w:div w:id="380902551">
          <w:marLeft w:val="1800"/>
          <w:marRight w:val="0"/>
          <w:marTop w:val="0"/>
          <w:marBottom w:val="40"/>
          <w:divBdr>
            <w:top w:val="none" w:sz="0" w:space="0" w:color="auto"/>
            <w:left w:val="none" w:sz="0" w:space="0" w:color="auto"/>
            <w:bottom w:val="none" w:sz="0" w:space="0" w:color="auto"/>
            <w:right w:val="none" w:sz="0" w:space="0" w:color="auto"/>
          </w:divBdr>
        </w:div>
        <w:div w:id="1335959325">
          <w:marLeft w:val="1800"/>
          <w:marRight w:val="0"/>
          <w:marTop w:val="0"/>
          <w:marBottom w:val="40"/>
          <w:divBdr>
            <w:top w:val="none" w:sz="0" w:space="0" w:color="auto"/>
            <w:left w:val="none" w:sz="0" w:space="0" w:color="auto"/>
            <w:bottom w:val="none" w:sz="0" w:space="0" w:color="auto"/>
            <w:right w:val="none" w:sz="0" w:space="0" w:color="auto"/>
          </w:divBdr>
        </w:div>
        <w:div w:id="787168353">
          <w:marLeft w:val="1800"/>
          <w:marRight w:val="0"/>
          <w:marTop w:val="0"/>
          <w:marBottom w:val="40"/>
          <w:divBdr>
            <w:top w:val="none" w:sz="0" w:space="0" w:color="auto"/>
            <w:left w:val="none" w:sz="0" w:space="0" w:color="auto"/>
            <w:bottom w:val="none" w:sz="0" w:space="0" w:color="auto"/>
            <w:right w:val="none" w:sz="0" w:space="0" w:color="auto"/>
          </w:divBdr>
        </w:div>
        <w:div w:id="240409521">
          <w:marLeft w:val="1080"/>
          <w:marRight w:val="0"/>
          <w:marTop w:val="0"/>
          <w:marBottom w:val="40"/>
          <w:divBdr>
            <w:top w:val="none" w:sz="0" w:space="0" w:color="auto"/>
            <w:left w:val="none" w:sz="0" w:space="0" w:color="auto"/>
            <w:bottom w:val="none" w:sz="0" w:space="0" w:color="auto"/>
            <w:right w:val="none" w:sz="0" w:space="0" w:color="auto"/>
          </w:divBdr>
        </w:div>
      </w:divsChild>
    </w:div>
    <w:div w:id="1022708543">
      <w:bodyDiv w:val="1"/>
      <w:marLeft w:val="0"/>
      <w:marRight w:val="0"/>
      <w:marTop w:val="0"/>
      <w:marBottom w:val="0"/>
      <w:divBdr>
        <w:top w:val="none" w:sz="0" w:space="0" w:color="auto"/>
        <w:left w:val="none" w:sz="0" w:space="0" w:color="auto"/>
        <w:bottom w:val="none" w:sz="0" w:space="0" w:color="auto"/>
        <w:right w:val="none" w:sz="0" w:space="0" w:color="auto"/>
      </w:divBdr>
    </w:div>
    <w:div w:id="1161700185">
      <w:bodyDiv w:val="1"/>
      <w:marLeft w:val="0"/>
      <w:marRight w:val="0"/>
      <w:marTop w:val="0"/>
      <w:marBottom w:val="0"/>
      <w:divBdr>
        <w:top w:val="none" w:sz="0" w:space="0" w:color="auto"/>
        <w:left w:val="none" w:sz="0" w:space="0" w:color="auto"/>
        <w:bottom w:val="none" w:sz="0" w:space="0" w:color="auto"/>
        <w:right w:val="none" w:sz="0" w:space="0" w:color="auto"/>
      </w:divBdr>
    </w:div>
    <w:div w:id="1164124180">
      <w:bodyDiv w:val="1"/>
      <w:marLeft w:val="0"/>
      <w:marRight w:val="0"/>
      <w:marTop w:val="0"/>
      <w:marBottom w:val="0"/>
      <w:divBdr>
        <w:top w:val="none" w:sz="0" w:space="0" w:color="auto"/>
        <w:left w:val="none" w:sz="0" w:space="0" w:color="auto"/>
        <w:bottom w:val="none" w:sz="0" w:space="0" w:color="auto"/>
        <w:right w:val="none" w:sz="0" w:space="0" w:color="auto"/>
      </w:divBdr>
    </w:div>
    <w:div w:id="1194146705">
      <w:bodyDiv w:val="1"/>
      <w:marLeft w:val="0"/>
      <w:marRight w:val="0"/>
      <w:marTop w:val="0"/>
      <w:marBottom w:val="0"/>
      <w:divBdr>
        <w:top w:val="none" w:sz="0" w:space="0" w:color="auto"/>
        <w:left w:val="none" w:sz="0" w:space="0" w:color="auto"/>
        <w:bottom w:val="none" w:sz="0" w:space="0" w:color="auto"/>
        <w:right w:val="none" w:sz="0" w:space="0" w:color="auto"/>
      </w:divBdr>
    </w:div>
    <w:div w:id="1209686637">
      <w:bodyDiv w:val="1"/>
      <w:marLeft w:val="0"/>
      <w:marRight w:val="0"/>
      <w:marTop w:val="0"/>
      <w:marBottom w:val="0"/>
      <w:divBdr>
        <w:top w:val="none" w:sz="0" w:space="0" w:color="auto"/>
        <w:left w:val="none" w:sz="0" w:space="0" w:color="auto"/>
        <w:bottom w:val="none" w:sz="0" w:space="0" w:color="auto"/>
        <w:right w:val="none" w:sz="0" w:space="0" w:color="auto"/>
      </w:divBdr>
      <w:divsChild>
        <w:div w:id="333803510">
          <w:marLeft w:val="1080"/>
          <w:marRight w:val="0"/>
          <w:marTop w:val="0"/>
          <w:marBottom w:val="40"/>
          <w:divBdr>
            <w:top w:val="none" w:sz="0" w:space="0" w:color="auto"/>
            <w:left w:val="none" w:sz="0" w:space="0" w:color="auto"/>
            <w:bottom w:val="none" w:sz="0" w:space="0" w:color="auto"/>
            <w:right w:val="none" w:sz="0" w:space="0" w:color="auto"/>
          </w:divBdr>
        </w:div>
        <w:div w:id="820269977">
          <w:marLeft w:val="1800"/>
          <w:marRight w:val="0"/>
          <w:marTop w:val="0"/>
          <w:marBottom w:val="40"/>
          <w:divBdr>
            <w:top w:val="none" w:sz="0" w:space="0" w:color="auto"/>
            <w:left w:val="none" w:sz="0" w:space="0" w:color="auto"/>
            <w:bottom w:val="none" w:sz="0" w:space="0" w:color="auto"/>
            <w:right w:val="none" w:sz="0" w:space="0" w:color="auto"/>
          </w:divBdr>
        </w:div>
        <w:div w:id="1526750146">
          <w:marLeft w:val="1800"/>
          <w:marRight w:val="0"/>
          <w:marTop w:val="0"/>
          <w:marBottom w:val="40"/>
          <w:divBdr>
            <w:top w:val="none" w:sz="0" w:space="0" w:color="auto"/>
            <w:left w:val="none" w:sz="0" w:space="0" w:color="auto"/>
            <w:bottom w:val="none" w:sz="0" w:space="0" w:color="auto"/>
            <w:right w:val="none" w:sz="0" w:space="0" w:color="auto"/>
          </w:divBdr>
        </w:div>
      </w:divsChild>
    </w:div>
    <w:div w:id="1270357564">
      <w:bodyDiv w:val="1"/>
      <w:marLeft w:val="0"/>
      <w:marRight w:val="0"/>
      <w:marTop w:val="0"/>
      <w:marBottom w:val="0"/>
      <w:divBdr>
        <w:top w:val="none" w:sz="0" w:space="0" w:color="auto"/>
        <w:left w:val="none" w:sz="0" w:space="0" w:color="auto"/>
        <w:bottom w:val="none" w:sz="0" w:space="0" w:color="auto"/>
        <w:right w:val="none" w:sz="0" w:space="0" w:color="auto"/>
      </w:divBdr>
    </w:div>
    <w:div w:id="1334644698">
      <w:bodyDiv w:val="1"/>
      <w:marLeft w:val="0"/>
      <w:marRight w:val="0"/>
      <w:marTop w:val="0"/>
      <w:marBottom w:val="0"/>
      <w:divBdr>
        <w:top w:val="none" w:sz="0" w:space="0" w:color="auto"/>
        <w:left w:val="none" w:sz="0" w:space="0" w:color="auto"/>
        <w:bottom w:val="none" w:sz="0" w:space="0" w:color="auto"/>
        <w:right w:val="none" w:sz="0" w:space="0" w:color="auto"/>
      </w:divBdr>
    </w:div>
    <w:div w:id="1401557583">
      <w:bodyDiv w:val="1"/>
      <w:marLeft w:val="0"/>
      <w:marRight w:val="0"/>
      <w:marTop w:val="0"/>
      <w:marBottom w:val="0"/>
      <w:divBdr>
        <w:top w:val="none" w:sz="0" w:space="0" w:color="auto"/>
        <w:left w:val="none" w:sz="0" w:space="0" w:color="auto"/>
        <w:bottom w:val="none" w:sz="0" w:space="0" w:color="auto"/>
        <w:right w:val="none" w:sz="0" w:space="0" w:color="auto"/>
      </w:divBdr>
    </w:div>
    <w:div w:id="1434786948">
      <w:bodyDiv w:val="1"/>
      <w:marLeft w:val="0"/>
      <w:marRight w:val="0"/>
      <w:marTop w:val="0"/>
      <w:marBottom w:val="0"/>
      <w:divBdr>
        <w:top w:val="none" w:sz="0" w:space="0" w:color="auto"/>
        <w:left w:val="none" w:sz="0" w:space="0" w:color="auto"/>
        <w:bottom w:val="none" w:sz="0" w:space="0" w:color="auto"/>
        <w:right w:val="none" w:sz="0" w:space="0" w:color="auto"/>
      </w:divBdr>
    </w:div>
    <w:div w:id="1480339108">
      <w:bodyDiv w:val="1"/>
      <w:marLeft w:val="0"/>
      <w:marRight w:val="0"/>
      <w:marTop w:val="0"/>
      <w:marBottom w:val="0"/>
      <w:divBdr>
        <w:top w:val="none" w:sz="0" w:space="0" w:color="auto"/>
        <w:left w:val="none" w:sz="0" w:space="0" w:color="auto"/>
        <w:bottom w:val="none" w:sz="0" w:space="0" w:color="auto"/>
        <w:right w:val="none" w:sz="0" w:space="0" w:color="auto"/>
      </w:divBdr>
    </w:div>
    <w:div w:id="1511138986">
      <w:bodyDiv w:val="1"/>
      <w:marLeft w:val="0"/>
      <w:marRight w:val="0"/>
      <w:marTop w:val="0"/>
      <w:marBottom w:val="0"/>
      <w:divBdr>
        <w:top w:val="none" w:sz="0" w:space="0" w:color="auto"/>
        <w:left w:val="none" w:sz="0" w:space="0" w:color="auto"/>
        <w:bottom w:val="none" w:sz="0" w:space="0" w:color="auto"/>
        <w:right w:val="none" w:sz="0" w:space="0" w:color="auto"/>
      </w:divBdr>
    </w:div>
    <w:div w:id="1589803331">
      <w:bodyDiv w:val="1"/>
      <w:marLeft w:val="0"/>
      <w:marRight w:val="0"/>
      <w:marTop w:val="0"/>
      <w:marBottom w:val="0"/>
      <w:divBdr>
        <w:top w:val="none" w:sz="0" w:space="0" w:color="auto"/>
        <w:left w:val="none" w:sz="0" w:space="0" w:color="auto"/>
        <w:bottom w:val="none" w:sz="0" w:space="0" w:color="auto"/>
        <w:right w:val="none" w:sz="0" w:space="0" w:color="auto"/>
      </w:divBdr>
    </w:div>
    <w:div w:id="1595433324">
      <w:bodyDiv w:val="1"/>
      <w:marLeft w:val="0"/>
      <w:marRight w:val="0"/>
      <w:marTop w:val="0"/>
      <w:marBottom w:val="0"/>
      <w:divBdr>
        <w:top w:val="none" w:sz="0" w:space="0" w:color="auto"/>
        <w:left w:val="none" w:sz="0" w:space="0" w:color="auto"/>
        <w:bottom w:val="none" w:sz="0" w:space="0" w:color="auto"/>
        <w:right w:val="none" w:sz="0" w:space="0" w:color="auto"/>
      </w:divBdr>
    </w:div>
    <w:div w:id="1609392172">
      <w:bodyDiv w:val="1"/>
      <w:marLeft w:val="0"/>
      <w:marRight w:val="0"/>
      <w:marTop w:val="0"/>
      <w:marBottom w:val="0"/>
      <w:divBdr>
        <w:top w:val="none" w:sz="0" w:space="0" w:color="auto"/>
        <w:left w:val="none" w:sz="0" w:space="0" w:color="auto"/>
        <w:bottom w:val="none" w:sz="0" w:space="0" w:color="auto"/>
        <w:right w:val="none" w:sz="0" w:space="0" w:color="auto"/>
      </w:divBdr>
    </w:div>
    <w:div w:id="1648851899">
      <w:bodyDiv w:val="1"/>
      <w:marLeft w:val="0"/>
      <w:marRight w:val="0"/>
      <w:marTop w:val="0"/>
      <w:marBottom w:val="0"/>
      <w:divBdr>
        <w:top w:val="none" w:sz="0" w:space="0" w:color="auto"/>
        <w:left w:val="none" w:sz="0" w:space="0" w:color="auto"/>
        <w:bottom w:val="none" w:sz="0" w:space="0" w:color="auto"/>
        <w:right w:val="none" w:sz="0" w:space="0" w:color="auto"/>
      </w:divBdr>
    </w:div>
    <w:div w:id="1694764889">
      <w:bodyDiv w:val="1"/>
      <w:marLeft w:val="0"/>
      <w:marRight w:val="0"/>
      <w:marTop w:val="0"/>
      <w:marBottom w:val="0"/>
      <w:divBdr>
        <w:top w:val="none" w:sz="0" w:space="0" w:color="auto"/>
        <w:left w:val="none" w:sz="0" w:space="0" w:color="auto"/>
        <w:bottom w:val="none" w:sz="0" w:space="0" w:color="auto"/>
        <w:right w:val="none" w:sz="0" w:space="0" w:color="auto"/>
      </w:divBdr>
    </w:div>
    <w:div w:id="1715883467">
      <w:bodyDiv w:val="1"/>
      <w:marLeft w:val="0"/>
      <w:marRight w:val="0"/>
      <w:marTop w:val="0"/>
      <w:marBottom w:val="0"/>
      <w:divBdr>
        <w:top w:val="none" w:sz="0" w:space="0" w:color="auto"/>
        <w:left w:val="none" w:sz="0" w:space="0" w:color="auto"/>
        <w:bottom w:val="none" w:sz="0" w:space="0" w:color="auto"/>
        <w:right w:val="none" w:sz="0" w:space="0" w:color="auto"/>
      </w:divBdr>
    </w:div>
    <w:div w:id="1782527042">
      <w:bodyDiv w:val="1"/>
      <w:marLeft w:val="0"/>
      <w:marRight w:val="0"/>
      <w:marTop w:val="0"/>
      <w:marBottom w:val="0"/>
      <w:divBdr>
        <w:top w:val="none" w:sz="0" w:space="0" w:color="auto"/>
        <w:left w:val="none" w:sz="0" w:space="0" w:color="auto"/>
        <w:bottom w:val="none" w:sz="0" w:space="0" w:color="auto"/>
        <w:right w:val="none" w:sz="0" w:space="0" w:color="auto"/>
      </w:divBdr>
    </w:div>
    <w:div w:id="1854303450">
      <w:bodyDiv w:val="1"/>
      <w:marLeft w:val="0"/>
      <w:marRight w:val="0"/>
      <w:marTop w:val="0"/>
      <w:marBottom w:val="0"/>
      <w:divBdr>
        <w:top w:val="none" w:sz="0" w:space="0" w:color="auto"/>
        <w:left w:val="none" w:sz="0" w:space="0" w:color="auto"/>
        <w:bottom w:val="none" w:sz="0" w:space="0" w:color="auto"/>
        <w:right w:val="none" w:sz="0" w:space="0" w:color="auto"/>
      </w:divBdr>
      <w:divsChild>
        <w:div w:id="370761824">
          <w:marLeft w:val="1080"/>
          <w:marRight w:val="0"/>
          <w:marTop w:val="0"/>
          <w:marBottom w:val="40"/>
          <w:divBdr>
            <w:top w:val="none" w:sz="0" w:space="0" w:color="auto"/>
            <w:left w:val="none" w:sz="0" w:space="0" w:color="auto"/>
            <w:bottom w:val="none" w:sz="0" w:space="0" w:color="auto"/>
            <w:right w:val="none" w:sz="0" w:space="0" w:color="auto"/>
          </w:divBdr>
        </w:div>
        <w:div w:id="2041971965">
          <w:marLeft w:val="1080"/>
          <w:marRight w:val="0"/>
          <w:marTop w:val="0"/>
          <w:marBottom w:val="40"/>
          <w:divBdr>
            <w:top w:val="none" w:sz="0" w:space="0" w:color="auto"/>
            <w:left w:val="none" w:sz="0" w:space="0" w:color="auto"/>
            <w:bottom w:val="none" w:sz="0" w:space="0" w:color="auto"/>
            <w:right w:val="none" w:sz="0" w:space="0" w:color="auto"/>
          </w:divBdr>
        </w:div>
        <w:div w:id="750009620">
          <w:marLeft w:val="1800"/>
          <w:marRight w:val="0"/>
          <w:marTop w:val="0"/>
          <w:marBottom w:val="40"/>
          <w:divBdr>
            <w:top w:val="none" w:sz="0" w:space="0" w:color="auto"/>
            <w:left w:val="none" w:sz="0" w:space="0" w:color="auto"/>
            <w:bottom w:val="none" w:sz="0" w:space="0" w:color="auto"/>
            <w:right w:val="none" w:sz="0" w:space="0" w:color="auto"/>
          </w:divBdr>
        </w:div>
        <w:div w:id="1807696149">
          <w:marLeft w:val="1800"/>
          <w:marRight w:val="0"/>
          <w:marTop w:val="0"/>
          <w:marBottom w:val="40"/>
          <w:divBdr>
            <w:top w:val="none" w:sz="0" w:space="0" w:color="auto"/>
            <w:left w:val="none" w:sz="0" w:space="0" w:color="auto"/>
            <w:bottom w:val="none" w:sz="0" w:space="0" w:color="auto"/>
            <w:right w:val="none" w:sz="0" w:space="0" w:color="auto"/>
          </w:divBdr>
        </w:div>
      </w:divsChild>
    </w:div>
    <w:div w:id="1970091574">
      <w:bodyDiv w:val="1"/>
      <w:marLeft w:val="0"/>
      <w:marRight w:val="0"/>
      <w:marTop w:val="0"/>
      <w:marBottom w:val="0"/>
      <w:divBdr>
        <w:top w:val="none" w:sz="0" w:space="0" w:color="auto"/>
        <w:left w:val="none" w:sz="0" w:space="0" w:color="auto"/>
        <w:bottom w:val="none" w:sz="0" w:space="0" w:color="auto"/>
        <w:right w:val="none" w:sz="0" w:space="0" w:color="auto"/>
      </w:divBdr>
      <w:divsChild>
        <w:div w:id="793064007">
          <w:marLeft w:val="1080"/>
          <w:marRight w:val="0"/>
          <w:marTop w:val="0"/>
          <w:marBottom w:val="40"/>
          <w:divBdr>
            <w:top w:val="none" w:sz="0" w:space="0" w:color="auto"/>
            <w:left w:val="none" w:sz="0" w:space="0" w:color="auto"/>
            <w:bottom w:val="none" w:sz="0" w:space="0" w:color="auto"/>
            <w:right w:val="none" w:sz="0" w:space="0" w:color="auto"/>
          </w:divBdr>
        </w:div>
        <w:div w:id="103548318">
          <w:marLeft w:val="1080"/>
          <w:marRight w:val="0"/>
          <w:marTop w:val="0"/>
          <w:marBottom w:val="40"/>
          <w:divBdr>
            <w:top w:val="none" w:sz="0" w:space="0" w:color="auto"/>
            <w:left w:val="none" w:sz="0" w:space="0" w:color="auto"/>
            <w:bottom w:val="none" w:sz="0" w:space="0" w:color="auto"/>
            <w:right w:val="none" w:sz="0" w:space="0" w:color="auto"/>
          </w:divBdr>
        </w:div>
      </w:divsChild>
    </w:div>
    <w:div w:id="202166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package" Target="embeddings/Microsoft_Visio___.vsdx"/><Relationship Id="rId26" Type="http://schemas.openxmlformats.org/officeDocument/2006/relationships/header" Target="header6.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A67EF0B5E9141F3ABB92EC45B9638CA"/>
        <w:category>
          <w:name w:val="常规"/>
          <w:gallery w:val="placeholder"/>
        </w:category>
        <w:types>
          <w:type w:val="bbPlcHdr"/>
        </w:types>
        <w:behaviors>
          <w:behavior w:val="content"/>
        </w:behaviors>
        <w:guid w:val="{901F6734-8E16-47A0-9FCF-F501733A8F3C}"/>
      </w:docPartPr>
      <w:docPartBody>
        <w:p w:rsidR="000A178B" w:rsidRDefault="004C3E80" w:rsidP="004C3E80">
          <w:pPr>
            <w:pStyle w:val="AA67EF0B5E9141F3ABB92EC45B9638CA"/>
          </w:pPr>
          <w:r w:rsidRPr="003326CB">
            <w:rPr>
              <w:rFonts w:asciiTheme="minorEastAsia" w:hAnsiTheme="minorEastAsia" w:hint="eastAsia"/>
              <w:sz w:val="18"/>
              <w:szCs w:val="21"/>
            </w:rPr>
            <w:t>外部公开</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华文中宋">
    <w:altName w:val="STZhongsong"/>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微软雅黑">
    <w:altName w:val="Microsoft YaHe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8AC"/>
    <w:rsid w:val="00001355"/>
    <w:rsid w:val="00025770"/>
    <w:rsid w:val="0003034F"/>
    <w:rsid w:val="0003715B"/>
    <w:rsid w:val="00090884"/>
    <w:rsid w:val="000924AC"/>
    <w:rsid w:val="00097E84"/>
    <w:rsid w:val="00097ED2"/>
    <w:rsid w:val="000A178B"/>
    <w:rsid w:val="000B2296"/>
    <w:rsid w:val="000C069F"/>
    <w:rsid w:val="000D10CB"/>
    <w:rsid w:val="000D6698"/>
    <w:rsid w:val="000F7642"/>
    <w:rsid w:val="00100DB5"/>
    <w:rsid w:val="00133E7A"/>
    <w:rsid w:val="00150792"/>
    <w:rsid w:val="00154585"/>
    <w:rsid w:val="001630D1"/>
    <w:rsid w:val="001730B7"/>
    <w:rsid w:val="00183953"/>
    <w:rsid w:val="00184727"/>
    <w:rsid w:val="001B00E2"/>
    <w:rsid w:val="001B6435"/>
    <w:rsid w:val="001C0259"/>
    <w:rsid w:val="001D57EA"/>
    <w:rsid w:val="00205099"/>
    <w:rsid w:val="002219FF"/>
    <w:rsid w:val="0022336E"/>
    <w:rsid w:val="0022411C"/>
    <w:rsid w:val="002253C3"/>
    <w:rsid w:val="00227EAB"/>
    <w:rsid w:val="00230C0F"/>
    <w:rsid w:val="002328D1"/>
    <w:rsid w:val="00233E76"/>
    <w:rsid w:val="002529C8"/>
    <w:rsid w:val="0027467D"/>
    <w:rsid w:val="00284444"/>
    <w:rsid w:val="0029023D"/>
    <w:rsid w:val="002A2ED8"/>
    <w:rsid w:val="002B1D5D"/>
    <w:rsid w:val="002C3223"/>
    <w:rsid w:val="002F3A6B"/>
    <w:rsid w:val="002F4A49"/>
    <w:rsid w:val="00315F04"/>
    <w:rsid w:val="00330637"/>
    <w:rsid w:val="003475C8"/>
    <w:rsid w:val="00352979"/>
    <w:rsid w:val="003666AD"/>
    <w:rsid w:val="00374A21"/>
    <w:rsid w:val="0039377F"/>
    <w:rsid w:val="003B1982"/>
    <w:rsid w:val="003C2075"/>
    <w:rsid w:val="003D2354"/>
    <w:rsid w:val="003D773D"/>
    <w:rsid w:val="003E5420"/>
    <w:rsid w:val="00401046"/>
    <w:rsid w:val="00411F1F"/>
    <w:rsid w:val="00415F2F"/>
    <w:rsid w:val="0041647F"/>
    <w:rsid w:val="004176E5"/>
    <w:rsid w:val="00452EA3"/>
    <w:rsid w:val="00465FFF"/>
    <w:rsid w:val="004C12F9"/>
    <w:rsid w:val="004C3E80"/>
    <w:rsid w:val="00500440"/>
    <w:rsid w:val="00501A34"/>
    <w:rsid w:val="00502320"/>
    <w:rsid w:val="00516F0C"/>
    <w:rsid w:val="00552E88"/>
    <w:rsid w:val="00556F95"/>
    <w:rsid w:val="005670C5"/>
    <w:rsid w:val="00590B76"/>
    <w:rsid w:val="005924F7"/>
    <w:rsid w:val="00592DC9"/>
    <w:rsid w:val="00595229"/>
    <w:rsid w:val="005B5B5D"/>
    <w:rsid w:val="005F11F2"/>
    <w:rsid w:val="00602736"/>
    <w:rsid w:val="00602FB1"/>
    <w:rsid w:val="00611DA6"/>
    <w:rsid w:val="00613F22"/>
    <w:rsid w:val="00620E49"/>
    <w:rsid w:val="0062627A"/>
    <w:rsid w:val="0063032E"/>
    <w:rsid w:val="00630BE9"/>
    <w:rsid w:val="0065670D"/>
    <w:rsid w:val="006578FF"/>
    <w:rsid w:val="006929C0"/>
    <w:rsid w:val="00694F19"/>
    <w:rsid w:val="00695F37"/>
    <w:rsid w:val="006A18AC"/>
    <w:rsid w:val="006A36AA"/>
    <w:rsid w:val="006B70D5"/>
    <w:rsid w:val="006F209C"/>
    <w:rsid w:val="00703082"/>
    <w:rsid w:val="0075054A"/>
    <w:rsid w:val="00753455"/>
    <w:rsid w:val="00765A63"/>
    <w:rsid w:val="00765F15"/>
    <w:rsid w:val="00766473"/>
    <w:rsid w:val="007800EE"/>
    <w:rsid w:val="00792C4D"/>
    <w:rsid w:val="007A4D32"/>
    <w:rsid w:val="007A53EB"/>
    <w:rsid w:val="007F0363"/>
    <w:rsid w:val="007F3FC0"/>
    <w:rsid w:val="007F442C"/>
    <w:rsid w:val="007F64BD"/>
    <w:rsid w:val="008034DF"/>
    <w:rsid w:val="008067A8"/>
    <w:rsid w:val="008237CF"/>
    <w:rsid w:val="00830713"/>
    <w:rsid w:val="00833E65"/>
    <w:rsid w:val="00843A40"/>
    <w:rsid w:val="00876DFB"/>
    <w:rsid w:val="008930C9"/>
    <w:rsid w:val="00897627"/>
    <w:rsid w:val="008A1535"/>
    <w:rsid w:val="008B29E0"/>
    <w:rsid w:val="008C0ABD"/>
    <w:rsid w:val="008C4EFB"/>
    <w:rsid w:val="008D5FD4"/>
    <w:rsid w:val="008F4550"/>
    <w:rsid w:val="0092171C"/>
    <w:rsid w:val="009362CF"/>
    <w:rsid w:val="00941B10"/>
    <w:rsid w:val="00963036"/>
    <w:rsid w:val="0099114F"/>
    <w:rsid w:val="00991BE5"/>
    <w:rsid w:val="009F1071"/>
    <w:rsid w:val="009F7E85"/>
    <w:rsid w:val="00A6020A"/>
    <w:rsid w:val="00A70479"/>
    <w:rsid w:val="00A75720"/>
    <w:rsid w:val="00A96714"/>
    <w:rsid w:val="00AC3060"/>
    <w:rsid w:val="00AC614B"/>
    <w:rsid w:val="00AE0B31"/>
    <w:rsid w:val="00AE6B23"/>
    <w:rsid w:val="00B41182"/>
    <w:rsid w:val="00B63662"/>
    <w:rsid w:val="00B9665D"/>
    <w:rsid w:val="00B970ED"/>
    <w:rsid w:val="00BA0D06"/>
    <w:rsid w:val="00BB24D7"/>
    <w:rsid w:val="00BC712F"/>
    <w:rsid w:val="00C15487"/>
    <w:rsid w:val="00C3263C"/>
    <w:rsid w:val="00C34DA4"/>
    <w:rsid w:val="00C45EDD"/>
    <w:rsid w:val="00C51D3A"/>
    <w:rsid w:val="00C56A7B"/>
    <w:rsid w:val="00C62E2E"/>
    <w:rsid w:val="00C64450"/>
    <w:rsid w:val="00C94D1C"/>
    <w:rsid w:val="00CA6211"/>
    <w:rsid w:val="00CA7C90"/>
    <w:rsid w:val="00CB169D"/>
    <w:rsid w:val="00CC1CFC"/>
    <w:rsid w:val="00CC58BA"/>
    <w:rsid w:val="00CC7681"/>
    <w:rsid w:val="00CC7A46"/>
    <w:rsid w:val="00CD09C9"/>
    <w:rsid w:val="00CD79AF"/>
    <w:rsid w:val="00CE67FD"/>
    <w:rsid w:val="00D02A9E"/>
    <w:rsid w:val="00D30F3B"/>
    <w:rsid w:val="00D4020C"/>
    <w:rsid w:val="00D42A9A"/>
    <w:rsid w:val="00D45B81"/>
    <w:rsid w:val="00D74145"/>
    <w:rsid w:val="00D770B5"/>
    <w:rsid w:val="00D772EF"/>
    <w:rsid w:val="00D87890"/>
    <w:rsid w:val="00D97F5A"/>
    <w:rsid w:val="00DB5E91"/>
    <w:rsid w:val="00DC1BBB"/>
    <w:rsid w:val="00DC70CE"/>
    <w:rsid w:val="00DC7E86"/>
    <w:rsid w:val="00DD3F8D"/>
    <w:rsid w:val="00DE3430"/>
    <w:rsid w:val="00DE4A95"/>
    <w:rsid w:val="00DF69AA"/>
    <w:rsid w:val="00E04EDE"/>
    <w:rsid w:val="00E17F7B"/>
    <w:rsid w:val="00E41416"/>
    <w:rsid w:val="00E420FC"/>
    <w:rsid w:val="00E5069E"/>
    <w:rsid w:val="00EB25D1"/>
    <w:rsid w:val="00EB66CA"/>
    <w:rsid w:val="00EC18EF"/>
    <w:rsid w:val="00EC63B1"/>
    <w:rsid w:val="00ED0A3F"/>
    <w:rsid w:val="00EF5F56"/>
    <w:rsid w:val="00EF6951"/>
    <w:rsid w:val="00F010CD"/>
    <w:rsid w:val="00F05368"/>
    <w:rsid w:val="00F52C2E"/>
    <w:rsid w:val="00F63721"/>
    <w:rsid w:val="00F702B5"/>
    <w:rsid w:val="00F82051"/>
    <w:rsid w:val="00F832AE"/>
    <w:rsid w:val="00FA3C46"/>
    <w:rsid w:val="00FB1D1A"/>
    <w:rsid w:val="00FC71F5"/>
    <w:rsid w:val="00FD160B"/>
    <w:rsid w:val="00FF14F8"/>
    <w:rsid w:val="00FF3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BCEC86560834AA5AAAF54E5657135F5">
    <w:name w:val="8BCEC86560834AA5AAAF54E5657135F5"/>
    <w:rsid w:val="006A18AC"/>
    <w:pPr>
      <w:widowControl w:val="0"/>
      <w:jc w:val="both"/>
    </w:pPr>
  </w:style>
  <w:style w:type="paragraph" w:customStyle="1" w:styleId="720550B4F6824CF4ACCB73293DD8982C">
    <w:name w:val="720550B4F6824CF4ACCB73293DD8982C"/>
    <w:rsid w:val="00B970ED"/>
    <w:pPr>
      <w:widowControl w:val="0"/>
      <w:jc w:val="both"/>
    </w:pPr>
  </w:style>
  <w:style w:type="paragraph" w:customStyle="1" w:styleId="4400BF5968AE4291B596982575EC5A4B">
    <w:name w:val="4400BF5968AE4291B596982575EC5A4B"/>
    <w:rsid w:val="00B970ED"/>
    <w:pPr>
      <w:widowControl w:val="0"/>
      <w:jc w:val="both"/>
    </w:pPr>
  </w:style>
  <w:style w:type="paragraph" w:customStyle="1" w:styleId="D3E9CEC301AA4779BE211B88F4DB4C03">
    <w:name w:val="D3E9CEC301AA4779BE211B88F4DB4C03"/>
    <w:rsid w:val="00B970ED"/>
    <w:pPr>
      <w:widowControl w:val="0"/>
      <w:jc w:val="both"/>
    </w:pPr>
  </w:style>
  <w:style w:type="paragraph" w:customStyle="1" w:styleId="BFE53560B21A4659AA14C7B7FA8CA44D">
    <w:name w:val="BFE53560B21A4659AA14C7B7FA8CA44D"/>
    <w:rsid w:val="00B970ED"/>
    <w:pPr>
      <w:widowControl w:val="0"/>
      <w:jc w:val="both"/>
    </w:pPr>
  </w:style>
  <w:style w:type="paragraph" w:customStyle="1" w:styleId="82A52C58CCBC4D0483B69D4CDF59881F">
    <w:name w:val="82A52C58CCBC4D0483B69D4CDF59881F"/>
    <w:rsid w:val="00B970ED"/>
    <w:pPr>
      <w:widowControl w:val="0"/>
      <w:jc w:val="both"/>
    </w:pPr>
  </w:style>
  <w:style w:type="paragraph" w:customStyle="1" w:styleId="516A85288ED64EF2A73036FDEC747368">
    <w:name w:val="516A85288ED64EF2A73036FDEC747368"/>
    <w:rsid w:val="00B970ED"/>
    <w:pPr>
      <w:widowControl w:val="0"/>
      <w:jc w:val="both"/>
    </w:pPr>
  </w:style>
  <w:style w:type="paragraph" w:customStyle="1" w:styleId="73D532A8FE7B4281BA61E437DB22F261">
    <w:name w:val="73D532A8FE7B4281BA61E437DB22F261"/>
    <w:rsid w:val="004C3E80"/>
    <w:pPr>
      <w:widowControl w:val="0"/>
      <w:jc w:val="both"/>
    </w:pPr>
  </w:style>
  <w:style w:type="paragraph" w:customStyle="1" w:styleId="AA67EF0B5E9141F3ABB92EC45B9638CA">
    <w:name w:val="AA67EF0B5E9141F3ABB92EC45B9638CA"/>
    <w:rsid w:val="004C3E8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档" ma:contentTypeID="0x010100FBEBF4343235F443872AECDF4C49F8F3" ma:contentTypeVersion="1" ma:contentTypeDescription="新建文档。" ma:contentTypeScope="" ma:versionID="8f7cff3837c11dc1113be0d5ad683941">
  <xsd:schema xmlns:xsd="http://www.w3.org/2001/XMLSchema" xmlns:xs="http://www.w3.org/2001/XMLSchema" xmlns:p="http://schemas.microsoft.com/office/2006/metadata/properties" xmlns:ns2="6c8a5a41-767c-4c83-8f19-e32693729925" targetNamespace="http://schemas.microsoft.com/office/2006/metadata/properties" ma:root="true" ma:fieldsID="1b4551ad7d869f1da37db6b9ae1abc3f" ns2:_="">
    <xsd:import namespace="6c8a5a41-767c-4c83-8f19-e3269372992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a5a41-767c-4c83-8f19-e32693729925" elementFormDefault="qualified">
    <xsd:import namespace="http://schemas.microsoft.com/office/2006/documentManagement/types"/>
    <xsd:import namespace="http://schemas.microsoft.com/office/infopath/2007/PartnerControls"/>
    <xsd:element name="SharedWithUsers" ma:index="8"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16329-E5E6-4F49-BDE4-312653F1B613}">
  <ds:schemaRefs>
    <ds:schemaRef ds:uri="http://schemas.microsoft.com/office/2006/documentManagement/types"/>
    <ds:schemaRef ds:uri="6c8a5a41-767c-4c83-8f19-e32693729925"/>
    <ds:schemaRef ds:uri="http://purl.org/dc/terms/"/>
    <ds:schemaRef ds:uri="http://purl.org/dc/elements/1.1/"/>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529F5FAE-96D2-468E-B35B-7133B7F3F46E}">
  <ds:schemaRefs>
    <ds:schemaRef ds:uri="http://schemas.microsoft.com/sharepoint/v3/contenttype/forms"/>
  </ds:schemaRefs>
</ds:datastoreItem>
</file>

<file path=customXml/itemProps3.xml><?xml version="1.0" encoding="utf-8"?>
<ds:datastoreItem xmlns:ds="http://schemas.openxmlformats.org/officeDocument/2006/customXml" ds:itemID="{388C3181-3EC6-40F7-A93B-BEF5F619A1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8a5a41-767c-4c83-8f19-e3269372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DB7504-D22E-47DA-A289-4F0D4AC5A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19084</TotalTime>
  <Pages>8</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wuxiaojuan6@hikvision.com</dc:creator>
  <cp:lastModifiedBy>史宁WX1</cp:lastModifiedBy>
  <cp:revision>814</cp:revision>
  <dcterms:created xsi:type="dcterms:W3CDTF">2019-09-04T01:23:00Z</dcterms:created>
  <dcterms:modified xsi:type="dcterms:W3CDTF">2024-03-06T08:29:00Z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0x010100FBEBF4343235F443872AECDF4C49F8F3</vt:lpwstr>
  </property>
  <property fmtid="{D5CDD505-2E9C-101B-9397-08002B2CF9AE}" pid="3" name="_dlc_DocIdItemGuid">
    <vt:lpwstr>2157e5c8-8857-4b4e-9875-16c04f533a21</vt:lpwstr>
  </property>
</Properties>
</file>