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5B7AC">
      <w:pPr>
        <w:spacing w:after="12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论文题目：字体：Times New Roman，字号：小一，段后6磅， </w:t>
      </w:r>
    </w:p>
    <w:p w14:paraId="6E841268">
      <w:pPr>
        <w:sectPr>
          <w:pgSz w:w="12242" w:h="15842"/>
          <w:pgMar w:top="1077" w:right="890" w:bottom="1440" w:left="890" w:header="851" w:footer="992" w:gutter="0"/>
          <w:cols w:space="425" w:num="1"/>
          <w:docGrid w:linePitch="312" w:charSpace="0"/>
        </w:sectPr>
      </w:pPr>
    </w:p>
    <w:p w14:paraId="5BC30036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第一作者：张三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1,a</w:t>
      </w:r>
    </w:p>
    <w:p w14:paraId="62EC0F20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单位：</w:t>
      </w:r>
      <w:r>
        <w:rPr>
          <w:rFonts w:ascii="Times New Roman" w:hAnsi="Times New Roman" w:cs="Times New Roman"/>
          <w:snapToGrid w:val="0"/>
          <w:sz w:val="18"/>
          <w:szCs w:val="18"/>
          <w:vertAlign w:val="superscript"/>
        </w:rPr>
        <w:t>1</w:t>
      </w:r>
      <w:r>
        <w:rPr>
          <w:rFonts w:ascii="Times New Roman" w:hAnsi="Times New Roman" w:cs="Times New Roman"/>
          <w:snapToGrid w:val="0"/>
          <w:sz w:val="18"/>
          <w:szCs w:val="18"/>
        </w:rPr>
        <w:t>香港中文大学电子工程学系，沙田，新界，香港，中国</w:t>
      </w:r>
    </w:p>
    <w:p w14:paraId="150D33F7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vertAlign w:val="superscript"/>
        </w:rPr>
        <w:t>a</w:t>
      </w:r>
      <w:r>
        <w:rPr>
          <w:rFonts w:ascii="Times New Roman" w:hAnsi="Times New Roman" w:cs="Times New Roman"/>
          <w:sz w:val="18"/>
          <w:szCs w:val="18"/>
        </w:rPr>
        <w:t>e-mail: 12354689@163.com</w:t>
      </w:r>
    </w:p>
    <w:p w14:paraId="368F4F71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第三作者：李四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3,c*</w:t>
      </w:r>
    </w:p>
    <w:p w14:paraId="32E76B2F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单位：</w:t>
      </w:r>
      <w:r>
        <w:rPr>
          <w:rFonts w:ascii="Times New Roman" w:hAnsi="Times New Roman" w:cs="Times New Roman"/>
          <w:snapToGrid w:val="0"/>
          <w:sz w:val="18"/>
          <w:szCs w:val="18"/>
          <w:vertAlign w:val="superscript"/>
        </w:rPr>
        <w:t>3</w:t>
      </w:r>
      <w:r>
        <w:rPr>
          <w:rFonts w:ascii="Times New Roman" w:hAnsi="Times New Roman" w:cs="Times New Roman"/>
          <w:snapToGrid w:val="0"/>
          <w:sz w:val="18"/>
          <w:szCs w:val="18"/>
        </w:rPr>
        <w:t>香港中文大学电子工程学系，沙田，新界，香港，中国</w:t>
      </w:r>
    </w:p>
    <w:p w14:paraId="7307A856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*通讯作者: 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c</w:t>
      </w:r>
      <w:r>
        <w:rPr>
          <w:rFonts w:ascii="Times New Roman" w:hAnsi="Times New Roman" w:cs="Times New Roman"/>
          <w:sz w:val="18"/>
          <w:szCs w:val="18"/>
        </w:rPr>
        <w:t>28756955@163.com</w:t>
      </w:r>
    </w:p>
    <w:p w14:paraId="07D1E946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第二作者：王五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2,b</w:t>
      </w:r>
    </w:p>
    <w:p w14:paraId="1AEEE9FD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单位：</w:t>
      </w:r>
      <w:r>
        <w:rPr>
          <w:rFonts w:ascii="Times New Roman" w:hAnsi="Times New Roman" w:cs="Times New Roman"/>
          <w:snapToGrid w:val="0"/>
          <w:sz w:val="18"/>
          <w:szCs w:val="18"/>
          <w:vertAlign w:val="superscript"/>
        </w:rPr>
        <w:t>2</w:t>
      </w:r>
      <w:r>
        <w:rPr>
          <w:rFonts w:ascii="Times New Roman" w:hAnsi="Times New Roman" w:cs="Times New Roman"/>
          <w:snapToGrid w:val="0"/>
          <w:sz w:val="18"/>
          <w:szCs w:val="18"/>
        </w:rPr>
        <w:t>香港中文大学电子工程学系，沙田，新界，香港，中国</w:t>
      </w:r>
    </w:p>
    <w:p w14:paraId="5A93544B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邮箱：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b</w:t>
      </w:r>
      <w:r>
        <w:rPr>
          <w:rFonts w:ascii="Times New Roman" w:hAnsi="Times New Roman" w:cs="Times New Roman"/>
          <w:sz w:val="18"/>
          <w:szCs w:val="18"/>
        </w:rPr>
        <w:t>e-mail: 87956426@163.com</w:t>
      </w:r>
    </w:p>
    <w:p w14:paraId="6115A2BA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第四作者：赵六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4,d</w:t>
      </w:r>
    </w:p>
    <w:p w14:paraId="16109F7A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单位：</w:t>
      </w:r>
      <w:r>
        <w:rPr>
          <w:rFonts w:ascii="Times New Roman" w:hAnsi="Times New Roman" w:cs="Times New Roman"/>
          <w:snapToGrid w:val="0"/>
          <w:sz w:val="18"/>
          <w:szCs w:val="18"/>
          <w:vertAlign w:val="superscript"/>
        </w:rPr>
        <w:t>4</w:t>
      </w:r>
      <w:r>
        <w:rPr>
          <w:rFonts w:ascii="Times New Roman" w:hAnsi="Times New Roman" w:cs="Times New Roman"/>
          <w:snapToGrid w:val="0"/>
          <w:sz w:val="18"/>
          <w:szCs w:val="18"/>
        </w:rPr>
        <w:t>香港中文大学电子工程学系，沙田，新界，香港，中国</w:t>
      </w:r>
    </w:p>
    <w:p w14:paraId="16C2BFFF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邮箱：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d</w:t>
      </w:r>
      <w:r>
        <w:rPr>
          <w:rFonts w:ascii="Times New Roman" w:hAnsi="Times New Roman" w:cs="Times New Roman"/>
          <w:sz w:val="18"/>
          <w:szCs w:val="18"/>
        </w:rPr>
        <w:t>e-mail: 5555444666@163.com</w:t>
      </w:r>
    </w:p>
    <w:p w14:paraId="484C67B6">
      <w:pPr>
        <w:sectPr>
          <w:type w:val="continuous"/>
          <w:pgSz w:w="12242" w:h="15842"/>
          <w:pgMar w:top="1077" w:right="890" w:bottom="1440" w:left="890" w:header="851" w:footer="992" w:gutter="0"/>
          <w:cols w:space="756" w:num="2"/>
          <w:docGrid w:linePitch="312" w:charSpace="0"/>
        </w:sectPr>
      </w:pPr>
    </w:p>
    <w:p w14:paraId="3633954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3F358D3">
      <w:pPr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（作者名字字体为：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Times New Roman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，字号小五，，段后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2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磅）</w:t>
      </w:r>
    </w:p>
    <w:p w14:paraId="59A39D26">
      <w:pPr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（单位和邮箱字体为：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Times New Roman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，字号小五，，段后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2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磅）</w:t>
      </w:r>
    </w:p>
    <w:p w14:paraId="74D09670">
      <w:pPr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注意：如有通讯作者必须要填写通讯作者邮箱号</w:t>
      </w:r>
    </w:p>
    <w:p w14:paraId="01284C83">
      <w:pPr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（作者信息栏分栏间距为：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3.6 字符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）</w:t>
      </w:r>
    </w:p>
    <w:p w14:paraId="020C00F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18D4F6F">
      <w:pPr>
        <w:rPr>
          <w:rFonts w:ascii="Times New Roman" w:hAnsi="Times New Roman" w:cs="Times New Roman"/>
          <w:b/>
          <w:bCs/>
          <w:sz w:val="20"/>
          <w:szCs w:val="20"/>
        </w:rPr>
        <w:sectPr>
          <w:type w:val="continuous"/>
          <w:pgSz w:w="12242" w:h="15842"/>
          <w:pgMar w:top="1077" w:right="890" w:bottom="1440" w:left="890" w:header="851" w:footer="992" w:gutter="0"/>
          <w:cols w:space="425" w:num="1"/>
          <w:docGrid w:linePitch="312" w:charSpace="0"/>
        </w:sectPr>
      </w:pPr>
    </w:p>
    <w:p w14:paraId="452D1C8B">
      <w:pPr>
        <w:spacing w:after="200"/>
        <w:ind w:firstLine="272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摘要</w:t>
      </w:r>
      <w:r>
        <w:rPr>
          <w:rFonts w:ascii="Times New Roman" w:hAnsi="Times New Roman" w:cs="Times New Roman"/>
          <w:b/>
          <w:bCs/>
          <w:sz w:val="18"/>
          <w:szCs w:val="18"/>
        </w:rPr>
        <w:t>—给出了本次会议正式论文的出版要求，请各位作者严格按照要求，认真编辑、排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版您的论文（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>字体为：Times New Roman，字号：小五，段后10磅</w:t>
      </w:r>
      <w:r>
        <w:rPr>
          <w:rFonts w:hint="eastAsia" w:ascii="Times New Roman" w:hAnsi="Times New Roman" w:cs="Times New Roman"/>
          <w:b/>
          <w:bCs/>
          <w:color w:val="FF0000"/>
          <w:sz w:val="18"/>
          <w:szCs w:val="18"/>
        </w:rPr>
        <w:t>，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>首行缩进：0.48 厘米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6EACC910">
      <w:pPr>
        <w:spacing w:after="120"/>
        <w:ind w:firstLine="272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关键词-</w:t>
      </w:r>
      <w:r>
        <w:rPr>
          <w:rFonts w:ascii="Times New Roman" w:hAnsi="Times New Roman" w:cs="Times New Roman"/>
          <w:b/>
          <w:bCs/>
          <w:sz w:val="18"/>
          <w:szCs w:val="18"/>
        </w:rPr>
        <w:t>格式要求; 论文; （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>字体为：Times New Roman，字号：小五，段后6磅，首行缩进：0.48 厘米</w:t>
      </w:r>
      <w:r>
        <w:rPr>
          <w:rFonts w:ascii="Times New Roman" w:hAnsi="Times New Roman" w:cs="Times New Roman"/>
          <w:b/>
          <w:bCs/>
          <w:sz w:val="18"/>
          <w:szCs w:val="18"/>
        </w:rPr>
        <w:t>）</w:t>
      </w:r>
    </w:p>
    <w:p w14:paraId="75AA54C2">
      <w:pPr>
        <w:spacing w:before="160" w:after="8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I. 前言（一级标题）</w:t>
      </w:r>
    </w:p>
    <w:p w14:paraId="228290B0">
      <w:pPr>
        <w:spacing w:after="120" w:line="228" w:lineRule="auto"/>
        <w:ind w:firstLine="289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>首先祝贺您的论文被本次大会录用。为了顺利、高质量地做好本次会议论文集的出版工作，本文给出了论文最终版本的格式要求，请各位作者务必按照本文给出的论文格式要求编辑、排版您的论文，以使得您的论文能顺利入选会议论文集。在此大会组委会非常感谢您的配合和支持。</w:t>
      </w:r>
    </w:p>
    <w:p w14:paraId="05F56D4F">
      <w:pPr>
        <w:spacing w:before="160" w:after="8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II. 论文格式（一级标题）</w:t>
      </w:r>
      <w:bookmarkStart w:id="1" w:name="_GoBack"/>
      <w:bookmarkEnd w:id="1"/>
    </w:p>
    <w:p w14:paraId="336F1A1C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t>本文以WORD版平台为例具体给出了论文格式说明。</w:t>
      </w:r>
    </w:p>
    <w:p w14:paraId="484976AB">
      <w:pPr>
        <w:rPr>
          <w:rFonts w:ascii="Times New Roman" w:hAnsi="Times New Roman" w:cs="Times New Roman"/>
          <w:sz w:val="20"/>
          <w:szCs w:val="20"/>
        </w:rPr>
      </w:pPr>
    </w:p>
    <w:p w14:paraId="455A5770">
      <w:pPr>
        <w:spacing w:before="120" w:after="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A. 页面尺寸设置（二级标题）</w:t>
      </w:r>
    </w:p>
    <w:p w14:paraId="35D92AF2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纸型：Letter（宽度：21.59厘米，高度：27.94厘米），页边距：上1.9厘米，下2.54厘米，左1.57厘米，右：1.57厘米，</w:t>
      </w:r>
      <w:r>
        <w:rPr>
          <w:rFonts w:ascii="Times New Roman" w:hAnsi="Times New Roman" w:cs="Times New Roman"/>
          <w:color w:val="FF0000"/>
          <w:sz w:val="20"/>
          <w:szCs w:val="20"/>
        </w:rPr>
        <w:t>文档网格：无网格</w:t>
      </w:r>
      <w:r>
        <w:rPr>
          <w:rFonts w:hint="eastAsia" w:ascii="Times New Roman" w:hAnsi="Times New Roman" w:cs="Times New Roman"/>
          <w:color w:val="FF0000"/>
          <w:sz w:val="20"/>
          <w:szCs w:val="20"/>
        </w:rPr>
        <w:t>，正文分栏间距：1</w:t>
      </w:r>
      <w:r>
        <w:rPr>
          <w:rFonts w:ascii="Times New Roman" w:hAnsi="Times New Roman" w:cs="Times New Roman"/>
          <w:color w:val="FF0000"/>
          <w:sz w:val="20"/>
          <w:szCs w:val="20"/>
        </w:rPr>
        <w:t>.8</w:t>
      </w:r>
      <w:r>
        <w:rPr>
          <w:rFonts w:hint="eastAsia" w:ascii="Times New Roman" w:hAnsi="Times New Roman" w:cs="Times New Roman"/>
          <w:color w:val="FF0000"/>
          <w:sz w:val="20"/>
          <w:szCs w:val="20"/>
        </w:rPr>
        <w:t>字符</w:t>
      </w:r>
    </w:p>
    <w:p w14:paraId="675155C9">
      <w:pPr>
        <w:spacing w:before="120" w:after="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B. 行距设置（二级标题）</w:t>
      </w:r>
    </w:p>
    <w:p w14:paraId="3654F1FD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正文的行距设定为单倍行距</w:t>
      </w:r>
    </w:p>
    <w:p w14:paraId="73D434F3">
      <w:pPr>
        <w:spacing w:line="240" w:lineRule="exact"/>
        <w:ind w:firstLine="181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1) 标题与正文字体字号设置（三级标题）</w:t>
      </w:r>
    </w:p>
    <w:p w14:paraId="2F003767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一级标题---字体Times New Roman，字号10，段前8磅，段后4磅，居中</w:t>
      </w:r>
    </w:p>
    <w:p w14:paraId="365A3E43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二级—字体Times New Roman，字号10，段前6磅，段后3磅，倾斜</w:t>
      </w:r>
    </w:p>
    <w:p w14:paraId="3F1373FF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三级标题—字体Times New Roman，字号：10，首行缩进：0.32 厘米，固定值12磅，倾斜，</w:t>
      </w:r>
    </w:p>
    <w:p w14:paraId="6855C770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四级标题—字体Times New Roman，字号10，首行缩进：0.63 厘米，段前：2磅，段后2磅，</w:t>
      </w:r>
    </w:p>
    <w:p w14:paraId="3DD110AB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（注意一级标题序号请用I II III来表示，二级标题请用A B C来表示，三级标题请用1) 2）3)来表示，四级标题请用a) b) c) 来表示）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794910">
      <w:pPr>
        <w:spacing w:after="120" w:line="228" w:lineRule="auto"/>
        <w:ind w:firstLine="289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正文字体：Times New Roman，字号10，标题下的第一段起首行缩进0.51厘米，段后6磅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多倍行距：0.95</w:t>
      </w:r>
    </w:p>
    <w:p w14:paraId="7FF4B596">
      <w:pPr>
        <w:spacing w:before="120" w:after="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C. 图与表</w:t>
      </w:r>
    </w:p>
    <w:p w14:paraId="69E74655">
      <w:pPr>
        <w:ind w:firstLine="630" w:firstLineChars="300"/>
      </w:pPr>
      <w:r>
        <w:rPr>
          <w:rFonts w:hint="eastAsia"/>
        </w:rPr>
        <mc:AlternateContent>
          <mc:Choice Requires="wps">
            <w:drawing>
              <wp:inline distT="0" distB="0" distL="0" distR="0">
                <wp:extent cx="2476500" cy="1600200"/>
                <wp:effectExtent l="0" t="0" r="19050" b="1905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0" cy="160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26pt;width:195pt;v-text-anchor:middle;" fillcolor="#D8D8D8" filled="t" stroked="t" coordsize="21600,21600" o:gfxdata="UEsDBAoAAAAAAIdO4kAAAAAAAAAAAAAAAAAEAAAAZHJzL1BLAwQUAAAACACHTuJADfWr8tUAAAAF&#10;AQAADwAAAGRycy9kb3ducmV2LnhtbE2PwU7DMBBE70j8g7VI3KidVEUlxOmhVSWOUCpVvbnxNg7E&#10;6zR22vL3LFzgMtJoVjNvy8XVd+KMQ2wDacgmCgRSHWxLjYbt+/phDiImQ9Z0gVDDF0ZYVLc3pSls&#10;uNAbnjepEVxCsTAaXEp9IWWsHXoTJ6FH4uwYBm8S26GRdjAXLvedzJV6lN60xAvO9Lh0WH9uRq+h&#10;3r3II7ark/uYrta712w/5s1M6/u7TD2DSHhNf8fwg8/oUDHTIYxko+g08CPpVzmbPim2Bw35LFcg&#10;q1L+p6++AVBLAwQUAAAACACHTuJANNn5OjYCAAByBAAADgAAAGRycy9lMm9Eb2MueG1srVRRbhMx&#10;EP1H4g6W/+luQpq2q2yqKlERUoFKhQM4Xm/WwvaYsZNNuQwSfz0Ex0Fcg7E3LWnhox/sSiuPZ/w8&#10;783Mzs531rCtwqDB1Xx0VHKmnIRGu3XNP328fHXKWYjCNcKAUzW/VYGfz1++mPW+UmPowDQKGYG4&#10;UPW+5l2MviqKIDtlRTgCrxw5W0ArIpm4LhoUPaFbU4zLclr0gI1HkCoE2l0OTr5HxOcAQttqqZYg&#10;N1a5OKCiMiISpdBpH/g8Z9u2SsYPbRtUZKbmxDTmL11C61X6FvOZqNYofKflPgXxnBSecLJCO7r0&#10;AWopomAb1H9BWS0RArTxSIItBiJZEWIxKp9oc9MJrzIXkjr4B9HD/4OV77fXyHRT8zFnTlgq+K9v&#10;dz9/fGfjpE3vQ0UhN/4aE7vgr0B+DszBohNurS4Qoe+UaCijUYovHh1IRqCjbNW/g4agxSZClmnX&#10;ok2AJADb5WrcPlRD7SKTtDmenEyPSyqUJN9oWpbUPfkOUd0f9xjiGwWWpUXNkcqd4cX2KsSUjqju&#10;Q3L6YHRzqY3JBq5XC4NsK6g1lqfp3aOHwzDjWF/zs9fTMiM/8oVDiDI//4KwOtLEGG1rfnoYZNxe&#10;sKTRoPUKmlvSC2FoVBpTWnSAXznrqUlrHr5sBCrOzFtHmp+NJpPU1dmYHJ+MycBDz+rQI5wkqJrL&#10;iJwNxiIOs7DxqNcd3TXKLB1cUKVanTVMVRzy2qdLrZil3Y9N6vVDO0f9+VXM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N9avy1QAAAAUBAAAPAAAAAAAAAAEAIAAAACIAAABkcnMvZG93bnJldi54&#10;bWxQSwECFAAUAAAACACHTuJANNn5OjYCAAByBAAADgAAAAAAAAABACAAAAAkAQAAZHJzL2Uyb0Rv&#10;Yy54bWxQSwUGAAAAAAYABgBZAQAAzAUAAAAA&#10;">
                <v:fill on="t" focussize="0,0"/>
                <v:stroke weight="0.737007874015748pt" color="#000000" miterlimit="8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8821B0B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图1  图名应为图的相应说明性文字</w:t>
      </w:r>
    </w:p>
    <w:p w14:paraId="625471FA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（图片标题：字体Times New Roman字号</w:t>
      </w:r>
      <w:r>
        <w:rPr>
          <w:rFonts w:hint="eastAsia" w:ascii="Times New Roman" w:hAnsi="Times New Roman" w:cs="Times New Roman"/>
          <w:sz w:val="16"/>
          <w:szCs w:val="16"/>
        </w:rPr>
        <w:t>8</w:t>
      </w:r>
      <w:r>
        <w:rPr>
          <w:rFonts w:ascii="Times New Roman" w:hAnsi="Times New Roman" w:cs="Times New Roman"/>
          <w:sz w:val="16"/>
          <w:szCs w:val="16"/>
        </w:rPr>
        <w:t xml:space="preserve">  居中，</w:t>
      </w:r>
      <w:r>
        <w:rPr>
          <w:rFonts w:hint="eastAsia" w:ascii="Times New Roman" w:hAnsi="Times New Roman" w:cs="Times New Roman"/>
          <w:sz w:val="16"/>
          <w:szCs w:val="16"/>
        </w:rPr>
        <w:t>段前：4磅，段后1</w:t>
      </w:r>
      <w:r>
        <w:rPr>
          <w:rFonts w:ascii="Times New Roman" w:hAnsi="Times New Roman" w:cs="Times New Roman"/>
          <w:sz w:val="16"/>
          <w:szCs w:val="16"/>
        </w:rPr>
        <w:t>0</w:t>
      </w:r>
      <w:r>
        <w:rPr>
          <w:rFonts w:hint="eastAsia" w:ascii="Times New Roman" w:hAnsi="Times New Roman" w:cs="Times New Roman"/>
          <w:sz w:val="16"/>
          <w:szCs w:val="16"/>
        </w:rPr>
        <w:t>磅，</w:t>
      </w:r>
      <w:r>
        <w:rPr>
          <w:rFonts w:ascii="Times New Roman" w:hAnsi="Times New Roman" w:cs="Times New Roman"/>
          <w:color w:val="FF0000"/>
          <w:sz w:val="16"/>
          <w:szCs w:val="16"/>
        </w:rPr>
        <w:t>注意图片需要嵌入型以及图片内容要清晰，图片切勿超出版面，图片标题应该放在图的下面</w:t>
      </w:r>
    </w:p>
    <w:p w14:paraId="5CA55CC2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EE46F9E">
      <w:pPr>
        <w:adjustRightInd w:val="0"/>
        <w:snapToGrid w:val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表1  表名应为表的相应说明性文字</w:t>
      </w:r>
    </w:p>
    <w:p w14:paraId="2C9AE4E1">
      <w:pPr>
        <w:adjustRightInd w:val="0"/>
        <w:snapToGrid w:val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（表格标题：字体Times New Roman字号</w:t>
      </w:r>
      <w:r>
        <w:rPr>
          <w:rFonts w:hint="eastAsia" w:ascii="Times New Roman" w:hAnsi="Times New Roman" w:cs="Times New Roman"/>
          <w:sz w:val="16"/>
          <w:szCs w:val="16"/>
        </w:rPr>
        <w:t>8</w:t>
      </w:r>
      <w:r>
        <w:rPr>
          <w:rFonts w:ascii="Times New Roman" w:hAnsi="Times New Roman" w:cs="Times New Roman"/>
          <w:sz w:val="16"/>
          <w:szCs w:val="16"/>
        </w:rPr>
        <w:t xml:space="preserve">  居中，</w:t>
      </w:r>
      <w:r>
        <w:rPr>
          <w:rFonts w:ascii="Times New Roman" w:hAnsi="Times New Roman" w:cs="Times New Roman"/>
          <w:color w:val="FF0000"/>
          <w:sz w:val="16"/>
          <w:szCs w:val="16"/>
        </w:rPr>
        <w:t>注意表格不要环绕型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>，</w:t>
      </w:r>
      <w:r>
        <w:rPr>
          <w:rFonts w:ascii="Times New Roman" w:hAnsi="Times New Roman" w:cs="Times New Roman"/>
          <w:color w:val="FF0000"/>
          <w:sz w:val="16"/>
          <w:szCs w:val="16"/>
        </w:rPr>
        <w:t>另外表格切勿超出版面，表格标题应该放在表的上面</w:t>
      </w:r>
      <w:r>
        <w:rPr>
          <w:rFonts w:ascii="Times New Roman" w:hAnsi="Times New Roman" w:cs="Times New Roman"/>
          <w:sz w:val="16"/>
          <w:szCs w:val="16"/>
        </w:rPr>
        <w:t>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395"/>
        <w:gridCol w:w="1395"/>
        <w:gridCol w:w="1395"/>
      </w:tblGrid>
      <w:tr w14:paraId="404EA396">
        <w:trPr>
          <w:jc w:val="center"/>
        </w:trPr>
        <w:tc>
          <w:tcPr>
            <w:tcW w:w="1362" w:type="dxa"/>
            <w:vMerge w:val="restart"/>
            <w:vAlign w:val="center"/>
          </w:tcPr>
          <w:p w14:paraId="4D4B5578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表题</w:t>
            </w:r>
          </w:p>
        </w:tc>
        <w:tc>
          <w:tcPr>
            <w:tcW w:w="5442" w:type="dxa"/>
            <w:gridSpan w:val="3"/>
          </w:tcPr>
          <w:p w14:paraId="5E1AAC3E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分栏表题</w:t>
            </w:r>
          </w:p>
        </w:tc>
      </w:tr>
      <w:tr w14:paraId="694DF414">
        <w:trPr>
          <w:jc w:val="center"/>
        </w:trPr>
        <w:tc>
          <w:tcPr>
            <w:tcW w:w="1362" w:type="dxa"/>
            <w:vMerge w:val="continue"/>
          </w:tcPr>
          <w:p w14:paraId="23E67BE6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5C2BE83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小标题</w:t>
            </w:r>
          </w:p>
        </w:tc>
        <w:tc>
          <w:tcPr>
            <w:tcW w:w="1814" w:type="dxa"/>
          </w:tcPr>
          <w:p w14:paraId="1B777E23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小标题</w:t>
            </w:r>
          </w:p>
        </w:tc>
        <w:tc>
          <w:tcPr>
            <w:tcW w:w="1814" w:type="dxa"/>
          </w:tcPr>
          <w:p w14:paraId="522ED27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小标题</w:t>
            </w:r>
          </w:p>
        </w:tc>
      </w:tr>
      <w:tr w14:paraId="1539B524">
        <w:trPr>
          <w:jc w:val="center"/>
        </w:trPr>
        <w:tc>
          <w:tcPr>
            <w:tcW w:w="1362" w:type="dxa"/>
          </w:tcPr>
          <w:p w14:paraId="6E9987F7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1</w:t>
            </w:r>
          </w:p>
        </w:tc>
        <w:tc>
          <w:tcPr>
            <w:tcW w:w="1814" w:type="dxa"/>
          </w:tcPr>
          <w:p w14:paraId="130213B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51BBB04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28671267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</w:tr>
      <w:tr w14:paraId="2355B089">
        <w:trPr>
          <w:jc w:val="center"/>
        </w:trPr>
        <w:tc>
          <w:tcPr>
            <w:tcW w:w="1362" w:type="dxa"/>
          </w:tcPr>
          <w:p w14:paraId="61E6D0A3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2</w:t>
            </w:r>
          </w:p>
        </w:tc>
        <w:tc>
          <w:tcPr>
            <w:tcW w:w="1814" w:type="dxa"/>
          </w:tcPr>
          <w:p w14:paraId="6EDEDDA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76E9FA60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09372366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</w:tr>
      <w:tr w14:paraId="420095A7">
        <w:trPr>
          <w:jc w:val="center"/>
        </w:trPr>
        <w:tc>
          <w:tcPr>
            <w:tcW w:w="1362" w:type="dxa"/>
          </w:tcPr>
          <w:p w14:paraId="29623F4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3</w:t>
            </w:r>
          </w:p>
        </w:tc>
        <w:tc>
          <w:tcPr>
            <w:tcW w:w="1814" w:type="dxa"/>
          </w:tcPr>
          <w:p w14:paraId="39215F07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5047752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6065F1F8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</w:tr>
      <w:tr w14:paraId="64EE1D5F">
        <w:trPr>
          <w:jc w:val="center"/>
        </w:trPr>
        <w:tc>
          <w:tcPr>
            <w:tcW w:w="1362" w:type="dxa"/>
          </w:tcPr>
          <w:p w14:paraId="2B7A0A5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4</w:t>
            </w:r>
          </w:p>
        </w:tc>
        <w:tc>
          <w:tcPr>
            <w:tcW w:w="1814" w:type="dxa"/>
          </w:tcPr>
          <w:p w14:paraId="03EBDAA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0A2F850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5C0FCB10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</w:tr>
      <w:tr w14:paraId="04FC8141">
        <w:trPr>
          <w:jc w:val="center"/>
        </w:trPr>
        <w:tc>
          <w:tcPr>
            <w:tcW w:w="1362" w:type="dxa"/>
          </w:tcPr>
          <w:p w14:paraId="1DE9A952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5</w:t>
            </w:r>
          </w:p>
        </w:tc>
        <w:tc>
          <w:tcPr>
            <w:tcW w:w="1814" w:type="dxa"/>
          </w:tcPr>
          <w:p w14:paraId="2811602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3DA31FF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814" w:type="dxa"/>
          </w:tcPr>
          <w:p w14:paraId="360F535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sz w:val="16"/>
                <w:szCs w:val="16"/>
              </w:rPr>
            </w:pPr>
          </w:p>
        </w:tc>
      </w:tr>
    </w:tbl>
    <w:p w14:paraId="65F755E1">
      <w:pPr>
        <w:rPr>
          <w:rFonts w:ascii="Times New Roman" w:hAnsi="Times New Roman" w:cs="Times New Roman"/>
          <w:sz w:val="20"/>
          <w:szCs w:val="20"/>
        </w:rPr>
      </w:pPr>
    </w:p>
    <w:p w14:paraId="5CA68C93">
      <w:pPr>
        <w:spacing w:before="120" w:after="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D. 公式与符号</w:t>
      </w:r>
    </w:p>
    <w:p w14:paraId="7C6BDC8F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公式必须要清晰，公式里面不可以出现乱码，</w:t>
      </w:r>
      <w:bookmarkStart w:id="0" w:name="_Hlk26802990"/>
      <w:r>
        <w:rPr>
          <w:rFonts w:ascii="Times New Roman" w:hAnsi="Times New Roman" w:cs="Times New Roman"/>
          <w:sz w:val="22"/>
        </w:rPr>
        <w:t>每一条公式应给</w:t>
      </w:r>
      <w:r>
        <w:rPr>
          <w:rFonts w:hint="eastAsia" w:ascii="Times New Roman" w:hAnsi="Times New Roman" w:cs="Times New Roman"/>
          <w:sz w:val="22"/>
        </w:rPr>
        <w:t>序号</w:t>
      </w:r>
      <w:r>
        <w:rPr>
          <w:rFonts w:ascii="Times New Roman" w:hAnsi="Times New Roman" w:cs="Times New Roman"/>
          <w:sz w:val="22"/>
        </w:rPr>
        <w:t>并</w:t>
      </w:r>
      <w:r>
        <w:rPr>
          <w:rFonts w:hint="eastAsia" w:ascii="Times New Roman" w:hAnsi="Times New Roman" w:cs="Times New Roman"/>
          <w:sz w:val="22"/>
        </w:rPr>
        <w:t>按顺序</w:t>
      </w:r>
      <w:r>
        <w:rPr>
          <w:rFonts w:ascii="Times New Roman" w:hAnsi="Times New Roman" w:cs="Times New Roman"/>
          <w:sz w:val="22"/>
        </w:rPr>
        <w:t>对应好</w:t>
      </w:r>
      <w:bookmarkEnd w:id="0"/>
    </w:p>
    <w:p w14:paraId="50F94F23">
      <w:pPr>
        <w:adjustRightInd w:val="0"/>
        <w:snapToGrid w:val="0"/>
        <w:spacing w:before="120" w:after="120"/>
        <w:jc w:val="left"/>
        <w:rPr>
          <w:rFonts w:ascii="Times New Roman" w:hAnsi="Times New Roman" w:cs="Times New Roman"/>
          <w:sz w:val="22"/>
        </w:rPr>
      </w:pPr>
      <w:r>
        <w:rPr>
          <w:position w:val="-10"/>
        </w:rPr>
        <w:object>
          <v:shape id="_x0000_i1025" o:spt="75" type="#_x0000_t75" style="height:16.35pt;width:127.65pt;" o:ole="t" fillcolor="#FFFFFF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t xml:space="preserve">           </w:t>
      </w:r>
      <w:r>
        <w:rPr>
          <w:rFonts w:ascii="Times New Roman" w:hAnsi="Times New Roman" w:cs="Times New Roman"/>
          <w:sz w:val="22"/>
        </w:rPr>
        <w:t>(1)</w:t>
      </w:r>
    </w:p>
    <w:p w14:paraId="075DCEDB">
      <w:pPr>
        <w:adjustRightInd w:val="0"/>
        <w:snapToGrid w:val="0"/>
        <w:spacing w:before="120" w:after="120"/>
        <w:jc w:val="left"/>
      </w:pPr>
      <w:r>
        <w:rPr>
          <w:position w:val="-10"/>
        </w:rPr>
        <w:object>
          <v:shape id="_x0000_i1026" o:spt="75" type="#_x0000_t75" style="height:16.35pt;width:164.2pt;" o:ole="t" fillcolor="#FFFFFF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t xml:space="preserve">  </w:t>
      </w:r>
      <w:r>
        <w:rPr>
          <w:rFonts w:ascii="Times New Roman" w:hAnsi="Times New Roman" w:cs="Times New Roman"/>
          <w:sz w:val="22"/>
        </w:rPr>
        <w:t>(2)</w:t>
      </w:r>
    </w:p>
    <w:p w14:paraId="34D55292">
      <w:pPr>
        <w:spacing w:before="160" w:after="8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III. 注意事项</w:t>
      </w:r>
    </w:p>
    <w:p w14:paraId="76CD688D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论文全文不要加页码，页面必须严格按照本文的要求设置，严禁在页边距的空白区域出现任何文字、图表</w:t>
      </w:r>
    </w:p>
    <w:p w14:paraId="4130EE4C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作者信息必须包含（作者名字，作者单位，作者邮箱）</w:t>
      </w:r>
    </w:p>
    <w:p w14:paraId="0D32A3DE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如果图片和表格过大的话，可以单独将图片或者表格设置为单栏。</w:t>
      </w:r>
    </w:p>
    <w:p w14:paraId="0D0D5047">
      <w:pPr>
        <w:spacing w:after="120" w:line="228" w:lineRule="auto"/>
        <w:ind w:firstLine="289"/>
        <w:rPr>
          <w:rFonts w:ascii="Times New Roman" w:hAnsi="Times New Roman" w:cs="Times New Roman"/>
          <w:sz w:val="20"/>
          <w:szCs w:val="20"/>
        </w:rPr>
      </w:pPr>
      <w:r>
        <w:rPr>
          <w:color w:val="FF0000"/>
        </w:rPr>
        <w:t xml:space="preserve">IV. </w:t>
      </w:r>
      <w:r>
        <w:rPr>
          <w:rFonts w:ascii="Times New Roman" w:hAnsi="Times New Roman"/>
          <w:color w:val="FF0000"/>
        </w:rPr>
        <w:t>Conclusion</w:t>
      </w:r>
      <w:r>
        <w:rPr>
          <w:color w:val="FF0000"/>
        </w:rPr>
        <w:t>s(</w:t>
      </w:r>
      <w:r>
        <w:rPr>
          <w:rFonts w:hint="eastAsia"/>
          <w:color w:val="FF0000"/>
        </w:rPr>
        <w:t>论文中必须要添加总结部分)</w:t>
      </w:r>
    </w:p>
    <w:p w14:paraId="6AC52F59">
      <w:pPr>
        <w:spacing w:before="160" w:after="8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References参考文献格式说明</w:t>
      </w:r>
    </w:p>
    <w:p w14:paraId="29B64FE9">
      <w:pPr>
        <w:pStyle w:val="11"/>
        <w:tabs>
          <w:tab w:val="clear" w:pos="1209"/>
        </w:tabs>
        <w:spacing w:after="50"/>
        <w:ind w:left="357" w:hanging="357"/>
        <w:rPr>
          <w:rFonts w:ascii="Times New Roman" w:hAnsi="Times New Roman"/>
          <w:sz w:val="20"/>
          <w:szCs w:val="20"/>
          <w:highlight w:val="yellow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1、期刊：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</w:rPr>
        <w:t>作者姓全称, 名的首字母. （出版年）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</w:rPr>
        <w:t>文章名. 期刊, 卷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  <w:lang w:val="en-US"/>
        </w:rPr>
        <w:t xml:space="preserve">: 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</w:rPr>
        <w:t>页码起始–结束.</w:t>
      </w:r>
    </w:p>
    <w:p w14:paraId="52246ABF">
      <w:pPr>
        <w:pStyle w:val="10"/>
        <w:numPr>
          <w:ilvl w:val="0"/>
          <w:numId w:val="1"/>
        </w:numPr>
        <w:tabs>
          <w:tab w:val="left" w:pos="426"/>
          <w:tab w:val="clear" w:pos="567"/>
        </w:tabs>
        <w:spacing w:after="50"/>
        <w:ind w:left="357" w:hanging="357"/>
        <w:rPr>
          <w:rFonts w:ascii="Times New Roman" w:hAnsi="Times New Roman" w:eastAsia="宋体" w:cs="Times New Roman"/>
          <w:w w:val="105"/>
          <w:sz w:val="20"/>
          <w:szCs w:val="20"/>
          <w:lang w:eastAsia="zh-CN"/>
        </w:rPr>
      </w:pPr>
      <w:r>
        <w:rPr>
          <w:rFonts w:ascii="Times New Roman" w:hAnsi="Times New Roman" w:cs="Times New Roman"/>
          <w:w w:val="105"/>
          <w:sz w:val="20"/>
          <w:szCs w:val="20"/>
          <w:lang w:eastAsia="zh-CN"/>
        </w:rPr>
        <w:t>Van der Geer, J., Hanraads, J.A.J., Lupton, R.A. (2010) The art of writing a scientific article. J. Sci.</w:t>
      </w:r>
      <w:r>
        <w:rPr>
          <w:rFonts w:ascii="Times New Roman" w:hAnsi="Times New Roman" w:eastAsia="宋体" w:cs="Times New Roman"/>
          <w:w w:val="105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w w:val="105"/>
          <w:sz w:val="20"/>
          <w:szCs w:val="20"/>
          <w:lang w:eastAsia="zh-CN"/>
        </w:rPr>
        <w:t>Commun.</w:t>
      </w:r>
      <w:r>
        <w:rPr>
          <w:rFonts w:ascii="Times New Roman" w:hAnsi="Times New Roman" w:eastAsia="宋体" w:cs="Times New Roman"/>
          <w:w w:val="105"/>
          <w:sz w:val="20"/>
          <w:szCs w:val="20"/>
          <w:lang w:eastAsia="zh-CN"/>
        </w:rPr>
        <w:t>,</w:t>
      </w:r>
      <w:r>
        <w:rPr>
          <w:rFonts w:ascii="Times New Roman" w:hAnsi="Times New Roman" w:cs="Times New Roman"/>
          <w:w w:val="105"/>
          <w:sz w:val="20"/>
          <w:szCs w:val="20"/>
          <w:lang w:eastAsia="zh-CN"/>
        </w:rPr>
        <w:t xml:space="preserve"> 163: 51–59. </w:t>
      </w:r>
    </w:p>
    <w:p w14:paraId="5A1FF7B4">
      <w:pPr>
        <w:pStyle w:val="11"/>
        <w:tabs>
          <w:tab w:val="clear" w:pos="1209"/>
        </w:tabs>
        <w:spacing w:after="50"/>
        <w:ind w:left="357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>2、</w:t>
      </w:r>
      <w:r>
        <w:rPr>
          <w:rFonts w:ascii="Times New Roman" w:hAnsi="Times New Roman"/>
          <w:sz w:val="20"/>
          <w:szCs w:val="20"/>
          <w:lang w:val="en-US"/>
        </w:rPr>
        <w:t>书籍：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 xml:space="preserve"> 姓全称, 名首字母. (出版年) 书名. 出版社名, 所在城市.</w:t>
      </w:r>
    </w:p>
    <w:p w14:paraId="176E97D3">
      <w:pPr>
        <w:pStyle w:val="11"/>
        <w:numPr>
          <w:ilvl w:val="0"/>
          <w:numId w:val="1"/>
        </w:numPr>
        <w:tabs>
          <w:tab w:val="left" w:pos="284"/>
          <w:tab w:val="clear" w:pos="720"/>
        </w:tabs>
        <w:spacing w:after="50" w:line="180" w:lineRule="exact"/>
        <w:ind w:left="357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Podani,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J. </w:t>
      </w:r>
      <w:r>
        <w:rPr>
          <w:rFonts w:ascii="Times New Roman" w:hAnsi="Times New Roman"/>
          <w:sz w:val="20"/>
          <w:szCs w:val="20"/>
          <w:lang w:val="en-US"/>
        </w:rPr>
        <w:t>(</w:t>
      </w:r>
      <w:r>
        <w:rPr>
          <w:rFonts w:ascii="Times New Roman" w:hAnsi="Times New Roman"/>
          <w:sz w:val="20"/>
          <w:szCs w:val="20"/>
        </w:rPr>
        <w:t>1994</w:t>
      </w:r>
      <w:r>
        <w:rPr>
          <w:rFonts w:ascii="Times New Roman" w:hAnsi="Times New Roman"/>
          <w:sz w:val="20"/>
          <w:szCs w:val="20"/>
          <w:lang w:val="en-US"/>
        </w:rPr>
        <w:t>)</w:t>
      </w:r>
      <w:r>
        <w:rPr>
          <w:rFonts w:ascii="Times New Roman" w:hAnsi="Times New Roman"/>
          <w:sz w:val="20"/>
          <w:szCs w:val="20"/>
        </w:rPr>
        <w:t xml:space="preserve"> Multivariate Data Analysis in Ecology and Systematics</w:t>
      </w:r>
      <w:r>
        <w:rPr>
          <w:rFonts w:ascii="Times New Roman" w:hAnsi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/>
          <w:sz w:val="20"/>
          <w:szCs w:val="20"/>
        </w:rPr>
        <w:t>SPB Publishing, The Hague.</w:t>
      </w:r>
    </w:p>
    <w:p w14:paraId="08C32E8E">
      <w:pPr>
        <w:pStyle w:val="11"/>
        <w:tabs>
          <w:tab w:val="clear" w:pos="1209"/>
        </w:tabs>
        <w:spacing w:after="50"/>
        <w:ind w:left="357" w:hanging="357"/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3、书籍中的某一章：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 xml:space="preserve"> 姓全称, 名首字母. (出版年) 章节名. In：编辑名全称, 编辑姓缩写. (Eds.), 书名. 出版社名, 所在城市. 章节页码.</w:t>
      </w:r>
    </w:p>
    <w:p w14:paraId="42DDBA34">
      <w:pPr>
        <w:pStyle w:val="11"/>
        <w:numPr>
          <w:ilvl w:val="0"/>
          <w:numId w:val="1"/>
        </w:numPr>
        <w:tabs>
          <w:tab w:val="left" w:pos="426"/>
          <w:tab w:val="clear" w:pos="720"/>
        </w:tabs>
        <w:spacing w:after="50" w:line="180" w:lineRule="exact"/>
        <w:ind w:left="357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Mettam, G.R., Adams, L.B. (2009) How to prepare an electronic version of your article. In: Jones, B.S., Smith, R.Z. (Eds.), Introduction to the Electronic Age. E-Publishing Inc., New York. pp. 281-304.</w:t>
      </w:r>
    </w:p>
    <w:p w14:paraId="4F3D34B5">
      <w:pPr>
        <w:pStyle w:val="11"/>
        <w:tabs>
          <w:tab w:val="clear" w:pos="1209"/>
        </w:tabs>
        <w:spacing w:after="50"/>
        <w:ind w:left="357" w:hanging="357"/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4、会议: 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>姓全称, 名首字母., 年. 题目. In: 会议名称. 所在城市. 页码.</w:t>
      </w:r>
    </w:p>
    <w:p w14:paraId="7A1BD918">
      <w:pPr>
        <w:pStyle w:val="11"/>
        <w:numPr>
          <w:ilvl w:val="0"/>
          <w:numId w:val="1"/>
        </w:numPr>
        <w:tabs>
          <w:tab w:val="left" w:pos="426"/>
          <w:tab w:val="clear" w:pos="720"/>
        </w:tabs>
        <w:spacing w:after="50" w:line="180" w:lineRule="exact"/>
        <w:ind w:left="357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Thompson, J.N.</w:t>
      </w:r>
      <w:r>
        <w:rPr>
          <w:rFonts w:ascii="Times New Roman" w:hAnsi="Times New Roman"/>
          <w:sz w:val="20"/>
          <w:szCs w:val="20"/>
          <w:lang w:val="en-US"/>
        </w:rPr>
        <w:t xml:space="preserve"> (</w:t>
      </w:r>
      <w:r>
        <w:rPr>
          <w:rFonts w:ascii="Times New Roman" w:hAnsi="Times New Roman"/>
          <w:sz w:val="20"/>
          <w:szCs w:val="20"/>
        </w:rPr>
        <w:t>1984</w:t>
      </w:r>
      <w:r>
        <w:rPr>
          <w:rFonts w:ascii="Times New Roman" w:hAnsi="Times New Roman"/>
          <w:sz w:val="20"/>
          <w:szCs w:val="20"/>
          <w:lang w:val="en-US"/>
        </w:rPr>
        <w:t>)</w:t>
      </w:r>
      <w:r>
        <w:rPr>
          <w:rFonts w:ascii="Times New Roman" w:hAnsi="Times New Roman"/>
          <w:sz w:val="20"/>
          <w:szCs w:val="20"/>
        </w:rPr>
        <w:t xml:space="preserve"> Insect Diversity and the Trophic Structure of Communities. In: Ecological Entomology. New York. pp. 165-178.</w:t>
      </w:r>
    </w:p>
    <w:p w14:paraId="196469A7">
      <w:pPr>
        <w:pStyle w:val="11"/>
        <w:tabs>
          <w:tab w:val="clear" w:pos="1209"/>
        </w:tabs>
        <w:spacing w:after="50"/>
        <w:ind w:left="357" w:hanging="357"/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5、网上资源：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>作者(出处), 发表年. 文章名. 网址链接.</w:t>
      </w:r>
    </w:p>
    <w:p w14:paraId="3C35EFEE">
      <w:pPr>
        <w:pStyle w:val="11"/>
        <w:numPr>
          <w:ilvl w:val="0"/>
          <w:numId w:val="1"/>
        </w:numPr>
        <w:tabs>
          <w:tab w:val="left" w:pos="426"/>
          <w:tab w:val="clear" w:pos="720"/>
        </w:tabs>
        <w:spacing w:after="50" w:line="180" w:lineRule="exact"/>
        <w:ind w:left="357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Cancer Research UK. (1975) Cancer statistics reports for UK. http://www.cancerreseark.org/aboutcancer/statistics.</w:t>
      </w:r>
    </w:p>
    <w:p w14:paraId="7C424324">
      <w:pPr>
        <w:spacing w:after="50"/>
        <w:ind w:left="357" w:hanging="357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（参考文献标题为“References”，段前8磅，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段后：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4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磅，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字体Times New Roman，字号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0，该标题无需加序号），参考文献正文字体为Times New Roman，字号8，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段后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2.5</w:t>
      </w:r>
      <w:r>
        <w:rPr>
          <w:rFonts w:hint="eastAsia" w:ascii="Times New Roman" w:hAnsi="Times New Roman" w:cs="Times New Roman"/>
          <w:b/>
          <w:bCs/>
          <w:color w:val="FF0000"/>
          <w:sz w:val="20"/>
          <w:szCs w:val="20"/>
        </w:rPr>
        <w:t>磅，固定值9磅，</w:t>
      </w:r>
      <w:r>
        <w:rPr>
          <w:rFonts w:ascii="Times New Roman" w:hAnsi="Times New Roman" w:cs="Times New Roman"/>
          <w:b/>
          <w:bCs/>
          <w:color w:val="FF0000"/>
          <w:sz w:val="20"/>
          <w:szCs w:val="20"/>
        </w:rPr>
        <w:t>悬挂缩进0.63 厘米</w:t>
      </w:r>
    </w:p>
    <w:p w14:paraId="1516B970">
      <w:pPr>
        <w:rPr>
          <w:rFonts w:ascii="Times New Roman" w:hAnsi="Times New Roman" w:cs="Times New Roman"/>
          <w:sz w:val="20"/>
          <w:szCs w:val="20"/>
        </w:rPr>
      </w:pPr>
    </w:p>
    <w:p w14:paraId="307E4577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</w:p>
    <w:p w14:paraId="4A9D6034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20955</wp:posOffset>
                </wp:positionV>
                <wp:extent cx="3166110" cy="0"/>
                <wp:effectExtent l="0" t="19050" r="3492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598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1.65pt;height:0pt;width:249.3pt;mso-position-horizontal:right;mso-position-horizontal-relative:margin;z-index:251660288;mso-width-relative:page;mso-height-relative:page;" filled="f" stroked="t" coordsize="21600,21600" o:gfxdata="UEsDBAoAAAAAAIdO4kAAAAAAAAAAAAAAAAAEAAAAZHJzL1BLAwQUAAAACACHTuJACyuD69QAAAAE&#10;AQAADwAAAGRycy9kb3ducmV2LnhtbE2PwU7DMBBE70j8g7VIXCrqtEFVSeNUgOAAXCDtB2zibRIR&#10;ryPbScrfY7jAcTSjmTf5/mx6MZHznWUFq2UCgri2uuNGwfHwfLMF4QOyxt4yKfgiD/vi8iLHTNuZ&#10;P2gqQyNiCfsMFbQhDJmUvm7JoF/agTh6J+sMhihdI7XDOZabXq6TZCMNdhwXWhzosaX6sxyNgren&#10;Bb4+VPdTqefjy+F9vUhHR0pdX62SHYhA5/AXhh/8iA5FZKrsyNqLXkE8EhSkKYho3t5tNyCqXy2L&#10;XP6HL74BUEsDBBQAAAAIAIdO4kBVdYda7gEAALwDAAAOAAAAZHJzL2Uyb0RvYy54bWytUztuGzEQ&#10;7QPkDgT7aFcS5CgLrVxIsBsjEZA4PcUldwnwBw6tlS6RCwRIl1Qp0+c2do6RIVeWP2lcZAtiODN8&#10;w/f4dnG+N5rsRADlbE3Ho5ISYblrlG1rev3p4s2cEojMNkw7K2p6EEDPl69fLXpfiYnrnG5EIAhi&#10;oep9TbsYfVUUwDthGIycFxaL0gXDIm5DWzSB9YhudDEpy7Oid6HxwXEBgNn1UKRHxPASQCel4mLt&#10;+I0RNg6oQWgWkRJ0ygNd5ttKKXj8ICWISHRNkWnMKw7BeJvWYrlgVRuY7xQ/XoG95ArPOBmmLA49&#10;Qa1ZZOQmqH+gjOLBgZNxxJ0pBiJZEWQxLp9p87FjXmQuKDX4k+jw/2D5+90mENXUdEqJZQYf/O7r&#10;r9sv3//8/obr3c8fZJpE6j1U2Luym3Dcgd+ExHgvgyFSK/8Z3ZQ1QFZknyU+nCQW+0g4Jqfjs9m7&#10;+YQSfl8rBogE5QPES+EMSUFNtbKJPavY7goijsXW+5aUtu5CaZ1fUFvS13Qyn72dITRDW0q0A4bG&#10;IzWwLSVMt+h3HkOGBKdVk44nIAjtdqUD2TF0yapMX+KM4560pdlrBt3Ql0uDf4yK+EtoZWo6f3xa&#10;WwRJyg1apWjrmkOWMOfxUfOYowGTax7v8+mHn275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sr&#10;g+vUAAAABAEAAA8AAAAAAAAAAQAgAAAAIgAAAGRycy9kb3ducmV2LnhtbFBLAQIUABQAAAAIAIdO&#10;4kBVdYda7gEAALwDAAAOAAAAAAAAAAEAIAAAACMBAABkcnMvZTJvRG9jLnhtbFBLBQYAAAAABgAG&#10;AFkBAACDBQAAAAA=&#10;">
                <v:fill on="f" focussize="0,0"/>
                <v:stroke weight="2.25pt" color="#C0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3B2E697">
      <w:pPr>
        <w:widowControl/>
        <w:shd w:val="clear" w:color="auto" w:fill="FCFCFC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yellow"/>
          <w:shd w:val="clear" w:color="auto" w:fill="FCFCFC"/>
          <w14:textFill>
            <w14:solidFill>
              <w14:schemeClr w14:val="tx1"/>
            </w14:solidFill>
          </w14:textFill>
        </w:rPr>
        <w:sectPr>
          <w:type w:val="continuous"/>
          <w:pgSz w:w="12242" w:h="15842"/>
          <w:pgMar w:top="1077" w:right="890" w:bottom="1440" w:left="890" w:header="851" w:footer="992" w:gutter="0"/>
          <w:cols w:space="378" w:num="2"/>
          <w:docGrid w:linePitch="312" w:charSpace="0"/>
        </w:sectPr>
      </w:pPr>
    </w:p>
    <w:p w14:paraId="757057CB">
      <w:pPr>
        <w:widowControl/>
        <w:shd w:val="clear" w:color="auto" w:fill="FCFCFC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36"/>
          <w:szCs w:val="36"/>
          <w:highlight w:val="yellow"/>
          <w:shd w:val="clear" w:color="auto" w:fill="FCFCFC"/>
          <w14:textFill>
            <w14:solidFill>
              <w14:schemeClr w14:val="tx1"/>
            </w14:solidFill>
          </w14:textFill>
        </w:rPr>
        <w:t>文章结构及写作建议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shd w:val="clear" w:color="auto" w:fill="FCFCFC"/>
          <w14:textFill>
            <w14:solidFill>
              <w14:schemeClr w14:val="tx1"/>
            </w14:solidFill>
          </w14:textFill>
        </w:rPr>
        <w:t>（论文不得少于</w:t>
      </w:r>
      <w:r>
        <w:rPr>
          <w:rFonts w:ascii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shd w:val="clear" w:color="auto" w:fill="FCFCFC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shd w:val="clear" w:color="auto" w:fill="FCFCFC"/>
          <w14:textFill>
            <w14:solidFill>
              <w14:schemeClr w14:val="tx1"/>
            </w14:solidFill>
          </w14:textFill>
        </w:rPr>
        <w:t>页）</w:t>
      </w:r>
    </w:p>
    <w:p w14:paraId="7137ECA1">
      <w:pPr>
        <w:shd w:val="clear" w:color="auto" w:fill="FCFCFC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</w:rPr>
        <w:t xml:space="preserve">1. 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文章标题不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可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使用缩写词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且实词要首字母大写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作者信息：要写明作者的姓名、单位和所有作者的电子邮件地址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，并标注清楚作者与单位的从属关系。</w:t>
      </w:r>
    </w:p>
    <w:p w14:paraId="097DC491">
      <w:pP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</w:rPr>
        <w:t xml:space="preserve">2. </w:t>
      </w:r>
      <w: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Abstract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：应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包括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简要关键结论。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摘要不应包含任何表格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、方程或参考文献。</w:t>
      </w:r>
    </w:p>
    <w:p w14:paraId="38EAADB1">
      <w:pP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</w:rPr>
        <w:t xml:space="preserve">3. </w:t>
      </w:r>
      <w: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Introduction</w:t>
      </w:r>
      <w:r>
        <w:rPr>
          <w:rFonts w:hint="eastAsia"/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应包含研究项目的背景和目的。具体来说，需要结合文献综述指出当前研究存在的问题并且引出本研究的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意义和目的。</w:t>
      </w:r>
    </w:p>
    <w:p w14:paraId="1E162FED">
      <w:pP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</w:rPr>
        <w:t xml:space="preserve">4. </w:t>
      </w:r>
      <w: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Conclusions</w:t>
      </w:r>
      <w:r>
        <w:rPr>
          <w:rFonts w:hint="eastAsia"/>
          <w:sz w:val="20"/>
          <w:szCs w:val="20"/>
        </w:rPr>
        <w:t>：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阐述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所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研究结果的重点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以及从结果中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分析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得出的结论，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并说明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它们对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后续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研究</w:t>
      </w: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或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实践的意义</w:t>
      </w:r>
    </w:p>
    <w:p w14:paraId="377E1D97">
      <w:pP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 xml:space="preserve">5. </w:t>
      </w:r>
      <w: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Acknowledgment：</w:t>
      </w:r>
      <w:r>
        <w:rPr>
          <w:rFonts w:hint="eastAsia"/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如果有的话，</w:t>
      </w:r>
      <w:r>
        <w:rPr>
          <w:rFonts w:hint="eastAsia"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应清楚列出本研究的基金信息</w:t>
      </w:r>
    </w:p>
    <w:p w14:paraId="7C41F05C">
      <w:pPr>
        <w:pStyle w:val="11"/>
        <w:tabs>
          <w:tab w:val="clear" w:pos="1209"/>
        </w:tabs>
        <w:ind w:left="358" w:hanging="358" w:hangingChars="179"/>
        <w:rPr>
          <w:sz w:val="20"/>
          <w:szCs w:val="20"/>
        </w:rPr>
      </w:pPr>
      <w:r>
        <w:rPr>
          <w:sz w:val="20"/>
          <w:szCs w:val="20"/>
        </w:rPr>
        <w:t>6、所有图片，表格，参考文献，公式必须要在正文明确且正确的引用</w:t>
      </w:r>
    </w:p>
    <w:p w14:paraId="08AEF6B5">
      <w:pPr>
        <w:rPr>
          <w:sz w:val="20"/>
          <w:szCs w:val="20"/>
        </w:rPr>
      </w:pPr>
      <w:r>
        <w:rPr>
          <w:sz w:val="20"/>
          <w:szCs w:val="20"/>
        </w:rPr>
        <w:t>7、公式和表格必须要可编辑状态，不可以用图片形式来呈现</w:t>
      </w:r>
    </w:p>
    <w:p w14:paraId="3B3B25D7">
      <w:pPr>
        <w:rPr>
          <w:sz w:val="20"/>
          <w:szCs w:val="20"/>
        </w:rPr>
      </w:pPr>
      <w:r>
        <w:rPr>
          <w:sz w:val="20"/>
          <w:szCs w:val="20"/>
        </w:rPr>
        <w:t>8、所有图片必须要高清，能够清楚看到图片里面的内容</w:t>
      </w:r>
    </w:p>
    <w:p w14:paraId="672789C3">
      <w:pPr>
        <w:rPr>
          <w:sz w:val="20"/>
          <w:szCs w:val="20"/>
        </w:rPr>
      </w:pPr>
      <w:r>
        <w:rPr>
          <w:sz w:val="20"/>
          <w:szCs w:val="20"/>
        </w:rPr>
        <w:t>9、</w:t>
      </w:r>
      <w:r>
        <w:rPr>
          <w:rFonts w:hint="eastAsia"/>
          <w:sz w:val="20"/>
          <w:szCs w:val="20"/>
        </w:rPr>
        <w:t>全文查重（含文献），查重率需控制在</w:t>
      </w:r>
      <w:r>
        <w:rPr>
          <w:sz w:val="20"/>
          <w:szCs w:val="20"/>
        </w:rPr>
        <w:t>30</w:t>
      </w:r>
      <w:r>
        <w:rPr>
          <w:rFonts w:hint="eastAsia"/>
          <w:sz w:val="20"/>
          <w:szCs w:val="20"/>
        </w:rPr>
        <w:t>%以内</w:t>
      </w:r>
    </w:p>
    <w:p w14:paraId="11F25062"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参考文献要求</w:t>
      </w:r>
      <w:r>
        <w:rPr>
          <w:color w:val="FF0000"/>
          <w:sz w:val="20"/>
          <w:szCs w:val="20"/>
        </w:rPr>
        <w:t>（</w:t>
      </w:r>
      <w:r>
        <w:rPr>
          <w:b/>
          <w:bCs/>
          <w:color w:val="FF0000"/>
          <w:sz w:val="20"/>
          <w:szCs w:val="20"/>
          <w:shd w:val="clear" w:color="auto" w:fill="FCFCFC"/>
        </w:rPr>
        <w:t>References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不能少于</w:t>
      </w:r>
      <w:r>
        <w:rPr>
          <w:b/>
          <w:bCs/>
          <w:color w:val="FF0000"/>
          <w:sz w:val="20"/>
          <w:szCs w:val="20"/>
          <w:shd w:val="clear" w:color="auto" w:fill="FCFCFC"/>
        </w:rPr>
        <w:t>10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条</w:t>
      </w:r>
      <w:r>
        <w:rPr>
          <w:b/>
          <w:bCs/>
          <w:color w:val="FF0000"/>
          <w:sz w:val="20"/>
          <w:szCs w:val="20"/>
          <w:shd w:val="clear" w:color="auto" w:fill="FCFCFC"/>
        </w:rPr>
        <w:t>、且须</w:t>
      </w:r>
      <w:r>
        <w:rPr>
          <w:color w:val="FF0000"/>
          <w:sz w:val="20"/>
          <w:szCs w:val="20"/>
        </w:rPr>
        <w:t>列明其DOI或者查询网址）</w:t>
      </w:r>
      <w:r>
        <w:rPr>
          <w:sz w:val="20"/>
          <w:szCs w:val="20"/>
        </w:rPr>
        <w:t>：</w:t>
      </w:r>
    </w:p>
    <w:p w14:paraId="180286C9">
      <w:pP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References</w:t>
      </w:r>
      <w:r>
        <w:rPr>
          <w:rFonts w:hint="eastAsia"/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格式类型</w:t>
      </w:r>
      <w: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  <w:t>（把相关例子放上去）</w:t>
      </w:r>
    </w:p>
    <w:p w14:paraId="33F995ED">
      <w:pPr>
        <w:rPr>
          <w:b/>
          <w:bCs/>
          <w:color w:val="000000" w:themeColor="text1"/>
          <w:sz w:val="20"/>
          <w:szCs w:val="20"/>
          <w:shd w:val="clear" w:color="auto" w:fill="FCFCFC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</w:rPr>
        <w:drawing>
          <wp:inline distT="0" distB="0" distL="0" distR="0">
            <wp:extent cx="5274310" cy="3244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74D3">
      <w:pPr>
        <w:pStyle w:val="11"/>
        <w:tabs>
          <w:tab w:val="clear" w:pos="1209"/>
        </w:tabs>
        <w:ind w:left="0" w:firstLine="0"/>
        <w:rPr>
          <w:rFonts w:ascii="Times New Roman" w:hAnsi="Times New Roman"/>
          <w:b/>
          <w:bCs/>
          <w:color w:val="FF0000"/>
          <w:w w:val="105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en-US"/>
        </w:rPr>
        <w:t>1</w:t>
      </w:r>
      <w:r>
        <w:rPr>
          <w:rFonts w:ascii="Times New Roman" w:hAnsi="Times New Roman"/>
          <w:sz w:val="20"/>
          <w:szCs w:val="20"/>
        </w:rPr>
        <w:t>、</w:t>
      </w:r>
      <w:r>
        <w:rPr>
          <w:rFonts w:ascii="Times New Roman" w:hAnsi="Times New Roman"/>
          <w:sz w:val="20"/>
          <w:szCs w:val="20"/>
          <w:lang w:val="en-US"/>
        </w:rPr>
        <w:t>期刊：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</w:rPr>
        <w:t>作者姓全称, 名的首字母. （出版年）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</w:rPr>
        <w:t>文章名. 期刊, 卷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  <w:lang w:val="en-US"/>
        </w:rPr>
        <w:t xml:space="preserve">: </w:t>
      </w:r>
      <w:r>
        <w:rPr>
          <w:rFonts w:ascii="Times New Roman" w:hAnsi="Times New Roman"/>
          <w:b/>
          <w:bCs/>
          <w:color w:val="FF0000"/>
          <w:w w:val="105"/>
          <w:sz w:val="20"/>
          <w:szCs w:val="20"/>
        </w:rPr>
        <w:t xml:space="preserve">页码起始–结束. 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D</w:t>
      </w:r>
      <w:r>
        <w:rPr>
          <w:b/>
          <w:bCs/>
          <w:color w:val="FF0000"/>
          <w:sz w:val="20"/>
          <w:szCs w:val="20"/>
          <w:shd w:val="clear" w:color="auto" w:fill="FCFCFC"/>
        </w:rPr>
        <w:t>OI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或者网址</w:t>
      </w:r>
    </w:p>
    <w:p w14:paraId="525E9012">
      <w:pPr>
        <w:pStyle w:val="11"/>
        <w:tabs>
          <w:tab w:val="clear" w:pos="1209"/>
        </w:tabs>
        <w:ind w:left="0" w:firstLine="200" w:firstLineChars="100"/>
        <w:rPr>
          <w:rFonts w:ascii="Times New Roman" w:hAnsi="Times New Roman"/>
          <w:color w:val="FF0000"/>
          <w:sz w:val="20"/>
          <w:szCs w:val="20"/>
          <w:highlight w:val="yellow"/>
          <w:lang w:val="en-US"/>
        </w:rPr>
      </w:pPr>
      <w:r>
        <w:rPr>
          <w:sz w:val="20"/>
          <w:szCs w:val="20"/>
        </w:rPr>
        <w:drawing>
          <wp:inline distT="0" distB="0" distL="0" distR="0">
            <wp:extent cx="5274310" cy="3009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EAEB">
      <w:pPr>
        <w:pStyle w:val="11"/>
        <w:tabs>
          <w:tab w:val="clear" w:pos="1209"/>
        </w:tabs>
        <w:ind w:left="358" w:hanging="358" w:hangingChars="179"/>
        <w:rPr>
          <w:b/>
          <w:bCs/>
          <w:color w:val="FF0000"/>
          <w:sz w:val="20"/>
          <w:szCs w:val="20"/>
          <w:shd w:val="clear" w:color="auto" w:fill="FCFCFC"/>
        </w:rPr>
      </w:pPr>
      <w:r>
        <w:rPr>
          <w:rFonts w:ascii="Times New Roman" w:hAnsi="Times New Roman"/>
          <w:sz w:val="20"/>
          <w:szCs w:val="20"/>
        </w:rPr>
        <w:t>2、</w:t>
      </w:r>
      <w:r>
        <w:rPr>
          <w:rFonts w:ascii="Times New Roman" w:hAnsi="Times New Roman"/>
          <w:sz w:val="20"/>
          <w:szCs w:val="20"/>
          <w:lang w:val="en-US"/>
        </w:rPr>
        <w:t>书籍：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 xml:space="preserve"> 姓全称, 名首字母. (出版年) 书名. 出版社名, 所在城市. 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D</w:t>
      </w:r>
      <w:r>
        <w:rPr>
          <w:b/>
          <w:bCs/>
          <w:color w:val="FF0000"/>
          <w:sz w:val="20"/>
          <w:szCs w:val="20"/>
          <w:shd w:val="clear" w:color="auto" w:fill="FCFCFC"/>
        </w:rPr>
        <w:t>OI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或者网址</w:t>
      </w:r>
    </w:p>
    <w:p w14:paraId="6EC170D2">
      <w:pPr>
        <w:pStyle w:val="11"/>
        <w:tabs>
          <w:tab w:val="clear" w:pos="1209"/>
        </w:tabs>
        <w:ind w:left="0" w:firstLine="200" w:firstLineChars="100"/>
        <w:rPr>
          <w:rFonts w:ascii="Times New Roman" w:hAnsi="Times New Roman"/>
          <w:color w:val="FF0000"/>
          <w:sz w:val="20"/>
          <w:szCs w:val="20"/>
          <w:highlight w:val="yellow"/>
          <w:lang w:val="en-US"/>
        </w:rPr>
      </w:pPr>
      <w:r>
        <w:rPr>
          <w:sz w:val="20"/>
          <w:szCs w:val="20"/>
        </w:rPr>
        <w:drawing>
          <wp:inline distT="0" distB="0" distL="0" distR="0">
            <wp:extent cx="5274310" cy="4489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18D6">
      <w:pPr>
        <w:pStyle w:val="11"/>
        <w:tabs>
          <w:tab w:val="clear" w:pos="1209"/>
        </w:tabs>
        <w:ind w:left="0" w:firstLine="0"/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3</w:t>
      </w:r>
      <w:r>
        <w:rPr>
          <w:rFonts w:ascii="Times New Roman" w:hAnsi="Times New Roman"/>
          <w:sz w:val="20"/>
          <w:szCs w:val="20"/>
        </w:rPr>
        <w:t>、</w:t>
      </w:r>
      <w:r>
        <w:rPr>
          <w:rFonts w:ascii="Times New Roman" w:hAnsi="Times New Roman"/>
          <w:sz w:val="20"/>
          <w:szCs w:val="20"/>
          <w:lang w:val="en-US"/>
        </w:rPr>
        <w:t>书籍中的某一章：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 xml:space="preserve"> 姓全称, 名首字母. (出版年) 章节名. In：编辑名全称, 编辑姓缩写. (Eds.), 书名. 出版社名, 所在城市. 章节页码.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 xml:space="preserve"> D</w:t>
      </w:r>
      <w:r>
        <w:rPr>
          <w:b/>
          <w:bCs/>
          <w:color w:val="FF0000"/>
          <w:sz w:val="20"/>
          <w:szCs w:val="20"/>
          <w:shd w:val="clear" w:color="auto" w:fill="FCFCFC"/>
        </w:rPr>
        <w:t>OI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或者网址</w:t>
      </w:r>
    </w:p>
    <w:p w14:paraId="6E86AA65">
      <w:pPr>
        <w:pStyle w:val="11"/>
        <w:tabs>
          <w:tab w:val="clear" w:pos="1209"/>
        </w:tabs>
        <w:ind w:left="0" w:firstLine="200" w:firstLineChars="100"/>
        <w:rPr>
          <w:rFonts w:ascii="Times New Roman" w:hAnsi="Times New Roman"/>
          <w:color w:val="FF0000"/>
          <w:sz w:val="20"/>
          <w:szCs w:val="20"/>
          <w:highlight w:val="yellow"/>
          <w:lang w:val="en-US"/>
        </w:rPr>
      </w:pPr>
      <w:r>
        <w:rPr>
          <w:sz w:val="20"/>
          <w:szCs w:val="20"/>
        </w:rPr>
        <w:drawing>
          <wp:inline distT="0" distB="0" distL="0" distR="0">
            <wp:extent cx="5274310" cy="3225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CF77">
      <w:pPr>
        <w:pStyle w:val="11"/>
        <w:tabs>
          <w:tab w:val="clear" w:pos="1209"/>
        </w:tabs>
        <w:ind w:left="0" w:firstLine="0"/>
        <w:rPr>
          <w:b/>
          <w:bCs/>
          <w:color w:val="FF0000"/>
          <w:sz w:val="20"/>
          <w:szCs w:val="20"/>
          <w:shd w:val="clear" w:color="auto" w:fill="FCFCFC"/>
        </w:rPr>
      </w:pPr>
      <w:r>
        <w:rPr>
          <w:rFonts w:ascii="Times New Roman" w:hAnsi="Times New Roman"/>
          <w:sz w:val="20"/>
          <w:szCs w:val="20"/>
          <w:lang w:val="en-US"/>
        </w:rPr>
        <w:t>4</w:t>
      </w:r>
      <w:r>
        <w:rPr>
          <w:rFonts w:ascii="Times New Roman" w:hAnsi="Times New Roman"/>
          <w:sz w:val="20"/>
          <w:szCs w:val="20"/>
        </w:rPr>
        <w:t>、</w:t>
      </w:r>
      <w:r>
        <w:rPr>
          <w:rFonts w:ascii="Times New Roman" w:hAnsi="Times New Roman"/>
          <w:sz w:val="20"/>
          <w:szCs w:val="20"/>
          <w:lang w:val="en-US"/>
        </w:rPr>
        <w:t xml:space="preserve">会议: 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>姓全称, 名首字母., 年. 题目. In: 会议名称. 所在城市. 页码.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D</w:t>
      </w:r>
      <w:r>
        <w:rPr>
          <w:b/>
          <w:bCs/>
          <w:color w:val="FF0000"/>
          <w:sz w:val="20"/>
          <w:szCs w:val="20"/>
          <w:shd w:val="clear" w:color="auto" w:fill="FCFCFC"/>
        </w:rPr>
        <w:t>OI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或者网址</w:t>
      </w:r>
    </w:p>
    <w:p w14:paraId="277ADBED">
      <w:pPr>
        <w:pStyle w:val="11"/>
        <w:tabs>
          <w:tab w:val="clear" w:pos="1209"/>
        </w:tabs>
        <w:ind w:left="0" w:firstLine="0"/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</w:pPr>
      <w:r>
        <w:rPr>
          <w:sz w:val="20"/>
          <w:szCs w:val="20"/>
        </w:rPr>
        <w:drawing>
          <wp:inline distT="0" distB="0" distL="0" distR="0">
            <wp:extent cx="5274310" cy="3187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E8D1">
      <w:pPr>
        <w:pStyle w:val="11"/>
        <w:tabs>
          <w:tab w:val="clear" w:pos="1209"/>
        </w:tabs>
        <w:ind w:left="0" w:firstLine="0"/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5</w:t>
      </w:r>
      <w:r>
        <w:rPr>
          <w:rFonts w:ascii="Times New Roman" w:hAnsi="Times New Roman"/>
          <w:sz w:val="20"/>
          <w:szCs w:val="20"/>
        </w:rPr>
        <w:t>、</w:t>
      </w:r>
      <w:r>
        <w:rPr>
          <w:rFonts w:ascii="Times New Roman" w:hAnsi="Times New Roman"/>
          <w:sz w:val="20"/>
          <w:szCs w:val="20"/>
          <w:lang w:val="en-US"/>
        </w:rPr>
        <w:t>网上资源：</w:t>
      </w:r>
      <w:r>
        <w:rPr>
          <w:rFonts w:ascii="Times New Roman" w:hAnsi="Times New Roman"/>
          <w:b/>
          <w:bCs/>
          <w:color w:val="FF0000"/>
          <w:sz w:val="20"/>
          <w:szCs w:val="20"/>
          <w:lang w:val="en-US"/>
        </w:rPr>
        <w:t>作者(出处), 发表年. 文章名. 网址链接.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D</w:t>
      </w:r>
      <w:r>
        <w:rPr>
          <w:b/>
          <w:bCs/>
          <w:color w:val="FF0000"/>
          <w:sz w:val="20"/>
          <w:szCs w:val="20"/>
          <w:shd w:val="clear" w:color="auto" w:fill="FCFCFC"/>
        </w:rPr>
        <w:t>OI</w:t>
      </w:r>
      <w:r>
        <w:rPr>
          <w:rFonts w:hint="eastAsia"/>
          <w:b/>
          <w:bCs/>
          <w:color w:val="FF0000"/>
          <w:sz w:val="20"/>
          <w:szCs w:val="20"/>
          <w:shd w:val="clear" w:color="auto" w:fill="FCFCFC"/>
        </w:rPr>
        <w:t>或者网址</w:t>
      </w:r>
    </w:p>
    <w:p w14:paraId="41176BF9">
      <w:pPr>
        <w:rPr>
          <w:sz w:val="20"/>
          <w:szCs w:val="20"/>
        </w:rPr>
      </w:pPr>
    </w:p>
    <w:p w14:paraId="1522E1F3">
      <w:pPr>
        <w:rPr>
          <w:sz w:val="20"/>
          <w:szCs w:val="20"/>
        </w:rPr>
      </w:pPr>
    </w:p>
    <w:sectPr>
      <w:type w:val="continuous"/>
      <w:pgSz w:w="12242" w:h="15842"/>
      <w:pgMar w:top="1077" w:right="890" w:bottom="1440" w:left="890" w:header="851" w:footer="992" w:gutter="0"/>
      <w:cols w:space="378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CC2136"/>
    <w:multiLevelType w:val="multilevel"/>
    <w:tmpl w:val="4ECC2136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BmITS0MLQ3MTcxNTUyUdpeDU4uLM/DyQAsNaALjIsBIsAAAA"/>
  </w:docVars>
  <w:rsids>
    <w:rsidRoot w:val="00FF1174"/>
    <w:rsid w:val="000277D6"/>
    <w:rsid w:val="000853E7"/>
    <w:rsid w:val="000C12E2"/>
    <w:rsid w:val="000C4E8E"/>
    <w:rsid w:val="00117DEA"/>
    <w:rsid w:val="00144D98"/>
    <w:rsid w:val="0022304F"/>
    <w:rsid w:val="00337C4D"/>
    <w:rsid w:val="00340A7D"/>
    <w:rsid w:val="003418A3"/>
    <w:rsid w:val="003D0F4C"/>
    <w:rsid w:val="003E2AD3"/>
    <w:rsid w:val="0044513D"/>
    <w:rsid w:val="00486130"/>
    <w:rsid w:val="004868B6"/>
    <w:rsid w:val="004B598C"/>
    <w:rsid w:val="00521C05"/>
    <w:rsid w:val="00525262"/>
    <w:rsid w:val="00537719"/>
    <w:rsid w:val="00582332"/>
    <w:rsid w:val="005A596B"/>
    <w:rsid w:val="005B48B4"/>
    <w:rsid w:val="005D1F6F"/>
    <w:rsid w:val="00615BEB"/>
    <w:rsid w:val="006267A7"/>
    <w:rsid w:val="00644007"/>
    <w:rsid w:val="00720A1D"/>
    <w:rsid w:val="00792F06"/>
    <w:rsid w:val="007D3694"/>
    <w:rsid w:val="007F6FDB"/>
    <w:rsid w:val="007F78AB"/>
    <w:rsid w:val="0081659B"/>
    <w:rsid w:val="00824A19"/>
    <w:rsid w:val="00895BEE"/>
    <w:rsid w:val="00936653"/>
    <w:rsid w:val="00967DD1"/>
    <w:rsid w:val="0098554C"/>
    <w:rsid w:val="009F0F67"/>
    <w:rsid w:val="00AF3117"/>
    <w:rsid w:val="00B50370"/>
    <w:rsid w:val="00B83EB0"/>
    <w:rsid w:val="00B86723"/>
    <w:rsid w:val="00BE766E"/>
    <w:rsid w:val="00CA319F"/>
    <w:rsid w:val="00CA762C"/>
    <w:rsid w:val="00CB5B20"/>
    <w:rsid w:val="00CE30FC"/>
    <w:rsid w:val="00D10102"/>
    <w:rsid w:val="00D24265"/>
    <w:rsid w:val="00D973AB"/>
    <w:rsid w:val="00DA3C91"/>
    <w:rsid w:val="00E2160E"/>
    <w:rsid w:val="00E42629"/>
    <w:rsid w:val="00E61DEE"/>
    <w:rsid w:val="00EB06D6"/>
    <w:rsid w:val="00EB4C4F"/>
    <w:rsid w:val="00F44309"/>
    <w:rsid w:val="00FA419E"/>
    <w:rsid w:val="00FC5634"/>
    <w:rsid w:val="00FF1174"/>
    <w:rsid w:val="A6AAB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99"/>
    <w:rPr>
      <w:rFonts w:ascii="Times New Roman" w:hAnsi="Times New Roman" w:eastAsia="宋体" w:cs="Times New Roman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12-References Char"/>
    <w:link w:val="10"/>
    <w:uiPriority w:val="0"/>
    <w:rPr>
      <w:rFonts w:eastAsia="Times"/>
      <w:sz w:val="16"/>
      <w:lang w:eastAsia="en-US"/>
    </w:rPr>
  </w:style>
  <w:style w:type="paragraph" w:customStyle="1" w:styleId="10">
    <w:name w:val="12-References"/>
    <w:basedOn w:val="1"/>
    <w:link w:val="9"/>
    <w:uiPriority w:val="0"/>
    <w:pPr>
      <w:widowControl/>
      <w:tabs>
        <w:tab w:val="left" w:pos="567"/>
      </w:tabs>
      <w:spacing w:line="180" w:lineRule="exact"/>
      <w:ind w:left="567" w:hanging="567"/>
    </w:pPr>
    <w:rPr>
      <w:rFonts w:eastAsia="Times"/>
      <w:sz w:val="16"/>
      <w:lang w:eastAsia="en-US"/>
    </w:rPr>
  </w:style>
  <w:style w:type="paragraph" w:customStyle="1" w:styleId="11">
    <w:name w:val="13 Reference List"/>
    <w:basedOn w:val="1"/>
    <w:uiPriority w:val="0"/>
    <w:pPr>
      <w:tabs>
        <w:tab w:val="left" w:pos="720"/>
        <w:tab w:val="left" w:pos="1209"/>
      </w:tabs>
      <w:ind w:left="720" w:hanging="360"/>
    </w:pPr>
    <w:rPr>
      <w:rFonts w:ascii="Calibri" w:hAnsi="Calibri" w:eastAsia="宋体" w:cs="Times New Roman"/>
      <w:sz w:val="22"/>
      <w:szCs w:val="24"/>
      <w:lang w:val="en-GB"/>
    </w:rPr>
  </w:style>
  <w:style w:type="character" w:customStyle="1" w:styleId="12">
    <w:name w:val="页眉 字符"/>
    <w:basedOn w:val="7"/>
    <w:link w:val="4"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uiPriority w:val="99"/>
    <w:rPr>
      <w:sz w:val="18"/>
      <w:szCs w:val="18"/>
    </w:rPr>
  </w:style>
  <w:style w:type="character" w:customStyle="1" w:styleId="14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533</Words>
  <Characters>3040</Characters>
  <Lines>25</Lines>
  <Paragraphs>7</Paragraphs>
  <TotalTime>149</TotalTime>
  <ScaleCrop>false</ScaleCrop>
  <LinksUpToDate>false</LinksUpToDate>
  <CharactersWithSpaces>3566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2019-10-15T15:35:00Z</dcterms:created>
  <dc:creator>Windows 用户</dc:creator>
  <cp:lastModifiedBy>张先生</cp:lastModifiedBy>
  <dcterms:modified xsi:type="dcterms:W3CDTF">2026-03-18T10:06:03Z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2A38BC241B8A80918B08BA69EA744B9A_42</vt:lpwstr>
  </property>
</Properties>
</file>