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73F3" w14:textId="2813F1D4" w:rsidR="007A1F15" w:rsidRPr="00FC15F3" w:rsidRDefault="00BC1E91" w:rsidP="00BC1E91">
      <w:pPr>
        <w:jc w:val="center"/>
        <w:rPr>
          <w:rFonts w:ascii="Book Antiqua" w:hAnsi="Book Antiqua"/>
          <w:b/>
          <w:bCs/>
          <w:sz w:val="24"/>
          <w:szCs w:val="24"/>
          <w:u w:val="single"/>
        </w:rPr>
      </w:pPr>
      <w:r w:rsidRPr="00FC15F3">
        <w:rPr>
          <w:rFonts w:ascii="Book Antiqua" w:hAnsi="Book Antiqua"/>
          <w:b/>
          <w:bCs/>
          <w:sz w:val="24"/>
          <w:szCs w:val="24"/>
          <w:u w:val="single"/>
        </w:rPr>
        <w:t>PRACTICAL – 0</w:t>
      </w:r>
      <w:r w:rsidR="00DD6D51" w:rsidRPr="00FC15F3">
        <w:rPr>
          <w:rFonts w:ascii="Book Antiqua" w:hAnsi="Book Antiqua"/>
          <w:b/>
          <w:bCs/>
          <w:sz w:val="24"/>
          <w:szCs w:val="24"/>
          <w:u w:val="single"/>
        </w:rPr>
        <w:t>2</w:t>
      </w:r>
    </w:p>
    <w:p w14:paraId="59FDF933" w14:textId="42281AF1" w:rsidR="00F76503" w:rsidRPr="00FC15F3" w:rsidRDefault="00BC1E91" w:rsidP="00F76503">
      <w:pPr>
        <w:spacing w:after="0" w:line="360" w:lineRule="auto"/>
        <w:jc w:val="both"/>
        <w:rPr>
          <w:rFonts w:ascii="Book Antiqua" w:hAnsi="Book Antiqua"/>
          <w:sz w:val="24"/>
          <w:szCs w:val="24"/>
        </w:rPr>
      </w:pPr>
      <w:proofErr w:type="gramStart"/>
      <w:r w:rsidRPr="00FC15F3">
        <w:rPr>
          <w:rFonts w:ascii="Book Antiqua" w:hAnsi="Book Antiqua"/>
          <w:b/>
          <w:bCs/>
          <w:sz w:val="24"/>
          <w:szCs w:val="24"/>
        </w:rPr>
        <w:t>Aim :</w:t>
      </w:r>
      <w:proofErr w:type="gramEnd"/>
      <w:r w:rsidRPr="00FC15F3">
        <w:rPr>
          <w:rFonts w:ascii="Book Antiqua" w:hAnsi="Book Antiqua"/>
          <w:sz w:val="24"/>
          <w:szCs w:val="24"/>
        </w:rPr>
        <w:t xml:space="preserve"> </w:t>
      </w:r>
      <w:r w:rsidR="00F76503" w:rsidRPr="00FC15F3">
        <w:rPr>
          <w:rFonts w:ascii="Book Antiqua" w:hAnsi="Book Antiqua"/>
          <w:sz w:val="24"/>
          <w:szCs w:val="24"/>
        </w:rPr>
        <w:t>Demonstration of Data Manipulation Language [DML] commands and execution of DML queries on relational databases.</w:t>
      </w:r>
    </w:p>
    <w:p w14:paraId="346EA54B" w14:textId="77777777" w:rsidR="00F76503" w:rsidRPr="00FC15F3" w:rsidRDefault="00F76503">
      <w:pPr>
        <w:rPr>
          <w:rFonts w:ascii="Book Antiqua" w:hAnsi="Book Antiqua"/>
          <w:b/>
          <w:bCs/>
          <w:sz w:val="24"/>
          <w:szCs w:val="24"/>
        </w:rPr>
      </w:pPr>
    </w:p>
    <w:p w14:paraId="77FC70AB" w14:textId="179E7156" w:rsidR="00BC1E91" w:rsidRPr="00FC15F3" w:rsidRDefault="00BC1E91">
      <w:pPr>
        <w:rPr>
          <w:rFonts w:ascii="Book Antiqua" w:hAnsi="Book Antiqua"/>
          <w:b/>
          <w:bCs/>
          <w:sz w:val="24"/>
          <w:szCs w:val="24"/>
        </w:rPr>
      </w:pPr>
      <w:r w:rsidRPr="00FC15F3">
        <w:rPr>
          <w:rFonts w:ascii="Book Antiqua" w:hAnsi="Book Antiqua"/>
          <w:b/>
          <w:bCs/>
          <w:sz w:val="24"/>
          <w:szCs w:val="24"/>
        </w:rPr>
        <w:t xml:space="preserve">Problem </w:t>
      </w:r>
      <w:proofErr w:type="gramStart"/>
      <w:r w:rsidRPr="00FC15F3">
        <w:rPr>
          <w:rFonts w:ascii="Book Antiqua" w:hAnsi="Book Antiqua"/>
          <w:b/>
          <w:bCs/>
          <w:sz w:val="24"/>
          <w:szCs w:val="24"/>
        </w:rPr>
        <w:t>Definition :</w:t>
      </w:r>
      <w:proofErr w:type="gramEnd"/>
    </w:p>
    <w:p w14:paraId="664E5D66" w14:textId="774E257A" w:rsidR="00957E89" w:rsidRPr="00FC15F3" w:rsidRDefault="005C7120" w:rsidP="00F76503">
      <w:pPr>
        <w:rPr>
          <w:rFonts w:ascii="Book Antiqua" w:hAnsi="Book Antiqua"/>
          <w:sz w:val="24"/>
          <w:szCs w:val="24"/>
        </w:rPr>
      </w:pPr>
      <w:r w:rsidRPr="00FC15F3">
        <w:rPr>
          <w:rFonts w:ascii="Book Antiqua" w:hAnsi="Book Antiqua"/>
          <w:sz w:val="24"/>
          <w:szCs w:val="24"/>
        </w:rPr>
        <w:t>Q</w:t>
      </w:r>
      <w:proofErr w:type="gramStart"/>
      <w:r w:rsidRPr="00FC15F3">
        <w:rPr>
          <w:rFonts w:ascii="Book Antiqua" w:hAnsi="Book Antiqua"/>
          <w:sz w:val="24"/>
          <w:szCs w:val="24"/>
        </w:rPr>
        <w:t>1 )</w:t>
      </w:r>
      <w:proofErr w:type="gramEnd"/>
      <w:r w:rsidRPr="00FC15F3">
        <w:rPr>
          <w:rFonts w:ascii="Book Antiqua" w:hAnsi="Book Antiqua"/>
          <w:sz w:val="24"/>
          <w:szCs w:val="24"/>
        </w:rPr>
        <w:t xml:space="preserve"> </w:t>
      </w:r>
      <w:r w:rsidR="00F76503" w:rsidRPr="00FC15F3">
        <w:rPr>
          <w:rFonts w:ascii="Book Antiqua" w:hAnsi="Book Antiqua"/>
          <w:sz w:val="24"/>
          <w:szCs w:val="24"/>
        </w:rPr>
        <w:t>Insert at</w:t>
      </w:r>
      <w:r w:rsidR="00017471" w:rsidRPr="00FC15F3">
        <w:rPr>
          <w:rFonts w:ascii="Book Antiqua" w:hAnsi="Book Antiqua"/>
          <w:sz w:val="24"/>
          <w:szCs w:val="24"/>
        </w:rPr>
        <w:t xml:space="preserve"> </w:t>
      </w:r>
      <w:r w:rsidR="00F76503" w:rsidRPr="00FC15F3">
        <w:rPr>
          <w:rFonts w:ascii="Book Antiqua" w:hAnsi="Book Antiqua"/>
          <w:sz w:val="24"/>
          <w:szCs w:val="24"/>
        </w:rPr>
        <w:t>least 10 rows in the tables created in Practical 01.</w:t>
      </w:r>
    </w:p>
    <w:p w14:paraId="4EBBA6A7" w14:textId="314613D5" w:rsidR="009B4F42" w:rsidRPr="00FC15F3" w:rsidRDefault="005C7120" w:rsidP="00F76503">
      <w:pPr>
        <w:shd w:val="clear" w:color="auto" w:fill="FFFFFF"/>
        <w:spacing w:after="100" w:afterAutospacing="1" w:line="240" w:lineRule="auto"/>
        <w:rPr>
          <w:rFonts w:ascii="Book Antiqua" w:eastAsia="Times New Roman" w:hAnsi="Book Antiqua" w:cs="Times New Roman"/>
          <w:color w:val="373D3F"/>
          <w:sz w:val="24"/>
          <w:szCs w:val="24"/>
          <w:lang w:eastAsia="en-IN"/>
        </w:rPr>
      </w:pPr>
      <w:r w:rsidRPr="00FC15F3">
        <w:rPr>
          <w:rFonts w:ascii="Book Antiqua" w:eastAsia="Times New Roman" w:hAnsi="Book Antiqua" w:cs="Times New Roman"/>
          <w:color w:val="373D3F"/>
          <w:sz w:val="24"/>
          <w:szCs w:val="24"/>
          <w:lang w:eastAsia="en-IN"/>
        </w:rPr>
        <w:t>Q2</w:t>
      </w:r>
      <w:r w:rsidR="00F76503" w:rsidRPr="00FC15F3">
        <w:rPr>
          <w:rFonts w:ascii="Book Antiqua" w:eastAsia="Times New Roman" w:hAnsi="Book Antiqua" w:cs="Times New Roman"/>
          <w:color w:val="373D3F"/>
          <w:sz w:val="24"/>
          <w:szCs w:val="24"/>
          <w:lang w:eastAsia="en-IN"/>
        </w:rPr>
        <w:t xml:space="preserve">) </w:t>
      </w:r>
      <w:r w:rsidR="00017471" w:rsidRPr="00FC15F3">
        <w:rPr>
          <w:rFonts w:ascii="Book Antiqua" w:eastAsia="Times New Roman" w:hAnsi="Book Antiqua" w:cs="Times New Roman"/>
          <w:color w:val="373D3F"/>
          <w:sz w:val="24"/>
          <w:szCs w:val="24"/>
          <w:lang w:eastAsia="en-IN"/>
        </w:rPr>
        <w:t>Demonstrate the difference between delete, truncate and drop table.</w:t>
      </w:r>
    </w:p>
    <w:p w14:paraId="56FF8FEF" w14:textId="619C80DF" w:rsidR="00F76503" w:rsidRPr="00FC15F3" w:rsidRDefault="00017471" w:rsidP="00F76503">
      <w:p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Q3) Use the HR schema to solve the following </w:t>
      </w:r>
      <w:proofErr w:type="gramStart"/>
      <w:r w:rsidRPr="00FC15F3">
        <w:rPr>
          <w:rFonts w:ascii="Book Antiqua" w:hAnsi="Book Antiqua"/>
          <w:sz w:val="24"/>
          <w:szCs w:val="24"/>
        </w:rPr>
        <w:t>queries :</w:t>
      </w:r>
      <w:proofErr w:type="gramEnd"/>
    </w:p>
    <w:p w14:paraId="4C08E0A6" w14:textId="11E9F1D7" w:rsidR="00EB1B8B" w:rsidRPr="00FC15F3" w:rsidRDefault="00EB1B8B"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all rows of employees.</w:t>
      </w:r>
    </w:p>
    <w:p w14:paraId="38E6CF6F" w14:textId="3B53A4EA" w:rsidR="00EB1B8B" w:rsidRPr="00FC15F3" w:rsidRDefault="00EB1B8B"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all rows of departments.</w:t>
      </w:r>
    </w:p>
    <w:p w14:paraId="12EA7AE1" w14:textId="5D5D6F34" w:rsidR="00EB1B8B" w:rsidRPr="00FC15F3" w:rsidRDefault="00EB1B8B"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Display </w:t>
      </w:r>
      <w:proofErr w:type="spellStart"/>
      <w:r w:rsidRPr="00FC15F3">
        <w:rPr>
          <w:rFonts w:ascii="Book Antiqua" w:hAnsi="Book Antiqua"/>
          <w:sz w:val="24"/>
          <w:szCs w:val="24"/>
        </w:rPr>
        <w:t>department_id</w:t>
      </w:r>
      <w:proofErr w:type="spellEnd"/>
      <w:r w:rsidRPr="00FC15F3">
        <w:rPr>
          <w:rFonts w:ascii="Book Antiqua" w:hAnsi="Book Antiqua"/>
          <w:sz w:val="24"/>
          <w:szCs w:val="24"/>
        </w:rPr>
        <w:t xml:space="preserve">, </w:t>
      </w:r>
      <w:proofErr w:type="spellStart"/>
      <w:r w:rsidRPr="00FC15F3">
        <w:rPr>
          <w:rFonts w:ascii="Book Antiqua" w:hAnsi="Book Antiqua"/>
          <w:sz w:val="24"/>
          <w:szCs w:val="24"/>
        </w:rPr>
        <w:t>department_name</w:t>
      </w:r>
      <w:proofErr w:type="spellEnd"/>
      <w:r w:rsidRPr="00FC15F3">
        <w:rPr>
          <w:rFonts w:ascii="Book Antiqua" w:hAnsi="Book Antiqua"/>
          <w:sz w:val="24"/>
          <w:szCs w:val="24"/>
        </w:rPr>
        <w:t>,</w:t>
      </w:r>
      <w:r w:rsidR="00237BD1" w:rsidRPr="00FC15F3">
        <w:rPr>
          <w:rFonts w:ascii="Book Antiqua" w:hAnsi="Book Antiqua"/>
          <w:sz w:val="24"/>
          <w:szCs w:val="24"/>
        </w:rPr>
        <w:t xml:space="preserve"> </w:t>
      </w:r>
      <w:proofErr w:type="spellStart"/>
      <w:r w:rsidRPr="00FC15F3">
        <w:rPr>
          <w:rFonts w:ascii="Book Antiqua" w:hAnsi="Book Antiqua"/>
          <w:sz w:val="24"/>
          <w:szCs w:val="24"/>
        </w:rPr>
        <w:t>location_id</w:t>
      </w:r>
      <w:proofErr w:type="spellEnd"/>
      <w:r w:rsidRPr="00FC15F3">
        <w:rPr>
          <w:rFonts w:ascii="Book Antiqua" w:hAnsi="Book Antiqua"/>
          <w:sz w:val="24"/>
          <w:szCs w:val="24"/>
        </w:rPr>
        <w:t>,</w:t>
      </w:r>
      <w:r w:rsidR="00237BD1" w:rsidRPr="00FC15F3">
        <w:rPr>
          <w:rFonts w:ascii="Book Antiqua" w:hAnsi="Book Antiqua"/>
          <w:sz w:val="24"/>
          <w:szCs w:val="24"/>
        </w:rPr>
        <w:t xml:space="preserve"> </w:t>
      </w:r>
      <w:proofErr w:type="spellStart"/>
      <w:r w:rsidRPr="00FC15F3">
        <w:rPr>
          <w:rFonts w:ascii="Book Antiqua" w:hAnsi="Book Antiqua"/>
          <w:sz w:val="24"/>
          <w:szCs w:val="24"/>
        </w:rPr>
        <w:t>manager_id</w:t>
      </w:r>
      <w:proofErr w:type="spellEnd"/>
      <w:r w:rsidRPr="00FC15F3">
        <w:rPr>
          <w:rFonts w:ascii="Book Antiqua" w:hAnsi="Book Antiqua"/>
          <w:sz w:val="24"/>
          <w:szCs w:val="24"/>
        </w:rPr>
        <w:t xml:space="preserve"> from departments.</w:t>
      </w:r>
    </w:p>
    <w:p w14:paraId="647FFCE6" w14:textId="1B4AE1F8" w:rsidR="00FB68F5" w:rsidRPr="00FC15F3" w:rsidRDefault="00FB68F5"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Display “FNAME” instead of </w:t>
      </w:r>
      <w:proofErr w:type="spellStart"/>
      <w:r w:rsidRPr="00FC15F3">
        <w:rPr>
          <w:rFonts w:ascii="Book Antiqua" w:hAnsi="Book Antiqua"/>
          <w:sz w:val="24"/>
          <w:szCs w:val="24"/>
        </w:rPr>
        <w:t>first_name</w:t>
      </w:r>
      <w:proofErr w:type="spellEnd"/>
      <w:r w:rsidRPr="00FC15F3">
        <w:rPr>
          <w:rFonts w:ascii="Book Antiqua" w:hAnsi="Book Antiqua"/>
          <w:sz w:val="24"/>
          <w:szCs w:val="24"/>
        </w:rPr>
        <w:t xml:space="preserve"> and “LNAME” instead of </w:t>
      </w:r>
      <w:proofErr w:type="spellStart"/>
      <w:r w:rsidRPr="00FC15F3">
        <w:rPr>
          <w:rFonts w:ascii="Book Antiqua" w:hAnsi="Book Antiqua"/>
          <w:sz w:val="24"/>
          <w:szCs w:val="24"/>
        </w:rPr>
        <w:t>last_name</w:t>
      </w:r>
      <w:proofErr w:type="spellEnd"/>
      <w:r w:rsidR="0074217C" w:rsidRPr="00FC15F3">
        <w:rPr>
          <w:rFonts w:ascii="Book Antiqua" w:hAnsi="Book Antiqua"/>
          <w:sz w:val="24"/>
          <w:szCs w:val="24"/>
        </w:rPr>
        <w:t xml:space="preserve"> in the output.</w:t>
      </w:r>
    </w:p>
    <w:p w14:paraId="22CB995F" w14:textId="3746F6BB" w:rsidR="0074217C" w:rsidRPr="00FC15F3" w:rsidRDefault="0074217C"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To calculate a </w:t>
      </w:r>
      <w:proofErr w:type="gramStart"/>
      <w:r w:rsidRPr="00FC15F3">
        <w:rPr>
          <w:rFonts w:ascii="Book Antiqua" w:hAnsi="Book Antiqua"/>
          <w:sz w:val="24"/>
          <w:szCs w:val="24"/>
        </w:rPr>
        <w:t>salary</w:t>
      </w:r>
      <w:proofErr w:type="gramEnd"/>
      <w:r w:rsidRPr="00FC15F3">
        <w:rPr>
          <w:rFonts w:ascii="Book Antiqua" w:hAnsi="Book Antiqua"/>
          <w:sz w:val="24"/>
          <w:szCs w:val="24"/>
        </w:rPr>
        <w:t xml:space="preserve"> increase of $300 for all employees.</w:t>
      </w:r>
    </w:p>
    <w:p w14:paraId="38743562" w14:textId="21D6F134" w:rsidR="0074217C" w:rsidRPr="00FC15F3" w:rsidRDefault="000B0771"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w:t>
      </w:r>
      <w:r w:rsidR="00473B57" w:rsidRPr="00FC15F3">
        <w:rPr>
          <w:rFonts w:ascii="Book Antiqua" w:hAnsi="Book Antiqua"/>
          <w:sz w:val="24"/>
          <w:szCs w:val="24"/>
        </w:rPr>
        <w:t>isplays the last name, salary, and annual compensation as one time bonus of 300 for all employees.</w:t>
      </w:r>
    </w:p>
    <w:p w14:paraId="4DF01542" w14:textId="3F26F096" w:rsidR="000B0771" w:rsidRPr="00FC15F3" w:rsidRDefault="000B0771"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Add a monthly bonus of 300 to the monthly salary, and then multiply that subtotal with 12</w:t>
      </w:r>
      <w:r w:rsidR="00094C27" w:rsidRPr="00FC15F3">
        <w:rPr>
          <w:rFonts w:ascii="Book Antiqua" w:hAnsi="Book Antiqua"/>
          <w:sz w:val="24"/>
          <w:szCs w:val="24"/>
        </w:rPr>
        <w:t>.</w:t>
      </w:r>
    </w:p>
    <w:p w14:paraId="53E888C0" w14:textId="028DE012" w:rsidR="00094C27" w:rsidRPr="00FC15F3" w:rsidRDefault="00C15C7F"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Which employees can earn a </w:t>
      </w:r>
      <w:proofErr w:type="spellStart"/>
      <w:r w:rsidRPr="00FC15F3">
        <w:rPr>
          <w:rFonts w:ascii="Book Antiqua" w:hAnsi="Book Antiqua"/>
          <w:sz w:val="24"/>
          <w:szCs w:val="24"/>
        </w:rPr>
        <w:t>commission_pct</w:t>
      </w:r>
      <w:proofErr w:type="spellEnd"/>
      <w:r w:rsidRPr="00FC15F3">
        <w:rPr>
          <w:rFonts w:ascii="Book Antiqua" w:hAnsi="Book Antiqua"/>
          <w:sz w:val="24"/>
          <w:szCs w:val="24"/>
        </w:rPr>
        <w:t>?</w:t>
      </w:r>
    </w:p>
    <w:p w14:paraId="17D9D72D" w14:textId="6D0F1E46" w:rsidR="00C15C7F" w:rsidRPr="00FC15F3" w:rsidRDefault="00242E78"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Display annual salary multiplied by </w:t>
      </w:r>
      <w:proofErr w:type="spellStart"/>
      <w:r w:rsidRPr="00FC15F3">
        <w:rPr>
          <w:rFonts w:ascii="Book Antiqua" w:hAnsi="Book Antiqua"/>
          <w:sz w:val="24"/>
          <w:szCs w:val="24"/>
        </w:rPr>
        <w:t>commission_pct</w:t>
      </w:r>
      <w:proofErr w:type="spellEnd"/>
      <w:r w:rsidRPr="00FC15F3">
        <w:rPr>
          <w:rFonts w:ascii="Book Antiqua" w:hAnsi="Book Antiqua"/>
          <w:sz w:val="24"/>
          <w:szCs w:val="24"/>
        </w:rPr>
        <w:t>.</w:t>
      </w:r>
    </w:p>
    <w:p w14:paraId="78095C36" w14:textId="69A277E8" w:rsidR="00242E78" w:rsidRPr="00FC15F3" w:rsidRDefault="00797B43"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Concatenate </w:t>
      </w:r>
      <w:proofErr w:type="spellStart"/>
      <w:r w:rsidRPr="00FC15F3">
        <w:rPr>
          <w:rFonts w:ascii="Book Antiqua" w:hAnsi="Book Antiqua"/>
          <w:sz w:val="24"/>
          <w:szCs w:val="24"/>
        </w:rPr>
        <w:t>first_name</w:t>
      </w:r>
      <w:proofErr w:type="spellEnd"/>
      <w:r w:rsidRPr="00FC15F3">
        <w:rPr>
          <w:rFonts w:ascii="Book Antiqua" w:hAnsi="Book Antiqua"/>
          <w:sz w:val="24"/>
          <w:szCs w:val="24"/>
        </w:rPr>
        <w:t xml:space="preserve"> and </w:t>
      </w:r>
      <w:proofErr w:type="spellStart"/>
      <w:r w:rsidRPr="00FC15F3">
        <w:rPr>
          <w:rFonts w:ascii="Book Antiqua" w:hAnsi="Book Antiqua"/>
          <w:sz w:val="24"/>
          <w:szCs w:val="24"/>
        </w:rPr>
        <w:t>last_name</w:t>
      </w:r>
      <w:proofErr w:type="spellEnd"/>
      <w:r w:rsidRPr="00FC15F3">
        <w:rPr>
          <w:rFonts w:ascii="Book Antiqua" w:hAnsi="Book Antiqua"/>
          <w:sz w:val="24"/>
          <w:szCs w:val="24"/>
        </w:rPr>
        <w:t>.</w:t>
      </w:r>
    </w:p>
    <w:p w14:paraId="18DEF080" w14:textId="4F2BF0AE" w:rsidR="00797B43" w:rsidRPr="00FC15F3" w:rsidRDefault="00797B43"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Use of literal character string.</w:t>
      </w:r>
    </w:p>
    <w:p w14:paraId="63BD20B8" w14:textId="78488B60" w:rsidR="00797B43" w:rsidRPr="00FC15F3" w:rsidRDefault="00797B43"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Display distinct </w:t>
      </w:r>
      <w:proofErr w:type="spellStart"/>
      <w:r w:rsidRPr="00FC15F3">
        <w:rPr>
          <w:rFonts w:ascii="Book Antiqua" w:hAnsi="Book Antiqua"/>
          <w:sz w:val="24"/>
          <w:szCs w:val="24"/>
        </w:rPr>
        <w:t>department_id</w:t>
      </w:r>
      <w:proofErr w:type="spellEnd"/>
      <w:r w:rsidRPr="00FC15F3">
        <w:rPr>
          <w:rFonts w:ascii="Book Antiqua" w:hAnsi="Book Antiqua"/>
          <w:sz w:val="24"/>
          <w:szCs w:val="24"/>
        </w:rPr>
        <w:t xml:space="preserve"> from employees.</w:t>
      </w:r>
    </w:p>
    <w:p w14:paraId="1217C9BB" w14:textId="0414A220" w:rsidR="006F5F4B" w:rsidRPr="00FC15F3" w:rsidRDefault="006F5F4B"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Display distinct </w:t>
      </w:r>
      <w:proofErr w:type="spellStart"/>
      <w:r w:rsidRPr="00FC15F3">
        <w:rPr>
          <w:rFonts w:ascii="Book Antiqua" w:hAnsi="Book Antiqua"/>
          <w:sz w:val="24"/>
          <w:szCs w:val="24"/>
        </w:rPr>
        <w:t>department_id</w:t>
      </w:r>
      <w:proofErr w:type="spellEnd"/>
      <w:r w:rsidRPr="00FC15F3">
        <w:rPr>
          <w:rFonts w:ascii="Book Antiqua" w:hAnsi="Book Antiqua"/>
          <w:sz w:val="24"/>
          <w:szCs w:val="24"/>
        </w:rPr>
        <w:t xml:space="preserve">, </w:t>
      </w:r>
      <w:proofErr w:type="spellStart"/>
      <w:r w:rsidRPr="00FC15F3">
        <w:rPr>
          <w:rFonts w:ascii="Book Antiqua" w:hAnsi="Book Antiqua"/>
          <w:sz w:val="24"/>
          <w:szCs w:val="24"/>
        </w:rPr>
        <w:t>job_id</w:t>
      </w:r>
      <w:proofErr w:type="spellEnd"/>
      <w:r w:rsidRPr="00FC15F3">
        <w:rPr>
          <w:rFonts w:ascii="Book Antiqua" w:hAnsi="Book Antiqua"/>
          <w:sz w:val="24"/>
          <w:szCs w:val="24"/>
        </w:rPr>
        <w:t xml:space="preserve"> from employees.</w:t>
      </w:r>
    </w:p>
    <w:p w14:paraId="269C611F" w14:textId="246140D8" w:rsidR="006F5F4B" w:rsidRPr="00FC15F3" w:rsidRDefault="00666B42"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employ</w:t>
      </w:r>
      <w:r w:rsidR="00F26C19" w:rsidRPr="00FC15F3">
        <w:rPr>
          <w:rFonts w:ascii="Book Antiqua" w:hAnsi="Book Antiqua"/>
          <w:sz w:val="24"/>
          <w:szCs w:val="24"/>
        </w:rPr>
        <w:t>e</w:t>
      </w:r>
      <w:r w:rsidRPr="00FC15F3">
        <w:rPr>
          <w:rFonts w:ascii="Book Antiqua" w:hAnsi="Book Antiqua"/>
          <w:sz w:val="24"/>
          <w:szCs w:val="24"/>
        </w:rPr>
        <w:t xml:space="preserve">es of </w:t>
      </w:r>
      <w:proofErr w:type="spellStart"/>
      <w:r w:rsidRPr="00FC15F3">
        <w:rPr>
          <w:rFonts w:ascii="Book Antiqua" w:hAnsi="Book Antiqua"/>
          <w:sz w:val="24"/>
          <w:szCs w:val="24"/>
        </w:rPr>
        <w:t>department_id</w:t>
      </w:r>
      <w:proofErr w:type="spellEnd"/>
      <w:r w:rsidRPr="00FC15F3">
        <w:rPr>
          <w:rFonts w:ascii="Book Antiqua" w:hAnsi="Book Antiqua"/>
          <w:sz w:val="24"/>
          <w:szCs w:val="24"/>
        </w:rPr>
        <w:t xml:space="preserve"> 90.</w:t>
      </w:r>
    </w:p>
    <w:p w14:paraId="22FCAAD0" w14:textId="282445E3" w:rsidR="00666B42" w:rsidRPr="00FC15F3" w:rsidRDefault="00F26C19"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employees whose last name begins with “S”.</w:t>
      </w:r>
    </w:p>
    <w:p w14:paraId="584CC095" w14:textId="1EB9500A" w:rsidR="00F26C19" w:rsidRPr="00FC15F3" w:rsidRDefault="00F26C19" w:rsidP="00F26C19">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employees whose last name ends with “s”.</w:t>
      </w:r>
    </w:p>
    <w:p w14:paraId="4640517F" w14:textId="095640B8" w:rsidR="00F26C19" w:rsidRPr="00FC15F3" w:rsidRDefault="00F26C19" w:rsidP="00F26C19">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employees whose last name contains “o” in second place.</w:t>
      </w:r>
    </w:p>
    <w:p w14:paraId="1299E0B2" w14:textId="00264D6F" w:rsidR="00F26C19" w:rsidRPr="00FC15F3" w:rsidRDefault="0098105F"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last names and hire dates of employees hired in 02.</w:t>
      </w:r>
    </w:p>
    <w:p w14:paraId="58755072" w14:textId="19C85611" w:rsidR="0098105F" w:rsidRPr="00FC15F3" w:rsidRDefault="0098105F"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employees whose salary is less than or equal to 3000.</w:t>
      </w:r>
    </w:p>
    <w:p w14:paraId="229FD4C5" w14:textId="64593092" w:rsidR="0098105F" w:rsidRPr="00FC15F3" w:rsidRDefault="00B20225"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employees whose salary is between 2500 and 3500.</w:t>
      </w:r>
    </w:p>
    <w:p w14:paraId="4CA92ABA" w14:textId="1C9AC21D" w:rsidR="00B20225" w:rsidRPr="00FC15F3" w:rsidRDefault="004B718A"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Display employees whose job </w:t>
      </w:r>
      <w:proofErr w:type="spellStart"/>
      <w:r w:rsidRPr="00FC15F3">
        <w:rPr>
          <w:rFonts w:ascii="Book Antiqua" w:hAnsi="Book Antiqua"/>
          <w:sz w:val="24"/>
          <w:szCs w:val="24"/>
        </w:rPr>
        <w:t>id</w:t>
      </w:r>
      <w:proofErr w:type="spellEnd"/>
      <w:r w:rsidRPr="00FC15F3">
        <w:rPr>
          <w:rFonts w:ascii="Book Antiqua" w:hAnsi="Book Antiqua"/>
          <w:sz w:val="24"/>
          <w:szCs w:val="24"/>
        </w:rPr>
        <w:t xml:space="preserve"> is either SA_MAN or SA_REP.</w:t>
      </w:r>
    </w:p>
    <w:p w14:paraId="07ED97EB" w14:textId="4CE11270" w:rsidR="004B718A" w:rsidRPr="00FC15F3" w:rsidRDefault="004B718A"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last name and salary of employees who do not have a manager.</w:t>
      </w:r>
    </w:p>
    <w:p w14:paraId="718D4301" w14:textId="5F31E6AC" w:rsidR="004B718A" w:rsidRPr="00FC15F3" w:rsidRDefault="00165749"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last name, job ID, and commission of all employees who are not entitled to earn a commission.</w:t>
      </w:r>
    </w:p>
    <w:p w14:paraId="186B3359" w14:textId="55AA5CE5" w:rsidR="00165749" w:rsidRPr="00FC15F3" w:rsidRDefault="002312DE"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all employees whose salary is more tha</w:t>
      </w:r>
      <w:r w:rsidR="00B15FD5" w:rsidRPr="00FC15F3">
        <w:rPr>
          <w:rFonts w:ascii="Book Antiqua" w:hAnsi="Book Antiqua"/>
          <w:sz w:val="24"/>
          <w:szCs w:val="24"/>
        </w:rPr>
        <w:t>n</w:t>
      </w:r>
      <w:r w:rsidRPr="00FC15F3">
        <w:rPr>
          <w:rFonts w:ascii="Book Antiqua" w:hAnsi="Book Antiqua"/>
          <w:sz w:val="24"/>
          <w:szCs w:val="24"/>
        </w:rPr>
        <w:t xml:space="preserve"> or equal to 10000 and job ID is Manager.</w:t>
      </w:r>
    </w:p>
    <w:p w14:paraId="7445D43C" w14:textId="2B20BE79" w:rsidR="00B15FD5" w:rsidRPr="00FC15F3" w:rsidRDefault="00B15FD5" w:rsidP="00B15FD5">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all employees whose salary is more than or equal to 10000 or job ID is Manager.</w:t>
      </w:r>
    </w:p>
    <w:p w14:paraId="57390350" w14:textId="5EA65975" w:rsidR="002312DE" w:rsidRPr="00FC15F3" w:rsidRDefault="00463965"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lastRenderedPageBreak/>
        <w:t xml:space="preserve">displays the last name and job ID of all employees whose job ID is not </w:t>
      </w:r>
      <w:r w:rsidR="00482B64" w:rsidRPr="00FC15F3">
        <w:rPr>
          <w:rFonts w:ascii="Book Antiqua" w:hAnsi="Book Antiqua"/>
          <w:sz w:val="24"/>
          <w:szCs w:val="24"/>
        </w:rPr>
        <w:t xml:space="preserve">IT_PROG, </w:t>
      </w:r>
      <w:r w:rsidRPr="00FC15F3">
        <w:rPr>
          <w:rFonts w:ascii="Book Antiqua" w:hAnsi="Book Antiqua"/>
          <w:sz w:val="24"/>
          <w:szCs w:val="24"/>
        </w:rPr>
        <w:t>ST_CLERK or SA_REP.</w:t>
      </w:r>
    </w:p>
    <w:p w14:paraId="3EDDD645" w14:textId="7AA246B8" w:rsidR="00463965" w:rsidRPr="00FC15F3" w:rsidRDefault="002A04C5"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display employees who do not earn salary between 10000 and 30000.</w:t>
      </w:r>
    </w:p>
    <w:p w14:paraId="3E7FEAD5" w14:textId="3F33A6ED" w:rsidR="002A04C5" w:rsidRPr="00FC15F3" w:rsidRDefault="00F64B37"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Display employees whose last name does not contain an </w:t>
      </w:r>
      <w:r w:rsidR="009A54DE" w:rsidRPr="00FC15F3">
        <w:rPr>
          <w:rFonts w:ascii="Book Antiqua" w:hAnsi="Book Antiqua"/>
          <w:sz w:val="24"/>
          <w:szCs w:val="24"/>
        </w:rPr>
        <w:t>“</w:t>
      </w:r>
      <w:r w:rsidRPr="00FC15F3">
        <w:rPr>
          <w:rFonts w:ascii="Book Antiqua" w:hAnsi="Book Antiqua"/>
          <w:sz w:val="24"/>
          <w:szCs w:val="24"/>
        </w:rPr>
        <w:t>o</w:t>
      </w:r>
      <w:r w:rsidR="009A54DE" w:rsidRPr="00FC15F3">
        <w:rPr>
          <w:rFonts w:ascii="Book Antiqua" w:hAnsi="Book Antiqua"/>
          <w:sz w:val="24"/>
          <w:szCs w:val="24"/>
        </w:rPr>
        <w:t>”</w:t>
      </w:r>
      <w:r w:rsidRPr="00FC15F3">
        <w:rPr>
          <w:rFonts w:ascii="Book Antiqua" w:hAnsi="Book Antiqua"/>
          <w:sz w:val="24"/>
          <w:szCs w:val="24"/>
        </w:rPr>
        <w:t xml:space="preserve"> or </w:t>
      </w:r>
      <w:r w:rsidR="009A54DE" w:rsidRPr="00FC15F3">
        <w:rPr>
          <w:rFonts w:ascii="Book Antiqua" w:hAnsi="Book Antiqua"/>
          <w:sz w:val="24"/>
          <w:szCs w:val="24"/>
        </w:rPr>
        <w:t>“</w:t>
      </w:r>
      <w:proofErr w:type="spellStart"/>
      <w:r w:rsidR="00FC15F3">
        <w:rPr>
          <w:rFonts w:ascii="Book Antiqua" w:hAnsi="Book Antiqua"/>
          <w:sz w:val="24"/>
          <w:szCs w:val="24"/>
        </w:rPr>
        <w:t>i</w:t>
      </w:r>
      <w:proofErr w:type="spellEnd"/>
      <w:r w:rsidR="009A54DE" w:rsidRPr="00FC15F3">
        <w:rPr>
          <w:rFonts w:ascii="Book Antiqua" w:hAnsi="Book Antiqua"/>
          <w:sz w:val="24"/>
          <w:szCs w:val="24"/>
        </w:rPr>
        <w:t>”</w:t>
      </w:r>
      <w:r w:rsidRPr="00FC15F3">
        <w:rPr>
          <w:rFonts w:ascii="Book Antiqua" w:hAnsi="Book Antiqua"/>
          <w:sz w:val="24"/>
          <w:szCs w:val="24"/>
        </w:rPr>
        <w:t>.</w:t>
      </w:r>
    </w:p>
    <w:p w14:paraId="32552D2C" w14:textId="08B2C728" w:rsidR="009A54DE" w:rsidRPr="00FC15F3" w:rsidRDefault="009A54DE" w:rsidP="00EB1B8B">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Select the row if an employee is a president and earns more than 15000 or if the employee is a sales representative.</w:t>
      </w:r>
    </w:p>
    <w:p w14:paraId="1E6DAFCA" w14:textId="1570E284" w:rsidR="009A54DE" w:rsidRDefault="009A54DE" w:rsidP="00F55B26">
      <w:pPr>
        <w:pStyle w:val="ListParagraph"/>
        <w:numPr>
          <w:ilvl w:val="0"/>
          <w:numId w:val="5"/>
        </w:numPr>
        <w:shd w:val="clear" w:color="auto" w:fill="FFFFFF"/>
        <w:spacing w:after="100" w:afterAutospacing="1" w:line="240" w:lineRule="auto"/>
        <w:rPr>
          <w:rFonts w:ascii="Book Antiqua" w:hAnsi="Book Antiqua"/>
          <w:sz w:val="24"/>
          <w:szCs w:val="24"/>
        </w:rPr>
      </w:pPr>
      <w:r w:rsidRPr="00FC15F3">
        <w:rPr>
          <w:rFonts w:ascii="Book Antiqua" w:hAnsi="Book Antiqua"/>
          <w:sz w:val="24"/>
          <w:szCs w:val="24"/>
        </w:rPr>
        <w:t xml:space="preserve"> Select the row if an employee is a president or a sales representative, and if the employees </w:t>
      </w:r>
      <w:proofErr w:type="gramStart"/>
      <w:r w:rsidRPr="00FC15F3">
        <w:rPr>
          <w:rFonts w:ascii="Book Antiqua" w:hAnsi="Book Antiqua"/>
          <w:sz w:val="24"/>
          <w:szCs w:val="24"/>
        </w:rPr>
        <w:t>earns</w:t>
      </w:r>
      <w:proofErr w:type="gramEnd"/>
      <w:r w:rsidRPr="00FC15F3">
        <w:rPr>
          <w:rFonts w:ascii="Book Antiqua" w:hAnsi="Book Antiqua"/>
          <w:sz w:val="24"/>
          <w:szCs w:val="24"/>
        </w:rPr>
        <w:t xml:space="preserve"> more than 15000.</w:t>
      </w:r>
    </w:p>
    <w:p w14:paraId="5AA3E4FE" w14:textId="013DA088" w:rsidR="00F64B37" w:rsidRPr="00682473" w:rsidRDefault="00A817CB" w:rsidP="00A817CB">
      <w:pPr>
        <w:pStyle w:val="ListParagraph"/>
        <w:numPr>
          <w:ilvl w:val="0"/>
          <w:numId w:val="5"/>
        </w:numPr>
        <w:shd w:val="clear" w:color="auto" w:fill="FFFFFF"/>
        <w:spacing w:after="100" w:afterAutospacing="1" w:line="240" w:lineRule="auto"/>
        <w:rPr>
          <w:rFonts w:ascii="Book Antiqua" w:hAnsi="Book Antiqua"/>
          <w:sz w:val="24"/>
          <w:szCs w:val="24"/>
        </w:rPr>
      </w:pPr>
      <w:r w:rsidRPr="00682473">
        <w:rPr>
          <w:rFonts w:ascii="Book Antiqua" w:hAnsi="Book Antiqua"/>
          <w:sz w:val="24"/>
          <w:szCs w:val="24"/>
        </w:rPr>
        <w:t xml:space="preserve">Display employee data sorted according to </w:t>
      </w:r>
      <w:proofErr w:type="spellStart"/>
      <w:r w:rsidRPr="00682473">
        <w:rPr>
          <w:rFonts w:ascii="Book Antiqua" w:hAnsi="Book Antiqua"/>
          <w:sz w:val="24"/>
          <w:szCs w:val="24"/>
        </w:rPr>
        <w:t>hire_date</w:t>
      </w:r>
      <w:proofErr w:type="spellEnd"/>
      <w:r w:rsidRPr="00682473">
        <w:rPr>
          <w:rFonts w:ascii="Book Antiqua" w:hAnsi="Book Antiqua"/>
          <w:sz w:val="24"/>
          <w:szCs w:val="24"/>
        </w:rPr>
        <w:t>.</w:t>
      </w:r>
    </w:p>
    <w:p w14:paraId="7D41CC4D" w14:textId="6625074D" w:rsidR="00A817CB" w:rsidRPr="00682473" w:rsidRDefault="00A817CB" w:rsidP="00A817CB">
      <w:pPr>
        <w:pStyle w:val="ListParagraph"/>
        <w:numPr>
          <w:ilvl w:val="0"/>
          <w:numId w:val="5"/>
        </w:numPr>
        <w:shd w:val="clear" w:color="auto" w:fill="FFFFFF"/>
        <w:spacing w:after="100" w:afterAutospacing="1" w:line="240" w:lineRule="auto"/>
        <w:rPr>
          <w:rFonts w:ascii="Book Antiqua" w:hAnsi="Book Antiqua"/>
          <w:sz w:val="24"/>
          <w:szCs w:val="24"/>
        </w:rPr>
      </w:pPr>
      <w:r w:rsidRPr="00682473">
        <w:rPr>
          <w:rFonts w:ascii="Book Antiqua" w:hAnsi="Book Antiqua"/>
          <w:sz w:val="24"/>
          <w:szCs w:val="24"/>
        </w:rPr>
        <w:t>Display employee data sorted according to salary in descending order.</w:t>
      </w:r>
    </w:p>
    <w:p w14:paraId="6700663D" w14:textId="32295B14" w:rsidR="00A817CB" w:rsidRPr="00682473" w:rsidRDefault="006F460E" w:rsidP="00A817CB">
      <w:pPr>
        <w:pStyle w:val="ListParagraph"/>
        <w:numPr>
          <w:ilvl w:val="0"/>
          <w:numId w:val="5"/>
        </w:numPr>
        <w:shd w:val="clear" w:color="auto" w:fill="FFFFFF"/>
        <w:spacing w:after="100" w:afterAutospacing="1" w:line="240" w:lineRule="auto"/>
        <w:rPr>
          <w:rFonts w:ascii="Book Antiqua" w:hAnsi="Book Antiqua"/>
          <w:sz w:val="24"/>
          <w:szCs w:val="24"/>
        </w:rPr>
      </w:pPr>
      <w:r w:rsidRPr="00682473">
        <w:rPr>
          <w:rFonts w:ascii="Book Antiqua" w:hAnsi="Book Antiqua"/>
          <w:sz w:val="24"/>
          <w:szCs w:val="24"/>
        </w:rPr>
        <w:t>Display sorted data</w:t>
      </w:r>
      <w:r w:rsidR="009C20E1" w:rsidRPr="00682473">
        <w:rPr>
          <w:rFonts w:ascii="Book Antiqua" w:hAnsi="Book Antiqua"/>
          <w:sz w:val="24"/>
          <w:szCs w:val="24"/>
        </w:rPr>
        <w:t xml:space="preserve"> by annual salary.</w:t>
      </w:r>
    </w:p>
    <w:p w14:paraId="77D8FFB8" w14:textId="63ADDEE4" w:rsidR="003F272E" w:rsidRPr="00682473" w:rsidRDefault="003F272E" w:rsidP="003F272E">
      <w:pPr>
        <w:pStyle w:val="ListParagraph"/>
        <w:numPr>
          <w:ilvl w:val="0"/>
          <w:numId w:val="5"/>
        </w:numPr>
        <w:shd w:val="clear" w:color="auto" w:fill="FFFFFF"/>
        <w:spacing w:after="100" w:afterAutospacing="1" w:line="240" w:lineRule="auto"/>
        <w:rPr>
          <w:rFonts w:ascii="Book Antiqua" w:hAnsi="Book Antiqua"/>
          <w:sz w:val="24"/>
          <w:szCs w:val="24"/>
        </w:rPr>
      </w:pPr>
      <w:r w:rsidRPr="00682473">
        <w:rPr>
          <w:rFonts w:ascii="Book Antiqua" w:hAnsi="Book Antiqua"/>
          <w:sz w:val="24"/>
          <w:szCs w:val="24"/>
        </w:rPr>
        <w:t xml:space="preserve">Display sorted data according to department ID </w:t>
      </w:r>
      <w:r w:rsidRPr="00682473">
        <w:rPr>
          <w:rFonts w:ascii="Book Antiqua" w:hAnsi="Book Antiqua"/>
          <w:sz w:val="24"/>
          <w:szCs w:val="24"/>
        </w:rPr>
        <w:t xml:space="preserve">in ascending order </w:t>
      </w:r>
      <w:r w:rsidRPr="00682473">
        <w:rPr>
          <w:rFonts w:ascii="Book Antiqua" w:hAnsi="Book Antiqua"/>
          <w:sz w:val="24"/>
          <w:szCs w:val="24"/>
        </w:rPr>
        <w:t>and salary</w:t>
      </w:r>
      <w:r w:rsidRPr="00682473">
        <w:rPr>
          <w:rFonts w:ascii="Book Antiqua" w:hAnsi="Book Antiqua"/>
          <w:sz w:val="24"/>
          <w:szCs w:val="24"/>
        </w:rPr>
        <w:t xml:space="preserve"> in descending order</w:t>
      </w:r>
      <w:r w:rsidRPr="00682473">
        <w:rPr>
          <w:rFonts w:ascii="Book Antiqua" w:hAnsi="Book Antiqua"/>
          <w:sz w:val="24"/>
          <w:szCs w:val="24"/>
        </w:rPr>
        <w:t>.</w:t>
      </w:r>
    </w:p>
    <w:p w14:paraId="204CC44B" w14:textId="32CE0F03" w:rsidR="001D768A" w:rsidRPr="00682473" w:rsidRDefault="001D768A" w:rsidP="003F272E">
      <w:pPr>
        <w:pStyle w:val="ListParagraph"/>
        <w:numPr>
          <w:ilvl w:val="0"/>
          <w:numId w:val="5"/>
        </w:numPr>
        <w:shd w:val="clear" w:color="auto" w:fill="FFFFFF"/>
        <w:spacing w:after="100" w:afterAutospacing="1" w:line="240" w:lineRule="auto"/>
        <w:rPr>
          <w:rFonts w:ascii="Book Antiqua" w:hAnsi="Book Antiqua"/>
          <w:sz w:val="24"/>
          <w:szCs w:val="24"/>
        </w:rPr>
      </w:pPr>
      <w:r w:rsidRPr="00682473">
        <w:rPr>
          <w:rFonts w:ascii="Book Antiqua" w:hAnsi="Book Antiqua"/>
          <w:sz w:val="24"/>
          <w:szCs w:val="24"/>
        </w:rPr>
        <w:t>D</w:t>
      </w:r>
      <w:r w:rsidRPr="00682473">
        <w:rPr>
          <w:rFonts w:ascii="Book Antiqua" w:hAnsi="Book Antiqua"/>
          <w:sz w:val="24"/>
          <w:szCs w:val="24"/>
        </w:rPr>
        <w:t>isplay the last name, salary, and commission of all employees who earn commissions. Sort data in descending order of salary and commissions. Use the column’s numeric position in the ORDER BY clause</w:t>
      </w:r>
      <w:r w:rsidRPr="00682473">
        <w:rPr>
          <w:rFonts w:ascii="Book Antiqua" w:hAnsi="Book Antiqua"/>
          <w:sz w:val="24"/>
          <w:szCs w:val="24"/>
        </w:rPr>
        <w:t>.</w:t>
      </w:r>
    </w:p>
    <w:p w14:paraId="2622C540" w14:textId="77777777" w:rsidR="001D768A" w:rsidRPr="00682473" w:rsidRDefault="001D768A" w:rsidP="00682473">
      <w:pPr>
        <w:pStyle w:val="ListParagraph"/>
        <w:shd w:val="clear" w:color="auto" w:fill="FFFFFF"/>
        <w:spacing w:after="100" w:afterAutospacing="1" w:line="240" w:lineRule="auto"/>
        <w:rPr>
          <w:rFonts w:ascii="Book Antiqua" w:hAnsi="Book Antiqua"/>
          <w:sz w:val="24"/>
          <w:szCs w:val="24"/>
        </w:rPr>
      </w:pPr>
    </w:p>
    <w:p w14:paraId="44AAFB5F" w14:textId="77777777" w:rsidR="003F272E" w:rsidRPr="00A817CB" w:rsidRDefault="003F272E" w:rsidP="003F272E">
      <w:pPr>
        <w:pStyle w:val="ListParagraph"/>
        <w:shd w:val="clear" w:color="auto" w:fill="FFFFFF"/>
        <w:spacing w:after="100" w:afterAutospacing="1" w:line="240" w:lineRule="auto"/>
        <w:rPr>
          <w:rFonts w:ascii="Book Antiqua" w:hAnsi="Book Antiqua"/>
          <w:sz w:val="24"/>
          <w:szCs w:val="24"/>
        </w:rPr>
      </w:pPr>
    </w:p>
    <w:p w14:paraId="229B12CC" w14:textId="77777777" w:rsidR="00EB1B8B" w:rsidRPr="00FC15F3" w:rsidRDefault="00EB1B8B" w:rsidP="00FB68F5">
      <w:pPr>
        <w:shd w:val="clear" w:color="auto" w:fill="FFFFFF"/>
        <w:spacing w:after="100" w:afterAutospacing="1" w:line="240" w:lineRule="auto"/>
        <w:rPr>
          <w:rFonts w:ascii="Book Antiqua" w:hAnsi="Book Antiqua"/>
          <w:sz w:val="24"/>
          <w:szCs w:val="24"/>
        </w:rPr>
      </w:pPr>
    </w:p>
    <w:p w14:paraId="25D663CB" w14:textId="77777777" w:rsidR="00017471" w:rsidRPr="00FC15F3" w:rsidRDefault="00017471" w:rsidP="00F76503">
      <w:pPr>
        <w:shd w:val="clear" w:color="auto" w:fill="FFFFFF"/>
        <w:spacing w:after="100" w:afterAutospacing="1" w:line="240" w:lineRule="auto"/>
        <w:rPr>
          <w:rFonts w:ascii="Book Antiqua" w:hAnsi="Book Antiqua"/>
          <w:sz w:val="24"/>
          <w:szCs w:val="24"/>
        </w:rPr>
      </w:pPr>
    </w:p>
    <w:sectPr w:rsidR="00017471" w:rsidRPr="00FC15F3" w:rsidSect="00BC1E91">
      <w:headerReference w:type="default" r:id="rId7"/>
      <w:footerReference w:type="default" r:id="rId8"/>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8F4C" w14:textId="77777777" w:rsidR="0015665D" w:rsidRDefault="0015665D">
      <w:pPr>
        <w:spacing w:after="0" w:line="240" w:lineRule="auto"/>
      </w:pPr>
      <w:r>
        <w:separator/>
      </w:r>
    </w:p>
  </w:endnote>
  <w:endnote w:type="continuationSeparator" w:id="0">
    <w:p w14:paraId="387EA5BE" w14:textId="77777777" w:rsidR="0015665D" w:rsidRDefault="0015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5AF2" w14:textId="77777777" w:rsidR="00CE19C2" w:rsidRDefault="0015665D">
    <w:pPr>
      <w:widowControl w:val="0"/>
      <w:autoSpaceDE w:val="0"/>
      <w:autoSpaceDN w:val="0"/>
      <w:adjustRightInd w:val="0"/>
      <w:spacing w:after="0" w:line="200" w:lineRule="exact"/>
      <w:rPr>
        <w:rFonts w:ascii="Times New Roman" w:hAnsi="Times New Roman"/>
        <w:sz w:val="20"/>
        <w:szCs w:val="20"/>
      </w:rPr>
    </w:pPr>
    <w:r>
      <w:rPr>
        <w:noProof/>
      </w:rPr>
      <w:pict w14:anchorId="4DD1B5A0">
        <v:shapetype id="_x0000_t202" coordsize="21600,21600" o:spt="202" path="m,l,21600r21600,l21600,xe">
          <v:stroke joinstyle="miter"/>
          <v:path gradientshapeok="t" o:connecttype="rect"/>
        </v:shapetype>
        <v:shape id="_x0000_s1027" type="#_x0000_t202" style="position:absolute;margin-left:293.7pt;margin-top:799.75pt;width:8pt;height:15.6pt;z-index:-251655168;mso-position-horizontal-relative:page;mso-position-vertical-relative:page" o:allowincell="f" filled="f" stroked="f">
          <v:textbox inset="0,0,0,0">
            <w:txbxContent>
              <w:p w14:paraId="41139B6F" w14:textId="77777777" w:rsidR="00CE19C2" w:rsidRDefault="00401264">
                <w:pPr>
                  <w:widowControl w:val="0"/>
                  <w:autoSpaceDE w:val="0"/>
                  <w:autoSpaceDN w:val="0"/>
                  <w:adjustRightInd w:val="0"/>
                  <w:spacing w:after="0" w:line="240" w:lineRule="auto"/>
                  <w:ind w:left="40"/>
                  <w:rPr>
                    <w:rFonts w:ascii="Times New Roman" w:hAnsi="Times New Roman"/>
                    <w:sz w:val="16"/>
                    <w:szCs w:val="16"/>
                  </w:rPr>
                </w:pPr>
                <w:r>
                  <w:rPr>
                    <w:rFonts w:ascii="Times New Roman" w:hAnsi="Times New Roman"/>
                    <w:b/>
                    <w:bCs/>
                    <w:sz w:val="16"/>
                    <w:szCs w:val="16"/>
                  </w:rPr>
                  <w:fldChar w:fldCharType="begin"/>
                </w:r>
                <w:r>
                  <w:rPr>
                    <w:rFonts w:ascii="Times New Roman" w:hAnsi="Times New Roman"/>
                    <w:b/>
                    <w:bCs/>
                    <w:sz w:val="16"/>
                    <w:szCs w:val="16"/>
                  </w:rPr>
                  <w:instrText xml:space="preserve"> PAGE </w:instrText>
                </w:r>
                <w:r>
                  <w:rPr>
                    <w:rFonts w:ascii="Times New Roman" w:hAnsi="Times New Roman"/>
                    <w:b/>
                    <w:bCs/>
                    <w:sz w:val="16"/>
                    <w:szCs w:val="16"/>
                  </w:rPr>
                  <w:fldChar w:fldCharType="separate"/>
                </w:r>
                <w:r>
                  <w:rPr>
                    <w:rFonts w:ascii="Times New Roman" w:hAnsi="Times New Roman"/>
                    <w:b/>
                    <w:bCs/>
                    <w:noProof/>
                    <w:sz w:val="16"/>
                    <w:szCs w:val="16"/>
                  </w:rPr>
                  <w:t>1</w:t>
                </w:r>
                <w:r>
                  <w:rPr>
                    <w:rFonts w:ascii="Times New Roman" w:hAnsi="Times New Roman"/>
                    <w:b/>
                    <w:bCs/>
                    <w:sz w:val="16"/>
                    <w:szCs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59FA" w14:textId="77777777" w:rsidR="0015665D" w:rsidRDefault="0015665D">
      <w:pPr>
        <w:spacing w:after="0" w:line="240" w:lineRule="auto"/>
      </w:pPr>
      <w:r>
        <w:separator/>
      </w:r>
    </w:p>
  </w:footnote>
  <w:footnote w:type="continuationSeparator" w:id="0">
    <w:p w14:paraId="0C2D7675" w14:textId="77777777" w:rsidR="0015665D" w:rsidRDefault="00156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4CEE" w14:textId="453E2CD1" w:rsidR="00CE19C2" w:rsidRDefault="0015665D">
    <w:pPr>
      <w:widowControl w:val="0"/>
      <w:autoSpaceDE w:val="0"/>
      <w:autoSpaceDN w:val="0"/>
      <w:adjustRightInd w:val="0"/>
      <w:spacing w:after="0" w:line="200" w:lineRule="exact"/>
      <w:rPr>
        <w:rFonts w:ascii="Times New Roman" w:hAnsi="Times New Roman"/>
        <w:sz w:val="20"/>
        <w:szCs w:val="20"/>
      </w:rPr>
    </w:pPr>
    <w:r>
      <w:rPr>
        <w:noProof/>
      </w:rPr>
      <w:pict w14:anchorId="35EFDBD8">
        <v:shapetype id="_x0000_t202" coordsize="21600,21600" o:spt="202" path="m,l,21600r21600,l21600,xe">
          <v:stroke joinstyle="miter"/>
          <v:path gradientshapeok="t" o:connecttype="rect"/>
        </v:shapetype>
        <v:shape id="_x0000_s1026" type="#_x0000_t202" style="position:absolute;margin-left:487.5pt;margin-top:28.2pt;width:48.85pt;height:11pt;z-index:-251656192;mso-position-horizontal-relative:page;mso-position-vertical-relative:page" o:allowincell="f" filled="f" stroked="f">
          <v:textbox inset="0,0,0,0">
            <w:txbxContent>
              <w:p w14:paraId="2EBEE84B" w14:textId="41FB3B15" w:rsidR="00CE19C2" w:rsidRDefault="00DD6D51">
                <w:pPr>
                  <w:widowControl w:val="0"/>
                  <w:autoSpaceDE w:val="0"/>
                  <w:autoSpaceDN w:val="0"/>
                  <w:adjustRightInd w:val="0"/>
                  <w:spacing w:after="0" w:line="240" w:lineRule="auto"/>
                  <w:ind w:left="20" w:right="-27"/>
                  <w:rPr>
                    <w:rFonts w:ascii="Georgia" w:hAnsi="Georgia" w:cs="Georgia"/>
                    <w:sz w:val="18"/>
                    <w:szCs w:val="18"/>
                  </w:rPr>
                </w:pPr>
                <w:r>
                  <w:rPr>
                    <w:rFonts w:ascii="Georgia" w:hAnsi="Georgia" w:cs="Georgia"/>
                    <w:sz w:val="18"/>
                    <w:szCs w:val="18"/>
                  </w:rPr>
                  <w:t>CSP208</w:t>
                </w:r>
              </w:p>
              <w:p w14:paraId="7723B906" w14:textId="77777777" w:rsidR="00DD6D51" w:rsidRDefault="00DD6D51">
                <w:pPr>
                  <w:widowControl w:val="0"/>
                  <w:autoSpaceDE w:val="0"/>
                  <w:autoSpaceDN w:val="0"/>
                  <w:adjustRightInd w:val="0"/>
                  <w:spacing w:after="0" w:line="240" w:lineRule="auto"/>
                  <w:ind w:left="20" w:right="-27"/>
                  <w:rPr>
                    <w:rFonts w:ascii="Georgia" w:hAnsi="Georgia" w:cs="Georgia"/>
                    <w:sz w:val="18"/>
                    <w:szCs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F8A"/>
    <w:multiLevelType w:val="multilevel"/>
    <w:tmpl w:val="17C67C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1681"/>
    <w:multiLevelType w:val="hybridMultilevel"/>
    <w:tmpl w:val="5E740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57FE30A0">
      <w:start w:val="1"/>
      <w:numFmt w:val="upperLetter"/>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5">
      <w:start w:val="1"/>
      <w:numFmt w:val="upp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1A46707"/>
    <w:multiLevelType w:val="hybridMultilevel"/>
    <w:tmpl w:val="80885E9C"/>
    <w:lvl w:ilvl="0" w:tplc="FA3A1500">
      <w:start w:val="1"/>
      <w:numFmt w:val="bullet"/>
      <w:lvlText w:val="•"/>
      <w:lvlJc w:val="left"/>
      <w:pPr>
        <w:tabs>
          <w:tab w:val="num" w:pos="720"/>
        </w:tabs>
        <w:ind w:left="720" w:hanging="360"/>
      </w:pPr>
      <w:rPr>
        <w:rFonts w:ascii="Arial" w:hAnsi="Arial" w:hint="default"/>
      </w:rPr>
    </w:lvl>
    <w:lvl w:ilvl="1" w:tplc="1018EA28" w:tentative="1">
      <w:start w:val="1"/>
      <w:numFmt w:val="bullet"/>
      <w:lvlText w:val="•"/>
      <w:lvlJc w:val="left"/>
      <w:pPr>
        <w:tabs>
          <w:tab w:val="num" w:pos="1440"/>
        </w:tabs>
        <w:ind w:left="1440" w:hanging="360"/>
      </w:pPr>
      <w:rPr>
        <w:rFonts w:ascii="Arial" w:hAnsi="Arial" w:hint="default"/>
      </w:rPr>
    </w:lvl>
    <w:lvl w:ilvl="2" w:tplc="990004CE" w:tentative="1">
      <w:start w:val="1"/>
      <w:numFmt w:val="bullet"/>
      <w:lvlText w:val="•"/>
      <w:lvlJc w:val="left"/>
      <w:pPr>
        <w:tabs>
          <w:tab w:val="num" w:pos="2160"/>
        </w:tabs>
        <w:ind w:left="2160" w:hanging="360"/>
      </w:pPr>
      <w:rPr>
        <w:rFonts w:ascii="Arial" w:hAnsi="Arial" w:hint="default"/>
      </w:rPr>
    </w:lvl>
    <w:lvl w:ilvl="3" w:tplc="B3BE1212" w:tentative="1">
      <w:start w:val="1"/>
      <w:numFmt w:val="bullet"/>
      <w:lvlText w:val="•"/>
      <w:lvlJc w:val="left"/>
      <w:pPr>
        <w:tabs>
          <w:tab w:val="num" w:pos="2880"/>
        </w:tabs>
        <w:ind w:left="2880" w:hanging="360"/>
      </w:pPr>
      <w:rPr>
        <w:rFonts w:ascii="Arial" w:hAnsi="Arial" w:hint="default"/>
      </w:rPr>
    </w:lvl>
    <w:lvl w:ilvl="4" w:tplc="814EF410" w:tentative="1">
      <w:start w:val="1"/>
      <w:numFmt w:val="bullet"/>
      <w:lvlText w:val="•"/>
      <w:lvlJc w:val="left"/>
      <w:pPr>
        <w:tabs>
          <w:tab w:val="num" w:pos="3600"/>
        </w:tabs>
        <w:ind w:left="3600" w:hanging="360"/>
      </w:pPr>
      <w:rPr>
        <w:rFonts w:ascii="Arial" w:hAnsi="Arial" w:hint="default"/>
      </w:rPr>
    </w:lvl>
    <w:lvl w:ilvl="5" w:tplc="B8CAD3E2" w:tentative="1">
      <w:start w:val="1"/>
      <w:numFmt w:val="bullet"/>
      <w:lvlText w:val="•"/>
      <w:lvlJc w:val="left"/>
      <w:pPr>
        <w:tabs>
          <w:tab w:val="num" w:pos="4320"/>
        </w:tabs>
        <w:ind w:left="4320" w:hanging="360"/>
      </w:pPr>
      <w:rPr>
        <w:rFonts w:ascii="Arial" w:hAnsi="Arial" w:hint="default"/>
      </w:rPr>
    </w:lvl>
    <w:lvl w:ilvl="6" w:tplc="37E014F6" w:tentative="1">
      <w:start w:val="1"/>
      <w:numFmt w:val="bullet"/>
      <w:lvlText w:val="•"/>
      <w:lvlJc w:val="left"/>
      <w:pPr>
        <w:tabs>
          <w:tab w:val="num" w:pos="5040"/>
        </w:tabs>
        <w:ind w:left="5040" w:hanging="360"/>
      </w:pPr>
      <w:rPr>
        <w:rFonts w:ascii="Arial" w:hAnsi="Arial" w:hint="default"/>
      </w:rPr>
    </w:lvl>
    <w:lvl w:ilvl="7" w:tplc="A04606AA" w:tentative="1">
      <w:start w:val="1"/>
      <w:numFmt w:val="bullet"/>
      <w:lvlText w:val="•"/>
      <w:lvlJc w:val="left"/>
      <w:pPr>
        <w:tabs>
          <w:tab w:val="num" w:pos="5760"/>
        </w:tabs>
        <w:ind w:left="5760" w:hanging="360"/>
      </w:pPr>
      <w:rPr>
        <w:rFonts w:ascii="Arial" w:hAnsi="Arial" w:hint="default"/>
      </w:rPr>
    </w:lvl>
    <w:lvl w:ilvl="8" w:tplc="F3E4F2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AD3B3B"/>
    <w:multiLevelType w:val="hybridMultilevel"/>
    <w:tmpl w:val="E0A8135E"/>
    <w:lvl w:ilvl="0" w:tplc="CE9E2A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174BE7"/>
    <w:multiLevelType w:val="multilevel"/>
    <w:tmpl w:val="2B4459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0201550">
    <w:abstractNumId w:val="1"/>
  </w:num>
  <w:num w:numId="2" w16cid:durableId="270623557">
    <w:abstractNumId w:val="4"/>
  </w:num>
  <w:num w:numId="3" w16cid:durableId="124545504">
    <w:abstractNumId w:val="0"/>
  </w:num>
  <w:num w:numId="4" w16cid:durableId="1607496500">
    <w:abstractNumId w:val="2"/>
  </w:num>
  <w:num w:numId="5" w16cid:durableId="689798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91"/>
    <w:rsid w:val="00017471"/>
    <w:rsid w:val="00087F23"/>
    <w:rsid w:val="00094C27"/>
    <w:rsid w:val="000B0771"/>
    <w:rsid w:val="0015665D"/>
    <w:rsid w:val="00165749"/>
    <w:rsid w:val="001B4476"/>
    <w:rsid w:val="001D768A"/>
    <w:rsid w:val="002312DE"/>
    <w:rsid w:val="00237BD1"/>
    <w:rsid w:val="00242E78"/>
    <w:rsid w:val="002A04C5"/>
    <w:rsid w:val="002A4829"/>
    <w:rsid w:val="003F272E"/>
    <w:rsid w:val="00401264"/>
    <w:rsid w:val="0043043B"/>
    <w:rsid w:val="00463965"/>
    <w:rsid w:val="00473B57"/>
    <w:rsid w:val="00482B64"/>
    <w:rsid w:val="004B718A"/>
    <w:rsid w:val="00584C22"/>
    <w:rsid w:val="005C7120"/>
    <w:rsid w:val="00625832"/>
    <w:rsid w:val="00666B42"/>
    <w:rsid w:val="00682473"/>
    <w:rsid w:val="006D0360"/>
    <w:rsid w:val="006F460E"/>
    <w:rsid w:val="006F5F4B"/>
    <w:rsid w:val="0074217C"/>
    <w:rsid w:val="00797B43"/>
    <w:rsid w:val="00957E89"/>
    <w:rsid w:val="0098105F"/>
    <w:rsid w:val="009A54DE"/>
    <w:rsid w:val="009B4F42"/>
    <w:rsid w:val="009C20E1"/>
    <w:rsid w:val="009C576C"/>
    <w:rsid w:val="00A817CB"/>
    <w:rsid w:val="00AD7996"/>
    <w:rsid w:val="00B15FD5"/>
    <w:rsid w:val="00B20225"/>
    <w:rsid w:val="00BC1E91"/>
    <w:rsid w:val="00C15C7F"/>
    <w:rsid w:val="00C90F2A"/>
    <w:rsid w:val="00CF19B1"/>
    <w:rsid w:val="00D87C41"/>
    <w:rsid w:val="00DD6D51"/>
    <w:rsid w:val="00EB1B8B"/>
    <w:rsid w:val="00F26C19"/>
    <w:rsid w:val="00F52C43"/>
    <w:rsid w:val="00F64B37"/>
    <w:rsid w:val="00F76503"/>
    <w:rsid w:val="00FB68F5"/>
    <w:rsid w:val="00FC1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E252A"/>
  <w15:chartTrackingRefBased/>
  <w15:docId w15:val="{7D5CB0C9-8516-413D-BE36-AE472EDD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91"/>
    <w:pPr>
      <w:spacing w:after="200" w:line="276" w:lineRule="auto"/>
      <w:ind w:left="720"/>
      <w:contextualSpacing/>
    </w:pPr>
    <w:rPr>
      <w:lang w:val="en-US"/>
    </w:rPr>
  </w:style>
  <w:style w:type="paragraph" w:styleId="NormalWeb">
    <w:name w:val="Normal (Web)"/>
    <w:basedOn w:val="Normal"/>
    <w:uiPriority w:val="99"/>
    <w:semiHidden/>
    <w:unhideWhenUsed/>
    <w:rsid w:val="005C71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C7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20"/>
  </w:style>
  <w:style w:type="paragraph" w:styleId="Footer">
    <w:name w:val="footer"/>
    <w:basedOn w:val="Normal"/>
    <w:link w:val="FooterChar"/>
    <w:uiPriority w:val="99"/>
    <w:unhideWhenUsed/>
    <w:rsid w:val="005C7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1169">
      <w:bodyDiv w:val="1"/>
      <w:marLeft w:val="0"/>
      <w:marRight w:val="0"/>
      <w:marTop w:val="0"/>
      <w:marBottom w:val="0"/>
      <w:divBdr>
        <w:top w:val="none" w:sz="0" w:space="0" w:color="auto"/>
        <w:left w:val="none" w:sz="0" w:space="0" w:color="auto"/>
        <w:bottom w:val="none" w:sz="0" w:space="0" w:color="auto"/>
        <w:right w:val="none" w:sz="0" w:space="0" w:color="auto"/>
      </w:divBdr>
    </w:div>
    <w:div w:id="1605847628">
      <w:bodyDiv w:val="1"/>
      <w:marLeft w:val="0"/>
      <w:marRight w:val="0"/>
      <w:marTop w:val="0"/>
      <w:marBottom w:val="0"/>
      <w:divBdr>
        <w:top w:val="none" w:sz="0" w:space="0" w:color="auto"/>
        <w:left w:val="none" w:sz="0" w:space="0" w:color="auto"/>
        <w:bottom w:val="none" w:sz="0" w:space="0" w:color="auto"/>
        <w:right w:val="none" w:sz="0" w:space="0" w:color="auto"/>
      </w:divBdr>
      <w:divsChild>
        <w:div w:id="274992215">
          <w:marLeft w:val="360"/>
          <w:marRight w:val="0"/>
          <w:marTop w:val="200"/>
          <w:marBottom w:val="0"/>
          <w:divBdr>
            <w:top w:val="none" w:sz="0" w:space="0" w:color="auto"/>
            <w:left w:val="none" w:sz="0" w:space="0" w:color="auto"/>
            <w:bottom w:val="none" w:sz="0" w:space="0" w:color="auto"/>
            <w:right w:val="none" w:sz="0" w:space="0" w:color="auto"/>
          </w:divBdr>
        </w:div>
        <w:div w:id="1648364626">
          <w:marLeft w:val="360"/>
          <w:marRight w:val="0"/>
          <w:marTop w:val="200"/>
          <w:marBottom w:val="0"/>
          <w:divBdr>
            <w:top w:val="none" w:sz="0" w:space="0" w:color="auto"/>
            <w:left w:val="none" w:sz="0" w:space="0" w:color="auto"/>
            <w:bottom w:val="none" w:sz="0" w:space="0" w:color="auto"/>
            <w:right w:val="none" w:sz="0" w:space="0" w:color="auto"/>
          </w:divBdr>
        </w:div>
        <w:div w:id="1660382793">
          <w:marLeft w:val="360"/>
          <w:marRight w:val="0"/>
          <w:marTop w:val="200"/>
          <w:marBottom w:val="0"/>
          <w:divBdr>
            <w:top w:val="none" w:sz="0" w:space="0" w:color="auto"/>
            <w:left w:val="none" w:sz="0" w:space="0" w:color="auto"/>
            <w:bottom w:val="none" w:sz="0" w:space="0" w:color="auto"/>
            <w:right w:val="none" w:sz="0" w:space="0" w:color="auto"/>
          </w:divBdr>
        </w:div>
        <w:div w:id="1131022090">
          <w:marLeft w:val="360"/>
          <w:marRight w:val="0"/>
          <w:marTop w:val="200"/>
          <w:marBottom w:val="0"/>
          <w:divBdr>
            <w:top w:val="none" w:sz="0" w:space="0" w:color="auto"/>
            <w:left w:val="none" w:sz="0" w:space="0" w:color="auto"/>
            <w:bottom w:val="none" w:sz="0" w:space="0" w:color="auto"/>
            <w:right w:val="none" w:sz="0" w:space="0" w:color="auto"/>
          </w:divBdr>
        </w:div>
        <w:div w:id="1704094940">
          <w:marLeft w:val="360"/>
          <w:marRight w:val="0"/>
          <w:marTop w:val="200"/>
          <w:marBottom w:val="0"/>
          <w:divBdr>
            <w:top w:val="none" w:sz="0" w:space="0" w:color="auto"/>
            <w:left w:val="none" w:sz="0" w:space="0" w:color="auto"/>
            <w:bottom w:val="none" w:sz="0" w:space="0" w:color="auto"/>
            <w:right w:val="none" w:sz="0" w:space="0" w:color="auto"/>
          </w:divBdr>
        </w:div>
        <w:div w:id="14632271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AMK</dc:creator>
  <cp:keywords/>
  <dc:description/>
  <cp:lastModifiedBy>AMK</cp:lastModifiedBy>
  <cp:revision>34</cp:revision>
  <dcterms:created xsi:type="dcterms:W3CDTF">2022-04-25T09:33:00Z</dcterms:created>
  <dcterms:modified xsi:type="dcterms:W3CDTF">2022-04-27T05:19:00Z</dcterms:modified>
</cp:coreProperties>
</file>