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D38DD" w14:textId="77777777" w:rsidR="00AB336B" w:rsidRPr="009E53BD" w:rsidRDefault="00000000" w:rsidP="009D3B60">
      <w:pPr>
        <w:spacing w:after="0" w:line="500" w:lineRule="exact"/>
        <w:ind w:firstLineChars="200" w:firstLine="482"/>
        <w:jc w:val="center"/>
        <w:rPr>
          <w:sz w:val="24"/>
          <w:szCs w:val="24"/>
          <w:lang w:eastAsia="zh-CN"/>
        </w:rPr>
      </w:pPr>
      <w:r w:rsidRPr="009E53BD">
        <w:rPr>
          <w:rFonts w:ascii="黑体" w:eastAsia="黑体" w:hAnsi="黑体"/>
          <w:b/>
          <w:sz w:val="24"/>
          <w:szCs w:val="24"/>
          <w:lang w:eastAsia="zh-CN"/>
        </w:rPr>
        <w:t>基于位置编码增强 GRU 的飞机 LED 灯具 L90 寿命预测方法</w:t>
      </w:r>
    </w:p>
    <w:p w14:paraId="05EB76CB" w14:textId="77777777" w:rsidR="00AB336B" w:rsidRPr="009E53BD" w:rsidRDefault="00000000" w:rsidP="009D3B60">
      <w:pPr>
        <w:spacing w:after="0" w:line="500" w:lineRule="exact"/>
        <w:ind w:firstLineChars="200" w:firstLine="480"/>
        <w:jc w:val="center"/>
        <w:rPr>
          <w:sz w:val="24"/>
          <w:szCs w:val="24"/>
        </w:rPr>
      </w:pPr>
      <w:r w:rsidRPr="009E53BD">
        <w:rPr>
          <w:i/>
          <w:sz w:val="24"/>
          <w:szCs w:val="24"/>
        </w:rPr>
        <w:t>L90 Lifetime Prediction for Aircraft LED Lighting Using Positional Encoding Enhanced GRU</w:t>
      </w:r>
    </w:p>
    <w:p w14:paraId="3538EAA4" w14:textId="77777777" w:rsidR="00AB336B" w:rsidRPr="009E53BD" w:rsidRDefault="00000000" w:rsidP="009D3B60">
      <w:pPr>
        <w:spacing w:after="0" w:line="500" w:lineRule="exact"/>
        <w:ind w:firstLineChars="200" w:firstLine="482"/>
        <w:jc w:val="center"/>
        <w:rPr>
          <w:sz w:val="24"/>
          <w:szCs w:val="24"/>
          <w:lang w:eastAsia="zh-CN"/>
        </w:rPr>
      </w:pPr>
      <w:r w:rsidRPr="009E53BD">
        <w:rPr>
          <w:rFonts w:ascii="宋体" w:hAnsi="宋体"/>
          <w:b/>
          <w:sz w:val="24"/>
          <w:szCs w:val="24"/>
          <w:lang w:eastAsia="zh-CN"/>
        </w:rPr>
        <w:t>张一淼</w:t>
      </w:r>
    </w:p>
    <w:p w14:paraId="638E6573" w14:textId="77777777" w:rsidR="00AB336B" w:rsidRPr="009E53BD" w:rsidRDefault="00000000" w:rsidP="009D3B60">
      <w:pPr>
        <w:spacing w:after="0" w:line="500" w:lineRule="exact"/>
        <w:ind w:firstLineChars="200" w:firstLine="480"/>
        <w:jc w:val="center"/>
        <w:rPr>
          <w:sz w:val="24"/>
          <w:szCs w:val="24"/>
          <w:lang w:eastAsia="zh-CN"/>
        </w:rPr>
      </w:pPr>
      <w:proofErr w:type="spellStart"/>
      <w:r w:rsidRPr="009E53BD">
        <w:rPr>
          <w:rFonts w:ascii="宋体" w:hAnsi="宋体"/>
          <w:sz w:val="24"/>
          <w:szCs w:val="24"/>
          <w:lang w:eastAsia="zh-CN"/>
        </w:rPr>
        <w:t>Ameco</w:t>
      </w:r>
      <w:proofErr w:type="spellEnd"/>
      <w:r w:rsidRPr="009E53BD">
        <w:rPr>
          <w:rFonts w:ascii="宋体" w:hAnsi="宋体"/>
          <w:sz w:val="24"/>
          <w:szCs w:val="24"/>
          <w:lang w:eastAsia="zh-CN"/>
        </w:rPr>
        <w:t xml:space="preserve"> 航空照明工作室，北京 100622</w:t>
      </w:r>
    </w:p>
    <w:p w14:paraId="68D6DEBE" w14:textId="3C9D4ABD" w:rsidR="00AB336B" w:rsidRPr="009E53BD" w:rsidRDefault="00000000" w:rsidP="009D3B60">
      <w:pPr>
        <w:spacing w:after="0" w:line="500" w:lineRule="exact"/>
        <w:ind w:firstLineChars="200" w:firstLine="482"/>
        <w:rPr>
          <w:sz w:val="24"/>
          <w:szCs w:val="24"/>
          <w:lang w:eastAsia="zh-CN"/>
        </w:rPr>
      </w:pPr>
      <w:r w:rsidRPr="009E53BD">
        <w:rPr>
          <w:rFonts w:ascii="宋体" w:hAnsi="宋体"/>
          <w:b/>
          <w:sz w:val="24"/>
          <w:szCs w:val="24"/>
          <w:lang w:eastAsia="zh-CN"/>
        </w:rPr>
        <w:t>摘  要：</w:t>
      </w:r>
      <w:r w:rsidRPr="009E53BD">
        <w:rPr>
          <w:rFonts w:ascii="宋体" w:hAnsi="宋体"/>
          <w:sz w:val="24"/>
          <w:szCs w:val="24"/>
          <w:lang w:eastAsia="zh-CN"/>
        </w:rPr>
        <w:t>针</w:t>
      </w:r>
    </w:p>
    <w:p w14:paraId="162C036E" w14:textId="77777777" w:rsidR="00AB336B" w:rsidRPr="009E53BD" w:rsidRDefault="00000000" w:rsidP="009D3B60">
      <w:pPr>
        <w:spacing w:after="0" w:line="500" w:lineRule="exact"/>
        <w:ind w:firstLineChars="200" w:firstLine="482"/>
        <w:rPr>
          <w:sz w:val="24"/>
          <w:szCs w:val="24"/>
          <w:lang w:eastAsia="zh-CN"/>
        </w:rPr>
      </w:pPr>
      <w:r w:rsidRPr="009E53BD">
        <w:rPr>
          <w:rFonts w:ascii="宋体" w:hAnsi="宋体"/>
          <w:b/>
          <w:sz w:val="24"/>
          <w:szCs w:val="24"/>
          <w:lang w:eastAsia="zh-CN"/>
        </w:rPr>
        <w:t>关键词：</w:t>
      </w:r>
      <w:r w:rsidRPr="009E53BD">
        <w:rPr>
          <w:rFonts w:ascii="宋体" w:hAnsi="宋体"/>
          <w:sz w:val="24"/>
          <w:szCs w:val="24"/>
          <w:lang w:eastAsia="zh-CN"/>
        </w:rPr>
        <w:t>LED 灯具；L90 寿命；位置编码；门控循环单元；注意力机制；加速寿命实验；飞机照明</w:t>
      </w:r>
    </w:p>
    <w:p w14:paraId="318C55B9" w14:textId="77777777" w:rsidR="00AB336B" w:rsidRPr="009E53BD" w:rsidRDefault="00AB336B" w:rsidP="009D3B60">
      <w:pPr>
        <w:pBdr>
          <w:bottom w:val="single" w:sz="6" w:space="1" w:color="333333"/>
        </w:pBdr>
        <w:spacing w:after="0" w:line="500" w:lineRule="exact"/>
        <w:ind w:firstLineChars="200" w:firstLine="480"/>
        <w:rPr>
          <w:sz w:val="24"/>
          <w:szCs w:val="24"/>
          <w:lang w:eastAsia="zh-CN"/>
        </w:rPr>
      </w:pPr>
    </w:p>
    <w:p w14:paraId="6FC16DF9" w14:textId="77777777" w:rsidR="00AB336B" w:rsidRPr="009E53BD" w:rsidRDefault="00AB336B" w:rsidP="009D3B60">
      <w:pPr>
        <w:spacing w:after="0" w:line="500" w:lineRule="exact"/>
        <w:ind w:firstLineChars="200" w:firstLine="480"/>
        <w:rPr>
          <w:sz w:val="24"/>
          <w:szCs w:val="24"/>
          <w:lang w:eastAsia="zh-CN"/>
        </w:rPr>
      </w:pPr>
    </w:p>
    <w:p w14:paraId="43BB2C5B" w14:textId="62FBC3CF" w:rsidR="00357BB4" w:rsidRPr="00B10446" w:rsidRDefault="00000000" w:rsidP="00B10446">
      <w:pPr>
        <w:pStyle w:val="1"/>
        <w:spacing w:before="0" w:line="500" w:lineRule="exact"/>
        <w:rPr>
          <w:rFonts w:hint="eastAsia"/>
          <w:color w:val="auto"/>
          <w:sz w:val="24"/>
          <w:szCs w:val="24"/>
          <w:lang w:eastAsia="zh-CN"/>
        </w:rPr>
      </w:pPr>
      <w:r w:rsidRPr="009E53BD">
        <w:rPr>
          <w:rFonts w:ascii="黑体" w:eastAsia="黑体" w:hAnsi="黑体"/>
          <w:b w:val="0"/>
          <w:color w:val="auto"/>
          <w:sz w:val="24"/>
          <w:szCs w:val="24"/>
          <w:lang w:eastAsia="zh-CN"/>
        </w:rPr>
        <w:t>1 引言</w:t>
      </w:r>
    </w:p>
    <w:p w14:paraId="525F5F48" w14:textId="354F7152"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近年来，深度学习方法在时序预测领域取得了显著进展。长短期记忆网络（</w:t>
      </w:r>
      <w:r w:rsidRPr="009E53BD">
        <w:rPr>
          <w:sz w:val="24"/>
          <w:szCs w:val="24"/>
          <w:lang w:eastAsia="zh-CN"/>
        </w:rPr>
        <w:t>LSTM</w:t>
      </w:r>
      <w:r w:rsidRPr="009E53BD">
        <w:rPr>
          <w:sz w:val="24"/>
          <w:szCs w:val="24"/>
          <w:lang w:eastAsia="zh-CN"/>
        </w:rPr>
        <w:t>）凭借其门控机制能够有效捕捉长期依赖关系，已被应用于</w:t>
      </w:r>
      <w:r w:rsidRPr="009E53BD">
        <w:rPr>
          <w:sz w:val="24"/>
          <w:szCs w:val="24"/>
          <w:lang w:eastAsia="zh-CN"/>
        </w:rPr>
        <w:t xml:space="preserve"> LED </w:t>
      </w:r>
      <w:r w:rsidRPr="009E53BD">
        <w:rPr>
          <w:sz w:val="24"/>
          <w:szCs w:val="24"/>
          <w:lang w:eastAsia="zh-CN"/>
        </w:rPr>
        <w:t>寿命预测研究。然而，标准</w:t>
      </w:r>
      <w:r w:rsidRPr="009E53BD">
        <w:rPr>
          <w:sz w:val="24"/>
          <w:szCs w:val="24"/>
          <w:lang w:eastAsia="zh-CN"/>
        </w:rPr>
        <w:t xml:space="preserve"> LSTM </w:t>
      </w:r>
      <w:r w:rsidRPr="009E53BD">
        <w:rPr>
          <w:sz w:val="24"/>
          <w:szCs w:val="24"/>
          <w:lang w:eastAsia="zh-CN"/>
        </w:rPr>
        <w:t>存在以下局限性：</w:t>
      </w:r>
      <w:r w:rsidRPr="009E53BD">
        <w:rPr>
          <w:sz w:val="24"/>
          <w:szCs w:val="24"/>
          <w:lang w:eastAsia="zh-CN"/>
        </w:rPr>
        <w:t xml:space="preserve">① </w:t>
      </w:r>
      <w:r w:rsidRPr="009E53BD">
        <w:rPr>
          <w:sz w:val="24"/>
          <w:szCs w:val="24"/>
          <w:lang w:eastAsia="zh-CN"/>
        </w:rPr>
        <w:t>位置信息依赖</w:t>
      </w:r>
      <w:proofErr w:type="gramStart"/>
      <w:r w:rsidRPr="009E53BD">
        <w:rPr>
          <w:sz w:val="24"/>
          <w:szCs w:val="24"/>
          <w:lang w:eastAsia="zh-CN"/>
        </w:rPr>
        <w:t>隐</w:t>
      </w:r>
      <w:proofErr w:type="gramEnd"/>
      <w:r w:rsidRPr="009E53BD">
        <w:rPr>
          <w:sz w:val="24"/>
          <w:szCs w:val="24"/>
          <w:lang w:eastAsia="zh-CN"/>
        </w:rPr>
        <w:t>状态隐式编码，难以区分</w:t>
      </w:r>
      <w:r w:rsidRPr="009E53BD">
        <w:rPr>
          <w:sz w:val="24"/>
          <w:szCs w:val="24"/>
          <w:lang w:eastAsia="zh-CN"/>
        </w:rPr>
        <w:t>"</w:t>
      </w:r>
      <w:r w:rsidRPr="009E53BD">
        <w:rPr>
          <w:sz w:val="24"/>
          <w:szCs w:val="24"/>
          <w:lang w:eastAsia="zh-CN"/>
        </w:rPr>
        <w:t>早期急变</w:t>
      </w:r>
      <w:r w:rsidRPr="009E53BD">
        <w:rPr>
          <w:sz w:val="24"/>
          <w:szCs w:val="24"/>
          <w:lang w:eastAsia="zh-CN"/>
        </w:rPr>
        <w:t>"</w:t>
      </w:r>
      <w:r w:rsidRPr="009E53BD">
        <w:rPr>
          <w:sz w:val="24"/>
          <w:szCs w:val="24"/>
          <w:lang w:eastAsia="zh-CN"/>
        </w:rPr>
        <w:t>与</w:t>
      </w:r>
      <w:r w:rsidRPr="009E53BD">
        <w:rPr>
          <w:sz w:val="24"/>
          <w:szCs w:val="24"/>
          <w:lang w:eastAsia="zh-CN"/>
        </w:rPr>
        <w:t>"</w:t>
      </w:r>
      <w:r w:rsidRPr="009E53BD">
        <w:rPr>
          <w:sz w:val="24"/>
          <w:szCs w:val="24"/>
          <w:lang w:eastAsia="zh-CN"/>
        </w:rPr>
        <w:t>后期缓变</w:t>
      </w:r>
      <w:r w:rsidRPr="009E53BD">
        <w:rPr>
          <w:sz w:val="24"/>
          <w:szCs w:val="24"/>
          <w:lang w:eastAsia="zh-CN"/>
        </w:rPr>
        <w:t>"</w:t>
      </w:r>
      <w:r w:rsidRPr="009E53BD">
        <w:rPr>
          <w:sz w:val="24"/>
          <w:szCs w:val="24"/>
          <w:lang w:eastAsia="zh-CN"/>
        </w:rPr>
        <w:t>特征；</w:t>
      </w:r>
      <w:r w:rsidRPr="009E53BD">
        <w:rPr>
          <w:sz w:val="24"/>
          <w:szCs w:val="24"/>
          <w:lang w:eastAsia="zh-CN"/>
        </w:rPr>
        <w:t xml:space="preserve">② </w:t>
      </w:r>
      <w:r w:rsidRPr="009E53BD">
        <w:rPr>
          <w:sz w:val="24"/>
          <w:szCs w:val="24"/>
          <w:lang w:eastAsia="zh-CN"/>
        </w:rPr>
        <w:t>多层堆叠时早期梯度信息易被稀释；</w:t>
      </w:r>
      <w:r w:rsidRPr="009E53BD">
        <w:rPr>
          <w:sz w:val="24"/>
          <w:szCs w:val="24"/>
          <w:lang w:eastAsia="zh-CN"/>
        </w:rPr>
        <w:t xml:space="preserve">③ </w:t>
      </w:r>
      <w:r w:rsidRPr="009E53BD">
        <w:rPr>
          <w:sz w:val="24"/>
          <w:szCs w:val="24"/>
          <w:lang w:eastAsia="zh-CN"/>
        </w:rPr>
        <w:t>对</w:t>
      </w:r>
      <w:r w:rsidRPr="009E53BD">
        <w:rPr>
          <w:sz w:val="24"/>
          <w:szCs w:val="24"/>
          <w:lang w:eastAsia="zh-CN"/>
        </w:rPr>
        <w:t xml:space="preserve"> LED </w:t>
      </w:r>
      <w:r w:rsidRPr="009E53BD">
        <w:rPr>
          <w:sz w:val="24"/>
          <w:szCs w:val="24"/>
          <w:lang w:eastAsia="zh-CN"/>
        </w:rPr>
        <w:t>衰减曲线这类</w:t>
      </w:r>
      <w:r w:rsidRPr="009E53BD">
        <w:rPr>
          <w:sz w:val="24"/>
          <w:szCs w:val="24"/>
          <w:lang w:eastAsia="zh-CN"/>
        </w:rPr>
        <w:t>"</w:t>
      </w:r>
      <w:r w:rsidRPr="009E53BD">
        <w:rPr>
          <w:sz w:val="24"/>
          <w:szCs w:val="24"/>
          <w:lang w:eastAsia="zh-CN"/>
        </w:rPr>
        <w:t>先快后慢</w:t>
      </w:r>
      <w:r w:rsidRPr="009E53BD">
        <w:rPr>
          <w:sz w:val="24"/>
          <w:szCs w:val="24"/>
          <w:lang w:eastAsia="zh-CN"/>
        </w:rPr>
        <w:t>"</w:t>
      </w:r>
      <w:r w:rsidRPr="009E53BD">
        <w:rPr>
          <w:sz w:val="24"/>
          <w:szCs w:val="24"/>
          <w:lang w:eastAsia="zh-CN"/>
        </w:rPr>
        <w:t>的对数型非线性特征建模能力不足。</w:t>
      </w:r>
    </w:p>
    <w:p w14:paraId="2FD7257F" w14:textId="77777777" w:rsidR="00AB336B" w:rsidRPr="009E53BD" w:rsidRDefault="00000000" w:rsidP="009D3B60">
      <w:pPr>
        <w:spacing w:after="0" w:line="500" w:lineRule="exact"/>
        <w:ind w:firstLineChars="200" w:firstLine="480"/>
        <w:rPr>
          <w:sz w:val="24"/>
          <w:szCs w:val="24"/>
        </w:rPr>
      </w:pPr>
      <w:proofErr w:type="spellStart"/>
      <w:r w:rsidRPr="009E53BD">
        <w:rPr>
          <w:sz w:val="24"/>
          <w:szCs w:val="24"/>
        </w:rPr>
        <w:t>针对上述问题，本文提出一种基于位置编码增强门控循环单元（</w:t>
      </w:r>
      <w:r w:rsidRPr="009E53BD">
        <w:rPr>
          <w:sz w:val="24"/>
          <w:szCs w:val="24"/>
        </w:rPr>
        <w:t>Positional</w:t>
      </w:r>
      <w:proofErr w:type="spellEnd"/>
      <w:r w:rsidRPr="009E53BD">
        <w:rPr>
          <w:sz w:val="24"/>
          <w:szCs w:val="24"/>
        </w:rPr>
        <w:t xml:space="preserve"> Encoding Gated Recurrent Unit, </w:t>
      </w:r>
      <w:proofErr w:type="spellStart"/>
      <w:r w:rsidRPr="009E53BD">
        <w:rPr>
          <w:sz w:val="24"/>
          <w:szCs w:val="24"/>
        </w:rPr>
        <w:t>PE-GRU</w:t>
      </w:r>
      <w:r w:rsidRPr="009E53BD">
        <w:rPr>
          <w:sz w:val="24"/>
          <w:szCs w:val="24"/>
        </w:rPr>
        <w:t>）的</w:t>
      </w:r>
      <w:proofErr w:type="spellEnd"/>
      <w:r w:rsidRPr="009E53BD">
        <w:rPr>
          <w:sz w:val="24"/>
          <w:szCs w:val="24"/>
        </w:rPr>
        <w:t xml:space="preserve"> L90 </w:t>
      </w:r>
      <w:proofErr w:type="spellStart"/>
      <w:r w:rsidRPr="009E53BD">
        <w:rPr>
          <w:sz w:val="24"/>
          <w:szCs w:val="24"/>
        </w:rPr>
        <w:t>寿命预测方法。主要贡献包括</w:t>
      </w:r>
      <w:proofErr w:type="spellEnd"/>
      <w:r w:rsidRPr="009E53BD">
        <w:rPr>
          <w:sz w:val="24"/>
          <w:szCs w:val="24"/>
        </w:rPr>
        <w:t>：</w:t>
      </w:r>
    </w:p>
    <w:p w14:paraId="6BC658E5" w14:textId="77777777" w:rsidR="00AB336B" w:rsidRPr="009E53BD" w:rsidRDefault="00000000" w:rsidP="009D3B60">
      <w:pPr>
        <w:spacing w:after="0" w:line="500" w:lineRule="exact"/>
        <w:ind w:firstLineChars="200" w:firstLine="480"/>
        <w:rPr>
          <w:sz w:val="24"/>
          <w:szCs w:val="24"/>
        </w:rPr>
      </w:pPr>
      <w:r w:rsidRPr="009E53BD">
        <w:rPr>
          <w:sz w:val="24"/>
          <w:szCs w:val="24"/>
        </w:rPr>
        <w:t xml:space="preserve">    •  </w:t>
      </w:r>
      <w:proofErr w:type="spellStart"/>
      <w:r w:rsidRPr="009E53BD">
        <w:rPr>
          <w:sz w:val="24"/>
          <w:szCs w:val="24"/>
        </w:rPr>
        <w:t>引入正弦位置编码（</w:t>
      </w:r>
      <w:r w:rsidRPr="009E53BD">
        <w:rPr>
          <w:sz w:val="24"/>
          <w:szCs w:val="24"/>
        </w:rPr>
        <w:t>Sinusoidal</w:t>
      </w:r>
      <w:proofErr w:type="spellEnd"/>
      <w:r w:rsidRPr="009E53BD">
        <w:rPr>
          <w:sz w:val="24"/>
          <w:szCs w:val="24"/>
        </w:rPr>
        <w:t xml:space="preserve"> Positional Encoding</w:t>
      </w:r>
      <w:r w:rsidRPr="009E53BD">
        <w:rPr>
          <w:sz w:val="24"/>
          <w:szCs w:val="24"/>
        </w:rPr>
        <w:t>），</w:t>
      </w:r>
      <w:proofErr w:type="spellStart"/>
      <w:r w:rsidRPr="009E53BD">
        <w:rPr>
          <w:sz w:val="24"/>
          <w:szCs w:val="24"/>
        </w:rPr>
        <w:t>为每个采样时间步注入显式位置信息，使模型能够区分衰减曲线的不同阶段</w:t>
      </w:r>
      <w:proofErr w:type="spellEnd"/>
      <w:r w:rsidRPr="009E53BD">
        <w:rPr>
          <w:sz w:val="24"/>
          <w:szCs w:val="24"/>
        </w:rPr>
        <w:t>；</w:t>
      </w:r>
    </w:p>
    <w:p w14:paraId="334D2847" w14:textId="77777777" w:rsidR="00AB336B" w:rsidRPr="009E53BD" w:rsidRDefault="00000000" w:rsidP="009D3B60">
      <w:pPr>
        <w:spacing w:after="0" w:line="500" w:lineRule="exact"/>
        <w:ind w:firstLineChars="200" w:firstLine="480"/>
        <w:rPr>
          <w:sz w:val="24"/>
          <w:szCs w:val="24"/>
          <w:lang w:eastAsia="zh-CN"/>
        </w:rPr>
      </w:pPr>
      <w:r w:rsidRPr="009E53BD">
        <w:rPr>
          <w:sz w:val="24"/>
          <w:szCs w:val="24"/>
        </w:rPr>
        <w:t xml:space="preserve">    </w:t>
      </w:r>
      <w:r w:rsidRPr="009E53BD">
        <w:rPr>
          <w:sz w:val="24"/>
          <w:szCs w:val="24"/>
          <w:lang w:eastAsia="zh-CN"/>
        </w:rPr>
        <w:t xml:space="preserve">•  </w:t>
      </w:r>
      <w:r w:rsidRPr="009E53BD">
        <w:rPr>
          <w:sz w:val="24"/>
          <w:szCs w:val="24"/>
          <w:lang w:eastAsia="zh-CN"/>
        </w:rPr>
        <w:t>设计多层残差</w:t>
      </w:r>
      <w:r w:rsidRPr="009E53BD">
        <w:rPr>
          <w:sz w:val="24"/>
          <w:szCs w:val="24"/>
          <w:lang w:eastAsia="zh-CN"/>
        </w:rPr>
        <w:t xml:space="preserve"> </w:t>
      </w:r>
      <w:proofErr w:type="spellStart"/>
      <w:r w:rsidRPr="009E53BD">
        <w:rPr>
          <w:sz w:val="24"/>
          <w:szCs w:val="24"/>
          <w:lang w:eastAsia="zh-CN"/>
        </w:rPr>
        <w:t>GRUCell</w:t>
      </w:r>
      <w:proofErr w:type="spellEnd"/>
      <w:r w:rsidRPr="009E53BD">
        <w:rPr>
          <w:sz w:val="24"/>
          <w:szCs w:val="24"/>
          <w:lang w:eastAsia="zh-CN"/>
        </w:rPr>
        <w:t>，每层输出叠加跳跃连接（</w:t>
      </w:r>
      <w:r w:rsidRPr="009E53BD">
        <w:rPr>
          <w:sz w:val="24"/>
          <w:szCs w:val="24"/>
          <w:lang w:eastAsia="zh-CN"/>
        </w:rPr>
        <w:t>Skip Connection</w:t>
      </w:r>
      <w:r w:rsidRPr="009E53BD">
        <w:rPr>
          <w:sz w:val="24"/>
          <w:szCs w:val="24"/>
          <w:lang w:eastAsia="zh-CN"/>
        </w:rPr>
        <w:t>），防止早期信息在多层传播中稀释；</w:t>
      </w:r>
    </w:p>
    <w:p w14:paraId="320EF29A" w14:textId="77777777"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 xml:space="preserve">    •  </w:t>
      </w:r>
      <w:r w:rsidRPr="009E53BD">
        <w:rPr>
          <w:sz w:val="24"/>
          <w:szCs w:val="24"/>
          <w:lang w:eastAsia="zh-CN"/>
        </w:rPr>
        <w:t>提出全局注意力机制（</w:t>
      </w:r>
      <w:r w:rsidRPr="009E53BD">
        <w:rPr>
          <w:sz w:val="24"/>
          <w:szCs w:val="24"/>
          <w:lang w:eastAsia="zh-CN"/>
        </w:rPr>
        <w:t>Global Attention</w:t>
      </w:r>
      <w:r w:rsidRPr="009E53BD">
        <w:rPr>
          <w:sz w:val="24"/>
          <w:szCs w:val="24"/>
          <w:lang w:eastAsia="zh-CN"/>
        </w:rPr>
        <w:t>），自适应聚合关键时间步特征，提升模型对急变期的敏感度；</w:t>
      </w:r>
    </w:p>
    <w:p w14:paraId="027DCA60" w14:textId="77777777"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 xml:space="preserve">    •  </w:t>
      </w:r>
      <w:r w:rsidRPr="009E53BD">
        <w:rPr>
          <w:sz w:val="24"/>
          <w:szCs w:val="24"/>
          <w:lang w:eastAsia="zh-CN"/>
        </w:rPr>
        <w:t>在</w:t>
      </w:r>
      <w:r w:rsidRPr="009E53BD">
        <w:rPr>
          <w:sz w:val="24"/>
          <w:szCs w:val="24"/>
          <w:lang w:eastAsia="zh-CN"/>
        </w:rPr>
        <w:t xml:space="preserve"> 75 </w:t>
      </w:r>
      <w:r w:rsidRPr="009E53BD">
        <w:rPr>
          <w:sz w:val="24"/>
          <w:szCs w:val="24"/>
          <w:lang w:eastAsia="zh-CN"/>
        </w:rPr>
        <w:t>只</w:t>
      </w:r>
      <w:r w:rsidRPr="009E53BD">
        <w:rPr>
          <w:sz w:val="24"/>
          <w:szCs w:val="24"/>
          <w:lang w:eastAsia="zh-CN"/>
        </w:rPr>
        <w:t xml:space="preserve"> LED </w:t>
      </w:r>
      <w:r w:rsidRPr="009E53BD">
        <w:rPr>
          <w:sz w:val="24"/>
          <w:szCs w:val="24"/>
          <w:lang w:eastAsia="zh-CN"/>
        </w:rPr>
        <w:t>样本（</w:t>
      </w:r>
      <w:r w:rsidRPr="009E53BD">
        <w:rPr>
          <w:sz w:val="24"/>
          <w:szCs w:val="24"/>
          <w:lang w:eastAsia="zh-CN"/>
        </w:rPr>
        <w:t xml:space="preserve">3 </w:t>
      </w:r>
      <w:r w:rsidRPr="009E53BD">
        <w:rPr>
          <w:sz w:val="24"/>
          <w:szCs w:val="24"/>
          <w:lang w:eastAsia="zh-CN"/>
        </w:rPr>
        <w:t>温度</w:t>
      </w:r>
      <w:r w:rsidRPr="009E53BD">
        <w:rPr>
          <w:sz w:val="24"/>
          <w:szCs w:val="24"/>
          <w:lang w:eastAsia="zh-CN"/>
        </w:rPr>
        <w:t xml:space="preserve"> × 25 </w:t>
      </w:r>
      <w:r w:rsidRPr="009E53BD">
        <w:rPr>
          <w:sz w:val="24"/>
          <w:szCs w:val="24"/>
          <w:lang w:eastAsia="zh-CN"/>
        </w:rPr>
        <w:t>只</w:t>
      </w:r>
      <w:r w:rsidRPr="009E53BD">
        <w:rPr>
          <w:sz w:val="24"/>
          <w:szCs w:val="24"/>
          <w:lang w:eastAsia="zh-CN"/>
        </w:rPr>
        <w:t>/</w:t>
      </w:r>
      <w:r w:rsidRPr="009E53BD">
        <w:rPr>
          <w:sz w:val="24"/>
          <w:szCs w:val="24"/>
          <w:lang w:eastAsia="zh-CN"/>
        </w:rPr>
        <w:t>温度）上验证了方法有效性，实现了将实验周期从</w:t>
      </w:r>
      <w:r w:rsidRPr="009E53BD">
        <w:rPr>
          <w:sz w:val="24"/>
          <w:szCs w:val="24"/>
          <w:lang w:eastAsia="zh-CN"/>
        </w:rPr>
        <w:t xml:space="preserve"> 9 744 h </w:t>
      </w:r>
      <w:r w:rsidRPr="009E53BD">
        <w:rPr>
          <w:sz w:val="24"/>
          <w:szCs w:val="24"/>
          <w:lang w:eastAsia="zh-CN"/>
        </w:rPr>
        <w:t>缩短至约</w:t>
      </w:r>
      <w:r w:rsidRPr="009E53BD">
        <w:rPr>
          <w:sz w:val="24"/>
          <w:szCs w:val="24"/>
          <w:lang w:eastAsia="zh-CN"/>
        </w:rPr>
        <w:t xml:space="preserve"> 1 000 h </w:t>
      </w:r>
      <w:r w:rsidRPr="009E53BD">
        <w:rPr>
          <w:sz w:val="24"/>
          <w:szCs w:val="24"/>
          <w:lang w:eastAsia="zh-CN"/>
        </w:rPr>
        <w:t>的目标。</w:t>
      </w:r>
    </w:p>
    <w:p w14:paraId="2EC982D8" w14:textId="77777777" w:rsidR="00AB336B" w:rsidRPr="009E53BD" w:rsidRDefault="00000000" w:rsidP="005D7AE8">
      <w:pPr>
        <w:pStyle w:val="1"/>
        <w:spacing w:before="0" w:line="500" w:lineRule="exact"/>
        <w:rPr>
          <w:color w:val="auto"/>
          <w:sz w:val="24"/>
          <w:szCs w:val="24"/>
          <w:lang w:eastAsia="zh-CN"/>
        </w:rPr>
      </w:pPr>
      <w:r w:rsidRPr="009E53BD">
        <w:rPr>
          <w:rFonts w:ascii="黑体" w:eastAsia="黑体" w:hAnsi="黑体"/>
          <w:b w:val="0"/>
          <w:color w:val="auto"/>
          <w:sz w:val="24"/>
          <w:szCs w:val="24"/>
          <w:lang w:eastAsia="zh-CN"/>
        </w:rPr>
        <w:lastRenderedPageBreak/>
        <w:t>2 相关工作</w:t>
      </w:r>
    </w:p>
    <w:p w14:paraId="03AD5445" w14:textId="77777777" w:rsidR="00AB336B" w:rsidRPr="009E53BD" w:rsidRDefault="00000000" w:rsidP="005D7AE8">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2.1 LED 加速寿命实验方法</w:t>
      </w:r>
    </w:p>
    <w:p w14:paraId="0CF3F572" w14:textId="77777777" w:rsidR="005D7AE8" w:rsidRPr="009E53BD" w:rsidRDefault="00000000" w:rsidP="009D3B60">
      <w:pPr>
        <w:spacing w:after="0" w:line="500" w:lineRule="exact"/>
        <w:ind w:firstLineChars="200" w:firstLine="480"/>
        <w:rPr>
          <w:sz w:val="24"/>
          <w:szCs w:val="24"/>
          <w:lang w:eastAsia="zh-CN"/>
        </w:rPr>
      </w:pPr>
      <w:r w:rsidRPr="009E53BD">
        <w:rPr>
          <w:sz w:val="24"/>
          <w:szCs w:val="24"/>
          <w:lang w:eastAsia="zh-CN"/>
        </w:rPr>
        <w:t xml:space="preserve">LED </w:t>
      </w:r>
      <w:r w:rsidRPr="009E53BD">
        <w:rPr>
          <w:sz w:val="24"/>
          <w:szCs w:val="24"/>
          <w:lang w:eastAsia="zh-CN"/>
        </w:rPr>
        <w:t>光通量衰减遵循指数型或对数型退化规律。业界普遍采用阿伦尼乌斯（</w:t>
      </w:r>
      <w:r w:rsidRPr="009E53BD">
        <w:rPr>
          <w:sz w:val="24"/>
          <w:szCs w:val="24"/>
          <w:lang w:eastAsia="zh-CN"/>
        </w:rPr>
        <w:t>Arrhenius</w:t>
      </w:r>
      <w:r w:rsidRPr="009E53BD">
        <w:rPr>
          <w:sz w:val="24"/>
          <w:szCs w:val="24"/>
          <w:lang w:eastAsia="zh-CN"/>
        </w:rPr>
        <w:t>）模型将高温加速因子引入寿命外推。</w:t>
      </w:r>
    </w:p>
    <w:p w14:paraId="617F3A0A" w14:textId="77777777" w:rsidR="00AB336B" w:rsidRPr="009E53BD" w:rsidRDefault="00000000" w:rsidP="005D7AE8">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2.2 深度学习时序预测方法</w:t>
      </w:r>
    </w:p>
    <w:p w14:paraId="68E28A44" w14:textId="77777777"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深度学习在时序预测领域的经典方法包括循环神经网络（</w:t>
      </w:r>
      <w:r w:rsidRPr="009E53BD">
        <w:rPr>
          <w:sz w:val="24"/>
          <w:szCs w:val="24"/>
          <w:lang w:eastAsia="zh-CN"/>
        </w:rPr>
        <w:t>RNN</w:t>
      </w:r>
      <w:r w:rsidRPr="009E53BD">
        <w:rPr>
          <w:sz w:val="24"/>
          <w:szCs w:val="24"/>
          <w:lang w:eastAsia="zh-CN"/>
        </w:rPr>
        <w:t>）、长短期记忆网络（</w:t>
      </w:r>
      <w:r w:rsidRPr="009E53BD">
        <w:rPr>
          <w:sz w:val="24"/>
          <w:szCs w:val="24"/>
          <w:lang w:eastAsia="zh-CN"/>
        </w:rPr>
        <w:t>LSTM</w:t>
      </w:r>
      <w:r w:rsidRPr="009E53BD">
        <w:rPr>
          <w:sz w:val="24"/>
          <w:szCs w:val="24"/>
          <w:lang w:eastAsia="zh-CN"/>
        </w:rPr>
        <w:t>）和门控循环单元（</w:t>
      </w:r>
      <w:r w:rsidRPr="009E53BD">
        <w:rPr>
          <w:sz w:val="24"/>
          <w:szCs w:val="24"/>
          <w:lang w:eastAsia="zh-CN"/>
        </w:rPr>
        <w:t>GRU</w:t>
      </w:r>
      <w:r w:rsidRPr="009E53BD">
        <w:rPr>
          <w:sz w:val="24"/>
          <w:szCs w:val="24"/>
          <w:lang w:eastAsia="zh-CN"/>
        </w:rPr>
        <w:t>）。</w:t>
      </w:r>
      <w:r w:rsidRPr="009E53BD">
        <w:rPr>
          <w:sz w:val="24"/>
          <w:szCs w:val="24"/>
          <w:lang w:eastAsia="zh-CN"/>
        </w:rPr>
        <w:t xml:space="preserve">LSTM </w:t>
      </w:r>
      <w:r w:rsidRPr="009E53BD">
        <w:rPr>
          <w:sz w:val="24"/>
          <w:szCs w:val="24"/>
          <w:lang w:eastAsia="zh-CN"/>
        </w:rPr>
        <w:t>通过输入门、遗忘门和输出门实现长期信息的选择性记忆，在语音识别和自然语言处理任务中表现优异。</w:t>
      </w:r>
      <w:r w:rsidRPr="009E53BD">
        <w:rPr>
          <w:sz w:val="24"/>
          <w:szCs w:val="24"/>
          <w:lang w:eastAsia="zh-CN"/>
        </w:rPr>
        <w:t xml:space="preserve">GRU </w:t>
      </w:r>
      <w:r w:rsidRPr="009E53BD">
        <w:rPr>
          <w:sz w:val="24"/>
          <w:szCs w:val="24"/>
          <w:lang w:eastAsia="zh-CN"/>
        </w:rPr>
        <w:t>作为</w:t>
      </w:r>
      <w:r w:rsidRPr="009E53BD">
        <w:rPr>
          <w:sz w:val="24"/>
          <w:szCs w:val="24"/>
          <w:lang w:eastAsia="zh-CN"/>
        </w:rPr>
        <w:t xml:space="preserve"> LSTM </w:t>
      </w:r>
      <w:r w:rsidRPr="009E53BD">
        <w:rPr>
          <w:sz w:val="24"/>
          <w:szCs w:val="24"/>
          <w:lang w:eastAsia="zh-CN"/>
        </w:rPr>
        <w:t>的轻量化变体，将三门结构简化为更新门和重置门，在参数量减少约</w:t>
      </w:r>
      <w:r w:rsidRPr="009E53BD">
        <w:rPr>
          <w:sz w:val="24"/>
          <w:szCs w:val="24"/>
          <w:lang w:eastAsia="zh-CN"/>
        </w:rPr>
        <w:t xml:space="preserve"> 30% </w:t>
      </w:r>
      <w:r w:rsidRPr="009E53BD">
        <w:rPr>
          <w:sz w:val="24"/>
          <w:szCs w:val="24"/>
          <w:lang w:eastAsia="zh-CN"/>
        </w:rPr>
        <w:t>的同时保持了相近的建模能力。</w:t>
      </w:r>
    </w:p>
    <w:p w14:paraId="55DF3D7A" w14:textId="2CF230F8"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在</w:t>
      </w:r>
      <w:r w:rsidRPr="009E53BD">
        <w:rPr>
          <w:sz w:val="24"/>
          <w:szCs w:val="24"/>
          <w:lang w:eastAsia="zh-CN"/>
        </w:rPr>
        <w:t xml:space="preserve"> LED </w:t>
      </w:r>
      <w:r w:rsidRPr="009E53BD">
        <w:rPr>
          <w:sz w:val="24"/>
          <w:szCs w:val="24"/>
          <w:lang w:eastAsia="zh-CN"/>
        </w:rPr>
        <w:t>寿命预测方面，文献</w:t>
      </w:r>
      <w:r w:rsidRPr="009E53BD">
        <w:rPr>
          <w:sz w:val="24"/>
          <w:szCs w:val="24"/>
          <w:lang w:eastAsia="zh-CN"/>
        </w:rPr>
        <w:t>[1]</w:t>
      </w:r>
      <w:r w:rsidRPr="009E53BD">
        <w:rPr>
          <w:sz w:val="24"/>
          <w:szCs w:val="24"/>
          <w:lang w:eastAsia="zh-CN"/>
        </w:rPr>
        <w:t>提出基于</w:t>
      </w:r>
      <w:r w:rsidRPr="009E53BD">
        <w:rPr>
          <w:sz w:val="24"/>
          <w:szCs w:val="24"/>
          <w:lang w:eastAsia="zh-CN"/>
        </w:rPr>
        <w:t xml:space="preserve"> LSTM </w:t>
      </w:r>
      <w:r w:rsidRPr="009E53BD">
        <w:rPr>
          <w:sz w:val="24"/>
          <w:szCs w:val="24"/>
          <w:lang w:eastAsia="zh-CN"/>
        </w:rPr>
        <w:t>的光通量衰减预测模型，在</w:t>
      </w:r>
      <w:r w:rsidRPr="009E53BD">
        <w:rPr>
          <w:sz w:val="24"/>
          <w:szCs w:val="24"/>
          <w:lang w:eastAsia="zh-CN"/>
        </w:rPr>
        <w:t xml:space="preserve"> 1000 h </w:t>
      </w:r>
      <w:r w:rsidRPr="009E53BD">
        <w:rPr>
          <w:sz w:val="24"/>
          <w:szCs w:val="24"/>
          <w:lang w:eastAsia="zh-CN"/>
        </w:rPr>
        <w:t>内数据上达到</w:t>
      </w:r>
      <w:r w:rsidRPr="009E53BD">
        <w:rPr>
          <w:sz w:val="24"/>
          <w:szCs w:val="24"/>
          <w:lang w:eastAsia="zh-CN"/>
        </w:rPr>
        <w:t xml:space="preserve"> 5.2% </w:t>
      </w:r>
      <w:r w:rsidRPr="009E53BD">
        <w:rPr>
          <w:sz w:val="24"/>
          <w:szCs w:val="24"/>
          <w:lang w:eastAsia="zh-CN"/>
        </w:rPr>
        <w:t>的平均预测误差。文献</w:t>
      </w:r>
      <w:r w:rsidRPr="009E53BD">
        <w:rPr>
          <w:sz w:val="24"/>
          <w:szCs w:val="24"/>
          <w:lang w:eastAsia="zh-CN"/>
        </w:rPr>
        <w:t>[2]</w:t>
      </w:r>
      <w:r w:rsidRPr="009E53BD">
        <w:rPr>
          <w:sz w:val="24"/>
          <w:szCs w:val="24"/>
          <w:lang w:eastAsia="zh-CN"/>
        </w:rPr>
        <w:t>将</w:t>
      </w:r>
      <w:r w:rsidRPr="009E53BD">
        <w:rPr>
          <w:sz w:val="24"/>
          <w:szCs w:val="24"/>
          <w:lang w:eastAsia="zh-CN"/>
        </w:rPr>
        <w:t xml:space="preserve"> GRU </w:t>
      </w:r>
      <w:r w:rsidRPr="009E53BD">
        <w:rPr>
          <w:sz w:val="24"/>
          <w:szCs w:val="24"/>
          <w:lang w:eastAsia="zh-CN"/>
        </w:rPr>
        <w:t>应用于</w:t>
      </w:r>
      <w:r w:rsidRPr="009E53BD">
        <w:rPr>
          <w:sz w:val="24"/>
          <w:szCs w:val="24"/>
          <w:lang w:eastAsia="zh-CN"/>
        </w:rPr>
        <w:t xml:space="preserve"> LED </w:t>
      </w:r>
      <w:r w:rsidRPr="009E53BD">
        <w:rPr>
          <w:sz w:val="24"/>
          <w:szCs w:val="24"/>
          <w:lang w:eastAsia="zh-CN"/>
        </w:rPr>
        <w:t>结温估计，验证了其对非线性退化特征的捕捉能力。文献</w:t>
      </w:r>
      <w:r w:rsidRPr="009E53BD">
        <w:rPr>
          <w:sz w:val="24"/>
          <w:szCs w:val="24"/>
          <w:lang w:eastAsia="zh-CN"/>
        </w:rPr>
        <w:t>[3]</w:t>
      </w:r>
      <w:r w:rsidRPr="009E53BD">
        <w:rPr>
          <w:sz w:val="24"/>
          <w:szCs w:val="24"/>
          <w:lang w:eastAsia="zh-CN"/>
        </w:rPr>
        <w:t>设计了一种带注意力机制的</w:t>
      </w:r>
      <w:r w:rsidRPr="009E53BD">
        <w:rPr>
          <w:sz w:val="24"/>
          <w:szCs w:val="24"/>
          <w:lang w:eastAsia="zh-CN"/>
        </w:rPr>
        <w:t xml:space="preserve"> seq2seq </w:t>
      </w:r>
      <w:r w:rsidRPr="009E53BD">
        <w:rPr>
          <w:sz w:val="24"/>
          <w:szCs w:val="24"/>
          <w:lang w:eastAsia="zh-CN"/>
        </w:rPr>
        <w:t>模型用于</w:t>
      </w:r>
      <w:r w:rsidRPr="009E53BD">
        <w:rPr>
          <w:sz w:val="24"/>
          <w:szCs w:val="24"/>
          <w:lang w:eastAsia="zh-CN"/>
        </w:rPr>
        <w:t xml:space="preserve"> LED </w:t>
      </w:r>
      <w:r w:rsidRPr="009E53BD">
        <w:rPr>
          <w:sz w:val="24"/>
          <w:szCs w:val="24"/>
          <w:lang w:eastAsia="zh-CN"/>
        </w:rPr>
        <w:t>寿命预测，通过可视化注意力权重发现模型对前期急变阶段的关注度更高。但现有方法普遍缺乏对采样位置信息的显式建模，且未充分利用跳跃连接保留早期特征。</w:t>
      </w:r>
    </w:p>
    <w:p w14:paraId="704644F0" w14:textId="77777777" w:rsidR="00AB336B" w:rsidRPr="009E53BD" w:rsidRDefault="00000000" w:rsidP="0057417C">
      <w:pPr>
        <w:pStyle w:val="1"/>
        <w:spacing w:before="0" w:line="500" w:lineRule="exact"/>
        <w:rPr>
          <w:color w:val="auto"/>
          <w:sz w:val="24"/>
          <w:szCs w:val="24"/>
          <w:lang w:eastAsia="zh-CN"/>
        </w:rPr>
      </w:pPr>
      <w:r w:rsidRPr="009E53BD">
        <w:rPr>
          <w:rFonts w:ascii="黑体" w:eastAsia="黑体" w:hAnsi="黑体"/>
          <w:b w:val="0"/>
          <w:color w:val="auto"/>
          <w:sz w:val="24"/>
          <w:szCs w:val="24"/>
          <w:lang w:eastAsia="zh-CN"/>
        </w:rPr>
        <w:t>3 PE-GRU 预测模型</w:t>
      </w:r>
    </w:p>
    <w:p w14:paraId="52CFA04D" w14:textId="77777777" w:rsidR="00AB336B" w:rsidRPr="009E53BD" w:rsidRDefault="00000000" w:rsidP="009E53BD">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3.1 问题定义</w:t>
      </w:r>
    </w:p>
    <w:p w14:paraId="12B36AD9" w14:textId="319D0AAC" w:rsidR="00DA542E" w:rsidRDefault="00DA542E" w:rsidP="009D3B60">
      <w:pPr>
        <w:spacing w:after="0" w:line="500" w:lineRule="exact"/>
        <w:ind w:firstLineChars="200" w:firstLine="480"/>
        <w:rPr>
          <w:sz w:val="24"/>
          <w:szCs w:val="24"/>
          <w:lang w:eastAsia="zh-CN"/>
        </w:rPr>
      </w:pPr>
      <w:r w:rsidRPr="00DA542E">
        <w:rPr>
          <w:sz w:val="24"/>
          <w:szCs w:val="24"/>
          <w:lang w:eastAsia="zh-CN"/>
        </w:rPr>
        <w:t>光度衰减时间序列，是指</w:t>
      </w:r>
      <w:r w:rsidRPr="00DA542E">
        <w:rPr>
          <w:sz w:val="24"/>
          <w:szCs w:val="24"/>
          <w:lang w:eastAsia="zh-CN"/>
        </w:rPr>
        <w:t xml:space="preserve">LED </w:t>
      </w:r>
      <w:r w:rsidRPr="00DA542E">
        <w:rPr>
          <w:sz w:val="24"/>
          <w:szCs w:val="24"/>
          <w:lang w:eastAsia="zh-CN"/>
        </w:rPr>
        <w:t>灯具在连续工作周期内，以固定时间间隔连续采集光度</w:t>
      </w:r>
      <w:r>
        <w:rPr>
          <w:rFonts w:hint="eastAsia"/>
          <w:sz w:val="24"/>
          <w:szCs w:val="24"/>
          <w:lang w:eastAsia="zh-CN"/>
        </w:rPr>
        <w:t>数据</w:t>
      </w:r>
      <w:r w:rsidRPr="00DA542E">
        <w:rPr>
          <w:sz w:val="24"/>
          <w:szCs w:val="24"/>
          <w:lang w:eastAsia="zh-CN"/>
        </w:rPr>
        <w:t>值，按时间先后顺序排列形成的一维时序数据序列。</w:t>
      </w:r>
    </w:p>
    <w:p w14:paraId="02458038" w14:textId="545D19CB"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设</w:t>
      </w:r>
      <w:r w:rsidRPr="009E53BD">
        <w:rPr>
          <w:sz w:val="24"/>
          <w:szCs w:val="24"/>
          <w:lang w:eastAsia="zh-CN"/>
        </w:rPr>
        <w:t xml:space="preserve"> LED </w:t>
      </w:r>
      <w:r w:rsidRPr="009E53BD">
        <w:rPr>
          <w:sz w:val="24"/>
          <w:szCs w:val="24"/>
          <w:lang w:eastAsia="zh-CN"/>
        </w:rPr>
        <w:t>灯具在加速寿命实验中的归一化光通量衰减序列为：</w:t>
      </w:r>
    </w:p>
    <w:p w14:paraId="3F549A71" w14:textId="31F39E7D" w:rsidR="00AB336B" w:rsidRPr="009E53BD" w:rsidRDefault="00FF4671" w:rsidP="003D5ADE">
      <w:pPr>
        <w:spacing w:after="0" w:line="500" w:lineRule="exact"/>
        <w:ind w:firstLineChars="200" w:firstLine="480"/>
        <w:jc w:val="center"/>
        <w:rPr>
          <w:iCs/>
          <w:sz w:val="24"/>
          <w:szCs w:val="24"/>
          <w:lang w:eastAsia="zh-CN"/>
        </w:rPr>
      </w:pPr>
      <w:r w:rsidRPr="009E53BD">
        <w:rPr>
          <w:iCs/>
          <w:position w:val="-12"/>
          <w:sz w:val="24"/>
          <w:szCs w:val="24"/>
          <w:lang w:eastAsia="zh-CN"/>
        </w:rPr>
        <w:object w:dxaOrig="2200" w:dyaOrig="360" w14:anchorId="7D4F9E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10pt;height:18pt" o:ole="">
            <v:imagedata r:id="rId8" o:title=""/>
          </v:shape>
          <o:OLEObject Type="Embed" ProgID="Equation.DSMT4" ShapeID="_x0000_i1058" DrawAspect="Content" ObjectID="_1842339302" r:id="rId9"/>
        </w:object>
      </w:r>
    </w:p>
    <w:p w14:paraId="062A309D" w14:textId="17141DF7" w:rsidR="00732325" w:rsidRPr="009E53BD" w:rsidRDefault="00732325" w:rsidP="00732325">
      <w:pPr>
        <w:spacing w:after="0" w:line="500" w:lineRule="exact"/>
        <w:ind w:firstLineChars="200" w:firstLine="480"/>
        <w:jc w:val="both"/>
        <w:rPr>
          <w:iCs/>
          <w:sz w:val="24"/>
          <w:szCs w:val="24"/>
          <w:lang w:eastAsia="zh-CN"/>
        </w:rPr>
      </w:pPr>
      <w:r w:rsidRPr="009E53BD">
        <w:rPr>
          <w:rFonts w:hint="eastAsia"/>
          <w:iCs/>
          <w:sz w:val="24"/>
          <w:szCs w:val="24"/>
          <w:lang w:eastAsia="zh-CN"/>
        </w:rPr>
        <w:t>其中</w:t>
      </w:r>
      <w:r w:rsidR="003D5ADE" w:rsidRPr="009E53BD">
        <w:rPr>
          <w:iCs/>
          <w:position w:val="-12"/>
          <w:sz w:val="24"/>
          <w:szCs w:val="24"/>
          <w:lang w:eastAsia="zh-CN"/>
        </w:rPr>
        <w:object w:dxaOrig="260" w:dyaOrig="360" w14:anchorId="7C03F41F">
          <v:shape id="_x0000_i1026" type="#_x0000_t75" style="width:12.5pt;height:18pt" o:ole="">
            <v:imagedata r:id="rId10" o:title=""/>
          </v:shape>
          <o:OLEObject Type="Embed" ProgID="Equation.DSMT4" ShapeID="_x0000_i1026" DrawAspect="Content" ObjectID="_1842339303" r:id="rId11"/>
        </w:object>
      </w:r>
      <w:r w:rsidRPr="009E53BD">
        <w:rPr>
          <w:rFonts w:hint="eastAsia"/>
          <w:iCs/>
          <w:sz w:val="24"/>
          <w:szCs w:val="24"/>
          <w:lang w:eastAsia="zh-CN"/>
        </w:rPr>
        <w:t>的定义如下：</w:t>
      </w:r>
    </w:p>
    <w:p w14:paraId="341E319F" w14:textId="6BC1DF2D" w:rsidR="00732325" w:rsidRPr="009E53BD" w:rsidRDefault="003D5ADE" w:rsidP="00732325">
      <w:pPr>
        <w:spacing w:after="0" w:line="240" w:lineRule="auto"/>
        <w:ind w:firstLineChars="200" w:firstLine="480"/>
        <w:jc w:val="center"/>
        <w:rPr>
          <w:sz w:val="24"/>
          <w:szCs w:val="24"/>
          <w:lang w:eastAsia="zh-CN"/>
        </w:rPr>
      </w:pPr>
      <w:r w:rsidRPr="009E53BD">
        <w:rPr>
          <w:position w:val="-26"/>
          <w:sz w:val="24"/>
          <w:szCs w:val="24"/>
          <w:lang w:eastAsia="zh-CN"/>
        </w:rPr>
        <w:object w:dxaOrig="4000" w:dyaOrig="660" w14:anchorId="0CA43BAC">
          <v:shape id="_x0000_i1027" type="#_x0000_t75" style="width:199.5pt;height:33.5pt" o:ole="">
            <v:imagedata r:id="rId12" o:title=""/>
          </v:shape>
          <o:OLEObject Type="Embed" ProgID="Equation.DSMT4" ShapeID="_x0000_i1027" DrawAspect="Content" ObjectID="_1842339304" r:id="rId13"/>
        </w:object>
      </w:r>
    </w:p>
    <w:p w14:paraId="76A45BEE" w14:textId="1BE6709C" w:rsidR="00AB336B" w:rsidRDefault="003D5ADE" w:rsidP="005D7AE8">
      <w:pPr>
        <w:spacing w:after="0" w:line="500" w:lineRule="exact"/>
        <w:ind w:firstLineChars="200" w:firstLine="480"/>
        <w:rPr>
          <w:sz w:val="24"/>
          <w:szCs w:val="24"/>
          <w:lang w:eastAsia="zh-CN"/>
        </w:rPr>
      </w:pPr>
      <w:r w:rsidRPr="009E53BD">
        <w:rPr>
          <w:rFonts w:hint="eastAsia"/>
          <w:sz w:val="24"/>
          <w:szCs w:val="24"/>
          <w:lang w:eastAsia="zh-CN"/>
        </w:rPr>
        <w:t>我们需要做的是根据整个数据的前</w:t>
      </w:r>
      <w:r w:rsidRPr="009E53BD">
        <w:rPr>
          <w:rFonts w:hint="eastAsia"/>
          <w:sz w:val="24"/>
          <w:szCs w:val="24"/>
          <w:lang w:eastAsia="zh-CN"/>
        </w:rPr>
        <w:t>n</w:t>
      </w:r>
      <w:proofErr w:type="gramStart"/>
      <w:r w:rsidRPr="009E53BD">
        <w:rPr>
          <w:rFonts w:hint="eastAsia"/>
          <w:sz w:val="24"/>
          <w:szCs w:val="24"/>
          <w:lang w:eastAsia="zh-CN"/>
        </w:rPr>
        <w:t>项去预测</w:t>
      </w:r>
      <w:proofErr w:type="gramEnd"/>
      <w:r w:rsidRPr="009E53BD">
        <w:rPr>
          <w:rFonts w:hint="eastAsia"/>
          <w:sz w:val="24"/>
          <w:szCs w:val="24"/>
          <w:lang w:eastAsia="zh-CN"/>
        </w:rPr>
        <w:t>这个光通量衰减序列的最后的一个数值，对应到真实的试验即根据前一段时间的数据去预测最后</w:t>
      </w:r>
      <w:r w:rsidRPr="009E53BD">
        <w:rPr>
          <w:rFonts w:hint="eastAsia"/>
          <w:sz w:val="24"/>
          <w:szCs w:val="24"/>
          <w:lang w:eastAsia="zh-CN"/>
        </w:rPr>
        <w:t>LED</w:t>
      </w:r>
      <w:r w:rsidRPr="009E53BD">
        <w:rPr>
          <w:rFonts w:hint="eastAsia"/>
          <w:sz w:val="24"/>
          <w:szCs w:val="24"/>
          <w:lang w:eastAsia="zh-CN"/>
        </w:rPr>
        <w:t>灯光的光</w:t>
      </w:r>
      <w:r w:rsidRPr="009E53BD">
        <w:rPr>
          <w:rFonts w:hint="eastAsia"/>
          <w:sz w:val="24"/>
          <w:szCs w:val="24"/>
          <w:lang w:eastAsia="zh-CN"/>
        </w:rPr>
        <w:lastRenderedPageBreak/>
        <w:t>通量衰减量，</w:t>
      </w:r>
      <w:r w:rsidR="009E53BD" w:rsidRPr="009E53BD">
        <w:rPr>
          <w:rFonts w:hint="eastAsia"/>
          <w:sz w:val="24"/>
          <w:szCs w:val="24"/>
          <w:lang w:eastAsia="zh-CN"/>
        </w:rPr>
        <w:t>做到提前预测该</w:t>
      </w:r>
      <w:r w:rsidR="009E53BD" w:rsidRPr="009E53BD">
        <w:rPr>
          <w:rFonts w:hint="eastAsia"/>
          <w:sz w:val="24"/>
          <w:szCs w:val="24"/>
          <w:lang w:eastAsia="zh-CN"/>
        </w:rPr>
        <w:t>LED</w:t>
      </w:r>
      <w:r w:rsidR="009E53BD" w:rsidRPr="009E53BD">
        <w:rPr>
          <w:rFonts w:hint="eastAsia"/>
          <w:sz w:val="24"/>
          <w:szCs w:val="24"/>
          <w:lang w:eastAsia="zh-CN"/>
        </w:rPr>
        <w:t>灯是否存在不合格的可能，从而提前结束试验节约设备和人力成本。</w:t>
      </w:r>
    </w:p>
    <w:p w14:paraId="49290D1C" w14:textId="4A26EEC3" w:rsidR="007B733F" w:rsidRPr="000A65C1" w:rsidRDefault="007B733F" w:rsidP="00724C71">
      <w:pPr>
        <w:pStyle w:val="21"/>
        <w:spacing w:before="0" w:line="500" w:lineRule="exact"/>
        <w:rPr>
          <w:rFonts w:ascii="黑体" w:eastAsia="黑体" w:hAnsi="黑体" w:hint="eastAsia"/>
          <w:b w:val="0"/>
          <w:bCs w:val="0"/>
          <w:color w:val="auto"/>
          <w:sz w:val="24"/>
          <w:szCs w:val="24"/>
          <w:lang w:eastAsia="zh-CN"/>
        </w:rPr>
      </w:pPr>
      <w:r w:rsidRPr="000A65C1">
        <w:rPr>
          <w:rFonts w:ascii="黑体" w:eastAsia="黑体" w:hAnsi="黑体" w:hint="eastAsia"/>
          <w:b w:val="0"/>
          <w:bCs w:val="0"/>
          <w:color w:val="auto"/>
          <w:sz w:val="24"/>
          <w:szCs w:val="24"/>
          <w:lang w:eastAsia="zh-CN"/>
        </w:rPr>
        <w:t>3.2 数据窗口</w:t>
      </w:r>
    </w:p>
    <w:p w14:paraId="6D99FE2F" w14:textId="6BCB1AC3" w:rsidR="007B733F" w:rsidRDefault="007B733F" w:rsidP="007B733F">
      <w:pPr>
        <w:spacing w:after="0" w:line="500" w:lineRule="exact"/>
        <w:ind w:firstLineChars="200" w:firstLine="480"/>
        <w:rPr>
          <w:sz w:val="24"/>
          <w:szCs w:val="24"/>
          <w:lang w:eastAsia="zh-CN"/>
        </w:rPr>
      </w:pPr>
      <w:r>
        <w:rPr>
          <w:rFonts w:hint="eastAsia"/>
          <w:sz w:val="24"/>
          <w:szCs w:val="24"/>
          <w:lang w:eastAsia="zh-CN"/>
        </w:rPr>
        <w:t>为了保证输入到模型中的数据维度的一致性，我们设计了一种</w:t>
      </w:r>
      <w:r w:rsidR="00724C71">
        <w:rPr>
          <w:rFonts w:hint="eastAsia"/>
          <w:sz w:val="24"/>
          <w:szCs w:val="24"/>
          <w:lang w:eastAsia="zh-CN"/>
        </w:rPr>
        <w:t>间隔取样</w:t>
      </w:r>
      <w:r>
        <w:rPr>
          <w:rFonts w:hint="eastAsia"/>
          <w:sz w:val="24"/>
          <w:szCs w:val="24"/>
          <w:lang w:eastAsia="zh-CN"/>
        </w:rPr>
        <w:t>的</w:t>
      </w:r>
      <w:r w:rsidR="00724C71">
        <w:rPr>
          <w:rFonts w:hint="eastAsia"/>
          <w:sz w:val="24"/>
          <w:szCs w:val="24"/>
          <w:lang w:eastAsia="zh-CN"/>
        </w:rPr>
        <w:t>数据窗口</w:t>
      </w:r>
      <w:r>
        <w:rPr>
          <w:rFonts w:hint="eastAsia"/>
          <w:sz w:val="24"/>
          <w:szCs w:val="24"/>
          <w:lang w:eastAsia="zh-CN"/>
        </w:rPr>
        <w:t>，在保持数据的都是取</w:t>
      </w:r>
      <w:r>
        <w:rPr>
          <w:rFonts w:hint="eastAsia"/>
          <w:sz w:val="24"/>
          <w:szCs w:val="24"/>
          <w:lang w:eastAsia="zh-CN"/>
        </w:rPr>
        <w:t>14</w:t>
      </w:r>
      <w:r>
        <w:rPr>
          <w:sz w:val="24"/>
          <w:szCs w:val="24"/>
          <w:lang w:eastAsia="zh-CN"/>
        </w:rPr>
        <w:t>条数据的情况下</w:t>
      </w:r>
      <w:r w:rsidR="00724C71">
        <w:rPr>
          <w:rFonts w:hint="eastAsia"/>
          <w:sz w:val="24"/>
          <w:szCs w:val="24"/>
          <w:lang w:eastAsia="zh-CN"/>
        </w:rPr>
        <w:t>该窗口的</w:t>
      </w:r>
      <w:r w:rsidR="00081AC1">
        <w:rPr>
          <w:rFonts w:hint="eastAsia"/>
          <w:sz w:val="24"/>
          <w:szCs w:val="24"/>
          <w:lang w:eastAsia="zh-CN"/>
        </w:rPr>
        <w:t>中的数据范围越大，因此</w:t>
      </w:r>
      <w:r>
        <w:rPr>
          <w:sz w:val="24"/>
          <w:szCs w:val="24"/>
          <w:lang w:eastAsia="zh-CN"/>
        </w:rPr>
        <w:t>感知的时序变化范围更大。</w:t>
      </w:r>
    </w:p>
    <w:tbl>
      <w:tblPr>
        <w:tblStyle w:val="aff1"/>
        <w:tblW w:w="0" w:type="auto"/>
        <w:tblInd w:w="959"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4394"/>
      </w:tblGrid>
      <w:tr w:rsidR="007B733F" w14:paraId="6CB82F7C" w14:textId="77777777" w:rsidTr="00081AC1">
        <w:tc>
          <w:tcPr>
            <w:tcW w:w="1843" w:type="dxa"/>
            <w:tcBorders>
              <w:top w:val="single" w:sz="18" w:space="0" w:color="auto"/>
              <w:bottom w:val="single" w:sz="8" w:space="0" w:color="auto"/>
            </w:tcBorders>
          </w:tcPr>
          <w:p w14:paraId="47B94C7B" w14:textId="77777777" w:rsidR="007B733F" w:rsidRDefault="007B733F" w:rsidP="00D35DE3">
            <w:pPr>
              <w:spacing w:line="500" w:lineRule="exact"/>
              <w:jc w:val="center"/>
              <w:rPr>
                <w:sz w:val="24"/>
                <w:szCs w:val="24"/>
                <w:lang w:eastAsia="zh-CN"/>
              </w:rPr>
            </w:pPr>
            <w:r>
              <w:rPr>
                <w:rFonts w:hint="eastAsia"/>
                <w:sz w:val="24"/>
                <w:szCs w:val="24"/>
                <w:lang w:eastAsia="zh-CN"/>
              </w:rPr>
              <w:t>间隔</w:t>
            </w:r>
          </w:p>
        </w:tc>
        <w:tc>
          <w:tcPr>
            <w:tcW w:w="4394" w:type="dxa"/>
            <w:tcBorders>
              <w:top w:val="single" w:sz="18" w:space="0" w:color="auto"/>
              <w:bottom w:val="single" w:sz="8" w:space="0" w:color="auto"/>
            </w:tcBorders>
          </w:tcPr>
          <w:p w14:paraId="2AB7EAD1" w14:textId="77777777" w:rsidR="007B733F" w:rsidRDefault="007B733F" w:rsidP="00D35DE3">
            <w:pPr>
              <w:spacing w:line="500" w:lineRule="exact"/>
              <w:jc w:val="center"/>
              <w:rPr>
                <w:sz w:val="24"/>
                <w:szCs w:val="24"/>
                <w:lang w:eastAsia="zh-CN"/>
              </w:rPr>
            </w:pPr>
            <w:r>
              <w:rPr>
                <w:rFonts w:hint="eastAsia"/>
                <w:sz w:val="24"/>
                <w:szCs w:val="24"/>
                <w:lang w:eastAsia="zh-CN"/>
              </w:rPr>
              <w:t>窗口中的数据</w:t>
            </w:r>
          </w:p>
        </w:tc>
      </w:tr>
      <w:tr w:rsidR="007B733F" w14:paraId="0DF1550A" w14:textId="77777777" w:rsidTr="00081AC1">
        <w:tc>
          <w:tcPr>
            <w:tcW w:w="1843" w:type="dxa"/>
            <w:tcBorders>
              <w:top w:val="single" w:sz="8" w:space="0" w:color="auto"/>
            </w:tcBorders>
          </w:tcPr>
          <w:p w14:paraId="7102A6E6" w14:textId="77777777" w:rsidR="007B733F" w:rsidRDefault="007B733F" w:rsidP="00D35DE3">
            <w:pPr>
              <w:spacing w:line="500" w:lineRule="exact"/>
              <w:jc w:val="center"/>
              <w:rPr>
                <w:sz w:val="24"/>
                <w:szCs w:val="24"/>
                <w:lang w:eastAsia="zh-CN"/>
              </w:rPr>
            </w:pPr>
            <w:r>
              <w:rPr>
                <w:rFonts w:hint="eastAsia"/>
                <w:sz w:val="24"/>
                <w:szCs w:val="24"/>
                <w:lang w:eastAsia="zh-CN"/>
              </w:rPr>
              <w:t>1</w:t>
            </w:r>
          </w:p>
        </w:tc>
        <w:tc>
          <w:tcPr>
            <w:tcW w:w="4394" w:type="dxa"/>
            <w:tcBorders>
              <w:top w:val="single" w:sz="8" w:space="0" w:color="auto"/>
            </w:tcBorders>
          </w:tcPr>
          <w:p w14:paraId="0DC9B354" w14:textId="77777777" w:rsidR="007B733F" w:rsidRPr="00195971" w:rsidRDefault="007B733F" w:rsidP="00D35DE3">
            <w:pPr>
              <w:spacing w:line="500" w:lineRule="exact"/>
              <w:jc w:val="center"/>
              <w:rPr>
                <w:sz w:val="24"/>
                <w:szCs w:val="24"/>
                <w:lang w:eastAsia="zh-CN"/>
              </w:rPr>
            </w:pPr>
            <w:r w:rsidRPr="00195971">
              <w:rPr>
                <w:position w:val="-12"/>
                <w:sz w:val="24"/>
                <w:szCs w:val="24"/>
                <w:lang w:eastAsia="zh-CN"/>
              </w:rPr>
              <w:object w:dxaOrig="1760" w:dyaOrig="360" w14:anchorId="3DAB820D">
                <v:shape id="_x0000_i1028" type="#_x0000_t75" style="width:88.5pt;height:18pt" o:ole="">
                  <v:imagedata r:id="rId14" o:title=""/>
                </v:shape>
                <o:OLEObject Type="Embed" ProgID="Equation.DSMT4" ShapeID="_x0000_i1028" DrawAspect="Content" ObjectID="_1842339305" r:id="rId15"/>
              </w:object>
            </w:r>
          </w:p>
        </w:tc>
      </w:tr>
      <w:tr w:rsidR="007B733F" w14:paraId="7E9D2B95" w14:textId="77777777" w:rsidTr="00081AC1">
        <w:tc>
          <w:tcPr>
            <w:tcW w:w="1843" w:type="dxa"/>
          </w:tcPr>
          <w:p w14:paraId="7E582AF5" w14:textId="77777777" w:rsidR="007B733F" w:rsidRDefault="007B733F" w:rsidP="00D35DE3">
            <w:pPr>
              <w:spacing w:line="500" w:lineRule="exact"/>
              <w:jc w:val="center"/>
              <w:rPr>
                <w:sz w:val="24"/>
                <w:szCs w:val="24"/>
                <w:lang w:eastAsia="zh-CN"/>
              </w:rPr>
            </w:pPr>
            <w:r>
              <w:rPr>
                <w:rFonts w:hint="eastAsia"/>
                <w:sz w:val="24"/>
                <w:szCs w:val="24"/>
                <w:lang w:eastAsia="zh-CN"/>
              </w:rPr>
              <w:t>2</w:t>
            </w:r>
          </w:p>
        </w:tc>
        <w:tc>
          <w:tcPr>
            <w:tcW w:w="4394" w:type="dxa"/>
          </w:tcPr>
          <w:p w14:paraId="17750067" w14:textId="77777777" w:rsidR="007B733F" w:rsidRDefault="007B733F" w:rsidP="00D35DE3">
            <w:pPr>
              <w:spacing w:line="500" w:lineRule="exact"/>
              <w:jc w:val="center"/>
              <w:rPr>
                <w:sz w:val="24"/>
                <w:szCs w:val="24"/>
                <w:lang w:eastAsia="zh-CN"/>
              </w:rPr>
            </w:pPr>
            <w:r w:rsidRPr="00195971">
              <w:rPr>
                <w:position w:val="-12"/>
                <w:sz w:val="24"/>
                <w:szCs w:val="24"/>
                <w:lang w:eastAsia="zh-CN"/>
              </w:rPr>
              <w:object w:dxaOrig="1760" w:dyaOrig="360" w14:anchorId="77A90AD4">
                <v:shape id="_x0000_i1029" type="#_x0000_t75" style="width:88.5pt;height:18pt" o:ole="">
                  <v:imagedata r:id="rId16" o:title=""/>
                </v:shape>
                <o:OLEObject Type="Embed" ProgID="Equation.DSMT4" ShapeID="_x0000_i1029" DrawAspect="Content" ObjectID="_1842339306" r:id="rId17"/>
              </w:object>
            </w:r>
          </w:p>
        </w:tc>
      </w:tr>
      <w:tr w:rsidR="007B733F" w14:paraId="0FDAE96A" w14:textId="77777777" w:rsidTr="00081AC1">
        <w:tc>
          <w:tcPr>
            <w:tcW w:w="1843" w:type="dxa"/>
          </w:tcPr>
          <w:p w14:paraId="6E9DEDDC" w14:textId="77777777" w:rsidR="007B733F" w:rsidRDefault="007B733F" w:rsidP="00D35DE3">
            <w:pPr>
              <w:spacing w:line="500" w:lineRule="exact"/>
              <w:jc w:val="center"/>
              <w:rPr>
                <w:sz w:val="24"/>
                <w:szCs w:val="24"/>
                <w:lang w:eastAsia="zh-CN"/>
              </w:rPr>
            </w:pPr>
            <w:r>
              <w:rPr>
                <w:rFonts w:hint="eastAsia"/>
                <w:sz w:val="24"/>
                <w:szCs w:val="24"/>
                <w:lang w:eastAsia="zh-CN"/>
              </w:rPr>
              <w:t>3</w:t>
            </w:r>
          </w:p>
        </w:tc>
        <w:tc>
          <w:tcPr>
            <w:tcW w:w="4394" w:type="dxa"/>
          </w:tcPr>
          <w:p w14:paraId="3BBAFF24" w14:textId="77777777" w:rsidR="007B733F" w:rsidRDefault="007B733F" w:rsidP="00D35DE3">
            <w:pPr>
              <w:spacing w:line="500" w:lineRule="exact"/>
              <w:jc w:val="center"/>
              <w:rPr>
                <w:sz w:val="24"/>
                <w:szCs w:val="24"/>
                <w:lang w:eastAsia="zh-CN"/>
              </w:rPr>
            </w:pPr>
            <w:r w:rsidRPr="00195971">
              <w:rPr>
                <w:position w:val="-12"/>
                <w:sz w:val="24"/>
                <w:szCs w:val="24"/>
                <w:lang w:eastAsia="zh-CN"/>
              </w:rPr>
              <w:object w:dxaOrig="1780" w:dyaOrig="360" w14:anchorId="2B116C9D">
                <v:shape id="_x0000_i1030" type="#_x0000_t75" style="width:89pt;height:18pt" o:ole="">
                  <v:imagedata r:id="rId18" o:title=""/>
                </v:shape>
                <o:OLEObject Type="Embed" ProgID="Equation.DSMT4" ShapeID="_x0000_i1030" DrawAspect="Content" ObjectID="_1842339307" r:id="rId19"/>
              </w:object>
            </w:r>
          </w:p>
        </w:tc>
      </w:tr>
      <w:tr w:rsidR="007B733F" w14:paraId="28739178" w14:textId="77777777" w:rsidTr="00081AC1">
        <w:tc>
          <w:tcPr>
            <w:tcW w:w="1843" w:type="dxa"/>
          </w:tcPr>
          <w:p w14:paraId="5C39391C" w14:textId="77777777" w:rsidR="007B733F" w:rsidRDefault="007B733F" w:rsidP="00D35DE3">
            <w:pPr>
              <w:spacing w:line="500" w:lineRule="exact"/>
              <w:jc w:val="center"/>
              <w:rPr>
                <w:sz w:val="24"/>
                <w:szCs w:val="24"/>
                <w:lang w:eastAsia="zh-CN"/>
              </w:rPr>
            </w:pPr>
            <w:r>
              <w:rPr>
                <w:rFonts w:hint="eastAsia"/>
                <w:sz w:val="24"/>
                <w:szCs w:val="24"/>
                <w:lang w:eastAsia="zh-CN"/>
              </w:rPr>
              <w:t>4</w:t>
            </w:r>
          </w:p>
        </w:tc>
        <w:tc>
          <w:tcPr>
            <w:tcW w:w="4394" w:type="dxa"/>
          </w:tcPr>
          <w:p w14:paraId="1A50CA74" w14:textId="77777777" w:rsidR="007B733F" w:rsidRDefault="007B733F" w:rsidP="00D35DE3">
            <w:pPr>
              <w:spacing w:line="500" w:lineRule="exact"/>
              <w:jc w:val="center"/>
              <w:rPr>
                <w:sz w:val="24"/>
                <w:szCs w:val="24"/>
                <w:lang w:eastAsia="zh-CN"/>
              </w:rPr>
            </w:pPr>
            <w:r w:rsidRPr="00195971">
              <w:rPr>
                <w:position w:val="-12"/>
                <w:sz w:val="24"/>
                <w:szCs w:val="24"/>
                <w:lang w:eastAsia="zh-CN"/>
              </w:rPr>
              <w:object w:dxaOrig="1760" w:dyaOrig="360" w14:anchorId="568097C7">
                <v:shape id="_x0000_i1031" type="#_x0000_t75" style="width:88.5pt;height:18pt" o:ole="">
                  <v:imagedata r:id="rId20" o:title=""/>
                </v:shape>
                <o:OLEObject Type="Embed" ProgID="Equation.DSMT4" ShapeID="_x0000_i1031" DrawAspect="Content" ObjectID="_1842339308" r:id="rId21"/>
              </w:object>
            </w:r>
          </w:p>
        </w:tc>
      </w:tr>
      <w:tr w:rsidR="007B733F" w14:paraId="46F417CA" w14:textId="77777777" w:rsidTr="00081AC1">
        <w:tc>
          <w:tcPr>
            <w:tcW w:w="1843" w:type="dxa"/>
          </w:tcPr>
          <w:p w14:paraId="74A06D73" w14:textId="77777777" w:rsidR="007B733F" w:rsidRDefault="007B733F" w:rsidP="00D35DE3">
            <w:pPr>
              <w:spacing w:line="500" w:lineRule="exact"/>
              <w:jc w:val="center"/>
              <w:rPr>
                <w:sz w:val="24"/>
                <w:szCs w:val="24"/>
                <w:lang w:eastAsia="zh-CN"/>
              </w:rPr>
            </w:pPr>
            <w:r>
              <w:rPr>
                <w:rFonts w:hint="eastAsia"/>
                <w:sz w:val="24"/>
                <w:szCs w:val="24"/>
                <w:lang w:eastAsia="zh-CN"/>
              </w:rPr>
              <w:t>5</w:t>
            </w:r>
          </w:p>
        </w:tc>
        <w:tc>
          <w:tcPr>
            <w:tcW w:w="4394" w:type="dxa"/>
          </w:tcPr>
          <w:p w14:paraId="4993D235" w14:textId="77777777" w:rsidR="007B733F" w:rsidRDefault="007B733F" w:rsidP="00D35DE3">
            <w:pPr>
              <w:spacing w:line="500" w:lineRule="exact"/>
              <w:jc w:val="center"/>
              <w:rPr>
                <w:sz w:val="24"/>
                <w:szCs w:val="24"/>
                <w:lang w:eastAsia="zh-CN"/>
              </w:rPr>
            </w:pPr>
            <w:r w:rsidRPr="00195971">
              <w:rPr>
                <w:position w:val="-12"/>
                <w:sz w:val="24"/>
                <w:szCs w:val="24"/>
                <w:lang w:eastAsia="zh-CN"/>
              </w:rPr>
              <w:object w:dxaOrig="1820" w:dyaOrig="360" w14:anchorId="1E4B97D8">
                <v:shape id="_x0000_i1032" type="#_x0000_t75" style="width:90.5pt;height:18pt" o:ole="">
                  <v:imagedata r:id="rId22" o:title=""/>
                </v:shape>
                <o:OLEObject Type="Embed" ProgID="Equation.DSMT4" ShapeID="_x0000_i1032" DrawAspect="Content" ObjectID="_1842339309" r:id="rId23"/>
              </w:object>
            </w:r>
          </w:p>
        </w:tc>
      </w:tr>
      <w:tr w:rsidR="007B733F" w14:paraId="62EFAC5E" w14:textId="77777777" w:rsidTr="00081AC1">
        <w:tc>
          <w:tcPr>
            <w:tcW w:w="1843" w:type="dxa"/>
          </w:tcPr>
          <w:p w14:paraId="1D4186BD" w14:textId="77777777" w:rsidR="007B733F" w:rsidRDefault="007B733F" w:rsidP="00D35DE3">
            <w:pPr>
              <w:spacing w:line="500" w:lineRule="exact"/>
              <w:jc w:val="center"/>
              <w:rPr>
                <w:sz w:val="24"/>
                <w:szCs w:val="24"/>
                <w:lang w:eastAsia="zh-CN"/>
              </w:rPr>
            </w:pPr>
            <w:r>
              <w:rPr>
                <w:rFonts w:hint="eastAsia"/>
                <w:sz w:val="24"/>
                <w:szCs w:val="24"/>
                <w:lang w:eastAsia="zh-CN"/>
              </w:rPr>
              <w:t>6</w:t>
            </w:r>
          </w:p>
        </w:tc>
        <w:tc>
          <w:tcPr>
            <w:tcW w:w="4394" w:type="dxa"/>
          </w:tcPr>
          <w:p w14:paraId="75DAB8C7" w14:textId="77777777" w:rsidR="007B733F" w:rsidRDefault="007B733F" w:rsidP="00D35DE3">
            <w:pPr>
              <w:spacing w:line="500" w:lineRule="exact"/>
              <w:jc w:val="center"/>
              <w:rPr>
                <w:sz w:val="24"/>
                <w:szCs w:val="24"/>
                <w:lang w:eastAsia="zh-CN"/>
              </w:rPr>
            </w:pPr>
            <w:r w:rsidRPr="00195971">
              <w:rPr>
                <w:position w:val="-12"/>
                <w:sz w:val="24"/>
                <w:szCs w:val="24"/>
                <w:lang w:eastAsia="zh-CN"/>
              </w:rPr>
              <w:object w:dxaOrig="1820" w:dyaOrig="360" w14:anchorId="550CF82F">
                <v:shape id="_x0000_i1033" type="#_x0000_t75" style="width:90.5pt;height:18pt" o:ole="">
                  <v:imagedata r:id="rId24" o:title=""/>
                </v:shape>
                <o:OLEObject Type="Embed" ProgID="Equation.DSMT4" ShapeID="_x0000_i1033" DrawAspect="Content" ObjectID="_1842339310" r:id="rId25"/>
              </w:object>
            </w:r>
          </w:p>
        </w:tc>
      </w:tr>
    </w:tbl>
    <w:p w14:paraId="3FB5D4A5" w14:textId="77777777" w:rsidR="007B733F" w:rsidRDefault="007B733F" w:rsidP="007B733F">
      <w:pPr>
        <w:spacing w:after="0" w:line="500" w:lineRule="exact"/>
        <w:rPr>
          <w:sz w:val="24"/>
          <w:szCs w:val="24"/>
          <w:lang w:eastAsia="zh-CN"/>
        </w:rPr>
      </w:pPr>
    </w:p>
    <w:p w14:paraId="7EDAA099" w14:textId="4CD86A1C" w:rsidR="009E53BD" w:rsidRDefault="009E53BD" w:rsidP="009E53BD">
      <w:pPr>
        <w:pStyle w:val="21"/>
        <w:spacing w:before="0" w:line="500" w:lineRule="exact"/>
        <w:rPr>
          <w:rFonts w:ascii="黑体" w:eastAsia="黑体" w:hAnsi="黑体" w:hint="eastAsia"/>
          <w:b w:val="0"/>
          <w:bCs w:val="0"/>
          <w:color w:val="auto"/>
          <w:sz w:val="24"/>
          <w:szCs w:val="24"/>
          <w:lang w:eastAsia="zh-CN"/>
        </w:rPr>
      </w:pPr>
      <w:r w:rsidRPr="009E53BD">
        <w:rPr>
          <w:rFonts w:ascii="黑体" w:eastAsia="黑体" w:hAnsi="黑体" w:hint="eastAsia"/>
          <w:b w:val="0"/>
          <w:bCs w:val="0"/>
          <w:color w:val="auto"/>
          <w:sz w:val="24"/>
          <w:szCs w:val="24"/>
          <w:lang w:eastAsia="zh-CN"/>
        </w:rPr>
        <w:t>3.</w:t>
      </w:r>
      <w:r w:rsidR="000A65C1">
        <w:rPr>
          <w:rFonts w:ascii="黑体" w:eastAsia="黑体" w:hAnsi="黑体" w:hint="eastAsia"/>
          <w:b w:val="0"/>
          <w:bCs w:val="0"/>
          <w:color w:val="auto"/>
          <w:sz w:val="24"/>
          <w:szCs w:val="24"/>
          <w:lang w:eastAsia="zh-CN"/>
        </w:rPr>
        <w:t>3</w:t>
      </w:r>
      <w:r w:rsidRPr="009E53BD">
        <w:rPr>
          <w:rFonts w:ascii="黑体" w:eastAsia="黑体" w:hAnsi="黑体" w:hint="eastAsia"/>
          <w:b w:val="0"/>
          <w:bCs w:val="0"/>
          <w:color w:val="auto"/>
          <w:sz w:val="24"/>
          <w:szCs w:val="24"/>
          <w:lang w:eastAsia="zh-CN"/>
        </w:rPr>
        <w:t xml:space="preserve"> 模型架构</w:t>
      </w:r>
    </w:p>
    <w:p w14:paraId="029C39D0" w14:textId="60C69DC6" w:rsidR="00041FA0" w:rsidRDefault="00041FA0" w:rsidP="00A640EE">
      <w:pPr>
        <w:spacing w:after="0" w:line="500" w:lineRule="exact"/>
        <w:ind w:firstLineChars="200" w:firstLine="480"/>
        <w:rPr>
          <w:rFonts w:hint="eastAsia"/>
          <w:sz w:val="24"/>
          <w:szCs w:val="24"/>
          <w:lang w:eastAsia="zh-CN"/>
        </w:rPr>
      </w:pPr>
      <w:r>
        <w:rPr>
          <w:rFonts w:hint="eastAsia"/>
          <w:sz w:val="24"/>
          <w:szCs w:val="24"/>
          <w:lang w:eastAsia="zh-CN"/>
        </w:rPr>
        <w:t>我们经过前期的实验发现一些在时序数据上表现很好的模型，在这个时序任务上表现不佳，同时我们发现基于</w:t>
      </w:r>
      <w:r>
        <w:rPr>
          <w:rFonts w:hint="eastAsia"/>
          <w:sz w:val="24"/>
          <w:szCs w:val="24"/>
          <w:lang w:eastAsia="zh-CN"/>
        </w:rPr>
        <w:t>CNN</w:t>
      </w:r>
      <w:r>
        <w:rPr>
          <w:rFonts w:hint="eastAsia"/>
          <w:sz w:val="24"/>
          <w:szCs w:val="24"/>
          <w:lang w:eastAsia="zh-CN"/>
        </w:rPr>
        <w:t>的模型表现相对较好，如</w:t>
      </w:r>
      <w:r>
        <w:rPr>
          <w:rFonts w:hint="eastAsia"/>
          <w:sz w:val="24"/>
          <w:szCs w:val="24"/>
          <w:lang w:eastAsia="zh-CN"/>
        </w:rPr>
        <w:t>CNN1D</w:t>
      </w:r>
      <w:r>
        <w:rPr>
          <w:rFonts w:hint="eastAsia"/>
          <w:sz w:val="24"/>
          <w:szCs w:val="24"/>
          <w:lang w:eastAsia="zh-CN"/>
        </w:rPr>
        <w:t>、</w:t>
      </w:r>
      <w:r>
        <w:rPr>
          <w:rFonts w:hint="eastAsia"/>
          <w:sz w:val="24"/>
          <w:szCs w:val="24"/>
          <w:lang w:eastAsia="zh-CN"/>
        </w:rPr>
        <w:t>TCN</w:t>
      </w:r>
      <w:r>
        <w:rPr>
          <w:rFonts w:hint="eastAsia"/>
          <w:sz w:val="24"/>
          <w:szCs w:val="24"/>
          <w:lang w:eastAsia="zh-CN"/>
        </w:rPr>
        <w:t>和</w:t>
      </w:r>
      <w:r>
        <w:rPr>
          <w:rFonts w:hint="eastAsia"/>
          <w:sz w:val="24"/>
          <w:szCs w:val="24"/>
          <w:lang w:eastAsia="zh-CN"/>
        </w:rPr>
        <w:t>CNN-LSTM</w:t>
      </w:r>
      <w:r>
        <w:rPr>
          <w:rFonts w:hint="eastAsia"/>
          <w:sz w:val="24"/>
          <w:szCs w:val="24"/>
          <w:lang w:eastAsia="zh-CN"/>
        </w:rPr>
        <w:t>，因此我们的模型主要基于</w:t>
      </w:r>
      <w:r>
        <w:rPr>
          <w:rFonts w:hint="eastAsia"/>
          <w:sz w:val="24"/>
          <w:szCs w:val="24"/>
          <w:lang w:eastAsia="zh-CN"/>
        </w:rPr>
        <w:t>CNN</w:t>
      </w:r>
      <w:r>
        <w:rPr>
          <w:rFonts w:hint="eastAsia"/>
          <w:sz w:val="24"/>
          <w:szCs w:val="24"/>
          <w:lang w:eastAsia="zh-CN"/>
        </w:rPr>
        <w:t>架构，同时分析</w:t>
      </w:r>
    </w:p>
    <w:p w14:paraId="60A4B899" w14:textId="664866CA" w:rsidR="009E53BD" w:rsidRPr="00A640EE" w:rsidRDefault="009E53BD" w:rsidP="00A640EE">
      <w:pPr>
        <w:spacing w:after="0" w:line="500" w:lineRule="exact"/>
        <w:ind w:firstLineChars="200" w:firstLine="480"/>
        <w:rPr>
          <w:sz w:val="24"/>
          <w:szCs w:val="24"/>
          <w:lang w:eastAsia="zh-CN"/>
        </w:rPr>
      </w:pPr>
      <w:r w:rsidRPr="009E53BD">
        <w:rPr>
          <w:sz w:val="24"/>
          <w:szCs w:val="24"/>
          <w:lang w:eastAsia="zh-CN"/>
        </w:rPr>
        <w:t>图</w:t>
      </w:r>
      <w:r>
        <w:rPr>
          <w:rFonts w:hint="eastAsia"/>
          <w:sz w:val="24"/>
          <w:szCs w:val="24"/>
          <w:lang w:eastAsia="zh-CN"/>
        </w:rPr>
        <w:t>3.</w:t>
      </w:r>
      <w:r w:rsidRPr="009E53BD">
        <w:rPr>
          <w:sz w:val="24"/>
          <w:szCs w:val="24"/>
          <w:lang w:eastAsia="zh-CN"/>
        </w:rPr>
        <w:t xml:space="preserve"> 1 </w:t>
      </w:r>
      <w:r w:rsidRPr="009E53BD">
        <w:rPr>
          <w:sz w:val="24"/>
          <w:szCs w:val="24"/>
          <w:lang w:eastAsia="zh-CN"/>
        </w:rPr>
        <w:t>给出了</w:t>
      </w:r>
      <w:r w:rsidRPr="009E53BD">
        <w:rPr>
          <w:sz w:val="24"/>
          <w:szCs w:val="24"/>
          <w:lang w:eastAsia="zh-CN"/>
        </w:rPr>
        <w:t xml:space="preserve"> PE-GRU </w:t>
      </w:r>
      <w:r w:rsidRPr="009E53BD">
        <w:rPr>
          <w:sz w:val="24"/>
          <w:szCs w:val="24"/>
          <w:lang w:eastAsia="zh-CN"/>
        </w:rPr>
        <w:t>模型的整体架构图。模型由五部分组成：</w:t>
      </w:r>
      <w:r w:rsidRPr="009E53BD">
        <w:rPr>
          <w:rFonts w:ascii="Cambria Math" w:hAnsi="Cambria Math" w:cs="Cambria Math"/>
          <w:sz w:val="24"/>
          <w:szCs w:val="24"/>
          <w:lang w:eastAsia="zh-CN"/>
        </w:rPr>
        <w:t>①</w:t>
      </w:r>
      <w:r w:rsidRPr="009E53BD">
        <w:rPr>
          <w:sz w:val="24"/>
          <w:szCs w:val="24"/>
          <w:lang w:eastAsia="zh-CN"/>
        </w:rPr>
        <w:t xml:space="preserve"> </w:t>
      </w:r>
      <w:r w:rsidR="00A640EE">
        <w:rPr>
          <w:rFonts w:hint="eastAsia"/>
          <w:sz w:val="24"/>
          <w:szCs w:val="24"/>
          <w:lang w:eastAsia="zh-CN"/>
        </w:rPr>
        <w:t>位置编码模块</w:t>
      </w:r>
      <w:r w:rsidRPr="009E53BD">
        <w:rPr>
          <w:sz w:val="24"/>
          <w:szCs w:val="24"/>
          <w:lang w:eastAsia="zh-CN"/>
        </w:rPr>
        <w:t>；</w:t>
      </w:r>
      <w:r w:rsidRPr="009E53BD">
        <w:rPr>
          <w:rFonts w:ascii="Cambria Math" w:hAnsi="Cambria Math" w:cs="Cambria Math"/>
          <w:sz w:val="24"/>
          <w:szCs w:val="24"/>
          <w:lang w:eastAsia="zh-CN"/>
        </w:rPr>
        <w:t>②</w:t>
      </w:r>
      <w:r w:rsidRPr="009E53BD">
        <w:rPr>
          <w:sz w:val="24"/>
          <w:szCs w:val="24"/>
          <w:lang w:eastAsia="zh-CN"/>
        </w:rPr>
        <w:t xml:space="preserve"> </w:t>
      </w:r>
      <w:r w:rsidR="00A640EE">
        <w:rPr>
          <w:rFonts w:hint="eastAsia"/>
          <w:sz w:val="24"/>
          <w:szCs w:val="24"/>
          <w:lang w:eastAsia="zh-CN"/>
        </w:rPr>
        <w:t>双向</w:t>
      </w:r>
      <w:r w:rsidR="00A640EE">
        <w:rPr>
          <w:rFonts w:hint="eastAsia"/>
          <w:sz w:val="24"/>
          <w:szCs w:val="24"/>
          <w:lang w:eastAsia="zh-CN"/>
        </w:rPr>
        <w:t>GRU</w:t>
      </w:r>
      <w:r w:rsidR="00DD529E">
        <w:rPr>
          <w:rFonts w:hint="eastAsia"/>
          <w:sz w:val="24"/>
          <w:szCs w:val="24"/>
          <w:lang w:eastAsia="zh-CN"/>
        </w:rPr>
        <w:t>模块</w:t>
      </w:r>
      <w:r w:rsidRPr="009E53BD">
        <w:rPr>
          <w:sz w:val="24"/>
          <w:szCs w:val="24"/>
          <w:lang w:eastAsia="zh-CN"/>
        </w:rPr>
        <w:t>；</w:t>
      </w:r>
      <w:r w:rsidRPr="009E53BD">
        <w:rPr>
          <w:rFonts w:ascii="Cambria Math" w:hAnsi="Cambria Math" w:cs="Cambria Math"/>
          <w:sz w:val="24"/>
          <w:szCs w:val="24"/>
          <w:lang w:eastAsia="zh-CN"/>
        </w:rPr>
        <w:t>③</w:t>
      </w:r>
      <w:r w:rsidRPr="009E53BD">
        <w:rPr>
          <w:sz w:val="24"/>
          <w:szCs w:val="24"/>
          <w:lang w:eastAsia="zh-CN"/>
        </w:rPr>
        <w:t xml:space="preserve"> </w:t>
      </w:r>
      <w:r w:rsidR="00DD529E">
        <w:rPr>
          <w:rFonts w:hint="eastAsia"/>
          <w:sz w:val="24"/>
          <w:szCs w:val="24"/>
          <w:lang w:eastAsia="zh-CN"/>
        </w:rPr>
        <w:t>时间注意力模块</w:t>
      </w:r>
      <w:r w:rsidRPr="009E53BD">
        <w:rPr>
          <w:sz w:val="24"/>
          <w:szCs w:val="24"/>
          <w:lang w:eastAsia="zh-CN"/>
        </w:rPr>
        <w:t>；</w:t>
      </w:r>
      <w:r w:rsidRPr="009E53BD">
        <w:rPr>
          <w:rFonts w:ascii="Cambria Math" w:hAnsi="Cambria Math" w:cs="Cambria Math"/>
          <w:sz w:val="24"/>
          <w:szCs w:val="24"/>
          <w:lang w:eastAsia="zh-CN"/>
        </w:rPr>
        <w:t>④</w:t>
      </w:r>
      <w:r w:rsidRPr="009E53BD">
        <w:rPr>
          <w:sz w:val="24"/>
          <w:szCs w:val="24"/>
          <w:lang w:eastAsia="zh-CN"/>
        </w:rPr>
        <w:t xml:space="preserve"> </w:t>
      </w:r>
      <w:r w:rsidR="00DD529E">
        <w:rPr>
          <w:rFonts w:hint="eastAsia"/>
          <w:sz w:val="24"/>
          <w:szCs w:val="24"/>
          <w:lang w:eastAsia="zh-CN"/>
        </w:rPr>
        <w:t>TCN</w:t>
      </w:r>
      <w:r w:rsidR="00DD529E">
        <w:rPr>
          <w:rFonts w:hint="eastAsia"/>
          <w:sz w:val="24"/>
          <w:szCs w:val="24"/>
          <w:lang w:eastAsia="zh-CN"/>
        </w:rPr>
        <w:t>模块</w:t>
      </w:r>
      <w:r w:rsidRPr="009E53BD">
        <w:rPr>
          <w:sz w:val="24"/>
          <w:szCs w:val="24"/>
          <w:lang w:eastAsia="zh-CN"/>
        </w:rPr>
        <w:t>；</w:t>
      </w:r>
      <w:r w:rsidRPr="009E53BD">
        <w:rPr>
          <w:rFonts w:ascii="Cambria Math" w:hAnsi="Cambria Math" w:cs="Cambria Math"/>
          <w:sz w:val="24"/>
          <w:szCs w:val="24"/>
          <w:lang w:eastAsia="zh-CN"/>
        </w:rPr>
        <w:t>⑤</w:t>
      </w:r>
      <w:r w:rsidRPr="009E53BD">
        <w:rPr>
          <w:sz w:val="24"/>
          <w:szCs w:val="24"/>
          <w:lang w:eastAsia="zh-CN"/>
        </w:rPr>
        <w:t xml:space="preserve"> </w:t>
      </w:r>
      <w:r w:rsidRPr="009E53BD">
        <w:rPr>
          <w:sz w:val="24"/>
          <w:szCs w:val="24"/>
          <w:lang w:eastAsia="zh-CN"/>
        </w:rPr>
        <w:t>输出</w:t>
      </w:r>
      <w:r w:rsidRPr="009E53BD">
        <w:rPr>
          <w:sz w:val="24"/>
          <w:szCs w:val="24"/>
          <w:lang w:eastAsia="zh-CN"/>
        </w:rPr>
        <w:t xml:space="preserve"> MLP</w:t>
      </w:r>
      <w:r w:rsidRPr="009E53BD">
        <w:rPr>
          <w:sz w:val="24"/>
          <w:szCs w:val="24"/>
          <w:lang w:eastAsia="zh-CN"/>
        </w:rPr>
        <w:t>。</w:t>
      </w:r>
    </w:p>
    <w:p w14:paraId="0D53F294" w14:textId="6FD404E9" w:rsidR="009E53BD" w:rsidRDefault="000D5ACA" w:rsidP="00A640EE">
      <w:pPr>
        <w:spacing w:after="0" w:line="240" w:lineRule="auto"/>
        <w:jc w:val="center"/>
        <w:rPr>
          <w:rFonts w:ascii="宋体" w:hAnsi="宋体" w:hint="eastAsia"/>
          <w:sz w:val="24"/>
          <w:szCs w:val="24"/>
          <w:lang w:eastAsia="zh-CN"/>
        </w:rPr>
      </w:pPr>
      <w:r w:rsidRPr="000D5ACA">
        <w:rPr>
          <w:rFonts w:ascii="宋体" w:hAnsi="宋体"/>
          <w:noProof/>
          <w:sz w:val="24"/>
          <w:szCs w:val="24"/>
          <w:lang w:eastAsia="zh-CN"/>
        </w:rPr>
        <w:lastRenderedPageBreak/>
        <w:drawing>
          <wp:inline distT="0" distB="0" distL="0" distR="0" wp14:anchorId="344BF91A" wp14:editId="3250F29B">
            <wp:extent cx="5400040" cy="3366135"/>
            <wp:effectExtent l="0" t="0" r="0" b="5715"/>
            <wp:docPr id="4792081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3366135"/>
                    </a:xfrm>
                    <a:prstGeom prst="rect">
                      <a:avLst/>
                    </a:prstGeom>
                    <a:noFill/>
                    <a:ln>
                      <a:noFill/>
                    </a:ln>
                  </pic:spPr>
                </pic:pic>
              </a:graphicData>
            </a:graphic>
          </wp:inline>
        </w:drawing>
      </w:r>
    </w:p>
    <w:p w14:paraId="48203888" w14:textId="2A4AA977" w:rsidR="009E53BD" w:rsidRDefault="009E53BD" w:rsidP="009E53BD">
      <w:pPr>
        <w:spacing w:after="0" w:line="500" w:lineRule="exact"/>
        <w:ind w:firstLineChars="200" w:firstLine="480"/>
        <w:jc w:val="center"/>
        <w:rPr>
          <w:rFonts w:ascii="宋体" w:hAnsi="宋体" w:hint="eastAsia"/>
          <w:sz w:val="24"/>
          <w:szCs w:val="24"/>
          <w:lang w:eastAsia="zh-CN"/>
        </w:rPr>
      </w:pPr>
      <w:r w:rsidRPr="009E53BD">
        <w:rPr>
          <w:rFonts w:ascii="宋体" w:hAnsi="宋体"/>
          <w:sz w:val="24"/>
          <w:szCs w:val="24"/>
          <w:lang w:eastAsia="zh-CN"/>
        </w:rPr>
        <w:t>图 1  PE-GRU 模型架构图</w:t>
      </w:r>
    </w:p>
    <w:p w14:paraId="5A023C79" w14:textId="40BD178D" w:rsidR="00A640EE" w:rsidRPr="00724C71" w:rsidRDefault="00DD529E" w:rsidP="00724C71">
      <w:pPr>
        <w:pStyle w:val="31"/>
        <w:spacing w:before="0" w:line="500" w:lineRule="exact"/>
        <w:rPr>
          <w:rFonts w:ascii="黑体" w:eastAsia="黑体" w:hAnsi="黑体" w:hint="eastAsia"/>
          <w:b w:val="0"/>
          <w:bCs w:val="0"/>
          <w:color w:val="auto"/>
          <w:sz w:val="24"/>
          <w:szCs w:val="24"/>
          <w:lang w:eastAsia="zh-CN"/>
        </w:rPr>
      </w:pPr>
      <w:r w:rsidRPr="00724C71">
        <w:rPr>
          <w:rFonts w:ascii="黑体" w:eastAsia="黑体" w:hAnsi="黑体" w:hint="eastAsia"/>
          <w:b w:val="0"/>
          <w:bCs w:val="0"/>
          <w:color w:val="auto"/>
          <w:sz w:val="24"/>
          <w:szCs w:val="24"/>
          <w:lang w:eastAsia="zh-CN"/>
        </w:rPr>
        <w:t>3.</w:t>
      </w:r>
      <w:r w:rsidR="00FA5AF4">
        <w:rPr>
          <w:rFonts w:ascii="黑体" w:eastAsia="黑体" w:hAnsi="黑体" w:hint="eastAsia"/>
          <w:b w:val="0"/>
          <w:bCs w:val="0"/>
          <w:color w:val="auto"/>
          <w:sz w:val="24"/>
          <w:szCs w:val="24"/>
          <w:lang w:eastAsia="zh-CN"/>
        </w:rPr>
        <w:t>3</w:t>
      </w:r>
      <w:r w:rsidRPr="00724C71">
        <w:rPr>
          <w:rFonts w:ascii="黑体" w:eastAsia="黑体" w:hAnsi="黑体" w:hint="eastAsia"/>
          <w:b w:val="0"/>
          <w:bCs w:val="0"/>
          <w:color w:val="auto"/>
          <w:sz w:val="24"/>
          <w:szCs w:val="24"/>
          <w:lang w:eastAsia="zh-CN"/>
        </w:rPr>
        <w:t xml:space="preserve">.1 </w:t>
      </w:r>
      <w:r w:rsidR="004C5F1C" w:rsidRPr="00724C71">
        <w:rPr>
          <w:rFonts w:ascii="黑体" w:eastAsia="黑体" w:hAnsi="黑体" w:hint="eastAsia"/>
          <w:b w:val="0"/>
          <w:bCs w:val="0"/>
          <w:color w:val="auto"/>
          <w:sz w:val="24"/>
          <w:szCs w:val="24"/>
          <w:lang w:eastAsia="zh-CN"/>
        </w:rPr>
        <w:t>位置编码</w:t>
      </w:r>
      <w:r w:rsidR="00724C71">
        <w:rPr>
          <w:rFonts w:ascii="黑体" w:eastAsia="黑体" w:hAnsi="黑体" w:hint="eastAsia"/>
          <w:b w:val="0"/>
          <w:bCs w:val="0"/>
          <w:color w:val="auto"/>
          <w:sz w:val="24"/>
          <w:szCs w:val="24"/>
          <w:lang w:eastAsia="zh-CN"/>
        </w:rPr>
        <w:t>模块</w:t>
      </w:r>
    </w:p>
    <w:p w14:paraId="07711277" w14:textId="2F8FB60B" w:rsidR="004C5F1C" w:rsidRDefault="003560F7" w:rsidP="00A640EE">
      <w:pPr>
        <w:spacing w:after="0" w:line="500" w:lineRule="exact"/>
        <w:ind w:firstLineChars="200" w:firstLine="480"/>
        <w:rPr>
          <w:sz w:val="24"/>
          <w:szCs w:val="24"/>
          <w:lang w:eastAsia="zh-CN"/>
        </w:rPr>
      </w:pPr>
      <w:r>
        <w:rPr>
          <w:rFonts w:hint="eastAsia"/>
          <w:sz w:val="24"/>
          <w:szCs w:val="24"/>
          <w:lang w:eastAsia="zh-CN"/>
        </w:rPr>
        <w:t>由于每次数据的提取都是提取</w:t>
      </w:r>
      <w:r>
        <w:rPr>
          <w:rFonts w:hint="eastAsia"/>
          <w:sz w:val="24"/>
          <w:szCs w:val="24"/>
          <w:lang w:eastAsia="zh-CN"/>
        </w:rPr>
        <w:t>14</w:t>
      </w:r>
      <w:r>
        <w:rPr>
          <w:rFonts w:hint="eastAsia"/>
          <w:sz w:val="24"/>
          <w:szCs w:val="24"/>
          <w:lang w:eastAsia="zh-CN"/>
        </w:rPr>
        <w:t>个，那么对于间隔</w:t>
      </w:r>
      <w:r>
        <w:rPr>
          <w:rFonts w:hint="eastAsia"/>
          <w:sz w:val="24"/>
          <w:szCs w:val="24"/>
          <w:lang w:eastAsia="zh-CN"/>
        </w:rPr>
        <w:t>1</w:t>
      </w:r>
      <w:r>
        <w:rPr>
          <w:rFonts w:hint="eastAsia"/>
          <w:sz w:val="24"/>
          <w:szCs w:val="24"/>
          <w:lang w:eastAsia="zh-CN"/>
        </w:rPr>
        <w:t>的</w:t>
      </w:r>
      <w:r w:rsidRPr="003560F7">
        <w:rPr>
          <w:position w:val="-12"/>
          <w:sz w:val="24"/>
          <w:szCs w:val="24"/>
          <w:lang w:eastAsia="zh-CN"/>
        </w:rPr>
        <w:object w:dxaOrig="220" w:dyaOrig="360" w14:anchorId="39E18478">
          <v:shape id="_x0000_i1034" type="#_x0000_t75" style="width:11pt;height:18pt" o:ole="">
            <v:imagedata r:id="rId27" o:title=""/>
          </v:shape>
          <o:OLEObject Type="Embed" ProgID="Equation.DSMT4" ShapeID="_x0000_i1034" DrawAspect="Content" ObjectID="_1842339311" r:id="rId28"/>
        </w:object>
      </w:r>
      <w:r>
        <w:rPr>
          <w:rFonts w:hint="eastAsia"/>
          <w:sz w:val="24"/>
          <w:szCs w:val="24"/>
          <w:lang w:eastAsia="zh-CN"/>
        </w:rPr>
        <w:t>和间隔</w:t>
      </w:r>
      <w:r>
        <w:rPr>
          <w:rFonts w:hint="eastAsia"/>
          <w:sz w:val="24"/>
          <w:szCs w:val="24"/>
          <w:lang w:eastAsia="zh-CN"/>
        </w:rPr>
        <w:t>2</w:t>
      </w:r>
      <w:r>
        <w:rPr>
          <w:rFonts w:hint="eastAsia"/>
          <w:sz w:val="24"/>
          <w:szCs w:val="24"/>
          <w:lang w:eastAsia="zh-CN"/>
        </w:rPr>
        <w:t>的</w:t>
      </w:r>
      <w:r w:rsidRPr="003560F7">
        <w:rPr>
          <w:position w:val="-12"/>
          <w:sz w:val="24"/>
          <w:szCs w:val="24"/>
          <w:lang w:eastAsia="zh-CN"/>
        </w:rPr>
        <w:object w:dxaOrig="200" w:dyaOrig="360" w14:anchorId="6495B951">
          <v:shape id="_x0000_i1035" type="#_x0000_t75" style="width:9.5pt;height:18pt" o:ole="">
            <v:imagedata r:id="rId29" o:title=""/>
          </v:shape>
          <o:OLEObject Type="Embed" ProgID="Equation.DSMT4" ShapeID="_x0000_i1035" DrawAspect="Content" ObjectID="_1842339312" r:id="rId30"/>
        </w:object>
      </w:r>
      <w:r>
        <w:rPr>
          <w:rFonts w:hint="eastAsia"/>
          <w:sz w:val="24"/>
          <w:szCs w:val="24"/>
          <w:lang w:eastAsia="zh-CN"/>
        </w:rPr>
        <w:t>都是这</w:t>
      </w:r>
      <w:r>
        <w:rPr>
          <w:rFonts w:hint="eastAsia"/>
          <w:sz w:val="24"/>
          <w:szCs w:val="24"/>
          <w:lang w:eastAsia="zh-CN"/>
        </w:rPr>
        <w:t>14</w:t>
      </w:r>
      <w:r>
        <w:rPr>
          <w:rFonts w:hint="eastAsia"/>
          <w:sz w:val="24"/>
          <w:szCs w:val="24"/>
          <w:lang w:eastAsia="zh-CN"/>
        </w:rPr>
        <w:t>个输入序列的第二个数字，模型自身是无法感知这两个数值在整个时间序列上的绝对位置，同时在时间注意力模块，它计算的是所有时间步两两之间的相关性，需要引入位置编码来告知注意力模块这些时间序列的顺序。</w:t>
      </w:r>
    </w:p>
    <w:p w14:paraId="5433D885" w14:textId="037B44DE" w:rsidR="00AB336B" w:rsidRPr="00FA5AF4" w:rsidRDefault="00C2178B" w:rsidP="00FA5AF4">
      <w:pPr>
        <w:spacing w:after="0" w:line="500" w:lineRule="exact"/>
        <w:ind w:firstLineChars="200" w:firstLine="480"/>
        <w:rPr>
          <w:color w:val="EE0000"/>
          <w:sz w:val="24"/>
          <w:szCs w:val="24"/>
          <w:lang w:eastAsia="zh-CN"/>
        </w:rPr>
      </w:pPr>
      <w:r>
        <w:rPr>
          <w:rFonts w:hint="eastAsia"/>
          <w:sz w:val="24"/>
          <w:szCs w:val="24"/>
          <w:lang w:eastAsia="zh-CN"/>
        </w:rPr>
        <w:t>我们使</w:t>
      </w:r>
      <w:r w:rsidR="00C06535">
        <w:rPr>
          <w:rFonts w:hint="eastAsia"/>
          <w:sz w:val="24"/>
          <w:szCs w:val="24"/>
          <w:lang w:eastAsia="zh-CN"/>
        </w:rPr>
        <w:t>用一种可学习的位置编码为输入序列注入位置信息，通过初始化一个与输入序列长度等长、与特征维度相同的可学习参数矩阵，作为位置特征的载体</w:t>
      </w:r>
      <w:r w:rsidR="00A32424">
        <w:rPr>
          <w:rFonts w:hint="eastAsia"/>
          <w:sz w:val="24"/>
          <w:szCs w:val="24"/>
          <w:lang w:eastAsia="zh-CN"/>
        </w:rPr>
        <w:t>。假设输入</w:t>
      </w:r>
      <w:r w:rsidR="00A32424" w:rsidRPr="00C33F50">
        <w:rPr>
          <w:rFonts w:hint="eastAsia"/>
          <w:color w:val="EE0000"/>
          <w:sz w:val="24"/>
          <w:szCs w:val="24"/>
          <w:lang w:eastAsia="zh-CN"/>
        </w:rPr>
        <w:t>的</w:t>
      </w:r>
      <w:r w:rsidR="00C33F50" w:rsidRPr="00C33F50">
        <w:rPr>
          <w:color w:val="EE0000"/>
          <w:position w:val="-4"/>
          <w:sz w:val="24"/>
          <w:szCs w:val="24"/>
          <w:lang w:eastAsia="zh-CN"/>
        </w:rPr>
        <w:object w:dxaOrig="460" w:dyaOrig="260" w14:anchorId="530AA03F">
          <v:shape id="_x0000_i1036" type="#_x0000_t75" style="width:23pt;height:13.5pt" o:ole="">
            <v:imagedata r:id="rId31" o:title=""/>
          </v:shape>
          <o:OLEObject Type="Embed" ProgID="Equation.DSMT4" ShapeID="_x0000_i1036" DrawAspect="Content" ObjectID="_1842339313" r:id="rId32"/>
        </w:object>
      </w:r>
      <w:r w:rsidR="00C33F50">
        <w:rPr>
          <w:rFonts w:hint="eastAsia"/>
          <w:color w:val="EE0000"/>
          <w:sz w:val="24"/>
          <w:szCs w:val="24"/>
          <w:lang w:eastAsia="zh-CN"/>
        </w:rPr>
        <w:t>，那么构建的可学习位置编码矩阵为</w:t>
      </w:r>
      <w:r w:rsidR="00FA5AF4" w:rsidRPr="00C33F50">
        <w:rPr>
          <w:color w:val="EE0000"/>
          <w:position w:val="-4"/>
          <w:sz w:val="24"/>
          <w:szCs w:val="24"/>
          <w:lang w:eastAsia="zh-CN"/>
        </w:rPr>
        <w:object w:dxaOrig="560" w:dyaOrig="260" w14:anchorId="3EADB177">
          <v:shape id="_x0000_i1037" type="#_x0000_t75" style="width:28pt;height:13.5pt" o:ole="">
            <v:imagedata r:id="rId33" o:title=""/>
          </v:shape>
          <o:OLEObject Type="Embed" ProgID="Equation.DSMT4" ShapeID="_x0000_i1037" DrawAspect="Content" ObjectID="_1842339314" r:id="rId34"/>
        </w:object>
      </w:r>
      <w:r w:rsidR="00FA5AF4">
        <w:rPr>
          <w:rFonts w:hint="eastAsia"/>
          <w:color w:val="EE0000"/>
          <w:sz w:val="24"/>
          <w:szCs w:val="24"/>
          <w:lang w:eastAsia="zh-CN"/>
        </w:rPr>
        <w:t>，</w:t>
      </w:r>
      <w:r w:rsidR="00A32424" w:rsidRPr="00A32424">
        <w:rPr>
          <w:sz w:val="24"/>
          <w:szCs w:val="24"/>
          <w:lang w:eastAsia="zh-CN"/>
        </w:rPr>
        <w:t>该位置编码矩阵随模型整体训练动态更新，自动适配光度衰减序列的时序规律</w:t>
      </w:r>
      <w:r w:rsidR="00FA5AF4">
        <w:rPr>
          <w:rFonts w:hint="eastAsia"/>
          <w:sz w:val="24"/>
          <w:szCs w:val="24"/>
          <w:lang w:eastAsia="zh-CN"/>
        </w:rPr>
        <w:t>。</w:t>
      </w:r>
    </w:p>
    <w:p w14:paraId="640649D2" w14:textId="483657A4" w:rsidR="00AB336B" w:rsidRPr="009E53BD" w:rsidRDefault="00000000" w:rsidP="009E53BD">
      <w:pPr>
        <w:pStyle w:val="31"/>
        <w:spacing w:before="0" w:line="500" w:lineRule="exact"/>
        <w:rPr>
          <w:color w:val="auto"/>
          <w:sz w:val="24"/>
          <w:szCs w:val="24"/>
          <w:lang w:eastAsia="zh-CN"/>
        </w:rPr>
      </w:pPr>
      <w:r w:rsidRPr="009E53BD">
        <w:rPr>
          <w:rFonts w:ascii="黑体" w:eastAsia="黑体" w:hAnsi="黑体"/>
          <w:b w:val="0"/>
          <w:color w:val="auto"/>
          <w:sz w:val="24"/>
          <w:szCs w:val="24"/>
          <w:lang w:eastAsia="zh-CN"/>
        </w:rPr>
        <w:t>3.</w:t>
      </w:r>
      <w:r w:rsidR="00FA5AF4">
        <w:rPr>
          <w:rFonts w:ascii="黑体" w:eastAsia="黑体" w:hAnsi="黑体" w:hint="eastAsia"/>
          <w:b w:val="0"/>
          <w:color w:val="auto"/>
          <w:sz w:val="24"/>
          <w:szCs w:val="24"/>
          <w:lang w:eastAsia="zh-CN"/>
        </w:rPr>
        <w:t>3.2</w:t>
      </w:r>
      <w:r w:rsidRPr="009E53BD">
        <w:rPr>
          <w:rFonts w:ascii="黑体" w:eastAsia="黑体" w:hAnsi="黑体"/>
          <w:b w:val="0"/>
          <w:color w:val="auto"/>
          <w:sz w:val="24"/>
          <w:szCs w:val="24"/>
          <w:lang w:eastAsia="zh-CN"/>
        </w:rPr>
        <w:t xml:space="preserve"> </w:t>
      </w:r>
      <w:r w:rsidR="00FA5AF4">
        <w:rPr>
          <w:rFonts w:ascii="黑体" w:eastAsia="黑体" w:hAnsi="黑体" w:hint="eastAsia"/>
          <w:b w:val="0"/>
          <w:color w:val="auto"/>
          <w:sz w:val="24"/>
          <w:szCs w:val="24"/>
          <w:lang w:eastAsia="zh-CN"/>
        </w:rPr>
        <w:t>双向GRU模块</w:t>
      </w:r>
    </w:p>
    <w:p w14:paraId="0D0F5A3F" w14:textId="4E9BB728" w:rsidR="00097F3A" w:rsidRDefault="00097F3A" w:rsidP="009D3B60">
      <w:pPr>
        <w:spacing w:after="0" w:line="500" w:lineRule="exact"/>
        <w:ind w:firstLineChars="200" w:firstLine="480"/>
        <w:rPr>
          <w:sz w:val="24"/>
          <w:szCs w:val="24"/>
          <w:lang w:eastAsia="zh-CN"/>
        </w:rPr>
      </w:pPr>
      <w:r w:rsidRPr="00097F3A">
        <w:rPr>
          <w:sz w:val="24"/>
          <w:szCs w:val="24"/>
          <w:lang w:eastAsia="zh-CN"/>
        </w:rPr>
        <w:t>针对</w:t>
      </w:r>
      <w:r w:rsidRPr="00097F3A">
        <w:rPr>
          <w:sz w:val="24"/>
          <w:szCs w:val="24"/>
          <w:lang w:eastAsia="zh-CN"/>
        </w:rPr>
        <w:t xml:space="preserve"> LED </w:t>
      </w:r>
      <w:r w:rsidRPr="00097F3A">
        <w:rPr>
          <w:sz w:val="24"/>
          <w:szCs w:val="24"/>
          <w:lang w:eastAsia="zh-CN"/>
        </w:rPr>
        <w:t>光度衰减序列的连续时序依赖特性，本模型采用双向</w:t>
      </w:r>
      <w:r w:rsidRPr="00097F3A">
        <w:rPr>
          <w:sz w:val="24"/>
          <w:szCs w:val="24"/>
          <w:lang w:eastAsia="zh-CN"/>
        </w:rPr>
        <w:t xml:space="preserve"> GRU</w:t>
      </w:r>
      <w:r w:rsidRPr="00097F3A">
        <w:rPr>
          <w:sz w:val="24"/>
          <w:szCs w:val="24"/>
          <w:lang w:eastAsia="zh-CN"/>
        </w:rPr>
        <w:t>结构进行时序特征提取。</w:t>
      </w:r>
      <w:r w:rsidR="009B1615" w:rsidRPr="009B1615">
        <w:rPr>
          <w:sz w:val="24"/>
          <w:szCs w:val="24"/>
          <w:lang w:eastAsia="zh-CN"/>
        </w:rPr>
        <w:t>前向</w:t>
      </w:r>
      <w:r w:rsidR="009B1615" w:rsidRPr="009B1615">
        <w:rPr>
          <w:sz w:val="24"/>
          <w:szCs w:val="24"/>
          <w:lang w:eastAsia="zh-CN"/>
        </w:rPr>
        <w:t xml:space="preserve"> GRU </w:t>
      </w:r>
      <w:r w:rsidR="009B1615" w:rsidRPr="009B1615">
        <w:rPr>
          <w:sz w:val="24"/>
          <w:szCs w:val="24"/>
          <w:lang w:eastAsia="zh-CN"/>
        </w:rPr>
        <w:t>按时间顺序依次处理输入序列，每个时间步的隐藏状态将传递至下一层</w:t>
      </w:r>
      <w:r w:rsidR="009B1615">
        <w:rPr>
          <w:rFonts w:hint="eastAsia"/>
          <w:sz w:val="24"/>
          <w:szCs w:val="24"/>
          <w:lang w:eastAsia="zh-CN"/>
        </w:rPr>
        <w:t>GRU</w:t>
      </w:r>
      <w:r w:rsidR="009B1615">
        <w:rPr>
          <w:rFonts w:hint="eastAsia"/>
          <w:sz w:val="24"/>
          <w:szCs w:val="24"/>
          <w:lang w:eastAsia="zh-CN"/>
        </w:rPr>
        <w:t>单元和本层的下一个</w:t>
      </w:r>
      <w:r w:rsidR="009B1615">
        <w:rPr>
          <w:rFonts w:hint="eastAsia"/>
          <w:sz w:val="24"/>
          <w:szCs w:val="24"/>
          <w:lang w:eastAsia="zh-CN"/>
        </w:rPr>
        <w:t>GRU</w:t>
      </w:r>
      <w:r w:rsidR="009B1615">
        <w:rPr>
          <w:rFonts w:hint="eastAsia"/>
          <w:sz w:val="24"/>
          <w:szCs w:val="24"/>
          <w:lang w:eastAsia="zh-CN"/>
        </w:rPr>
        <w:t>单元</w:t>
      </w:r>
      <w:r w:rsidR="009B1615" w:rsidRPr="009B1615">
        <w:rPr>
          <w:sz w:val="24"/>
          <w:szCs w:val="24"/>
          <w:lang w:eastAsia="zh-CN"/>
        </w:rPr>
        <w:t>；反向</w:t>
      </w:r>
      <w:r w:rsidR="009B1615" w:rsidRPr="009B1615">
        <w:rPr>
          <w:sz w:val="24"/>
          <w:szCs w:val="24"/>
          <w:lang w:eastAsia="zh-CN"/>
        </w:rPr>
        <w:t xml:space="preserve"> GRU </w:t>
      </w:r>
      <w:r w:rsidR="009B1615" w:rsidRPr="009B1615">
        <w:rPr>
          <w:sz w:val="24"/>
          <w:szCs w:val="24"/>
          <w:lang w:eastAsia="zh-CN"/>
        </w:rPr>
        <w:t>则按</w:t>
      </w:r>
      <w:r w:rsidR="009B1615">
        <w:rPr>
          <w:rFonts w:hint="eastAsia"/>
          <w:sz w:val="24"/>
          <w:szCs w:val="24"/>
          <w:lang w:eastAsia="zh-CN"/>
        </w:rPr>
        <w:t>从相反的方向</w:t>
      </w:r>
      <w:r w:rsidR="009B1615" w:rsidRPr="009B1615">
        <w:rPr>
          <w:sz w:val="24"/>
          <w:szCs w:val="24"/>
          <w:lang w:eastAsia="zh-CN"/>
        </w:rPr>
        <w:t>对</w:t>
      </w:r>
      <w:r w:rsidR="009B1615">
        <w:rPr>
          <w:rFonts w:hint="eastAsia"/>
          <w:sz w:val="24"/>
          <w:szCs w:val="24"/>
          <w:lang w:eastAsia="zh-CN"/>
        </w:rPr>
        <w:t>输入的隐藏状态</w:t>
      </w:r>
      <w:r w:rsidR="009B1615" w:rsidRPr="009B1615">
        <w:rPr>
          <w:sz w:val="24"/>
          <w:szCs w:val="24"/>
          <w:lang w:eastAsia="zh-CN"/>
        </w:rPr>
        <w:t>进行二次处理，最终将</w:t>
      </w:r>
      <w:r w:rsidR="009B1615">
        <w:rPr>
          <w:rFonts w:hint="eastAsia"/>
          <w:sz w:val="24"/>
          <w:szCs w:val="24"/>
          <w:lang w:eastAsia="zh-CN"/>
        </w:rPr>
        <w:t>第二层</w:t>
      </w:r>
      <w:r w:rsidR="009B1615">
        <w:rPr>
          <w:rFonts w:hint="eastAsia"/>
          <w:sz w:val="24"/>
          <w:szCs w:val="24"/>
          <w:lang w:eastAsia="zh-CN"/>
        </w:rPr>
        <w:t>GRU</w:t>
      </w:r>
      <w:r w:rsidR="009B1615">
        <w:rPr>
          <w:rFonts w:hint="eastAsia"/>
          <w:sz w:val="24"/>
          <w:szCs w:val="24"/>
          <w:lang w:eastAsia="zh-CN"/>
        </w:rPr>
        <w:t>单元输出的所有</w:t>
      </w:r>
      <w:r w:rsidR="009B1615" w:rsidRPr="009B1615">
        <w:rPr>
          <w:sz w:val="24"/>
          <w:szCs w:val="24"/>
          <w:lang w:eastAsia="zh-CN"/>
        </w:rPr>
        <w:t>隐藏状态进行拼接，形成包含双向上下文信息的综合时序特征，输入后续网络层。</w:t>
      </w:r>
    </w:p>
    <w:p w14:paraId="380CD297" w14:textId="6C2B6630" w:rsidR="000D5ACA" w:rsidRDefault="00A1338F" w:rsidP="009D3B60">
      <w:pPr>
        <w:spacing w:after="0" w:line="500" w:lineRule="exact"/>
        <w:ind w:firstLineChars="200" w:firstLine="480"/>
        <w:rPr>
          <w:sz w:val="24"/>
          <w:szCs w:val="24"/>
          <w:lang w:eastAsia="zh-CN"/>
        </w:rPr>
      </w:pPr>
      <w:r>
        <w:rPr>
          <w:rFonts w:hint="eastAsia"/>
          <w:sz w:val="24"/>
          <w:szCs w:val="24"/>
          <w:lang w:eastAsia="zh-CN"/>
        </w:rPr>
        <w:lastRenderedPageBreak/>
        <w:t>对于</w:t>
      </w:r>
      <w:r w:rsidR="00643F32">
        <w:rPr>
          <w:rFonts w:hint="eastAsia"/>
          <w:sz w:val="24"/>
          <w:szCs w:val="24"/>
          <w:lang w:eastAsia="zh-CN"/>
        </w:rPr>
        <w:t>GRU</w:t>
      </w:r>
      <w:r w:rsidR="00643F32">
        <w:rPr>
          <w:rFonts w:hint="eastAsia"/>
          <w:sz w:val="24"/>
          <w:szCs w:val="24"/>
          <w:lang w:eastAsia="zh-CN"/>
        </w:rPr>
        <w:t>单元，我们使用时序预测中表现很好残差</w:t>
      </w:r>
      <w:r w:rsidR="00643F32">
        <w:rPr>
          <w:rFonts w:hint="eastAsia"/>
          <w:sz w:val="24"/>
          <w:szCs w:val="24"/>
          <w:lang w:eastAsia="zh-CN"/>
        </w:rPr>
        <w:t>GRU</w:t>
      </w:r>
      <w:r w:rsidR="00643F32">
        <w:rPr>
          <w:rFonts w:hint="eastAsia"/>
          <w:sz w:val="24"/>
          <w:szCs w:val="24"/>
          <w:lang w:eastAsia="zh-CN"/>
        </w:rPr>
        <w:t>单元（</w:t>
      </w:r>
      <w:r w:rsidR="00643F32" w:rsidRPr="00643F32">
        <w:rPr>
          <w:color w:val="EE0000"/>
          <w:sz w:val="24"/>
          <w:szCs w:val="24"/>
          <w:lang w:eastAsia="zh-CN"/>
        </w:rPr>
        <w:t>周学良</w:t>
      </w:r>
      <w:r w:rsidR="00643F32" w:rsidRPr="00643F32">
        <w:rPr>
          <w:color w:val="EE0000"/>
          <w:sz w:val="24"/>
          <w:szCs w:val="24"/>
          <w:lang w:eastAsia="zh-CN"/>
        </w:rPr>
        <w:t>,</w:t>
      </w:r>
      <w:r w:rsidR="00643F32" w:rsidRPr="00643F32">
        <w:rPr>
          <w:color w:val="EE0000"/>
          <w:sz w:val="24"/>
          <w:szCs w:val="24"/>
          <w:lang w:eastAsia="zh-CN"/>
        </w:rPr>
        <w:t>潘晓明</w:t>
      </w:r>
      <w:r w:rsidR="00643F32" w:rsidRPr="00643F32">
        <w:rPr>
          <w:color w:val="EE0000"/>
          <w:sz w:val="24"/>
          <w:szCs w:val="24"/>
          <w:lang w:eastAsia="zh-CN"/>
        </w:rPr>
        <w:t>,</w:t>
      </w:r>
      <w:r w:rsidR="00643F32" w:rsidRPr="00643F32">
        <w:rPr>
          <w:color w:val="EE0000"/>
          <w:sz w:val="24"/>
          <w:szCs w:val="24"/>
          <w:lang w:eastAsia="zh-CN"/>
        </w:rPr>
        <w:t>吴瑶</w:t>
      </w:r>
      <w:r w:rsidR="00643F32">
        <w:rPr>
          <w:rFonts w:hint="eastAsia"/>
          <w:sz w:val="24"/>
          <w:szCs w:val="24"/>
          <w:lang w:eastAsia="zh-CN"/>
        </w:rPr>
        <w:t>）</w:t>
      </w:r>
      <w:r w:rsidR="000D5ACA">
        <w:rPr>
          <w:rFonts w:hint="eastAsia"/>
          <w:sz w:val="24"/>
          <w:szCs w:val="24"/>
          <w:lang w:eastAsia="zh-CN"/>
        </w:rPr>
        <w:t>，它是一种带跳跃连接的</w:t>
      </w:r>
      <w:r w:rsidR="000D5ACA">
        <w:rPr>
          <w:rFonts w:hint="eastAsia"/>
          <w:sz w:val="24"/>
          <w:szCs w:val="24"/>
          <w:lang w:eastAsia="zh-CN"/>
        </w:rPr>
        <w:t>GRU</w:t>
      </w:r>
      <w:r w:rsidR="000D5ACA">
        <w:rPr>
          <w:rFonts w:hint="eastAsia"/>
          <w:sz w:val="24"/>
          <w:szCs w:val="24"/>
          <w:lang w:eastAsia="zh-CN"/>
        </w:rPr>
        <w:t>，这为</w:t>
      </w:r>
      <w:r w:rsidR="000D5ACA" w:rsidRPr="00643F32">
        <w:rPr>
          <w:sz w:val="24"/>
          <w:szCs w:val="24"/>
          <w:lang w:eastAsia="zh-CN"/>
        </w:rPr>
        <w:t xml:space="preserve">GRU </w:t>
      </w:r>
      <w:r w:rsidR="000D5ACA" w:rsidRPr="00643F32">
        <w:rPr>
          <w:sz w:val="24"/>
          <w:szCs w:val="24"/>
          <w:lang w:eastAsia="zh-CN"/>
        </w:rPr>
        <w:t>单元引入了恒定梯度路径，增强了深层循环网络的训练稳定性，降低了模型的收敛难度，使其在处理光度衰减这类非平稳时序数据时更易训练，也更难陷入局部最优解</w:t>
      </w:r>
      <w:r w:rsidR="000D5ACA">
        <w:rPr>
          <w:rFonts w:hint="eastAsia"/>
          <w:sz w:val="24"/>
          <w:szCs w:val="24"/>
          <w:lang w:eastAsia="zh-CN"/>
        </w:rPr>
        <w:t>。</w:t>
      </w:r>
    </w:p>
    <w:p w14:paraId="6CA64D92" w14:textId="4DE02278" w:rsidR="00A1338F" w:rsidRDefault="000D5ACA" w:rsidP="000D5ACA">
      <w:pPr>
        <w:spacing w:after="0" w:line="500" w:lineRule="exact"/>
        <w:ind w:firstLineChars="200" w:firstLine="480"/>
        <w:rPr>
          <w:sz w:val="24"/>
          <w:szCs w:val="24"/>
          <w:lang w:eastAsia="zh-CN"/>
        </w:rPr>
      </w:pPr>
      <w:r>
        <w:rPr>
          <w:rFonts w:hint="eastAsia"/>
          <w:sz w:val="24"/>
          <w:szCs w:val="24"/>
          <w:lang w:eastAsia="zh-CN"/>
        </w:rPr>
        <w:t>具体流程如下：</w:t>
      </w:r>
    </w:p>
    <w:p w14:paraId="04851A54" w14:textId="1F6FAD7F" w:rsidR="000D5ACA" w:rsidRDefault="00F16BF4" w:rsidP="00A639E2">
      <w:pPr>
        <w:spacing w:after="0" w:line="500" w:lineRule="exact"/>
        <w:jc w:val="center"/>
        <w:rPr>
          <w:sz w:val="24"/>
          <w:szCs w:val="24"/>
          <w:lang w:eastAsia="zh-CN"/>
        </w:rPr>
      </w:pPr>
      <w:r>
        <w:rPr>
          <w:rFonts w:hint="eastAsia"/>
          <w:sz w:val="24"/>
          <w:szCs w:val="24"/>
          <w:lang w:eastAsia="zh-CN"/>
        </w:rPr>
        <w:t>更新门：</w:t>
      </w:r>
      <w:r w:rsidRPr="00F16BF4">
        <w:rPr>
          <w:position w:val="-12"/>
          <w:sz w:val="24"/>
          <w:szCs w:val="24"/>
          <w:lang w:eastAsia="zh-CN"/>
        </w:rPr>
        <w:object w:dxaOrig="2580" w:dyaOrig="360" w14:anchorId="50748417">
          <v:shape id="_x0000_i1038" type="#_x0000_t75" style="width:129pt;height:18pt" o:ole="">
            <v:imagedata r:id="rId35" o:title=""/>
          </v:shape>
          <o:OLEObject Type="Embed" ProgID="Equation.DSMT4" ShapeID="_x0000_i1038" DrawAspect="Content" ObjectID="_1842339315" r:id="rId36"/>
        </w:object>
      </w:r>
    </w:p>
    <w:p w14:paraId="6095B40A" w14:textId="6BE9632D" w:rsidR="00F16BF4" w:rsidRDefault="00F16BF4" w:rsidP="00A639E2">
      <w:pPr>
        <w:spacing w:after="0" w:line="500" w:lineRule="exact"/>
        <w:jc w:val="center"/>
        <w:rPr>
          <w:sz w:val="24"/>
          <w:szCs w:val="24"/>
          <w:lang w:eastAsia="zh-CN"/>
        </w:rPr>
      </w:pPr>
      <w:r>
        <w:rPr>
          <w:rFonts w:hint="eastAsia"/>
          <w:sz w:val="24"/>
          <w:szCs w:val="24"/>
          <w:lang w:eastAsia="zh-CN"/>
        </w:rPr>
        <w:t>重置门：</w:t>
      </w:r>
      <w:r w:rsidR="00766E6B" w:rsidRPr="00F16BF4">
        <w:rPr>
          <w:position w:val="-12"/>
          <w:sz w:val="24"/>
          <w:szCs w:val="24"/>
          <w:lang w:eastAsia="zh-CN"/>
        </w:rPr>
        <w:object w:dxaOrig="2540" w:dyaOrig="360" w14:anchorId="6735281B">
          <v:shape id="_x0000_i1039" type="#_x0000_t75" style="width:127pt;height:18pt" o:ole="">
            <v:imagedata r:id="rId37" o:title=""/>
          </v:shape>
          <o:OLEObject Type="Embed" ProgID="Equation.DSMT4" ShapeID="_x0000_i1039" DrawAspect="Content" ObjectID="_1842339316" r:id="rId38"/>
        </w:object>
      </w:r>
    </w:p>
    <w:p w14:paraId="41F4F548" w14:textId="09234791" w:rsidR="00766E6B" w:rsidRDefault="00766E6B" w:rsidP="00A639E2">
      <w:pPr>
        <w:spacing w:after="0" w:line="500" w:lineRule="exact"/>
        <w:jc w:val="center"/>
        <w:rPr>
          <w:sz w:val="24"/>
          <w:szCs w:val="24"/>
          <w:lang w:eastAsia="zh-CN"/>
        </w:rPr>
      </w:pPr>
      <w:r>
        <w:rPr>
          <w:rFonts w:hint="eastAsia"/>
          <w:sz w:val="24"/>
          <w:szCs w:val="24"/>
          <w:lang w:eastAsia="zh-CN"/>
        </w:rPr>
        <w:t>候选隐藏状态：</w:t>
      </w:r>
      <w:r w:rsidRPr="00766E6B">
        <w:rPr>
          <w:position w:val="-12"/>
          <w:sz w:val="24"/>
          <w:szCs w:val="24"/>
          <w:lang w:eastAsia="zh-CN"/>
        </w:rPr>
        <w:object w:dxaOrig="2920" w:dyaOrig="360" w14:anchorId="654E4CE0">
          <v:shape id="_x0000_i1040" type="#_x0000_t75" style="width:146.5pt;height:18pt" o:ole="">
            <v:imagedata r:id="rId39" o:title=""/>
          </v:shape>
          <o:OLEObject Type="Embed" ProgID="Equation.DSMT4" ShapeID="_x0000_i1040" DrawAspect="Content" ObjectID="_1842339317" r:id="rId40"/>
        </w:object>
      </w:r>
    </w:p>
    <w:p w14:paraId="43AA62FA" w14:textId="31122D38" w:rsidR="00766E6B" w:rsidRDefault="00766E6B" w:rsidP="00A639E2">
      <w:pPr>
        <w:spacing w:after="0" w:line="500" w:lineRule="exact"/>
        <w:jc w:val="center"/>
        <w:rPr>
          <w:sz w:val="24"/>
          <w:szCs w:val="24"/>
          <w:lang w:eastAsia="zh-CN"/>
        </w:rPr>
      </w:pPr>
      <w:r>
        <w:rPr>
          <w:rFonts w:hint="eastAsia"/>
          <w:sz w:val="24"/>
          <w:szCs w:val="24"/>
          <w:lang w:eastAsia="zh-CN"/>
        </w:rPr>
        <w:t>最终状态更新：</w:t>
      </w:r>
      <w:r w:rsidR="00A639E2" w:rsidRPr="00766E6B">
        <w:rPr>
          <w:position w:val="-12"/>
          <w:sz w:val="24"/>
          <w:szCs w:val="24"/>
          <w:lang w:eastAsia="zh-CN"/>
        </w:rPr>
        <w:object w:dxaOrig="3280" w:dyaOrig="360" w14:anchorId="575B7A00">
          <v:shape id="_x0000_i1041" type="#_x0000_t75" style="width:164pt;height:18pt" o:ole="">
            <v:imagedata r:id="rId41" o:title=""/>
          </v:shape>
          <o:OLEObject Type="Embed" ProgID="Equation.DSMT4" ShapeID="_x0000_i1041" DrawAspect="Content" ObjectID="_1842339318" r:id="rId42"/>
        </w:object>
      </w:r>
    </w:p>
    <w:p w14:paraId="1DE55E9A" w14:textId="29A5D5BA" w:rsidR="00A639E2" w:rsidRPr="009B1615" w:rsidRDefault="00A639E2" w:rsidP="008C7744">
      <w:pPr>
        <w:spacing w:after="0" w:line="500" w:lineRule="exact"/>
        <w:ind w:firstLineChars="200" w:firstLine="480"/>
        <w:rPr>
          <w:sz w:val="24"/>
          <w:szCs w:val="24"/>
          <w:lang w:eastAsia="zh-CN"/>
        </w:rPr>
      </w:pPr>
      <w:r>
        <w:rPr>
          <w:rFonts w:hint="eastAsia"/>
          <w:sz w:val="24"/>
          <w:szCs w:val="24"/>
          <w:lang w:eastAsia="zh-CN"/>
        </w:rPr>
        <w:t>其中</w:t>
      </w:r>
      <w:r w:rsidRPr="00A639E2">
        <w:rPr>
          <w:position w:val="-10"/>
          <w:sz w:val="24"/>
          <w:szCs w:val="24"/>
          <w:lang w:eastAsia="zh-CN"/>
        </w:rPr>
        <w:object w:dxaOrig="440" w:dyaOrig="320" w14:anchorId="35AD4840">
          <v:shape id="_x0000_i1042" type="#_x0000_t75" style="width:22pt;height:16.5pt" o:ole="">
            <v:imagedata r:id="rId43" o:title=""/>
          </v:shape>
          <o:OLEObject Type="Embed" ProgID="Equation.DSMT4" ShapeID="_x0000_i1042" DrawAspect="Content" ObjectID="_1842339319" r:id="rId44"/>
        </w:object>
      </w:r>
      <w:r>
        <w:rPr>
          <w:rFonts w:hint="eastAsia"/>
          <w:sz w:val="24"/>
          <w:szCs w:val="24"/>
          <w:lang w:eastAsia="zh-CN"/>
        </w:rPr>
        <w:t>表示</w:t>
      </w:r>
      <w:r>
        <w:rPr>
          <w:rFonts w:hint="eastAsia"/>
          <w:sz w:val="24"/>
          <w:szCs w:val="24"/>
          <w:lang w:eastAsia="zh-CN"/>
        </w:rPr>
        <w:t>Sigmoid</w:t>
      </w:r>
      <w:r>
        <w:rPr>
          <w:rFonts w:hint="eastAsia"/>
          <w:sz w:val="24"/>
          <w:szCs w:val="24"/>
          <w:lang w:eastAsia="zh-CN"/>
        </w:rPr>
        <w:t>激活函数，</w:t>
      </w:r>
      <w:r w:rsidRPr="00A639E2">
        <w:rPr>
          <w:position w:val="-10"/>
          <w:sz w:val="24"/>
          <w:szCs w:val="24"/>
          <w:lang w:eastAsia="zh-CN"/>
        </w:rPr>
        <w:object w:dxaOrig="700" w:dyaOrig="320" w14:anchorId="0400E1FB">
          <v:shape id="_x0000_i1043" type="#_x0000_t75" style="width:35pt;height:16.5pt" o:ole="">
            <v:imagedata r:id="rId45" o:title=""/>
          </v:shape>
          <o:OLEObject Type="Embed" ProgID="Equation.DSMT4" ShapeID="_x0000_i1043" DrawAspect="Content" ObjectID="_1842339320" r:id="rId46"/>
        </w:object>
      </w:r>
      <w:r>
        <w:rPr>
          <w:rFonts w:hint="eastAsia"/>
          <w:sz w:val="24"/>
          <w:szCs w:val="24"/>
          <w:lang w:eastAsia="zh-CN"/>
        </w:rPr>
        <w:t>表示双曲正切激活函数，</w:t>
      </w:r>
      <w:r w:rsidRPr="00A639E2">
        <w:rPr>
          <w:position w:val="-6"/>
          <w:sz w:val="24"/>
          <w:szCs w:val="24"/>
          <w:lang w:eastAsia="zh-CN"/>
        </w:rPr>
        <w:object w:dxaOrig="279" w:dyaOrig="279" w14:anchorId="6545601F">
          <v:shape id="_x0000_i1044" type="#_x0000_t75" style="width:14pt;height:14pt" o:ole="">
            <v:imagedata r:id="rId47" o:title=""/>
          </v:shape>
          <o:OLEObject Type="Embed" ProgID="Equation.DSMT4" ShapeID="_x0000_i1044" DrawAspect="Content" ObjectID="_1842339321" r:id="rId48"/>
        </w:object>
      </w:r>
      <w:r>
        <w:rPr>
          <w:rFonts w:hint="eastAsia"/>
          <w:sz w:val="24"/>
          <w:szCs w:val="24"/>
          <w:lang w:eastAsia="zh-CN"/>
        </w:rPr>
        <w:t>为可学习矩阵，随着训练不断进行更新，</w:t>
      </w:r>
      <w:r w:rsidRPr="00A639E2">
        <w:rPr>
          <w:position w:val="-6"/>
          <w:sz w:val="24"/>
          <w:szCs w:val="24"/>
          <w:lang w:eastAsia="zh-CN"/>
        </w:rPr>
        <w:object w:dxaOrig="200" w:dyaOrig="279" w14:anchorId="10C355AB">
          <v:shape id="_x0000_i1045" type="#_x0000_t75" style="width:9.5pt;height:14pt" o:ole="">
            <v:imagedata r:id="rId49" o:title=""/>
          </v:shape>
          <o:OLEObject Type="Embed" ProgID="Equation.DSMT4" ShapeID="_x0000_i1045" DrawAspect="Content" ObjectID="_1842339322" r:id="rId50"/>
        </w:object>
      </w:r>
      <w:r>
        <w:rPr>
          <w:rFonts w:hint="eastAsia"/>
          <w:sz w:val="24"/>
          <w:szCs w:val="24"/>
          <w:lang w:eastAsia="zh-CN"/>
        </w:rPr>
        <w:t>为偏置向量，</w:t>
      </w:r>
      <w:r w:rsidRPr="00A639E2">
        <w:rPr>
          <w:position w:val="-10"/>
          <w:sz w:val="24"/>
          <w:szCs w:val="24"/>
          <w:lang w:eastAsia="zh-CN"/>
        </w:rPr>
        <w:object w:dxaOrig="680" w:dyaOrig="320" w14:anchorId="01B2AE3E">
          <v:shape id="_x0000_i1046" type="#_x0000_t75" style="width:34pt;height:16.5pt" o:ole="">
            <v:imagedata r:id="rId51" o:title=""/>
          </v:shape>
          <o:OLEObject Type="Embed" ProgID="Equation.DSMT4" ShapeID="_x0000_i1046" DrawAspect="Content" ObjectID="_1842339323" r:id="rId52"/>
        </w:object>
      </w:r>
      <w:r>
        <w:rPr>
          <w:rFonts w:hint="eastAsia"/>
          <w:sz w:val="24"/>
          <w:szCs w:val="24"/>
          <w:lang w:eastAsia="zh-CN"/>
        </w:rPr>
        <w:t>为跳跃连接，本质上就是一层</w:t>
      </w:r>
      <w:r>
        <w:rPr>
          <w:rFonts w:hint="eastAsia"/>
          <w:sz w:val="24"/>
          <w:szCs w:val="24"/>
          <w:lang w:eastAsia="zh-CN"/>
        </w:rPr>
        <w:t>MLP</w:t>
      </w:r>
      <w:r>
        <w:rPr>
          <w:rFonts w:hint="eastAsia"/>
          <w:sz w:val="24"/>
          <w:szCs w:val="24"/>
          <w:lang w:eastAsia="zh-CN"/>
        </w:rPr>
        <w:t>。</w:t>
      </w:r>
    </w:p>
    <w:p w14:paraId="0395403F" w14:textId="1EFA8B3F" w:rsidR="00953BEC" w:rsidRPr="00953BEC" w:rsidRDefault="00000000" w:rsidP="00953BEC">
      <w:pPr>
        <w:pStyle w:val="31"/>
        <w:spacing w:before="0" w:line="500" w:lineRule="exact"/>
        <w:rPr>
          <w:color w:val="auto"/>
          <w:sz w:val="24"/>
          <w:szCs w:val="24"/>
          <w:lang w:eastAsia="zh-CN"/>
        </w:rPr>
      </w:pPr>
      <w:r w:rsidRPr="009E53BD">
        <w:rPr>
          <w:rFonts w:ascii="黑体" w:eastAsia="黑体" w:hAnsi="黑体"/>
          <w:b w:val="0"/>
          <w:color w:val="auto"/>
          <w:sz w:val="24"/>
          <w:szCs w:val="24"/>
          <w:lang w:eastAsia="zh-CN"/>
        </w:rPr>
        <w:t>3.</w:t>
      </w:r>
      <w:r w:rsidR="00FA5AF4">
        <w:rPr>
          <w:rFonts w:ascii="黑体" w:eastAsia="黑体" w:hAnsi="黑体" w:hint="eastAsia"/>
          <w:b w:val="0"/>
          <w:color w:val="auto"/>
          <w:sz w:val="24"/>
          <w:szCs w:val="24"/>
          <w:lang w:eastAsia="zh-CN"/>
        </w:rPr>
        <w:t>3.3</w:t>
      </w:r>
      <w:r w:rsidRPr="009E53BD">
        <w:rPr>
          <w:rFonts w:ascii="黑体" w:eastAsia="黑体" w:hAnsi="黑体"/>
          <w:b w:val="0"/>
          <w:color w:val="auto"/>
          <w:sz w:val="24"/>
          <w:szCs w:val="24"/>
          <w:lang w:eastAsia="zh-CN"/>
        </w:rPr>
        <w:t xml:space="preserve"> </w:t>
      </w:r>
      <w:r w:rsidR="00FA5AF4">
        <w:rPr>
          <w:rFonts w:ascii="黑体" w:eastAsia="黑体" w:hAnsi="黑体" w:hint="eastAsia"/>
          <w:b w:val="0"/>
          <w:color w:val="auto"/>
          <w:sz w:val="24"/>
          <w:szCs w:val="24"/>
          <w:lang w:eastAsia="zh-CN"/>
        </w:rPr>
        <w:t>时间</w:t>
      </w:r>
      <w:r w:rsidRPr="009E53BD">
        <w:rPr>
          <w:rFonts w:ascii="黑体" w:eastAsia="黑体" w:hAnsi="黑体"/>
          <w:b w:val="0"/>
          <w:color w:val="auto"/>
          <w:sz w:val="24"/>
          <w:szCs w:val="24"/>
          <w:lang w:eastAsia="zh-CN"/>
        </w:rPr>
        <w:t>注意力模块</w:t>
      </w:r>
    </w:p>
    <w:p w14:paraId="2AD05474" w14:textId="77777777" w:rsidR="00043F98" w:rsidRDefault="00953BEC" w:rsidP="009D3B60">
      <w:pPr>
        <w:spacing w:after="0" w:line="500" w:lineRule="exact"/>
        <w:ind w:firstLineChars="200" w:firstLine="480"/>
        <w:rPr>
          <w:sz w:val="24"/>
          <w:szCs w:val="24"/>
          <w:lang w:eastAsia="zh-CN"/>
        </w:rPr>
      </w:pPr>
      <w:r w:rsidRPr="00953BEC">
        <w:rPr>
          <w:sz w:val="24"/>
          <w:szCs w:val="24"/>
          <w:lang w:eastAsia="zh-CN"/>
        </w:rPr>
        <w:t>为使模型能够自适应挖掘</w:t>
      </w:r>
      <w:r w:rsidRPr="00953BEC">
        <w:rPr>
          <w:sz w:val="24"/>
          <w:szCs w:val="24"/>
          <w:lang w:eastAsia="zh-CN"/>
        </w:rPr>
        <w:t xml:space="preserve"> LED </w:t>
      </w:r>
      <w:r w:rsidRPr="00953BEC">
        <w:rPr>
          <w:sz w:val="24"/>
          <w:szCs w:val="24"/>
          <w:lang w:eastAsia="zh-CN"/>
        </w:rPr>
        <w:t>光度衰减曲线内的关键时序信息</w:t>
      </w:r>
      <w:r>
        <w:rPr>
          <w:rFonts w:hint="eastAsia"/>
          <w:sz w:val="24"/>
          <w:szCs w:val="24"/>
          <w:lang w:eastAsia="zh-CN"/>
        </w:rPr>
        <w:t>节点</w:t>
      </w:r>
      <w:r w:rsidRPr="00953BEC">
        <w:rPr>
          <w:sz w:val="24"/>
          <w:szCs w:val="24"/>
          <w:lang w:eastAsia="zh-CN"/>
        </w:rPr>
        <w:t>，聚焦对衰减程度预测影响较大的时间步</w:t>
      </w:r>
      <w:r w:rsidR="00043F98">
        <w:rPr>
          <w:rFonts w:hint="eastAsia"/>
          <w:sz w:val="24"/>
          <w:szCs w:val="24"/>
          <w:lang w:eastAsia="zh-CN"/>
        </w:rPr>
        <w:t>。</w:t>
      </w:r>
    </w:p>
    <w:p w14:paraId="0F918834" w14:textId="77777777" w:rsidR="008C7744" w:rsidRDefault="00000000" w:rsidP="00043F98">
      <w:pPr>
        <w:spacing w:after="0" w:line="500" w:lineRule="exact"/>
        <w:ind w:firstLineChars="200" w:firstLine="480"/>
        <w:rPr>
          <w:sz w:val="24"/>
          <w:szCs w:val="24"/>
          <w:lang w:eastAsia="zh-CN"/>
        </w:rPr>
      </w:pPr>
      <w:r w:rsidRPr="009E53BD">
        <w:rPr>
          <w:sz w:val="24"/>
          <w:szCs w:val="24"/>
          <w:lang w:eastAsia="zh-CN"/>
        </w:rPr>
        <w:t>首先通过非线性变换生成注意力得分：</w:t>
      </w:r>
    </w:p>
    <w:p w14:paraId="17B253AC" w14:textId="06F56788" w:rsidR="00AC2BE2" w:rsidRDefault="00043F98" w:rsidP="008C7744">
      <w:pPr>
        <w:spacing w:after="0" w:line="500" w:lineRule="exact"/>
        <w:jc w:val="center"/>
        <w:rPr>
          <w:sz w:val="24"/>
          <w:szCs w:val="24"/>
          <w:lang w:eastAsia="zh-CN"/>
        </w:rPr>
      </w:pPr>
      <w:r w:rsidRPr="00043F98">
        <w:rPr>
          <w:position w:val="-10"/>
          <w:sz w:val="24"/>
          <w:szCs w:val="24"/>
          <w:lang w:eastAsia="zh-CN"/>
        </w:rPr>
        <w:object w:dxaOrig="2060" w:dyaOrig="320" w14:anchorId="4DB9B9B5">
          <v:shape id="_x0000_i1047" type="#_x0000_t75" style="width:103pt;height:16.5pt" o:ole="">
            <v:imagedata r:id="rId53" o:title=""/>
          </v:shape>
          <o:OLEObject Type="Embed" ProgID="Equation.DSMT4" ShapeID="_x0000_i1047" DrawAspect="Content" ObjectID="_1842339324" r:id="rId54"/>
        </w:object>
      </w:r>
    </w:p>
    <w:p w14:paraId="180F0D94" w14:textId="5BC8D8F0" w:rsidR="00043F98" w:rsidRDefault="006C416A" w:rsidP="00043F98">
      <w:pPr>
        <w:spacing w:after="0" w:line="500" w:lineRule="exact"/>
        <w:ind w:firstLineChars="200" w:firstLine="480"/>
        <w:rPr>
          <w:sz w:val="24"/>
          <w:szCs w:val="24"/>
          <w:lang w:eastAsia="zh-CN"/>
        </w:rPr>
      </w:pPr>
      <w:r>
        <w:rPr>
          <w:rFonts w:hint="eastAsia"/>
          <w:sz w:val="24"/>
          <w:szCs w:val="24"/>
          <w:lang w:eastAsia="zh-CN"/>
        </w:rPr>
        <w:t>其中</w:t>
      </w:r>
      <w:r w:rsidRPr="006C416A">
        <w:rPr>
          <w:position w:val="-6"/>
          <w:sz w:val="24"/>
          <w:szCs w:val="24"/>
          <w:lang w:eastAsia="zh-CN"/>
        </w:rPr>
        <w:object w:dxaOrig="279" w:dyaOrig="279" w14:anchorId="1BE73555">
          <v:shape id="_x0000_i1048" type="#_x0000_t75" style="width:14pt;height:14pt" o:ole="">
            <v:imagedata r:id="rId55" o:title=""/>
          </v:shape>
          <o:OLEObject Type="Embed" ProgID="Equation.DSMT4" ShapeID="_x0000_i1048" DrawAspect="Content" ObjectID="_1842339325" r:id="rId56"/>
        </w:object>
      </w:r>
      <w:r>
        <w:rPr>
          <w:rFonts w:hint="eastAsia"/>
          <w:sz w:val="24"/>
          <w:szCs w:val="24"/>
          <w:lang w:eastAsia="zh-CN"/>
        </w:rPr>
        <w:t>是可学习参数，</w:t>
      </w:r>
      <w:r w:rsidRPr="006C416A">
        <w:rPr>
          <w:position w:val="-4"/>
          <w:sz w:val="24"/>
          <w:szCs w:val="24"/>
          <w:lang w:eastAsia="zh-CN"/>
        </w:rPr>
        <w:object w:dxaOrig="279" w:dyaOrig="260" w14:anchorId="14B271C6">
          <v:shape id="_x0000_i1049" type="#_x0000_t75" style="width:14pt;height:13.5pt" o:ole="">
            <v:imagedata r:id="rId57" o:title=""/>
          </v:shape>
          <o:OLEObject Type="Embed" ProgID="Equation.DSMT4" ShapeID="_x0000_i1049" DrawAspect="Content" ObjectID="_1842339326" r:id="rId58"/>
        </w:object>
      </w:r>
      <w:r>
        <w:rPr>
          <w:rFonts w:hint="eastAsia"/>
          <w:sz w:val="24"/>
          <w:szCs w:val="24"/>
          <w:lang w:eastAsia="zh-CN"/>
        </w:rPr>
        <w:t>是由双向</w:t>
      </w:r>
      <w:r>
        <w:rPr>
          <w:rFonts w:hint="eastAsia"/>
          <w:sz w:val="24"/>
          <w:szCs w:val="24"/>
          <w:lang w:eastAsia="zh-CN"/>
        </w:rPr>
        <w:t>GRU</w:t>
      </w:r>
      <w:r>
        <w:rPr>
          <w:rFonts w:hint="eastAsia"/>
          <w:sz w:val="24"/>
          <w:szCs w:val="24"/>
          <w:lang w:eastAsia="zh-CN"/>
        </w:rPr>
        <w:t>模块第二层</w:t>
      </w:r>
      <w:r>
        <w:rPr>
          <w:rFonts w:hint="eastAsia"/>
          <w:sz w:val="24"/>
          <w:szCs w:val="24"/>
          <w:lang w:eastAsia="zh-CN"/>
        </w:rPr>
        <w:t>GRU</w:t>
      </w:r>
      <w:r>
        <w:rPr>
          <w:rFonts w:hint="eastAsia"/>
          <w:sz w:val="24"/>
          <w:szCs w:val="24"/>
          <w:lang w:eastAsia="zh-CN"/>
        </w:rPr>
        <w:t>输出的</w:t>
      </w:r>
      <w:r>
        <w:rPr>
          <w:rFonts w:hint="eastAsia"/>
          <w:sz w:val="24"/>
          <w:szCs w:val="24"/>
          <w:lang w:eastAsia="zh-CN"/>
        </w:rPr>
        <w:t>14</w:t>
      </w:r>
      <w:r>
        <w:rPr>
          <w:rFonts w:hint="eastAsia"/>
          <w:sz w:val="24"/>
          <w:szCs w:val="24"/>
          <w:lang w:eastAsia="zh-CN"/>
        </w:rPr>
        <w:t>个中间隐藏状态</w:t>
      </w:r>
      <w:r w:rsidRPr="006C416A">
        <w:rPr>
          <w:position w:val="-12"/>
          <w:sz w:val="24"/>
          <w:szCs w:val="24"/>
          <w:lang w:eastAsia="zh-CN"/>
        </w:rPr>
        <w:object w:dxaOrig="1280" w:dyaOrig="360" w14:anchorId="4EBB7335">
          <v:shape id="_x0000_i1050" type="#_x0000_t75" style="width:64pt;height:18pt" o:ole="">
            <v:imagedata r:id="rId59" o:title=""/>
          </v:shape>
          <o:OLEObject Type="Embed" ProgID="Equation.DSMT4" ShapeID="_x0000_i1050" DrawAspect="Content" ObjectID="_1842339327" r:id="rId60"/>
        </w:object>
      </w:r>
      <w:r>
        <w:rPr>
          <w:rFonts w:hint="eastAsia"/>
          <w:sz w:val="24"/>
          <w:szCs w:val="24"/>
          <w:lang w:eastAsia="zh-CN"/>
        </w:rPr>
        <w:t>拼接得到。</w:t>
      </w:r>
      <w:r w:rsidR="00043F98">
        <w:rPr>
          <w:rFonts w:hint="eastAsia"/>
          <w:sz w:val="24"/>
          <w:szCs w:val="24"/>
          <w:lang w:eastAsia="zh-CN"/>
        </w:rPr>
        <w:t>得到的两两之间的分数</w:t>
      </w:r>
      <w:r>
        <w:rPr>
          <w:rFonts w:hint="eastAsia"/>
          <w:sz w:val="24"/>
          <w:szCs w:val="24"/>
          <w:lang w:eastAsia="zh-CN"/>
        </w:rPr>
        <w:t>之后</w:t>
      </w:r>
      <w:r w:rsidR="00043F98">
        <w:rPr>
          <w:rFonts w:hint="eastAsia"/>
          <w:sz w:val="24"/>
          <w:szCs w:val="24"/>
          <w:lang w:eastAsia="zh-CN"/>
        </w:rPr>
        <w:t>，为了避免加权数值爆炸无法训练，使用</w:t>
      </w:r>
      <w:proofErr w:type="spellStart"/>
      <w:r w:rsidR="00043F98">
        <w:rPr>
          <w:rFonts w:hint="eastAsia"/>
          <w:sz w:val="24"/>
          <w:szCs w:val="24"/>
          <w:lang w:eastAsia="zh-CN"/>
        </w:rPr>
        <w:t>Softmax</w:t>
      </w:r>
      <w:proofErr w:type="spellEnd"/>
      <w:r w:rsidR="00043F98">
        <w:rPr>
          <w:rFonts w:hint="eastAsia"/>
          <w:sz w:val="24"/>
          <w:szCs w:val="24"/>
          <w:lang w:eastAsia="zh-CN"/>
        </w:rPr>
        <w:t>对权重进行归一化得到两两之间的注意力系数：</w:t>
      </w:r>
    </w:p>
    <w:p w14:paraId="4B28CBA3" w14:textId="764855B7" w:rsidR="00AB336B" w:rsidRDefault="00E578A4" w:rsidP="008C7744">
      <w:pPr>
        <w:spacing w:after="0" w:line="500" w:lineRule="exact"/>
        <w:jc w:val="center"/>
        <w:rPr>
          <w:sz w:val="24"/>
          <w:szCs w:val="24"/>
          <w:lang w:eastAsia="zh-CN"/>
        </w:rPr>
      </w:pPr>
      <w:r w:rsidRPr="00043F98">
        <w:rPr>
          <w:position w:val="-4"/>
          <w:sz w:val="24"/>
          <w:szCs w:val="24"/>
          <w:lang w:eastAsia="zh-CN"/>
        </w:rPr>
        <w:object w:dxaOrig="180" w:dyaOrig="279" w14:anchorId="5B3A66E0">
          <v:shape id="_x0000_i1051" type="#_x0000_t75" style="width:9pt;height:14pt" o:ole="">
            <v:imagedata r:id="rId61" o:title=""/>
          </v:shape>
          <o:OLEObject Type="Embed" ProgID="Equation.DSMT4" ShapeID="_x0000_i1051" DrawAspect="Content" ObjectID="_1842339328" r:id="rId62"/>
        </w:object>
      </w:r>
      <w:r w:rsidR="00043F98" w:rsidRPr="00043F98">
        <w:rPr>
          <w:position w:val="-10"/>
          <w:sz w:val="24"/>
          <w:szCs w:val="24"/>
          <w:lang w:eastAsia="zh-CN"/>
        </w:rPr>
        <w:object w:dxaOrig="2120" w:dyaOrig="320" w14:anchorId="72F474C8">
          <v:shape id="_x0000_i1052" type="#_x0000_t75" style="width:106pt;height:16.5pt" o:ole="">
            <v:imagedata r:id="rId63" o:title=""/>
          </v:shape>
          <o:OLEObject Type="Embed" ProgID="Equation.DSMT4" ShapeID="_x0000_i1052" DrawAspect="Content" ObjectID="_1842339329" r:id="rId64"/>
        </w:object>
      </w:r>
    </w:p>
    <w:p w14:paraId="271BCBC1" w14:textId="501B524A" w:rsidR="00043F98" w:rsidRDefault="00043F98" w:rsidP="00043F98">
      <w:pPr>
        <w:spacing w:after="0" w:line="500" w:lineRule="exact"/>
        <w:ind w:firstLineChars="200" w:firstLine="480"/>
        <w:rPr>
          <w:sz w:val="24"/>
          <w:szCs w:val="24"/>
          <w:lang w:eastAsia="zh-CN"/>
        </w:rPr>
      </w:pPr>
      <w:r>
        <w:rPr>
          <w:rFonts w:hint="eastAsia"/>
          <w:sz w:val="24"/>
          <w:szCs w:val="24"/>
          <w:lang w:eastAsia="zh-CN"/>
        </w:rPr>
        <w:t>最后使用注意力系数对整体进行加权求和得到上下文向量</w:t>
      </w:r>
      <w:r>
        <w:rPr>
          <w:rFonts w:hint="eastAsia"/>
          <w:sz w:val="24"/>
          <w:szCs w:val="24"/>
          <w:lang w:eastAsia="zh-CN"/>
        </w:rPr>
        <w:t>context</w:t>
      </w:r>
      <w:r>
        <w:rPr>
          <w:rFonts w:hint="eastAsia"/>
          <w:sz w:val="24"/>
          <w:szCs w:val="24"/>
          <w:lang w:eastAsia="zh-CN"/>
        </w:rPr>
        <w:t>：</w:t>
      </w:r>
    </w:p>
    <w:p w14:paraId="77191363" w14:textId="1064C1E2" w:rsidR="00AB336B" w:rsidRPr="009E53BD" w:rsidRDefault="008C7744" w:rsidP="008C7744">
      <w:pPr>
        <w:spacing w:after="0" w:line="240" w:lineRule="auto"/>
        <w:jc w:val="center"/>
        <w:rPr>
          <w:sz w:val="24"/>
          <w:szCs w:val="24"/>
          <w:lang w:eastAsia="zh-CN"/>
        </w:rPr>
      </w:pPr>
      <w:r w:rsidRPr="008C7744">
        <w:rPr>
          <w:position w:val="-28"/>
          <w:sz w:val="24"/>
          <w:szCs w:val="24"/>
          <w:lang w:eastAsia="zh-CN"/>
        </w:rPr>
        <w:object w:dxaOrig="1920" w:dyaOrig="680" w14:anchorId="18A80547">
          <v:shape id="_x0000_i1053" type="#_x0000_t75" style="width:95.5pt;height:34pt" o:ole="">
            <v:imagedata r:id="rId65" o:title=""/>
          </v:shape>
          <o:OLEObject Type="Embed" ProgID="Equation.DSMT4" ShapeID="_x0000_i1053" DrawAspect="Content" ObjectID="_1842339330" r:id="rId66"/>
        </w:object>
      </w:r>
    </w:p>
    <w:p w14:paraId="495A4467" w14:textId="23E14FC5" w:rsidR="00AB336B" w:rsidRPr="009E53BD" w:rsidRDefault="00000000" w:rsidP="009E53BD">
      <w:pPr>
        <w:pStyle w:val="31"/>
        <w:spacing w:before="0" w:line="500" w:lineRule="exact"/>
        <w:rPr>
          <w:color w:val="auto"/>
          <w:sz w:val="24"/>
          <w:szCs w:val="24"/>
          <w:lang w:eastAsia="zh-CN"/>
        </w:rPr>
      </w:pPr>
      <w:r w:rsidRPr="009E53BD">
        <w:rPr>
          <w:rFonts w:ascii="黑体" w:eastAsia="黑体" w:hAnsi="黑体"/>
          <w:b w:val="0"/>
          <w:color w:val="auto"/>
          <w:sz w:val="24"/>
          <w:szCs w:val="24"/>
          <w:lang w:eastAsia="zh-CN"/>
        </w:rPr>
        <w:t>3.</w:t>
      </w:r>
      <w:r w:rsidR="00FA5AF4">
        <w:rPr>
          <w:rFonts w:ascii="黑体" w:eastAsia="黑体" w:hAnsi="黑体" w:hint="eastAsia"/>
          <w:b w:val="0"/>
          <w:color w:val="auto"/>
          <w:sz w:val="24"/>
          <w:szCs w:val="24"/>
          <w:lang w:eastAsia="zh-CN"/>
        </w:rPr>
        <w:t>3.4</w:t>
      </w:r>
      <w:r w:rsidRPr="009E53BD">
        <w:rPr>
          <w:rFonts w:ascii="黑体" w:eastAsia="黑体" w:hAnsi="黑体"/>
          <w:b w:val="0"/>
          <w:color w:val="auto"/>
          <w:sz w:val="24"/>
          <w:szCs w:val="24"/>
          <w:lang w:eastAsia="zh-CN"/>
        </w:rPr>
        <w:t xml:space="preserve"> </w:t>
      </w:r>
      <w:r w:rsidR="00FA5AF4">
        <w:rPr>
          <w:rFonts w:ascii="黑体" w:eastAsia="黑体" w:hAnsi="黑体" w:hint="eastAsia"/>
          <w:b w:val="0"/>
          <w:color w:val="auto"/>
          <w:sz w:val="24"/>
          <w:szCs w:val="24"/>
          <w:lang w:eastAsia="zh-CN"/>
        </w:rPr>
        <w:t>TCN模块</w:t>
      </w:r>
    </w:p>
    <w:p w14:paraId="03E39B1C" w14:textId="474826C8" w:rsidR="00AB336B" w:rsidRPr="009E53BD" w:rsidRDefault="006C416A" w:rsidP="00FA2781">
      <w:pPr>
        <w:spacing w:after="0" w:line="500" w:lineRule="exact"/>
        <w:ind w:firstLineChars="200" w:firstLine="480"/>
        <w:rPr>
          <w:sz w:val="24"/>
          <w:szCs w:val="24"/>
          <w:lang w:eastAsia="zh-CN"/>
        </w:rPr>
      </w:pPr>
      <w:r>
        <w:rPr>
          <w:rFonts w:hint="eastAsia"/>
          <w:sz w:val="24"/>
          <w:szCs w:val="24"/>
          <w:lang w:eastAsia="zh-CN"/>
        </w:rPr>
        <w:t>我们使用标准</w:t>
      </w:r>
      <w:r>
        <w:rPr>
          <w:rFonts w:hint="eastAsia"/>
          <w:sz w:val="24"/>
          <w:szCs w:val="24"/>
          <w:lang w:eastAsia="zh-CN"/>
        </w:rPr>
        <w:t>TCN</w:t>
      </w:r>
      <w:r>
        <w:rPr>
          <w:rFonts w:hint="eastAsia"/>
          <w:sz w:val="24"/>
          <w:szCs w:val="24"/>
          <w:lang w:eastAsia="zh-CN"/>
        </w:rPr>
        <w:t>模块作为残差连接</w:t>
      </w:r>
      <w:r w:rsidR="00FA2781">
        <w:rPr>
          <w:rFonts w:hint="eastAsia"/>
          <w:sz w:val="24"/>
          <w:szCs w:val="24"/>
          <w:lang w:eastAsia="zh-CN"/>
        </w:rPr>
        <w:t>（</w:t>
      </w:r>
      <w:r w:rsidR="00FA2781" w:rsidRPr="00FA2781">
        <w:rPr>
          <w:color w:val="EE0000"/>
          <w:sz w:val="24"/>
          <w:szCs w:val="24"/>
          <w:lang w:eastAsia="zh-CN"/>
        </w:rPr>
        <w:t xml:space="preserve">[1] LEA C, FLYNN M D, VIDAL R, et al. Temporal Convolutional Networks for Action Segmentation and Detection[C]//2017 IEEE Conference on Computer Vision and Pattern Recognition (CVPR). Honolulu: </w:t>
      </w:r>
      <w:r w:rsidR="00FA2781" w:rsidRPr="00FA2781">
        <w:rPr>
          <w:color w:val="EE0000"/>
          <w:sz w:val="24"/>
          <w:szCs w:val="24"/>
          <w:lang w:eastAsia="zh-CN"/>
        </w:rPr>
        <w:lastRenderedPageBreak/>
        <w:t>IEEE, 2017:1003-1012.</w:t>
      </w:r>
      <w:r w:rsidR="00FA2781">
        <w:rPr>
          <w:rFonts w:hint="eastAsia"/>
          <w:sz w:val="24"/>
          <w:szCs w:val="24"/>
          <w:lang w:eastAsia="zh-CN"/>
        </w:rPr>
        <w:t>）</w:t>
      </w:r>
      <w:r>
        <w:rPr>
          <w:rFonts w:hint="eastAsia"/>
          <w:sz w:val="24"/>
          <w:szCs w:val="24"/>
          <w:lang w:eastAsia="zh-CN"/>
        </w:rPr>
        <w:t>，如图</w:t>
      </w:r>
      <w:r>
        <w:rPr>
          <w:rFonts w:hint="eastAsia"/>
          <w:sz w:val="24"/>
          <w:szCs w:val="24"/>
          <w:lang w:eastAsia="zh-CN"/>
        </w:rPr>
        <w:t>3.1</w:t>
      </w:r>
      <w:r>
        <w:rPr>
          <w:rFonts w:hint="eastAsia"/>
          <w:sz w:val="24"/>
          <w:szCs w:val="24"/>
          <w:lang w:eastAsia="zh-CN"/>
        </w:rPr>
        <w:t>（</w:t>
      </w:r>
      <w:r>
        <w:rPr>
          <w:rFonts w:hint="eastAsia"/>
          <w:sz w:val="24"/>
          <w:szCs w:val="24"/>
          <w:lang w:eastAsia="zh-CN"/>
        </w:rPr>
        <w:t>c</w:t>
      </w:r>
      <w:r>
        <w:rPr>
          <w:rFonts w:hint="eastAsia"/>
          <w:sz w:val="24"/>
          <w:szCs w:val="24"/>
          <w:lang w:eastAsia="zh-CN"/>
        </w:rPr>
        <w:t>）所示，</w:t>
      </w:r>
      <w:r w:rsidR="00FA2781" w:rsidRPr="00FA2781">
        <w:rPr>
          <w:sz w:val="24"/>
          <w:szCs w:val="24"/>
          <w:lang w:eastAsia="zh-CN"/>
        </w:rPr>
        <w:t xml:space="preserve">TCN </w:t>
      </w:r>
      <w:r w:rsidR="00FA2781" w:rsidRPr="00FA2781">
        <w:rPr>
          <w:sz w:val="24"/>
          <w:szCs w:val="24"/>
          <w:lang w:eastAsia="zh-CN"/>
        </w:rPr>
        <w:t>模块采用双分支并行结构：其中一条支路通过</w:t>
      </w:r>
      <w:r w:rsidR="00FA2781" w:rsidRPr="00FA2781">
        <w:rPr>
          <w:sz w:val="24"/>
          <w:szCs w:val="24"/>
          <w:lang w:eastAsia="zh-CN"/>
        </w:rPr>
        <w:t xml:space="preserve"> 1×1 </w:t>
      </w:r>
      <w:r w:rsidR="00FA2781" w:rsidRPr="00FA2781">
        <w:rPr>
          <w:sz w:val="24"/>
          <w:szCs w:val="24"/>
          <w:lang w:eastAsia="zh-CN"/>
        </w:rPr>
        <w:t>卷积；另一条支路依次串联两层</w:t>
      </w:r>
      <w:r w:rsidR="00FA2781" w:rsidRPr="00FA2781">
        <w:rPr>
          <w:sz w:val="24"/>
          <w:szCs w:val="24"/>
          <w:lang w:eastAsia="zh-CN"/>
        </w:rPr>
        <w:t xml:space="preserve"> 1×3 </w:t>
      </w:r>
      <w:r w:rsidR="00FA2781" w:rsidRPr="00FA2781">
        <w:rPr>
          <w:sz w:val="24"/>
          <w:szCs w:val="24"/>
          <w:lang w:eastAsia="zh-CN"/>
        </w:rPr>
        <w:t>卷积、归一化与</w:t>
      </w:r>
      <w:r w:rsidR="00FA2781" w:rsidRPr="00FA2781">
        <w:rPr>
          <w:sz w:val="24"/>
          <w:szCs w:val="24"/>
          <w:lang w:eastAsia="zh-CN"/>
        </w:rPr>
        <w:t xml:space="preserve"> Dropout </w:t>
      </w:r>
      <w:r w:rsidR="00FA2781" w:rsidRPr="00FA2781">
        <w:rPr>
          <w:sz w:val="24"/>
          <w:szCs w:val="24"/>
          <w:lang w:eastAsia="zh-CN"/>
        </w:rPr>
        <w:t>操作。两支路特征完成运算后逐元素相加，得到模块输出特征</w:t>
      </w:r>
      <w:r w:rsidR="00FA2781">
        <w:rPr>
          <w:rFonts w:hint="eastAsia"/>
          <w:sz w:val="24"/>
          <w:szCs w:val="24"/>
          <w:lang w:eastAsia="zh-CN"/>
        </w:rPr>
        <w:t>。</w:t>
      </w:r>
    </w:p>
    <w:p w14:paraId="03510EEC" w14:textId="77777777" w:rsidR="00AB336B" w:rsidRPr="009E53BD" w:rsidRDefault="00AB336B" w:rsidP="009D3B60">
      <w:pPr>
        <w:spacing w:after="0" w:line="500" w:lineRule="exact"/>
        <w:ind w:firstLineChars="200" w:firstLine="480"/>
        <w:rPr>
          <w:sz w:val="24"/>
          <w:szCs w:val="24"/>
          <w:lang w:eastAsia="zh-CN"/>
        </w:rPr>
      </w:pPr>
    </w:p>
    <w:p w14:paraId="57B6245D" w14:textId="77777777" w:rsidR="00AB336B" w:rsidRPr="009E53BD" w:rsidRDefault="00000000" w:rsidP="0057417C">
      <w:pPr>
        <w:pStyle w:val="1"/>
        <w:spacing w:before="0" w:line="500" w:lineRule="exact"/>
        <w:rPr>
          <w:color w:val="auto"/>
          <w:sz w:val="24"/>
          <w:szCs w:val="24"/>
          <w:lang w:eastAsia="zh-CN"/>
        </w:rPr>
      </w:pPr>
      <w:r w:rsidRPr="009E53BD">
        <w:rPr>
          <w:rFonts w:ascii="黑体" w:eastAsia="黑体" w:hAnsi="黑体"/>
          <w:b w:val="0"/>
          <w:color w:val="auto"/>
          <w:sz w:val="24"/>
          <w:szCs w:val="24"/>
          <w:lang w:eastAsia="zh-CN"/>
        </w:rPr>
        <w:t>4 实验</w:t>
      </w:r>
    </w:p>
    <w:p w14:paraId="019DD936" w14:textId="77777777" w:rsidR="00AB336B" w:rsidRPr="009E53BD" w:rsidRDefault="00000000" w:rsidP="0057417C">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4.1 数据集</w:t>
      </w:r>
    </w:p>
    <w:p w14:paraId="5F776CBF" w14:textId="7E04E972" w:rsidR="00E37D63" w:rsidRDefault="00000000" w:rsidP="00977A66">
      <w:pPr>
        <w:spacing w:after="0" w:line="500" w:lineRule="exact"/>
        <w:ind w:firstLineChars="200" w:firstLine="480"/>
        <w:rPr>
          <w:sz w:val="24"/>
          <w:szCs w:val="24"/>
          <w:lang w:eastAsia="zh-CN"/>
        </w:rPr>
      </w:pPr>
      <w:r w:rsidRPr="009E53BD">
        <w:rPr>
          <w:sz w:val="24"/>
          <w:szCs w:val="24"/>
          <w:lang w:eastAsia="zh-CN"/>
        </w:rPr>
        <w:t>实验数据来源于</w:t>
      </w:r>
      <w:r w:rsidR="00977A66">
        <w:rPr>
          <w:rFonts w:hint="eastAsia"/>
          <w:sz w:val="24"/>
          <w:szCs w:val="24"/>
          <w:lang w:eastAsia="zh-CN"/>
        </w:rPr>
        <w:t>公开的数据集（</w:t>
      </w:r>
      <w:r w:rsidR="00E37D63" w:rsidRPr="00E37D63">
        <w:rPr>
          <w:sz w:val="24"/>
          <w:szCs w:val="24"/>
          <w:lang w:eastAsia="zh-CN"/>
        </w:rPr>
        <w:t>Hamada, M. S., Wilson, A. G., Reese, C. S., &amp; Martz, H. F. (2008). Bayesian Reliability. New York: Springer-Verlag.</w:t>
      </w:r>
      <w:r w:rsidR="00977A66">
        <w:rPr>
          <w:rFonts w:hint="eastAsia"/>
          <w:sz w:val="24"/>
          <w:szCs w:val="24"/>
          <w:lang w:eastAsia="zh-CN"/>
        </w:rPr>
        <w:t>）</w:t>
      </w:r>
    </w:p>
    <w:p w14:paraId="6810A8BE" w14:textId="561CDEC5" w:rsidR="00977A66" w:rsidRDefault="00977A66" w:rsidP="009D3B60">
      <w:pPr>
        <w:spacing w:after="0" w:line="500" w:lineRule="exact"/>
        <w:ind w:firstLineChars="200" w:firstLine="480"/>
        <w:rPr>
          <w:sz w:val="24"/>
          <w:szCs w:val="24"/>
          <w:lang w:eastAsia="zh-CN"/>
        </w:rPr>
      </w:pPr>
      <w:r>
        <w:rPr>
          <w:rFonts w:hint="eastAsia"/>
          <w:sz w:val="24"/>
          <w:szCs w:val="24"/>
          <w:lang w:eastAsia="zh-CN"/>
        </w:rPr>
        <w:t>测试样本为</w:t>
      </w:r>
      <w:r>
        <w:rPr>
          <w:rFonts w:hint="eastAsia"/>
          <w:sz w:val="24"/>
          <w:szCs w:val="24"/>
          <w:lang w:eastAsia="zh-CN"/>
        </w:rPr>
        <w:t>25</w:t>
      </w:r>
      <w:r>
        <w:rPr>
          <w:rFonts w:hint="eastAsia"/>
          <w:sz w:val="24"/>
          <w:szCs w:val="24"/>
          <w:lang w:eastAsia="zh-CN"/>
        </w:rPr>
        <w:t>只不同的</w:t>
      </w:r>
      <w:r>
        <w:rPr>
          <w:rFonts w:hint="eastAsia"/>
          <w:sz w:val="24"/>
          <w:szCs w:val="24"/>
          <w:lang w:eastAsia="zh-CN"/>
        </w:rPr>
        <w:t>LED</w:t>
      </w:r>
      <w:r>
        <w:rPr>
          <w:rFonts w:hint="eastAsia"/>
          <w:sz w:val="24"/>
          <w:szCs w:val="24"/>
          <w:lang w:eastAsia="zh-CN"/>
        </w:rPr>
        <w:t>等在</w:t>
      </w:r>
      <w:r>
        <w:rPr>
          <w:rFonts w:hint="eastAsia"/>
          <w:sz w:val="24"/>
          <w:szCs w:val="24"/>
          <w:lang w:eastAsia="zh-CN"/>
        </w:rPr>
        <w:t>25</w:t>
      </w:r>
      <w:r>
        <w:rPr>
          <w:rFonts w:hint="eastAsia"/>
          <w:sz w:val="24"/>
          <w:szCs w:val="24"/>
          <w:lang w:eastAsia="zh-CN"/>
        </w:rPr>
        <w:t>℃、</w:t>
      </w:r>
      <w:r>
        <w:rPr>
          <w:rFonts w:hint="eastAsia"/>
          <w:sz w:val="24"/>
          <w:szCs w:val="24"/>
          <w:lang w:eastAsia="zh-CN"/>
        </w:rPr>
        <w:t>65</w:t>
      </w:r>
      <w:r>
        <w:rPr>
          <w:rFonts w:hint="eastAsia"/>
          <w:sz w:val="24"/>
          <w:szCs w:val="24"/>
          <w:lang w:eastAsia="zh-CN"/>
        </w:rPr>
        <w:t>℃和</w:t>
      </w:r>
      <w:r>
        <w:rPr>
          <w:rFonts w:hint="eastAsia"/>
          <w:sz w:val="24"/>
          <w:szCs w:val="24"/>
          <w:lang w:eastAsia="zh-CN"/>
        </w:rPr>
        <w:t>105</w:t>
      </w:r>
      <w:r>
        <w:rPr>
          <w:rFonts w:hint="eastAsia"/>
          <w:sz w:val="24"/>
          <w:szCs w:val="24"/>
          <w:lang w:eastAsia="zh-CN"/>
        </w:rPr>
        <w:t>℃中分别进行光度衰减实验测试，实验采用每</w:t>
      </w:r>
      <w:r>
        <w:rPr>
          <w:rFonts w:hint="eastAsia"/>
          <w:sz w:val="24"/>
          <w:szCs w:val="24"/>
          <w:lang w:eastAsia="zh-CN"/>
        </w:rPr>
        <w:t>336</w:t>
      </w:r>
      <w:r>
        <w:rPr>
          <w:rFonts w:hint="eastAsia"/>
          <w:sz w:val="24"/>
          <w:szCs w:val="24"/>
          <w:lang w:eastAsia="zh-CN"/>
        </w:rPr>
        <w:t>小时进行一次记录光衰减的系数，一共记录</w:t>
      </w:r>
      <w:r w:rsidR="008E616E">
        <w:rPr>
          <w:rFonts w:hint="eastAsia"/>
          <w:sz w:val="24"/>
          <w:szCs w:val="24"/>
          <w:lang w:eastAsia="zh-CN"/>
        </w:rPr>
        <w:t>29</w:t>
      </w:r>
      <w:r>
        <w:rPr>
          <w:rFonts w:hint="eastAsia"/>
          <w:sz w:val="24"/>
          <w:szCs w:val="24"/>
          <w:lang w:eastAsia="zh-CN"/>
        </w:rPr>
        <w:t>次，共</w:t>
      </w:r>
      <w:r>
        <w:rPr>
          <w:rFonts w:hint="eastAsia"/>
          <w:sz w:val="24"/>
          <w:szCs w:val="24"/>
          <w:lang w:eastAsia="zh-CN"/>
        </w:rPr>
        <w:t>9744</w:t>
      </w:r>
      <w:r>
        <w:rPr>
          <w:rFonts w:hint="eastAsia"/>
          <w:sz w:val="24"/>
          <w:szCs w:val="24"/>
          <w:lang w:eastAsia="zh-CN"/>
        </w:rPr>
        <w:t>小时。</w:t>
      </w:r>
      <w:r w:rsidR="008E616E">
        <w:rPr>
          <w:rFonts w:hint="eastAsia"/>
          <w:sz w:val="24"/>
          <w:szCs w:val="24"/>
          <w:lang w:eastAsia="zh-CN"/>
        </w:rPr>
        <w:t>所以一共产生</w:t>
      </w:r>
      <w:r w:rsidR="008E616E">
        <w:rPr>
          <w:rFonts w:hint="eastAsia"/>
          <w:sz w:val="24"/>
          <w:szCs w:val="24"/>
          <w:lang w:eastAsia="zh-CN"/>
        </w:rPr>
        <w:t>75</w:t>
      </w:r>
      <w:r w:rsidR="008E616E">
        <w:rPr>
          <w:rFonts w:hint="eastAsia"/>
          <w:sz w:val="24"/>
          <w:szCs w:val="24"/>
          <w:lang w:eastAsia="zh-CN"/>
        </w:rPr>
        <w:t>条</w:t>
      </w:r>
      <w:r w:rsidR="008E616E">
        <w:rPr>
          <w:rFonts w:hint="eastAsia"/>
          <w:sz w:val="24"/>
          <w:szCs w:val="24"/>
          <w:lang w:eastAsia="zh-CN"/>
        </w:rPr>
        <w:t>LED</w:t>
      </w:r>
      <w:r w:rsidR="008E616E">
        <w:rPr>
          <w:rFonts w:hint="eastAsia"/>
          <w:sz w:val="24"/>
          <w:szCs w:val="24"/>
          <w:lang w:eastAsia="zh-CN"/>
        </w:rPr>
        <w:t>灯光衰减曲线，每条曲线有</w:t>
      </w:r>
      <w:r w:rsidR="008E616E">
        <w:rPr>
          <w:rFonts w:hint="eastAsia"/>
          <w:sz w:val="24"/>
          <w:szCs w:val="24"/>
          <w:lang w:eastAsia="zh-CN"/>
        </w:rPr>
        <w:t>30</w:t>
      </w:r>
      <w:r w:rsidR="008E616E">
        <w:rPr>
          <w:rFonts w:hint="eastAsia"/>
          <w:sz w:val="24"/>
          <w:szCs w:val="24"/>
          <w:lang w:eastAsia="zh-CN"/>
        </w:rPr>
        <w:t>个记录点（起始也是一次记录点，衰减度为</w:t>
      </w:r>
      <w:r w:rsidR="008E616E">
        <w:rPr>
          <w:rFonts w:hint="eastAsia"/>
          <w:sz w:val="24"/>
          <w:szCs w:val="24"/>
          <w:lang w:eastAsia="zh-CN"/>
        </w:rPr>
        <w:t>0</w:t>
      </w:r>
      <w:r w:rsidR="008E616E">
        <w:rPr>
          <w:rFonts w:hint="eastAsia"/>
          <w:sz w:val="24"/>
          <w:szCs w:val="24"/>
          <w:lang w:eastAsia="zh-CN"/>
        </w:rPr>
        <w:t>）。</w:t>
      </w:r>
    </w:p>
    <w:p w14:paraId="52A43D6C" w14:textId="242BFA18" w:rsidR="00926542" w:rsidRPr="009E53BD" w:rsidRDefault="00926542" w:rsidP="00EB3223">
      <w:pPr>
        <w:pStyle w:val="21"/>
        <w:spacing w:before="0" w:line="500" w:lineRule="exact"/>
        <w:rPr>
          <w:b w:val="0"/>
          <w:bCs w:val="0"/>
          <w:color w:val="auto"/>
          <w:sz w:val="24"/>
          <w:szCs w:val="24"/>
          <w:lang w:eastAsia="zh-CN"/>
        </w:rPr>
      </w:pPr>
      <w:r w:rsidRPr="009E53BD">
        <w:rPr>
          <w:rFonts w:hint="eastAsia"/>
          <w:b w:val="0"/>
          <w:bCs w:val="0"/>
          <w:color w:val="auto"/>
          <w:sz w:val="24"/>
          <w:szCs w:val="24"/>
          <w:lang w:eastAsia="zh-CN"/>
        </w:rPr>
        <w:t xml:space="preserve">4.2 </w:t>
      </w:r>
      <w:r w:rsidRPr="009E53BD">
        <w:rPr>
          <w:rFonts w:hint="eastAsia"/>
          <w:b w:val="0"/>
          <w:bCs w:val="0"/>
          <w:color w:val="auto"/>
          <w:sz w:val="24"/>
          <w:szCs w:val="24"/>
          <w:lang w:eastAsia="zh-CN"/>
        </w:rPr>
        <w:t>数据集的处理</w:t>
      </w:r>
    </w:p>
    <w:p w14:paraId="448B7A59" w14:textId="0903A7AC" w:rsidR="00926542" w:rsidRPr="009E53BD" w:rsidRDefault="009D3B60" w:rsidP="009D3B60">
      <w:pPr>
        <w:spacing w:after="0" w:line="500" w:lineRule="exact"/>
        <w:ind w:firstLineChars="200" w:firstLine="480"/>
        <w:rPr>
          <w:sz w:val="24"/>
          <w:szCs w:val="24"/>
          <w:lang w:eastAsia="zh-CN"/>
        </w:rPr>
      </w:pPr>
      <w:r w:rsidRPr="009E53BD">
        <w:rPr>
          <w:rFonts w:hint="eastAsia"/>
          <w:sz w:val="24"/>
          <w:szCs w:val="24"/>
          <w:lang w:eastAsia="zh-CN"/>
        </w:rPr>
        <w:t>该数据</w:t>
      </w:r>
      <w:proofErr w:type="gramStart"/>
      <w:r w:rsidRPr="009E53BD">
        <w:rPr>
          <w:rFonts w:hint="eastAsia"/>
          <w:sz w:val="24"/>
          <w:szCs w:val="24"/>
          <w:lang w:eastAsia="zh-CN"/>
        </w:rPr>
        <w:t>集存在</w:t>
      </w:r>
      <w:proofErr w:type="gramEnd"/>
      <w:r w:rsidRPr="009E53BD">
        <w:rPr>
          <w:rFonts w:hint="eastAsia"/>
          <w:sz w:val="24"/>
          <w:szCs w:val="24"/>
          <w:lang w:eastAsia="zh-CN"/>
        </w:rPr>
        <w:t>一定的问题导致无法直接进行使用，具体表现在</w:t>
      </w:r>
      <w:r w:rsidR="00E37D63">
        <w:rPr>
          <w:rFonts w:hint="eastAsia"/>
          <w:sz w:val="24"/>
          <w:szCs w:val="24"/>
          <w:lang w:eastAsia="zh-CN"/>
        </w:rPr>
        <w:t>：</w:t>
      </w:r>
      <w:r w:rsidRPr="009E53BD">
        <w:rPr>
          <w:rFonts w:hint="eastAsia"/>
          <w:sz w:val="24"/>
          <w:szCs w:val="24"/>
          <w:lang w:eastAsia="zh-CN"/>
        </w:rPr>
        <w:t>1</w:t>
      </w:r>
      <w:r w:rsidR="00E37D63">
        <w:rPr>
          <w:rFonts w:hint="eastAsia"/>
          <w:sz w:val="24"/>
          <w:szCs w:val="24"/>
          <w:lang w:eastAsia="zh-CN"/>
        </w:rPr>
        <w:t>.</w:t>
      </w:r>
      <w:r w:rsidRPr="009E53BD">
        <w:rPr>
          <w:rFonts w:hint="eastAsia"/>
          <w:sz w:val="24"/>
          <w:szCs w:val="24"/>
          <w:lang w:eastAsia="zh-CN"/>
        </w:rPr>
        <w:t>他的数据灯光衰减</w:t>
      </w:r>
      <w:proofErr w:type="gramStart"/>
      <w:r w:rsidRPr="009E53BD">
        <w:rPr>
          <w:rFonts w:hint="eastAsia"/>
          <w:sz w:val="24"/>
          <w:szCs w:val="24"/>
          <w:lang w:eastAsia="zh-CN"/>
        </w:rPr>
        <w:t>度存在</w:t>
      </w:r>
      <w:proofErr w:type="gramEnd"/>
      <w:r w:rsidRPr="009E53BD">
        <w:rPr>
          <w:rFonts w:hint="eastAsia"/>
          <w:sz w:val="24"/>
          <w:szCs w:val="24"/>
          <w:lang w:eastAsia="zh-CN"/>
        </w:rPr>
        <w:t>下降的情况，而我们的</w:t>
      </w:r>
      <w:r w:rsidRPr="009E53BD">
        <w:rPr>
          <w:rFonts w:hint="eastAsia"/>
          <w:sz w:val="24"/>
          <w:szCs w:val="24"/>
          <w:lang w:eastAsia="zh-CN"/>
        </w:rPr>
        <w:t>LED</w:t>
      </w:r>
      <w:r w:rsidRPr="009E53BD">
        <w:rPr>
          <w:rFonts w:hint="eastAsia"/>
          <w:sz w:val="24"/>
          <w:szCs w:val="24"/>
          <w:lang w:eastAsia="zh-CN"/>
        </w:rPr>
        <w:t>测试数据</w:t>
      </w:r>
      <w:r w:rsidR="000B6F61" w:rsidRPr="009E53BD">
        <w:rPr>
          <w:rFonts w:hint="eastAsia"/>
          <w:sz w:val="24"/>
          <w:szCs w:val="24"/>
          <w:lang w:eastAsia="zh-CN"/>
        </w:rPr>
        <w:t>衰减度</w:t>
      </w:r>
      <w:r w:rsidRPr="009E53BD">
        <w:rPr>
          <w:rFonts w:hint="eastAsia"/>
          <w:sz w:val="24"/>
          <w:szCs w:val="24"/>
          <w:lang w:eastAsia="zh-CN"/>
        </w:rPr>
        <w:t>在</w:t>
      </w:r>
      <w:r w:rsidR="000B6F61" w:rsidRPr="009E53BD">
        <w:rPr>
          <w:rFonts w:hint="eastAsia"/>
          <w:sz w:val="24"/>
          <w:szCs w:val="24"/>
          <w:lang w:eastAsia="zh-CN"/>
        </w:rPr>
        <w:t>两小时内</w:t>
      </w:r>
      <w:r w:rsidRPr="009E53BD">
        <w:rPr>
          <w:rFonts w:hint="eastAsia"/>
          <w:sz w:val="24"/>
          <w:szCs w:val="24"/>
          <w:lang w:eastAsia="zh-CN"/>
        </w:rPr>
        <w:t>会先</w:t>
      </w:r>
      <w:r w:rsidR="000B6F61" w:rsidRPr="009E53BD">
        <w:rPr>
          <w:rFonts w:hint="eastAsia"/>
          <w:sz w:val="24"/>
          <w:szCs w:val="24"/>
          <w:lang w:eastAsia="zh-CN"/>
        </w:rPr>
        <w:t>降低</w:t>
      </w:r>
      <w:r w:rsidRPr="009E53BD">
        <w:rPr>
          <w:rFonts w:hint="eastAsia"/>
          <w:sz w:val="24"/>
          <w:szCs w:val="24"/>
          <w:lang w:eastAsia="zh-CN"/>
        </w:rPr>
        <w:t>，然后</w:t>
      </w:r>
      <w:r w:rsidR="000B6F61" w:rsidRPr="009E53BD">
        <w:rPr>
          <w:rFonts w:hint="eastAsia"/>
          <w:sz w:val="24"/>
          <w:szCs w:val="24"/>
          <w:lang w:eastAsia="zh-CN"/>
        </w:rPr>
        <w:t>逐渐上升，中途没有下降的情况。</w:t>
      </w:r>
      <w:r w:rsidR="000B6F61" w:rsidRPr="009E53BD">
        <w:rPr>
          <w:rFonts w:hint="eastAsia"/>
          <w:sz w:val="24"/>
          <w:szCs w:val="24"/>
          <w:lang w:eastAsia="zh-CN"/>
        </w:rPr>
        <w:t>2.</w:t>
      </w:r>
      <w:r w:rsidR="000B6F61" w:rsidRPr="009E53BD">
        <w:rPr>
          <w:rFonts w:hint="eastAsia"/>
          <w:sz w:val="24"/>
          <w:szCs w:val="24"/>
          <w:lang w:eastAsia="zh-CN"/>
        </w:rPr>
        <w:t>这个数据集以</w:t>
      </w:r>
      <w:r w:rsidR="000B6F61" w:rsidRPr="009E53BD">
        <w:rPr>
          <w:rFonts w:hint="eastAsia"/>
          <w:sz w:val="24"/>
          <w:szCs w:val="24"/>
          <w:lang w:eastAsia="zh-CN"/>
        </w:rPr>
        <w:t>336</w:t>
      </w:r>
      <w:r w:rsidR="000B6F61" w:rsidRPr="009E53BD">
        <w:rPr>
          <w:rFonts w:hint="eastAsia"/>
          <w:sz w:val="24"/>
          <w:szCs w:val="24"/>
          <w:lang w:eastAsia="zh-CN"/>
        </w:rPr>
        <w:t>小时进行一次采集，导致整个数据集的实验的记录一个</w:t>
      </w:r>
      <w:proofErr w:type="gramStart"/>
      <w:r w:rsidR="000B6F61" w:rsidRPr="009E53BD">
        <w:rPr>
          <w:rFonts w:hint="eastAsia"/>
          <w:sz w:val="24"/>
          <w:szCs w:val="24"/>
          <w:lang w:eastAsia="zh-CN"/>
        </w:rPr>
        <w:t>灯只有</w:t>
      </w:r>
      <w:proofErr w:type="gramEnd"/>
      <w:r w:rsidR="008E616E">
        <w:rPr>
          <w:rFonts w:hint="eastAsia"/>
          <w:sz w:val="24"/>
          <w:szCs w:val="24"/>
          <w:lang w:eastAsia="zh-CN"/>
        </w:rPr>
        <w:t>30</w:t>
      </w:r>
      <w:r w:rsidR="000B6F61" w:rsidRPr="009E53BD">
        <w:rPr>
          <w:rFonts w:hint="eastAsia"/>
          <w:sz w:val="24"/>
          <w:szCs w:val="24"/>
          <w:lang w:eastAsia="zh-CN"/>
        </w:rPr>
        <w:t>条数据。针对这两个问题，我们采取如下的数据处理方案：</w:t>
      </w:r>
    </w:p>
    <w:p w14:paraId="1FB6479B" w14:textId="13D90384" w:rsidR="000B6F61" w:rsidRPr="009E53BD" w:rsidRDefault="000B6F61" w:rsidP="00B97BB9">
      <w:pPr>
        <w:spacing w:after="0" w:line="500" w:lineRule="exact"/>
        <w:ind w:firstLineChars="200" w:firstLine="480"/>
        <w:rPr>
          <w:sz w:val="24"/>
          <w:szCs w:val="24"/>
          <w:lang w:eastAsia="zh-CN"/>
        </w:rPr>
      </w:pPr>
      <w:r w:rsidRPr="009E53BD">
        <w:rPr>
          <w:rFonts w:hint="eastAsia"/>
          <w:sz w:val="24"/>
          <w:szCs w:val="24"/>
          <w:lang w:eastAsia="zh-CN"/>
        </w:rPr>
        <w:t>针对问题</w:t>
      </w:r>
      <w:proofErr w:type="gramStart"/>
      <w:r w:rsidRPr="009E53BD">
        <w:rPr>
          <w:rFonts w:hint="eastAsia"/>
          <w:sz w:val="24"/>
          <w:szCs w:val="24"/>
          <w:lang w:eastAsia="zh-CN"/>
        </w:rPr>
        <w:t>一</w:t>
      </w:r>
      <w:proofErr w:type="gramEnd"/>
      <w:r w:rsidRPr="009E53BD">
        <w:rPr>
          <w:rFonts w:hint="eastAsia"/>
          <w:sz w:val="24"/>
          <w:szCs w:val="24"/>
          <w:lang w:eastAsia="zh-CN"/>
        </w:rPr>
        <w:t>，</w:t>
      </w:r>
      <w:r w:rsidR="00B97BB9">
        <w:rPr>
          <w:rFonts w:hint="eastAsia"/>
          <w:sz w:val="24"/>
          <w:szCs w:val="24"/>
          <w:lang w:eastAsia="zh-CN"/>
        </w:rPr>
        <w:t>我们先使用</w:t>
      </w:r>
      <w:r w:rsidR="00FF4671">
        <w:rPr>
          <w:rFonts w:hint="eastAsia"/>
          <w:sz w:val="24"/>
          <w:szCs w:val="24"/>
          <w:lang w:eastAsia="zh-CN"/>
        </w:rPr>
        <w:t>C</w:t>
      </w:r>
      <w:r w:rsidR="00B97BB9">
        <w:rPr>
          <w:rFonts w:hint="eastAsia"/>
          <w:sz w:val="24"/>
          <w:szCs w:val="24"/>
          <w:lang w:eastAsia="zh-CN"/>
        </w:rPr>
        <w:t>ummax</w:t>
      </w:r>
      <w:r w:rsidR="00B97BB9">
        <w:rPr>
          <w:rFonts w:hint="eastAsia"/>
          <w:sz w:val="24"/>
          <w:szCs w:val="24"/>
          <w:lang w:eastAsia="zh-CN"/>
        </w:rPr>
        <w:t>对序列做包络处理，使整个时序序列</w:t>
      </w:r>
      <w:proofErr w:type="gramStart"/>
      <w:r w:rsidR="00B97BB9">
        <w:rPr>
          <w:rFonts w:hint="eastAsia"/>
          <w:sz w:val="24"/>
          <w:szCs w:val="24"/>
          <w:lang w:eastAsia="zh-CN"/>
        </w:rPr>
        <w:t>取历史</w:t>
      </w:r>
      <w:proofErr w:type="gramEnd"/>
      <w:r w:rsidR="00B97BB9">
        <w:rPr>
          <w:rFonts w:hint="eastAsia"/>
          <w:sz w:val="24"/>
          <w:szCs w:val="24"/>
          <w:lang w:eastAsia="zh-CN"/>
        </w:rPr>
        <w:t>最大值，剔除数据中的异常下降点，满足数据单调递增的特点。然后使用</w:t>
      </w:r>
      <w:r w:rsidR="00B97BB9" w:rsidRPr="00B97BB9">
        <w:rPr>
          <w:sz w:val="24"/>
          <w:szCs w:val="24"/>
          <w:lang w:eastAsia="zh-CN"/>
        </w:rPr>
        <w:t>窗长</w:t>
      </w:r>
      <w:r w:rsidR="00B97BB9" w:rsidRPr="00B97BB9">
        <w:rPr>
          <w:sz w:val="24"/>
          <w:szCs w:val="24"/>
          <w:lang w:eastAsia="zh-CN"/>
        </w:rPr>
        <w:t xml:space="preserve"> 9</w:t>
      </w:r>
      <w:r w:rsidR="00B97BB9">
        <w:rPr>
          <w:rFonts w:hint="eastAsia"/>
          <w:sz w:val="24"/>
          <w:szCs w:val="24"/>
          <w:lang w:eastAsia="zh-CN"/>
        </w:rPr>
        <w:t>的</w:t>
      </w:r>
      <w:r w:rsidR="00B97BB9" w:rsidRPr="00B97BB9">
        <w:rPr>
          <w:sz w:val="24"/>
          <w:szCs w:val="24"/>
          <w:lang w:eastAsia="zh-CN"/>
        </w:rPr>
        <w:t xml:space="preserve">3 </w:t>
      </w:r>
      <w:r w:rsidR="00B97BB9" w:rsidRPr="00B97BB9">
        <w:rPr>
          <w:sz w:val="24"/>
          <w:szCs w:val="24"/>
          <w:lang w:eastAsia="zh-CN"/>
        </w:rPr>
        <w:t>阶多项式的</w:t>
      </w:r>
      <w:r w:rsidR="00B97BB9" w:rsidRPr="00B97BB9">
        <w:rPr>
          <w:sz w:val="24"/>
          <w:szCs w:val="24"/>
          <w:lang w:eastAsia="zh-CN"/>
        </w:rPr>
        <w:t xml:space="preserve"> Savitzky-Golay </w:t>
      </w:r>
      <w:r w:rsidR="00B97BB9" w:rsidRPr="00B97BB9">
        <w:rPr>
          <w:sz w:val="24"/>
          <w:szCs w:val="24"/>
          <w:lang w:eastAsia="zh-CN"/>
        </w:rPr>
        <w:t>滤波器对</w:t>
      </w:r>
      <w:r w:rsidR="00120B9C">
        <w:rPr>
          <w:rFonts w:hint="eastAsia"/>
          <w:sz w:val="24"/>
          <w:szCs w:val="24"/>
          <w:lang w:eastAsia="zh-CN"/>
        </w:rPr>
        <w:t>该</w:t>
      </w:r>
      <w:r w:rsidR="00B97BB9" w:rsidRPr="00B97BB9">
        <w:rPr>
          <w:sz w:val="24"/>
          <w:szCs w:val="24"/>
          <w:lang w:eastAsia="zh-CN"/>
        </w:rPr>
        <w:t>序列</w:t>
      </w:r>
      <w:r w:rsidR="00120B9C">
        <w:rPr>
          <w:rFonts w:hint="eastAsia"/>
          <w:sz w:val="24"/>
          <w:szCs w:val="24"/>
          <w:lang w:eastAsia="zh-CN"/>
        </w:rPr>
        <w:t>进行</w:t>
      </w:r>
      <w:r w:rsidR="00B97BB9" w:rsidRPr="00B97BB9">
        <w:rPr>
          <w:sz w:val="24"/>
          <w:szCs w:val="24"/>
          <w:lang w:eastAsia="zh-CN"/>
        </w:rPr>
        <w:t>平滑</w:t>
      </w:r>
      <w:r w:rsidR="00B97BB9">
        <w:rPr>
          <w:rFonts w:hint="eastAsia"/>
          <w:sz w:val="24"/>
          <w:szCs w:val="24"/>
          <w:lang w:eastAsia="zh-CN"/>
        </w:rPr>
        <w:t>处理，最后再使用一次</w:t>
      </w:r>
      <w:r w:rsidR="00FF4671">
        <w:rPr>
          <w:rFonts w:hint="eastAsia"/>
          <w:sz w:val="24"/>
          <w:szCs w:val="24"/>
          <w:lang w:eastAsia="zh-CN"/>
        </w:rPr>
        <w:t>C</w:t>
      </w:r>
      <w:r w:rsidR="00B97BB9">
        <w:rPr>
          <w:rFonts w:hint="eastAsia"/>
          <w:sz w:val="24"/>
          <w:szCs w:val="24"/>
          <w:lang w:eastAsia="zh-CN"/>
        </w:rPr>
        <w:t>ummax</w:t>
      </w:r>
      <w:r w:rsidR="00B97BB9">
        <w:rPr>
          <w:rFonts w:hint="eastAsia"/>
          <w:sz w:val="24"/>
          <w:szCs w:val="24"/>
          <w:lang w:eastAsia="zh-CN"/>
        </w:rPr>
        <w:t>对序列进行微小修正，最终</w:t>
      </w:r>
      <w:r w:rsidR="00EB2EAB" w:rsidRPr="009E53BD">
        <w:rPr>
          <w:rFonts w:hint="eastAsia"/>
          <w:sz w:val="24"/>
          <w:szCs w:val="24"/>
          <w:lang w:eastAsia="zh-CN"/>
        </w:rPr>
        <w:t>效果如下</w:t>
      </w:r>
      <w:r w:rsidR="00B97BB9">
        <w:rPr>
          <w:rFonts w:hint="eastAsia"/>
          <w:sz w:val="24"/>
          <w:szCs w:val="24"/>
          <w:lang w:eastAsia="zh-CN"/>
        </w:rPr>
        <w:t>图所示</w:t>
      </w:r>
      <w:r w:rsidR="00EB2EAB" w:rsidRPr="009E53BD">
        <w:rPr>
          <w:rFonts w:hint="eastAsia"/>
          <w:sz w:val="24"/>
          <w:szCs w:val="24"/>
          <w:lang w:eastAsia="zh-CN"/>
        </w:rPr>
        <w:t>：</w:t>
      </w:r>
    </w:p>
    <w:tbl>
      <w:tblPr>
        <w:tblStyle w:val="aff1"/>
        <w:tblW w:w="0" w:type="auto"/>
        <w:tblLook w:val="04A0" w:firstRow="1" w:lastRow="0" w:firstColumn="1" w:lastColumn="0" w:noHBand="0" w:noVBand="1"/>
      </w:tblPr>
      <w:tblGrid>
        <w:gridCol w:w="4189"/>
        <w:gridCol w:w="4305"/>
      </w:tblGrid>
      <w:tr w:rsidR="00EB2EAB" w:rsidRPr="009E53BD" w14:paraId="19577ACE" w14:textId="77777777" w:rsidTr="00EB2EAB">
        <w:tc>
          <w:tcPr>
            <w:tcW w:w="4360" w:type="dxa"/>
          </w:tcPr>
          <w:p w14:paraId="6C6894DF" w14:textId="3B057E37" w:rsidR="00EB2EAB" w:rsidRPr="009E53BD" w:rsidRDefault="00EB2EAB" w:rsidP="00EB2EAB">
            <w:pPr>
              <w:rPr>
                <w:sz w:val="24"/>
                <w:szCs w:val="24"/>
                <w:lang w:eastAsia="zh-CN"/>
              </w:rPr>
            </w:pPr>
            <w:r w:rsidRPr="009E53BD">
              <w:rPr>
                <w:noProof/>
                <w:sz w:val="24"/>
                <w:szCs w:val="24"/>
                <w:lang w:eastAsia="zh-CN"/>
              </w:rPr>
              <w:lastRenderedPageBreak/>
              <w:drawing>
                <wp:inline distT="0" distB="0" distL="0" distR="0" wp14:anchorId="2E1E5560" wp14:editId="70FC85E9">
                  <wp:extent cx="2609370" cy="1937084"/>
                  <wp:effectExtent l="0" t="0" r="635" b="6350"/>
                  <wp:docPr id="598760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643560" cy="1962465"/>
                          </a:xfrm>
                          <a:prstGeom prst="rect">
                            <a:avLst/>
                          </a:prstGeom>
                          <a:noFill/>
                          <a:ln>
                            <a:noFill/>
                          </a:ln>
                        </pic:spPr>
                      </pic:pic>
                    </a:graphicData>
                  </a:graphic>
                </wp:inline>
              </w:drawing>
            </w:r>
          </w:p>
        </w:tc>
        <w:tc>
          <w:tcPr>
            <w:tcW w:w="4360" w:type="dxa"/>
          </w:tcPr>
          <w:p w14:paraId="03240EC6" w14:textId="5CB65EBD" w:rsidR="00EB2EAB" w:rsidRPr="009E53BD" w:rsidRDefault="00EB3223" w:rsidP="00EB2EAB">
            <w:pPr>
              <w:rPr>
                <w:sz w:val="24"/>
                <w:szCs w:val="24"/>
                <w:lang w:eastAsia="zh-CN"/>
              </w:rPr>
            </w:pPr>
            <w:r w:rsidRPr="009E53BD">
              <w:rPr>
                <w:noProof/>
                <w:sz w:val="24"/>
                <w:szCs w:val="24"/>
                <w:lang w:eastAsia="zh-CN"/>
              </w:rPr>
              <w:drawing>
                <wp:inline distT="0" distB="0" distL="0" distR="0" wp14:anchorId="69683DA1" wp14:editId="154092BE">
                  <wp:extent cx="2681819" cy="1900989"/>
                  <wp:effectExtent l="0" t="0" r="4445" b="4445"/>
                  <wp:docPr id="1758279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18029" cy="1926656"/>
                          </a:xfrm>
                          <a:prstGeom prst="rect">
                            <a:avLst/>
                          </a:prstGeom>
                          <a:noFill/>
                          <a:ln>
                            <a:noFill/>
                          </a:ln>
                        </pic:spPr>
                      </pic:pic>
                    </a:graphicData>
                  </a:graphic>
                </wp:inline>
              </w:drawing>
            </w:r>
          </w:p>
        </w:tc>
      </w:tr>
      <w:tr w:rsidR="00EB2EAB" w:rsidRPr="009E53BD" w14:paraId="3E3CCD87" w14:textId="77777777" w:rsidTr="00EB2EAB">
        <w:tc>
          <w:tcPr>
            <w:tcW w:w="4360" w:type="dxa"/>
          </w:tcPr>
          <w:p w14:paraId="4C0EDF25" w14:textId="55CDE666" w:rsidR="00EB2EAB" w:rsidRPr="009E53BD" w:rsidRDefault="00EB3223" w:rsidP="00EB3223">
            <w:pPr>
              <w:spacing w:line="500" w:lineRule="exact"/>
              <w:jc w:val="center"/>
              <w:rPr>
                <w:sz w:val="24"/>
                <w:szCs w:val="24"/>
                <w:lang w:eastAsia="zh-CN"/>
              </w:rPr>
            </w:pPr>
            <w:r w:rsidRPr="009E53BD">
              <w:rPr>
                <w:rFonts w:hint="eastAsia"/>
                <w:sz w:val="24"/>
                <w:szCs w:val="24"/>
                <w:lang w:eastAsia="zh-CN"/>
              </w:rPr>
              <w:t>（</w:t>
            </w:r>
            <w:r w:rsidRPr="009E53BD">
              <w:rPr>
                <w:rFonts w:hint="eastAsia"/>
                <w:sz w:val="24"/>
                <w:szCs w:val="24"/>
                <w:lang w:eastAsia="zh-CN"/>
              </w:rPr>
              <w:t>a</w:t>
            </w:r>
            <w:r w:rsidRPr="009E53BD">
              <w:rPr>
                <w:rFonts w:hint="eastAsia"/>
                <w:sz w:val="24"/>
                <w:szCs w:val="24"/>
                <w:lang w:eastAsia="zh-CN"/>
              </w:rPr>
              <w:t>）</w:t>
            </w:r>
            <w:r w:rsidRPr="009E53BD">
              <w:rPr>
                <w:rFonts w:hint="eastAsia"/>
                <w:sz w:val="24"/>
                <w:szCs w:val="24"/>
                <w:lang w:eastAsia="zh-CN"/>
              </w:rPr>
              <w:t>UN70</w:t>
            </w:r>
            <w:r w:rsidRPr="009E53BD">
              <w:rPr>
                <w:rFonts w:hint="eastAsia"/>
                <w:sz w:val="24"/>
                <w:szCs w:val="24"/>
                <w:lang w:eastAsia="zh-CN"/>
              </w:rPr>
              <w:t>处理后的数据对比图</w:t>
            </w:r>
          </w:p>
        </w:tc>
        <w:tc>
          <w:tcPr>
            <w:tcW w:w="4360" w:type="dxa"/>
          </w:tcPr>
          <w:p w14:paraId="719362A8" w14:textId="41DD8428" w:rsidR="00EB2EAB" w:rsidRPr="009E53BD" w:rsidRDefault="00EB3223" w:rsidP="00EB3223">
            <w:pPr>
              <w:spacing w:line="500" w:lineRule="exact"/>
              <w:jc w:val="center"/>
              <w:rPr>
                <w:sz w:val="24"/>
                <w:szCs w:val="24"/>
                <w:lang w:eastAsia="zh-CN"/>
              </w:rPr>
            </w:pPr>
            <w:r w:rsidRPr="009E53BD">
              <w:rPr>
                <w:rFonts w:hint="eastAsia"/>
                <w:sz w:val="24"/>
                <w:szCs w:val="24"/>
                <w:lang w:eastAsia="zh-CN"/>
              </w:rPr>
              <w:t>（</w:t>
            </w:r>
            <w:r w:rsidRPr="009E53BD">
              <w:rPr>
                <w:rFonts w:hint="eastAsia"/>
                <w:sz w:val="24"/>
                <w:szCs w:val="24"/>
                <w:lang w:eastAsia="zh-CN"/>
              </w:rPr>
              <w:t>b</w:t>
            </w:r>
            <w:r w:rsidRPr="009E53BD">
              <w:rPr>
                <w:rFonts w:hint="eastAsia"/>
                <w:sz w:val="24"/>
                <w:szCs w:val="24"/>
                <w:lang w:eastAsia="zh-CN"/>
              </w:rPr>
              <w:t>）</w:t>
            </w:r>
            <w:r w:rsidRPr="009E53BD">
              <w:rPr>
                <w:rFonts w:hint="eastAsia"/>
                <w:sz w:val="24"/>
                <w:szCs w:val="24"/>
                <w:lang w:eastAsia="zh-CN"/>
              </w:rPr>
              <w:t xml:space="preserve">UN61 </w:t>
            </w:r>
            <w:r w:rsidRPr="009E53BD">
              <w:rPr>
                <w:rFonts w:hint="eastAsia"/>
                <w:sz w:val="24"/>
                <w:szCs w:val="24"/>
                <w:lang w:eastAsia="zh-CN"/>
              </w:rPr>
              <w:t>处理后的数据对比图</w:t>
            </w:r>
          </w:p>
        </w:tc>
      </w:tr>
    </w:tbl>
    <w:p w14:paraId="3D2E7CD7" w14:textId="6FE62AB5" w:rsidR="00EB2EAB" w:rsidRPr="009E53BD" w:rsidRDefault="00EB3223" w:rsidP="00EB3223">
      <w:pPr>
        <w:spacing w:after="0" w:line="500" w:lineRule="exact"/>
        <w:jc w:val="center"/>
        <w:rPr>
          <w:sz w:val="24"/>
          <w:szCs w:val="24"/>
          <w:lang w:eastAsia="zh-CN"/>
        </w:rPr>
      </w:pPr>
      <w:r w:rsidRPr="009E53BD">
        <w:rPr>
          <w:rFonts w:hint="eastAsia"/>
          <w:sz w:val="24"/>
          <w:szCs w:val="24"/>
          <w:lang w:eastAsia="zh-CN"/>
        </w:rPr>
        <w:t>图</w:t>
      </w:r>
      <w:r w:rsidRPr="009E53BD">
        <w:rPr>
          <w:rFonts w:hint="eastAsia"/>
          <w:sz w:val="24"/>
          <w:szCs w:val="24"/>
          <w:lang w:eastAsia="zh-CN"/>
        </w:rPr>
        <w:t xml:space="preserve">4.1 </w:t>
      </w:r>
      <w:r w:rsidRPr="009E53BD">
        <w:rPr>
          <w:rFonts w:hint="eastAsia"/>
          <w:sz w:val="24"/>
          <w:szCs w:val="24"/>
          <w:lang w:eastAsia="zh-CN"/>
        </w:rPr>
        <w:t>数据处理效果图</w:t>
      </w:r>
    </w:p>
    <w:p w14:paraId="0EDE49DF" w14:textId="13C0A548" w:rsidR="00EB2EAB" w:rsidRPr="009E53BD" w:rsidRDefault="00EB2EAB" w:rsidP="009D3B60">
      <w:pPr>
        <w:spacing w:after="0" w:line="500" w:lineRule="exact"/>
        <w:ind w:firstLineChars="200" w:firstLine="480"/>
        <w:rPr>
          <w:sz w:val="24"/>
          <w:szCs w:val="24"/>
          <w:lang w:eastAsia="zh-CN"/>
        </w:rPr>
      </w:pPr>
      <w:r w:rsidRPr="009E53BD">
        <w:rPr>
          <w:rFonts w:hint="eastAsia"/>
          <w:sz w:val="24"/>
          <w:szCs w:val="24"/>
          <w:lang w:eastAsia="zh-CN"/>
        </w:rPr>
        <w:t>针对问题二，</w:t>
      </w:r>
      <w:r w:rsidR="00120B9C">
        <w:rPr>
          <w:rFonts w:hint="eastAsia"/>
          <w:sz w:val="24"/>
          <w:szCs w:val="24"/>
          <w:lang w:eastAsia="zh-CN"/>
        </w:rPr>
        <w:t>从处理好的变化曲线中</w:t>
      </w:r>
      <w:r w:rsidRPr="009E53BD">
        <w:rPr>
          <w:rFonts w:hint="eastAsia"/>
          <w:sz w:val="24"/>
          <w:szCs w:val="24"/>
          <w:lang w:eastAsia="zh-CN"/>
        </w:rPr>
        <w:t>，以</w:t>
      </w:r>
      <w:r w:rsidRPr="009E53BD">
        <w:rPr>
          <w:rFonts w:hint="eastAsia"/>
          <w:sz w:val="24"/>
          <w:szCs w:val="24"/>
          <w:lang w:eastAsia="zh-CN"/>
        </w:rPr>
        <w:t>24</w:t>
      </w:r>
      <w:r w:rsidRPr="009E53BD">
        <w:rPr>
          <w:rFonts w:hint="eastAsia"/>
          <w:sz w:val="24"/>
          <w:szCs w:val="24"/>
          <w:lang w:eastAsia="zh-CN"/>
        </w:rPr>
        <w:t>小时作为一次记录</w:t>
      </w:r>
      <w:r w:rsidR="00120B9C">
        <w:rPr>
          <w:rFonts w:hint="eastAsia"/>
          <w:sz w:val="24"/>
          <w:szCs w:val="24"/>
          <w:lang w:eastAsia="zh-CN"/>
        </w:rPr>
        <w:t>，将每条实验数据提高了</w:t>
      </w:r>
      <w:r w:rsidR="00120B9C">
        <w:rPr>
          <w:rFonts w:hint="eastAsia"/>
          <w:sz w:val="24"/>
          <w:szCs w:val="24"/>
          <w:lang w:eastAsia="zh-CN"/>
        </w:rPr>
        <w:t>14</w:t>
      </w:r>
      <w:r w:rsidR="00120B9C">
        <w:rPr>
          <w:rFonts w:hint="eastAsia"/>
          <w:sz w:val="24"/>
          <w:szCs w:val="24"/>
          <w:lang w:eastAsia="zh-CN"/>
        </w:rPr>
        <w:t>倍。</w:t>
      </w:r>
    </w:p>
    <w:p w14:paraId="5594DC3D" w14:textId="24D8FFDA" w:rsidR="00AB336B" w:rsidRPr="009E53BD" w:rsidRDefault="00000000" w:rsidP="0057417C">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4.</w:t>
      </w:r>
      <w:r w:rsidR="00926542" w:rsidRPr="009E53BD">
        <w:rPr>
          <w:rFonts w:ascii="黑体" w:eastAsia="黑体" w:hAnsi="黑体" w:hint="eastAsia"/>
          <w:b w:val="0"/>
          <w:color w:val="auto"/>
          <w:sz w:val="24"/>
          <w:szCs w:val="24"/>
          <w:lang w:eastAsia="zh-CN"/>
        </w:rPr>
        <w:t>3</w:t>
      </w:r>
      <w:r w:rsidRPr="009E53BD">
        <w:rPr>
          <w:rFonts w:ascii="黑体" w:eastAsia="黑体" w:hAnsi="黑体"/>
          <w:b w:val="0"/>
          <w:color w:val="auto"/>
          <w:sz w:val="24"/>
          <w:szCs w:val="24"/>
          <w:lang w:eastAsia="zh-CN"/>
        </w:rPr>
        <w:t xml:space="preserve"> 对比模型</w:t>
      </w:r>
    </w:p>
    <w:p w14:paraId="0E2FDD87" w14:textId="77777777" w:rsidR="00C4613A" w:rsidRDefault="00000000" w:rsidP="00C4613A">
      <w:pPr>
        <w:spacing w:after="0" w:line="500" w:lineRule="exact"/>
        <w:ind w:firstLineChars="200" w:firstLine="480"/>
        <w:rPr>
          <w:sz w:val="24"/>
          <w:szCs w:val="24"/>
          <w:lang w:eastAsia="zh-CN"/>
        </w:rPr>
      </w:pPr>
      <w:r w:rsidRPr="009E53BD">
        <w:rPr>
          <w:sz w:val="24"/>
          <w:szCs w:val="24"/>
          <w:lang w:eastAsia="zh-CN"/>
        </w:rPr>
        <w:t>为验证</w:t>
      </w:r>
      <w:r w:rsidRPr="009E53BD">
        <w:rPr>
          <w:sz w:val="24"/>
          <w:szCs w:val="24"/>
          <w:lang w:eastAsia="zh-CN"/>
        </w:rPr>
        <w:t xml:space="preserve"> PE-GRU </w:t>
      </w:r>
      <w:r w:rsidRPr="009E53BD">
        <w:rPr>
          <w:sz w:val="24"/>
          <w:szCs w:val="24"/>
          <w:lang w:eastAsia="zh-CN"/>
        </w:rPr>
        <w:t>的有效性，</w:t>
      </w:r>
      <w:r w:rsidR="00120B9C">
        <w:rPr>
          <w:rFonts w:hint="eastAsia"/>
          <w:sz w:val="24"/>
          <w:szCs w:val="24"/>
          <w:lang w:eastAsia="zh-CN"/>
        </w:rPr>
        <w:t>我们</w:t>
      </w:r>
      <w:r w:rsidRPr="009E53BD">
        <w:rPr>
          <w:sz w:val="24"/>
          <w:szCs w:val="24"/>
          <w:lang w:eastAsia="zh-CN"/>
        </w:rPr>
        <w:t>选取</w:t>
      </w:r>
      <w:proofErr w:type="gramStart"/>
      <w:r w:rsidR="00120B9C">
        <w:rPr>
          <w:rFonts w:hint="eastAsia"/>
          <w:sz w:val="24"/>
          <w:szCs w:val="24"/>
          <w:lang w:eastAsia="zh-CN"/>
        </w:rPr>
        <w:t>最</w:t>
      </w:r>
      <w:proofErr w:type="gramEnd"/>
      <w:r w:rsidR="00120B9C">
        <w:rPr>
          <w:rFonts w:hint="eastAsia"/>
          <w:sz w:val="24"/>
          <w:szCs w:val="24"/>
          <w:lang w:eastAsia="zh-CN"/>
        </w:rPr>
        <w:t>经典的人工智能</w:t>
      </w:r>
      <w:r w:rsidRPr="009E53BD">
        <w:rPr>
          <w:sz w:val="24"/>
          <w:szCs w:val="24"/>
          <w:lang w:eastAsia="zh-CN"/>
        </w:rPr>
        <w:t>模型作为基线</w:t>
      </w:r>
      <w:r w:rsidR="00120B9C">
        <w:rPr>
          <w:rFonts w:hint="eastAsia"/>
          <w:sz w:val="24"/>
          <w:szCs w:val="24"/>
          <w:lang w:eastAsia="zh-CN"/>
        </w:rPr>
        <w:t>模</w:t>
      </w:r>
      <w:r w:rsidR="00C4613A">
        <w:rPr>
          <w:rFonts w:hint="eastAsia"/>
          <w:sz w:val="24"/>
          <w:szCs w:val="24"/>
          <w:lang w:eastAsia="zh-CN"/>
        </w:rPr>
        <w:t>：</w:t>
      </w:r>
    </w:p>
    <w:p w14:paraId="3470EEC7" w14:textId="4B96CC80" w:rsidR="00C4613A" w:rsidRPr="00C4613A" w:rsidRDefault="00C4613A" w:rsidP="00C4613A">
      <w:pPr>
        <w:pStyle w:val="ae"/>
        <w:numPr>
          <w:ilvl w:val="0"/>
          <w:numId w:val="11"/>
        </w:numPr>
        <w:spacing w:after="0" w:line="500" w:lineRule="exact"/>
        <w:ind w:left="527" w:hanging="357"/>
        <w:rPr>
          <w:sz w:val="24"/>
          <w:szCs w:val="24"/>
          <w:lang w:eastAsia="zh-CN"/>
        </w:rPr>
      </w:pPr>
      <w:r w:rsidRPr="00C4613A">
        <w:rPr>
          <w:rFonts w:hint="eastAsia"/>
          <w:sz w:val="24"/>
          <w:szCs w:val="24"/>
          <w:lang w:eastAsia="zh-CN"/>
        </w:rPr>
        <w:t>MLP</w:t>
      </w:r>
      <w:r w:rsidRPr="00C4613A">
        <w:rPr>
          <w:sz w:val="24"/>
          <w:szCs w:val="24"/>
          <w:lang w:eastAsia="zh-CN"/>
        </w:rPr>
        <w:t>：</w:t>
      </w:r>
      <w:r w:rsidRPr="00C4613A">
        <w:rPr>
          <w:rFonts w:hint="eastAsia"/>
          <w:sz w:val="24"/>
          <w:szCs w:val="24"/>
          <w:lang w:eastAsia="zh-CN"/>
        </w:rPr>
        <w:t>神经网络多层感知机，最为常见也是应用最为广泛的一种模型，在其他各个模型中都有它的存在。</w:t>
      </w:r>
    </w:p>
    <w:p w14:paraId="108D0166" w14:textId="5D522C0E" w:rsidR="00C4613A" w:rsidRDefault="00120B9C" w:rsidP="00C4613A">
      <w:pPr>
        <w:pStyle w:val="ae"/>
        <w:numPr>
          <w:ilvl w:val="0"/>
          <w:numId w:val="11"/>
        </w:numPr>
        <w:spacing w:after="0" w:line="500" w:lineRule="exact"/>
        <w:ind w:left="527" w:hanging="357"/>
        <w:rPr>
          <w:sz w:val="24"/>
          <w:szCs w:val="24"/>
          <w:lang w:eastAsia="zh-CN"/>
        </w:rPr>
      </w:pPr>
      <w:proofErr w:type="spellStart"/>
      <w:r w:rsidRPr="00C4613A">
        <w:rPr>
          <w:rFonts w:hint="eastAsia"/>
          <w:sz w:val="24"/>
          <w:szCs w:val="24"/>
          <w:lang w:eastAsia="zh-CN"/>
        </w:rPr>
        <w:t>Bi</w:t>
      </w:r>
      <w:r w:rsidRPr="00C4613A">
        <w:rPr>
          <w:sz w:val="24"/>
          <w:szCs w:val="24"/>
          <w:lang w:eastAsia="zh-CN"/>
        </w:rPr>
        <w:t>LSTM</w:t>
      </w:r>
      <w:proofErr w:type="spellEnd"/>
      <w:r w:rsidRPr="00C4613A">
        <w:rPr>
          <w:sz w:val="24"/>
          <w:szCs w:val="24"/>
          <w:lang w:eastAsia="zh-CN"/>
        </w:rPr>
        <w:t>：</w:t>
      </w:r>
      <w:r w:rsidR="00C4613A" w:rsidRPr="00C4613A">
        <w:rPr>
          <w:rFonts w:hint="eastAsia"/>
          <w:sz w:val="24"/>
          <w:szCs w:val="24"/>
          <w:lang w:eastAsia="zh-CN"/>
        </w:rPr>
        <w:t>LSTM</w:t>
      </w:r>
      <w:r w:rsidRPr="00C4613A">
        <w:rPr>
          <w:rFonts w:hint="eastAsia"/>
          <w:sz w:val="24"/>
          <w:szCs w:val="24"/>
          <w:lang w:eastAsia="zh-CN"/>
        </w:rPr>
        <w:t>长短期记忆网络，</w:t>
      </w:r>
      <w:r w:rsidRPr="00C4613A">
        <w:rPr>
          <w:sz w:val="24"/>
          <w:szCs w:val="24"/>
          <w:lang w:eastAsia="zh-CN"/>
        </w:rPr>
        <w:t>通过遗忘门、输入门、输出门协同调控细胞状态，有效缓解传统</w:t>
      </w:r>
      <w:r w:rsidRPr="00C4613A">
        <w:rPr>
          <w:sz w:val="24"/>
          <w:szCs w:val="24"/>
          <w:lang w:eastAsia="zh-CN"/>
        </w:rPr>
        <w:t xml:space="preserve"> RNN </w:t>
      </w:r>
      <w:r w:rsidRPr="00C4613A">
        <w:rPr>
          <w:sz w:val="24"/>
          <w:szCs w:val="24"/>
          <w:lang w:eastAsia="zh-CN"/>
        </w:rPr>
        <w:t>梯度消失缺陷，擅长捕获时序长期依赖。</w:t>
      </w:r>
      <w:r w:rsidRPr="00C4613A">
        <w:rPr>
          <w:rFonts w:hint="eastAsia"/>
          <w:sz w:val="24"/>
          <w:szCs w:val="24"/>
          <w:lang w:eastAsia="zh-CN"/>
        </w:rPr>
        <w:t>由于本文模型使用了双层</w:t>
      </w:r>
      <w:r w:rsidRPr="00C4613A">
        <w:rPr>
          <w:rFonts w:hint="eastAsia"/>
          <w:sz w:val="24"/>
          <w:szCs w:val="24"/>
          <w:lang w:eastAsia="zh-CN"/>
        </w:rPr>
        <w:t>GRU</w:t>
      </w:r>
      <w:r w:rsidRPr="00C4613A">
        <w:rPr>
          <w:rFonts w:hint="eastAsia"/>
          <w:sz w:val="24"/>
          <w:szCs w:val="24"/>
          <w:lang w:eastAsia="zh-CN"/>
        </w:rPr>
        <w:t>的架构，所以作为</w:t>
      </w:r>
      <w:r w:rsidR="00C4613A" w:rsidRPr="00C4613A">
        <w:rPr>
          <w:rFonts w:hint="eastAsia"/>
          <w:sz w:val="24"/>
          <w:szCs w:val="24"/>
          <w:lang w:eastAsia="zh-CN"/>
        </w:rPr>
        <w:t>基准模型</w:t>
      </w:r>
      <w:r w:rsidRPr="00C4613A">
        <w:rPr>
          <w:rFonts w:hint="eastAsia"/>
          <w:sz w:val="24"/>
          <w:szCs w:val="24"/>
          <w:lang w:eastAsia="zh-CN"/>
        </w:rPr>
        <w:t>，我们采用的是双向</w:t>
      </w:r>
      <w:r w:rsidRPr="00C4613A">
        <w:rPr>
          <w:rFonts w:hint="eastAsia"/>
          <w:sz w:val="24"/>
          <w:szCs w:val="24"/>
          <w:lang w:eastAsia="zh-CN"/>
        </w:rPr>
        <w:t>LSTM</w:t>
      </w:r>
      <w:r w:rsidRPr="00C4613A">
        <w:rPr>
          <w:rFonts w:hint="eastAsia"/>
          <w:sz w:val="24"/>
          <w:szCs w:val="24"/>
          <w:lang w:eastAsia="zh-CN"/>
        </w:rPr>
        <w:t>（</w:t>
      </w:r>
      <w:proofErr w:type="spellStart"/>
      <w:r w:rsidRPr="00C4613A">
        <w:rPr>
          <w:rFonts w:hint="eastAsia"/>
          <w:sz w:val="24"/>
          <w:szCs w:val="24"/>
          <w:lang w:eastAsia="zh-CN"/>
        </w:rPr>
        <w:t>BiLSTM</w:t>
      </w:r>
      <w:proofErr w:type="spellEnd"/>
      <w:r w:rsidRPr="00C4613A">
        <w:rPr>
          <w:rFonts w:hint="eastAsia"/>
          <w:sz w:val="24"/>
          <w:szCs w:val="24"/>
          <w:lang w:eastAsia="zh-CN"/>
        </w:rPr>
        <w:t>）</w:t>
      </w:r>
      <w:r w:rsidR="00C4613A" w:rsidRPr="00C4613A">
        <w:rPr>
          <w:rFonts w:hint="eastAsia"/>
          <w:sz w:val="24"/>
          <w:szCs w:val="24"/>
          <w:lang w:eastAsia="zh-CN"/>
        </w:rPr>
        <w:t>。</w:t>
      </w:r>
    </w:p>
    <w:p w14:paraId="61E266B2" w14:textId="6ECED9F8" w:rsidR="00AB336B" w:rsidRPr="00C4613A" w:rsidRDefault="00000000" w:rsidP="00C4613A">
      <w:pPr>
        <w:pStyle w:val="ae"/>
        <w:numPr>
          <w:ilvl w:val="0"/>
          <w:numId w:val="11"/>
        </w:numPr>
        <w:spacing w:after="0" w:line="500" w:lineRule="exact"/>
        <w:ind w:left="527" w:hanging="357"/>
        <w:rPr>
          <w:sz w:val="24"/>
          <w:szCs w:val="24"/>
          <w:lang w:eastAsia="zh-CN"/>
        </w:rPr>
      </w:pPr>
      <w:r w:rsidRPr="00C4613A">
        <w:rPr>
          <w:sz w:val="24"/>
          <w:szCs w:val="24"/>
          <w:lang w:eastAsia="zh-CN"/>
        </w:rPr>
        <w:t xml:space="preserve"> </w:t>
      </w:r>
      <w:proofErr w:type="spellStart"/>
      <w:r w:rsidR="00120B9C" w:rsidRPr="00C4613A">
        <w:rPr>
          <w:rFonts w:hint="eastAsia"/>
          <w:sz w:val="24"/>
          <w:szCs w:val="24"/>
          <w:lang w:eastAsia="zh-CN"/>
        </w:rPr>
        <w:t>Bi</w:t>
      </w:r>
      <w:r w:rsidRPr="00C4613A">
        <w:rPr>
          <w:sz w:val="24"/>
          <w:szCs w:val="24"/>
          <w:lang w:eastAsia="zh-CN"/>
        </w:rPr>
        <w:t>GRU</w:t>
      </w:r>
      <w:proofErr w:type="spellEnd"/>
      <w:r w:rsidRPr="00C4613A">
        <w:rPr>
          <w:sz w:val="24"/>
          <w:szCs w:val="24"/>
          <w:lang w:eastAsia="zh-CN"/>
        </w:rPr>
        <w:t>：</w:t>
      </w:r>
      <w:r w:rsidR="00120B9C" w:rsidRPr="00C4613A">
        <w:rPr>
          <w:sz w:val="24"/>
          <w:szCs w:val="24"/>
          <w:lang w:eastAsia="zh-CN"/>
        </w:rPr>
        <w:t>门控循环单元简化</w:t>
      </w:r>
      <w:r w:rsidR="00120B9C" w:rsidRPr="00C4613A">
        <w:rPr>
          <w:sz w:val="24"/>
          <w:szCs w:val="24"/>
          <w:lang w:eastAsia="zh-CN"/>
        </w:rPr>
        <w:t xml:space="preserve"> LSTM </w:t>
      </w:r>
      <w:r w:rsidR="00120B9C" w:rsidRPr="00C4613A">
        <w:rPr>
          <w:sz w:val="24"/>
          <w:szCs w:val="24"/>
          <w:lang w:eastAsia="zh-CN"/>
        </w:rPr>
        <w:t>结构，合并遗忘门与输入门为更新门，参数更少、训练收敛更快，兼顾时序拟合效果与运算效率。</w:t>
      </w:r>
      <w:r w:rsidR="00C4613A" w:rsidRPr="00C4613A">
        <w:rPr>
          <w:rFonts w:hint="eastAsia"/>
          <w:sz w:val="24"/>
          <w:szCs w:val="24"/>
          <w:lang w:eastAsia="zh-CN"/>
        </w:rPr>
        <w:t>同样我们采用双向</w:t>
      </w:r>
      <w:r w:rsidR="00C4613A" w:rsidRPr="00C4613A">
        <w:rPr>
          <w:rFonts w:hint="eastAsia"/>
          <w:sz w:val="24"/>
          <w:szCs w:val="24"/>
          <w:lang w:eastAsia="zh-CN"/>
        </w:rPr>
        <w:t>GRU</w:t>
      </w:r>
      <w:r w:rsidR="00C4613A" w:rsidRPr="00C4613A">
        <w:rPr>
          <w:rFonts w:hint="eastAsia"/>
          <w:sz w:val="24"/>
          <w:szCs w:val="24"/>
          <w:lang w:eastAsia="zh-CN"/>
        </w:rPr>
        <w:t>作为我们的基准模型。</w:t>
      </w:r>
    </w:p>
    <w:p w14:paraId="458AB89E" w14:textId="1C8EDA42" w:rsidR="00AB336B" w:rsidRPr="009E53BD" w:rsidRDefault="00000000" w:rsidP="0057417C">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4.</w:t>
      </w:r>
      <w:r w:rsidR="00926542" w:rsidRPr="009E53BD">
        <w:rPr>
          <w:rFonts w:ascii="黑体" w:eastAsia="黑体" w:hAnsi="黑体" w:hint="eastAsia"/>
          <w:b w:val="0"/>
          <w:color w:val="auto"/>
          <w:sz w:val="24"/>
          <w:szCs w:val="24"/>
          <w:lang w:eastAsia="zh-CN"/>
        </w:rPr>
        <w:t>4</w:t>
      </w:r>
      <w:r w:rsidRPr="009E53BD">
        <w:rPr>
          <w:rFonts w:ascii="黑体" w:eastAsia="黑体" w:hAnsi="黑体"/>
          <w:b w:val="0"/>
          <w:color w:val="auto"/>
          <w:sz w:val="24"/>
          <w:szCs w:val="24"/>
          <w:lang w:eastAsia="zh-CN"/>
        </w:rPr>
        <w:t xml:space="preserve"> 训练设置</w:t>
      </w:r>
    </w:p>
    <w:p w14:paraId="75D96C32" w14:textId="5874F1F9" w:rsidR="00AB336B" w:rsidRPr="009E53BD" w:rsidRDefault="00C4613A" w:rsidP="00C4613A">
      <w:pPr>
        <w:spacing w:after="0" w:line="500" w:lineRule="exact"/>
        <w:ind w:firstLineChars="200" w:firstLine="480"/>
        <w:rPr>
          <w:sz w:val="24"/>
          <w:szCs w:val="24"/>
          <w:lang w:eastAsia="zh-CN"/>
        </w:rPr>
      </w:pPr>
      <w:r>
        <w:rPr>
          <w:rFonts w:hint="eastAsia"/>
          <w:sz w:val="24"/>
          <w:szCs w:val="24"/>
          <w:lang w:eastAsia="zh-CN"/>
        </w:rPr>
        <w:t>我们将</w:t>
      </w:r>
      <w:r>
        <w:rPr>
          <w:rFonts w:hint="eastAsia"/>
          <w:sz w:val="24"/>
          <w:szCs w:val="24"/>
          <w:lang w:eastAsia="zh-CN"/>
        </w:rPr>
        <w:t>70%</w:t>
      </w:r>
      <w:r>
        <w:rPr>
          <w:rFonts w:hint="eastAsia"/>
          <w:sz w:val="24"/>
          <w:szCs w:val="24"/>
          <w:lang w:eastAsia="zh-CN"/>
        </w:rPr>
        <w:t>的数据用以训练模型，</w:t>
      </w:r>
      <w:r>
        <w:rPr>
          <w:rFonts w:hint="eastAsia"/>
          <w:sz w:val="24"/>
          <w:szCs w:val="24"/>
          <w:lang w:eastAsia="zh-CN"/>
        </w:rPr>
        <w:t>10%</w:t>
      </w:r>
      <w:r>
        <w:rPr>
          <w:rFonts w:hint="eastAsia"/>
          <w:sz w:val="24"/>
          <w:szCs w:val="24"/>
          <w:lang w:eastAsia="zh-CN"/>
        </w:rPr>
        <w:t>的数据作为验证集，</w:t>
      </w:r>
      <w:r>
        <w:rPr>
          <w:rFonts w:hint="eastAsia"/>
          <w:sz w:val="24"/>
          <w:szCs w:val="24"/>
          <w:lang w:eastAsia="zh-CN"/>
        </w:rPr>
        <w:t>20%</w:t>
      </w:r>
      <w:r>
        <w:rPr>
          <w:rFonts w:hint="eastAsia"/>
          <w:sz w:val="24"/>
          <w:szCs w:val="24"/>
          <w:lang w:eastAsia="zh-CN"/>
        </w:rPr>
        <w:t>的数据作为测试集。</w:t>
      </w:r>
      <w:r w:rsidRPr="009E53BD">
        <w:rPr>
          <w:sz w:val="24"/>
          <w:szCs w:val="24"/>
          <w:lang w:eastAsia="zh-CN"/>
        </w:rPr>
        <w:t>所有模型采用</w:t>
      </w:r>
      <w:r w:rsidRPr="009E53BD">
        <w:rPr>
          <w:sz w:val="24"/>
          <w:szCs w:val="24"/>
          <w:lang w:eastAsia="zh-CN"/>
        </w:rPr>
        <w:t xml:space="preserve"> </w:t>
      </w:r>
      <w:proofErr w:type="spellStart"/>
      <w:r w:rsidRPr="009E53BD">
        <w:rPr>
          <w:sz w:val="24"/>
          <w:szCs w:val="24"/>
          <w:lang w:eastAsia="zh-CN"/>
        </w:rPr>
        <w:t>PyTorch</w:t>
      </w:r>
      <w:proofErr w:type="spellEnd"/>
      <w:r w:rsidRPr="009E53BD">
        <w:rPr>
          <w:sz w:val="24"/>
          <w:szCs w:val="24"/>
          <w:lang w:eastAsia="zh-CN"/>
        </w:rPr>
        <w:t xml:space="preserve"> 1.12 </w:t>
      </w:r>
      <w:r w:rsidRPr="009E53BD">
        <w:rPr>
          <w:sz w:val="24"/>
          <w:szCs w:val="24"/>
          <w:lang w:eastAsia="zh-CN"/>
        </w:rPr>
        <w:t>实现，使用</w:t>
      </w:r>
      <w:r w:rsidRPr="009E53BD">
        <w:rPr>
          <w:sz w:val="24"/>
          <w:szCs w:val="24"/>
          <w:lang w:eastAsia="zh-CN"/>
        </w:rPr>
        <w:t xml:space="preserve"> Adam </w:t>
      </w:r>
      <w:r w:rsidRPr="009E53BD">
        <w:rPr>
          <w:sz w:val="24"/>
          <w:szCs w:val="24"/>
          <w:lang w:eastAsia="zh-CN"/>
        </w:rPr>
        <w:t>优化器（初始学习率</w:t>
      </w:r>
      <w:r w:rsidRPr="009E53BD">
        <w:rPr>
          <w:sz w:val="24"/>
          <w:szCs w:val="24"/>
          <w:lang w:eastAsia="zh-CN"/>
        </w:rPr>
        <w:t xml:space="preserve"> 0.001</w:t>
      </w:r>
      <w:r w:rsidRPr="009E53BD">
        <w:rPr>
          <w:sz w:val="24"/>
          <w:szCs w:val="24"/>
          <w:lang w:eastAsia="zh-CN"/>
        </w:rPr>
        <w:t>，权重衰减</w:t>
      </w:r>
      <w:r w:rsidRPr="009E53BD">
        <w:rPr>
          <w:sz w:val="24"/>
          <w:szCs w:val="24"/>
          <w:lang w:eastAsia="zh-CN"/>
        </w:rPr>
        <w:t xml:space="preserve"> 1e-5</w:t>
      </w:r>
      <w:r w:rsidRPr="009E53BD">
        <w:rPr>
          <w:sz w:val="24"/>
          <w:szCs w:val="24"/>
          <w:lang w:eastAsia="zh-CN"/>
        </w:rPr>
        <w:t>），批量大小</w:t>
      </w:r>
      <w:r w:rsidRPr="009E53BD">
        <w:rPr>
          <w:sz w:val="24"/>
          <w:szCs w:val="24"/>
          <w:lang w:eastAsia="zh-CN"/>
        </w:rPr>
        <w:t xml:space="preserve"> </w:t>
      </w:r>
      <w:r>
        <w:rPr>
          <w:rFonts w:hint="eastAsia"/>
          <w:sz w:val="24"/>
          <w:szCs w:val="24"/>
          <w:lang w:eastAsia="zh-CN"/>
        </w:rPr>
        <w:t>4</w:t>
      </w:r>
      <w:r w:rsidRPr="009E53BD">
        <w:rPr>
          <w:sz w:val="24"/>
          <w:szCs w:val="24"/>
          <w:lang w:eastAsia="zh-CN"/>
        </w:rPr>
        <w:t>，训练</w:t>
      </w:r>
      <w:r w:rsidRPr="009E53BD">
        <w:rPr>
          <w:sz w:val="24"/>
          <w:szCs w:val="24"/>
          <w:lang w:eastAsia="zh-CN"/>
        </w:rPr>
        <w:t xml:space="preserve"> 500 </w:t>
      </w:r>
      <w:r w:rsidRPr="009E53BD">
        <w:rPr>
          <w:sz w:val="24"/>
          <w:szCs w:val="24"/>
          <w:lang w:eastAsia="zh-CN"/>
        </w:rPr>
        <w:t>轮。损失函数为</w:t>
      </w:r>
      <w:r w:rsidRPr="009E53BD">
        <w:rPr>
          <w:sz w:val="24"/>
          <w:szCs w:val="24"/>
          <w:lang w:eastAsia="zh-CN"/>
        </w:rPr>
        <w:t xml:space="preserve"> MSE</w:t>
      </w:r>
      <w:r w:rsidRPr="009E53BD">
        <w:rPr>
          <w:sz w:val="24"/>
          <w:szCs w:val="24"/>
          <w:lang w:eastAsia="zh-CN"/>
        </w:rPr>
        <w:t>。</w:t>
      </w:r>
    </w:p>
    <w:p w14:paraId="3118C276" w14:textId="598CCE22" w:rsidR="00AB336B" w:rsidRPr="009E53BD" w:rsidRDefault="00000000" w:rsidP="0057417C">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4.</w:t>
      </w:r>
      <w:r w:rsidR="00926542" w:rsidRPr="009E53BD">
        <w:rPr>
          <w:rFonts w:ascii="黑体" w:eastAsia="黑体" w:hAnsi="黑体" w:hint="eastAsia"/>
          <w:b w:val="0"/>
          <w:color w:val="auto"/>
          <w:sz w:val="24"/>
          <w:szCs w:val="24"/>
          <w:lang w:eastAsia="zh-CN"/>
        </w:rPr>
        <w:t>5</w:t>
      </w:r>
      <w:r w:rsidRPr="009E53BD">
        <w:rPr>
          <w:rFonts w:ascii="黑体" w:eastAsia="黑体" w:hAnsi="黑体"/>
          <w:b w:val="0"/>
          <w:color w:val="auto"/>
          <w:sz w:val="24"/>
          <w:szCs w:val="24"/>
          <w:lang w:eastAsia="zh-CN"/>
        </w:rPr>
        <w:t xml:space="preserve"> 评价指标</w:t>
      </w:r>
    </w:p>
    <w:p w14:paraId="1DE8EBEE" w14:textId="4AB865A5" w:rsidR="00AB336B" w:rsidRPr="009E53BD" w:rsidRDefault="00C4613A" w:rsidP="009D3B60">
      <w:pPr>
        <w:spacing w:after="0" w:line="500" w:lineRule="exact"/>
        <w:ind w:firstLineChars="200" w:firstLine="480"/>
        <w:rPr>
          <w:sz w:val="24"/>
          <w:szCs w:val="24"/>
          <w:lang w:eastAsia="zh-CN"/>
        </w:rPr>
      </w:pPr>
      <w:r>
        <w:rPr>
          <w:rFonts w:hint="eastAsia"/>
          <w:sz w:val="24"/>
          <w:szCs w:val="24"/>
          <w:lang w:eastAsia="zh-CN"/>
        </w:rPr>
        <w:t>我们</w:t>
      </w:r>
      <w:r w:rsidRPr="009E53BD">
        <w:rPr>
          <w:sz w:val="24"/>
          <w:szCs w:val="24"/>
          <w:lang w:eastAsia="zh-CN"/>
        </w:rPr>
        <w:t>采用以下指标评价预测性能：</w:t>
      </w:r>
    </w:p>
    <w:p w14:paraId="0BAFD2BF" w14:textId="14E56172" w:rsidR="00AB336B" w:rsidRPr="009E53BD" w:rsidRDefault="00000000" w:rsidP="006E13E2">
      <w:pPr>
        <w:spacing w:after="0" w:line="500" w:lineRule="exact"/>
        <w:ind w:firstLineChars="200" w:firstLine="480"/>
        <w:rPr>
          <w:sz w:val="24"/>
          <w:szCs w:val="24"/>
          <w:lang w:eastAsia="zh-CN"/>
        </w:rPr>
      </w:pPr>
      <w:r w:rsidRPr="009E53BD">
        <w:rPr>
          <w:sz w:val="24"/>
          <w:szCs w:val="24"/>
          <w:lang w:eastAsia="zh-CN"/>
        </w:rPr>
        <w:lastRenderedPageBreak/>
        <w:t>•  MAE</w:t>
      </w:r>
      <w:r w:rsidRPr="009E53BD">
        <w:rPr>
          <w:sz w:val="24"/>
          <w:szCs w:val="24"/>
          <w:lang w:eastAsia="zh-CN"/>
        </w:rPr>
        <w:t>：平均绝对误差；</w:t>
      </w:r>
    </w:p>
    <w:p w14:paraId="4887982A" w14:textId="6BABEEF1" w:rsidR="009D3B60" w:rsidRPr="009E53BD" w:rsidRDefault="009D3B60" w:rsidP="006E13E2">
      <w:pPr>
        <w:spacing w:after="0" w:line="240" w:lineRule="auto"/>
        <w:ind w:firstLineChars="200" w:firstLine="480"/>
        <w:jc w:val="center"/>
        <w:rPr>
          <w:sz w:val="24"/>
          <w:szCs w:val="24"/>
          <w:lang w:eastAsia="zh-CN"/>
        </w:rPr>
      </w:pPr>
      <w:r w:rsidRPr="009E53BD">
        <w:rPr>
          <w:position w:val="-32"/>
          <w:sz w:val="24"/>
          <w:szCs w:val="24"/>
          <w:lang w:eastAsia="zh-CN"/>
        </w:rPr>
        <w:object w:dxaOrig="2120" w:dyaOrig="720" w14:anchorId="1FE86350">
          <v:shape id="_x0000_i1054" type="#_x0000_t75" style="width:106pt;height:36.5pt" o:ole="">
            <v:imagedata r:id="rId69" o:title=""/>
          </v:shape>
          <o:OLEObject Type="Embed" ProgID="Equation.DSMT4" ShapeID="_x0000_i1054" DrawAspect="Content" ObjectID="_1842339331" r:id="rId70"/>
        </w:object>
      </w:r>
    </w:p>
    <w:p w14:paraId="73348F39" w14:textId="493AE8B4" w:rsidR="00AB336B" w:rsidRPr="009E53BD" w:rsidRDefault="00000000" w:rsidP="006E13E2">
      <w:pPr>
        <w:spacing w:after="0" w:line="500" w:lineRule="exact"/>
        <w:ind w:firstLineChars="200" w:firstLine="480"/>
        <w:rPr>
          <w:sz w:val="24"/>
          <w:szCs w:val="24"/>
          <w:lang w:eastAsia="zh-CN"/>
        </w:rPr>
      </w:pPr>
      <w:r w:rsidRPr="009E53BD">
        <w:rPr>
          <w:sz w:val="24"/>
          <w:szCs w:val="24"/>
          <w:lang w:eastAsia="zh-CN"/>
        </w:rPr>
        <w:t xml:space="preserve"> •  RMSE</w:t>
      </w:r>
      <w:r w:rsidRPr="009E53BD">
        <w:rPr>
          <w:sz w:val="24"/>
          <w:szCs w:val="24"/>
          <w:lang w:eastAsia="zh-CN"/>
        </w:rPr>
        <w:t>：均方根误差；</w:t>
      </w:r>
    </w:p>
    <w:p w14:paraId="4BE82416" w14:textId="5B2737D1" w:rsidR="00EB3223" w:rsidRPr="009E53BD" w:rsidRDefault="00EB3223" w:rsidP="006E13E2">
      <w:pPr>
        <w:spacing w:after="0" w:line="240" w:lineRule="auto"/>
        <w:ind w:firstLineChars="200" w:firstLine="480"/>
        <w:jc w:val="center"/>
        <w:rPr>
          <w:sz w:val="24"/>
          <w:szCs w:val="24"/>
          <w:lang w:eastAsia="zh-CN"/>
        </w:rPr>
      </w:pPr>
      <w:r w:rsidRPr="009E53BD">
        <w:rPr>
          <w:position w:val="-34"/>
          <w:sz w:val="24"/>
          <w:szCs w:val="24"/>
          <w:lang w:eastAsia="zh-CN"/>
        </w:rPr>
        <w:object w:dxaOrig="2520" w:dyaOrig="800" w14:anchorId="6C460E8A">
          <v:shape id="_x0000_i1055" type="#_x0000_t75" style="width:126.5pt;height:40pt" o:ole="">
            <v:imagedata r:id="rId71" o:title=""/>
          </v:shape>
          <o:OLEObject Type="Embed" ProgID="Equation.DSMT4" ShapeID="_x0000_i1055" DrawAspect="Content" ObjectID="_1842339332" r:id="rId72"/>
        </w:object>
      </w:r>
    </w:p>
    <w:p w14:paraId="15C6974C" w14:textId="29D7AA0B" w:rsidR="00AB336B" w:rsidRPr="009E53BD" w:rsidRDefault="00000000" w:rsidP="006E13E2">
      <w:pPr>
        <w:spacing w:after="0" w:line="500" w:lineRule="exact"/>
        <w:ind w:firstLineChars="200" w:firstLine="480"/>
        <w:rPr>
          <w:sz w:val="24"/>
          <w:szCs w:val="24"/>
          <w:lang w:eastAsia="zh-CN"/>
        </w:rPr>
      </w:pPr>
      <w:r w:rsidRPr="009E53BD">
        <w:rPr>
          <w:sz w:val="24"/>
          <w:szCs w:val="24"/>
          <w:lang w:eastAsia="zh-CN"/>
        </w:rPr>
        <w:t xml:space="preserve"> •  MAPE</w:t>
      </w:r>
      <w:r w:rsidRPr="009E53BD">
        <w:rPr>
          <w:sz w:val="24"/>
          <w:szCs w:val="24"/>
          <w:lang w:eastAsia="zh-CN"/>
        </w:rPr>
        <w:t>：平均绝对百分比误差；</w:t>
      </w:r>
    </w:p>
    <w:p w14:paraId="183EF065" w14:textId="5E3AED1C" w:rsidR="00EB3223" w:rsidRPr="009E53BD" w:rsidRDefault="006E13E2" w:rsidP="006E13E2">
      <w:pPr>
        <w:spacing w:after="0" w:line="240" w:lineRule="auto"/>
        <w:ind w:firstLineChars="200" w:firstLine="480"/>
        <w:jc w:val="center"/>
        <w:rPr>
          <w:sz w:val="24"/>
          <w:szCs w:val="24"/>
          <w:lang w:eastAsia="zh-CN"/>
        </w:rPr>
      </w:pPr>
      <w:r w:rsidRPr="009E53BD">
        <w:rPr>
          <w:position w:val="-34"/>
          <w:sz w:val="24"/>
          <w:szCs w:val="24"/>
          <w:lang w:eastAsia="zh-CN"/>
        </w:rPr>
        <w:object w:dxaOrig="2900" w:dyaOrig="800" w14:anchorId="11BF7E1F">
          <v:shape id="_x0000_i1056" type="#_x0000_t75" style="width:144.5pt;height:40pt" o:ole="">
            <v:imagedata r:id="rId73" o:title=""/>
          </v:shape>
          <o:OLEObject Type="Embed" ProgID="Equation.DSMT4" ShapeID="_x0000_i1056" DrawAspect="Content" ObjectID="_1842339333" r:id="rId74"/>
        </w:object>
      </w:r>
    </w:p>
    <w:p w14:paraId="7EA6EF02" w14:textId="77777777" w:rsidR="00AB336B" w:rsidRPr="009E53BD" w:rsidRDefault="00000000" w:rsidP="0057417C">
      <w:pPr>
        <w:pStyle w:val="1"/>
        <w:spacing w:before="0" w:line="500" w:lineRule="exact"/>
        <w:rPr>
          <w:color w:val="auto"/>
          <w:sz w:val="24"/>
          <w:szCs w:val="24"/>
          <w:lang w:eastAsia="zh-CN"/>
        </w:rPr>
      </w:pPr>
      <w:r w:rsidRPr="009E53BD">
        <w:rPr>
          <w:rFonts w:ascii="黑体" w:eastAsia="黑体" w:hAnsi="黑体"/>
          <w:b w:val="0"/>
          <w:color w:val="auto"/>
          <w:sz w:val="24"/>
          <w:szCs w:val="24"/>
          <w:lang w:eastAsia="zh-CN"/>
        </w:rPr>
        <w:t>5 结果与分析</w:t>
      </w:r>
    </w:p>
    <w:p w14:paraId="652C2CF7" w14:textId="77777777" w:rsidR="00AB336B" w:rsidRPr="009E53BD" w:rsidRDefault="00000000" w:rsidP="0057417C">
      <w:pPr>
        <w:pStyle w:val="21"/>
        <w:spacing w:before="0" w:line="500" w:lineRule="exact"/>
        <w:rPr>
          <w:color w:val="auto"/>
          <w:sz w:val="24"/>
          <w:szCs w:val="24"/>
          <w:lang w:eastAsia="zh-CN"/>
        </w:rPr>
      </w:pPr>
      <w:r w:rsidRPr="009E53BD">
        <w:rPr>
          <w:rFonts w:ascii="黑体" w:eastAsia="黑体" w:hAnsi="黑体"/>
          <w:b w:val="0"/>
          <w:color w:val="auto"/>
          <w:sz w:val="24"/>
          <w:szCs w:val="24"/>
          <w:lang w:eastAsia="zh-CN"/>
        </w:rPr>
        <w:t>5.1 整体预测性能对比</w:t>
      </w:r>
    </w:p>
    <w:p w14:paraId="6AC5E8B4" w14:textId="77777777" w:rsidR="00AB336B" w:rsidRPr="009E53BD" w:rsidRDefault="00000000" w:rsidP="009D3B60">
      <w:pPr>
        <w:spacing w:after="0" w:line="500" w:lineRule="exact"/>
        <w:ind w:firstLineChars="200" w:firstLine="480"/>
        <w:rPr>
          <w:sz w:val="24"/>
          <w:szCs w:val="24"/>
          <w:lang w:eastAsia="zh-CN"/>
        </w:rPr>
      </w:pPr>
      <w:r w:rsidRPr="009E53BD">
        <w:rPr>
          <w:sz w:val="24"/>
          <w:szCs w:val="24"/>
          <w:lang w:eastAsia="zh-CN"/>
        </w:rPr>
        <w:t>表</w:t>
      </w:r>
      <w:r w:rsidRPr="009E53BD">
        <w:rPr>
          <w:sz w:val="24"/>
          <w:szCs w:val="24"/>
          <w:lang w:eastAsia="zh-CN"/>
        </w:rPr>
        <w:t xml:space="preserve"> 2 </w:t>
      </w:r>
      <w:r w:rsidRPr="009E53BD">
        <w:rPr>
          <w:sz w:val="24"/>
          <w:szCs w:val="24"/>
          <w:lang w:eastAsia="zh-CN"/>
        </w:rPr>
        <w:t>给出了</w:t>
      </w:r>
      <w:r w:rsidRPr="009E53BD">
        <w:rPr>
          <w:sz w:val="24"/>
          <w:szCs w:val="24"/>
          <w:lang w:eastAsia="zh-CN"/>
        </w:rPr>
        <w:t xml:space="preserve"> 5 </w:t>
      </w:r>
      <w:r w:rsidRPr="009E53BD">
        <w:rPr>
          <w:sz w:val="24"/>
          <w:szCs w:val="24"/>
          <w:lang w:eastAsia="zh-CN"/>
        </w:rPr>
        <w:t>折交叉验证下各模型在全部</w:t>
      </w:r>
      <w:r w:rsidRPr="009E53BD">
        <w:rPr>
          <w:sz w:val="24"/>
          <w:szCs w:val="24"/>
          <w:lang w:eastAsia="zh-CN"/>
        </w:rPr>
        <w:t xml:space="preserve"> 75 </w:t>
      </w:r>
      <w:proofErr w:type="gramStart"/>
      <w:r w:rsidRPr="009E53BD">
        <w:rPr>
          <w:sz w:val="24"/>
          <w:szCs w:val="24"/>
          <w:lang w:eastAsia="zh-CN"/>
        </w:rPr>
        <w:t>个</w:t>
      </w:r>
      <w:proofErr w:type="gramEnd"/>
      <w:r w:rsidRPr="009E53BD">
        <w:rPr>
          <w:sz w:val="24"/>
          <w:szCs w:val="24"/>
          <w:lang w:eastAsia="zh-CN"/>
        </w:rPr>
        <w:t>样本上的预测性能对比。</w:t>
      </w:r>
    </w:p>
    <w:p w14:paraId="7062B4FB" w14:textId="11BCBAB5" w:rsidR="00C1787D" w:rsidRPr="009E53BD" w:rsidRDefault="006D5BD2" w:rsidP="0057417C">
      <w:pPr>
        <w:spacing w:after="0" w:line="500" w:lineRule="exact"/>
        <w:ind w:firstLineChars="200" w:firstLine="480"/>
        <w:rPr>
          <w:sz w:val="24"/>
          <w:szCs w:val="24"/>
          <w:lang w:eastAsia="zh-CN"/>
        </w:rPr>
      </w:pPr>
      <w:r w:rsidRPr="009E53BD">
        <w:rPr>
          <w:rFonts w:hint="eastAsia"/>
          <w:sz w:val="24"/>
          <w:szCs w:val="24"/>
          <w:lang w:eastAsia="zh-CN"/>
        </w:rPr>
        <w:t>结果如下表所示</w:t>
      </w:r>
      <w:r w:rsidR="0057417C" w:rsidRPr="009E53BD">
        <w:rPr>
          <w:rFonts w:hint="eastAsia"/>
          <w:sz w:val="24"/>
          <w:szCs w:val="24"/>
          <w:lang w:eastAsia="zh-CN"/>
        </w:rPr>
        <w:t>：</w:t>
      </w:r>
    </w:p>
    <w:p w14:paraId="69B637F4" w14:textId="0C7280BE" w:rsidR="00C1787D" w:rsidRPr="009E53BD" w:rsidRDefault="006E13E2" w:rsidP="006E13E2">
      <w:pPr>
        <w:spacing w:after="0" w:line="500" w:lineRule="exact"/>
        <w:ind w:firstLineChars="200" w:firstLine="480"/>
        <w:jc w:val="center"/>
        <w:rPr>
          <w:sz w:val="24"/>
          <w:szCs w:val="24"/>
          <w:lang w:eastAsia="zh-CN"/>
        </w:rPr>
      </w:pPr>
      <w:r w:rsidRPr="009E53BD">
        <w:rPr>
          <w:rFonts w:ascii="宋体" w:hAnsi="宋体"/>
          <w:sz w:val="24"/>
          <w:szCs w:val="24"/>
          <w:lang w:eastAsia="zh-CN"/>
        </w:rPr>
        <w:t>表</w:t>
      </w:r>
      <w:r w:rsidRPr="009E53BD">
        <w:rPr>
          <w:rFonts w:ascii="宋体" w:hAnsi="宋体" w:hint="eastAsia"/>
          <w:sz w:val="24"/>
          <w:szCs w:val="24"/>
          <w:lang w:eastAsia="zh-CN"/>
        </w:rPr>
        <w:t>5.</w:t>
      </w:r>
      <w:r w:rsidR="0057417C" w:rsidRPr="009E53BD">
        <w:rPr>
          <w:rFonts w:ascii="宋体" w:hAnsi="宋体" w:hint="eastAsia"/>
          <w:sz w:val="24"/>
          <w:szCs w:val="24"/>
          <w:lang w:eastAsia="zh-CN"/>
        </w:rPr>
        <w:t>1</w:t>
      </w:r>
      <w:r w:rsidRPr="009E53BD">
        <w:rPr>
          <w:rFonts w:ascii="宋体" w:hAnsi="宋体"/>
          <w:sz w:val="24"/>
          <w:szCs w:val="24"/>
          <w:lang w:eastAsia="zh-CN"/>
        </w:rPr>
        <w:t xml:space="preserve"> 各模型预测性能对比</w:t>
      </w:r>
    </w:p>
    <w:tbl>
      <w:tblPr>
        <w:tblStyle w:val="aff1"/>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458"/>
        <w:gridCol w:w="639"/>
        <w:gridCol w:w="591"/>
        <w:gridCol w:w="783"/>
        <w:gridCol w:w="638"/>
        <w:gridCol w:w="590"/>
        <w:gridCol w:w="783"/>
        <w:gridCol w:w="638"/>
        <w:gridCol w:w="590"/>
        <w:gridCol w:w="783"/>
        <w:gridCol w:w="638"/>
        <w:gridCol w:w="590"/>
        <w:gridCol w:w="783"/>
      </w:tblGrid>
      <w:tr w:rsidR="009F2C6B" w:rsidRPr="009E53BD" w14:paraId="4C99DDE0" w14:textId="77777777" w:rsidTr="00C1787D">
        <w:tc>
          <w:tcPr>
            <w:tcW w:w="646" w:type="dxa"/>
            <w:vMerge w:val="restart"/>
            <w:tcBorders>
              <w:top w:val="single" w:sz="18" w:space="0" w:color="auto"/>
              <w:bottom w:val="nil"/>
            </w:tcBorders>
          </w:tcPr>
          <w:p w14:paraId="6B61542C" w14:textId="16EA05A7" w:rsidR="009F2C6B" w:rsidRPr="00897663" w:rsidRDefault="009F2C6B" w:rsidP="00897663">
            <w:pPr>
              <w:rPr>
                <w:sz w:val="15"/>
                <w:szCs w:val="15"/>
                <w:lang w:eastAsia="zh-CN"/>
              </w:rPr>
            </w:pPr>
            <w:bookmarkStart w:id="0" w:name="_Hlk230600396"/>
            <w:r w:rsidRPr="00897663">
              <w:rPr>
                <w:rFonts w:hint="eastAsia"/>
                <w:sz w:val="15"/>
                <w:szCs w:val="15"/>
                <w:lang w:eastAsia="zh-CN"/>
              </w:rPr>
              <w:t>间隔</w:t>
            </w:r>
          </w:p>
        </w:tc>
        <w:tc>
          <w:tcPr>
            <w:tcW w:w="2017" w:type="dxa"/>
            <w:gridSpan w:val="3"/>
            <w:tcBorders>
              <w:top w:val="single" w:sz="18" w:space="0" w:color="auto"/>
              <w:bottom w:val="single" w:sz="12" w:space="0" w:color="auto"/>
            </w:tcBorders>
          </w:tcPr>
          <w:p w14:paraId="13904B46" w14:textId="11CACAC9" w:rsidR="009F2C6B" w:rsidRPr="00897663" w:rsidRDefault="009F2C6B" w:rsidP="006E13E2">
            <w:pPr>
              <w:jc w:val="center"/>
              <w:rPr>
                <w:szCs w:val="21"/>
                <w:lang w:eastAsia="zh-CN"/>
              </w:rPr>
            </w:pPr>
            <w:r w:rsidRPr="00897663">
              <w:rPr>
                <w:rFonts w:hint="eastAsia"/>
                <w:szCs w:val="21"/>
                <w:lang w:eastAsia="zh-CN"/>
              </w:rPr>
              <w:t>MLP</w:t>
            </w:r>
          </w:p>
        </w:tc>
        <w:tc>
          <w:tcPr>
            <w:tcW w:w="2019" w:type="dxa"/>
            <w:gridSpan w:val="3"/>
            <w:tcBorders>
              <w:top w:val="single" w:sz="18" w:space="0" w:color="auto"/>
              <w:bottom w:val="single" w:sz="12" w:space="0" w:color="auto"/>
            </w:tcBorders>
          </w:tcPr>
          <w:p w14:paraId="20C0E539" w14:textId="69BB6126" w:rsidR="009F2C6B" w:rsidRPr="00897663" w:rsidRDefault="00120B9C" w:rsidP="006E13E2">
            <w:pPr>
              <w:jc w:val="center"/>
              <w:rPr>
                <w:szCs w:val="21"/>
                <w:lang w:eastAsia="zh-CN"/>
              </w:rPr>
            </w:pPr>
            <w:proofErr w:type="spellStart"/>
            <w:r>
              <w:rPr>
                <w:rFonts w:hint="eastAsia"/>
                <w:szCs w:val="21"/>
                <w:lang w:eastAsia="zh-CN"/>
              </w:rPr>
              <w:t>Bi</w:t>
            </w:r>
            <w:r w:rsidR="009F2C6B" w:rsidRPr="00897663">
              <w:rPr>
                <w:rFonts w:hint="eastAsia"/>
                <w:szCs w:val="21"/>
                <w:lang w:eastAsia="zh-CN"/>
              </w:rPr>
              <w:t>LSTM</w:t>
            </w:r>
            <w:proofErr w:type="spellEnd"/>
          </w:p>
        </w:tc>
        <w:tc>
          <w:tcPr>
            <w:tcW w:w="2019" w:type="dxa"/>
            <w:gridSpan w:val="3"/>
            <w:tcBorders>
              <w:top w:val="single" w:sz="18" w:space="0" w:color="auto"/>
              <w:bottom w:val="single" w:sz="12" w:space="0" w:color="auto"/>
            </w:tcBorders>
          </w:tcPr>
          <w:p w14:paraId="2E096EAC" w14:textId="58D50ED3" w:rsidR="009F2C6B" w:rsidRPr="00897663" w:rsidRDefault="00120B9C" w:rsidP="006E13E2">
            <w:pPr>
              <w:jc w:val="center"/>
              <w:rPr>
                <w:szCs w:val="21"/>
                <w:lang w:eastAsia="zh-CN"/>
              </w:rPr>
            </w:pPr>
            <w:proofErr w:type="spellStart"/>
            <w:r>
              <w:rPr>
                <w:rFonts w:hint="eastAsia"/>
                <w:szCs w:val="21"/>
                <w:lang w:eastAsia="zh-CN"/>
              </w:rPr>
              <w:t>Bi</w:t>
            </w:r>
            <w:r w:rsidR="009F2C6B" w:rsidRPr="00897663">
              <w:rPr>
                <w:rFonts w:hint="eastAsia"/>
                <w:szCs w:val="21"/>
                <w:lang w:eastAsia="zh-CN"/>
              </w:rPr>
              <w:t>GRU</w:t>
            </w:r>
            <w:proofErr w:type="spellEnd"/>
          </w:p>
        </w:tc>
        <w:tc>
          <w:tcPr>
            <w:tcW w:w="2019" w:type="dxa"/>
            <w:gridSpan w:val="3"/>
            <w:tcBorders>
              <w:top w:val="single" w:sz="18" w:space="0" w:color="auto"/>
              <w:bottom w:val="single" w:sz="12" w:space="0" w:color="auto"/>
            </w:tcBorders>
          </w:tcPr>
          <w:p w14:paraId="04806470" w14:textId="0AFFA5B1" w:rsidR="009F2C6B" w:rsidRPr="00897663" w:rsidRDefault="009F2C6B" w:rsidP="006E13E2">
            <w:pPr>
              <w:jc w:val="center"/>
              <w:rPr>
                <w:szCs w:val="21"/>
                <w:lang w:eastAsia="zh-CN"/>
              </w:rPr>
            </w:pPr>
            <w:r w:rsidRPr="00897663">
              <w:rPr>
                <w:szCs w:val="21"/>
                <w:lang w:eastAsia="zh-CN"/>
              </w:rPr>
              <w:t>PE-GRU</w:t>
            </w:r>
            <w:r w:rsidRPr="00897663">
              <w:rPr>
                <w:rFonts w:hint="eastAsia"/>
                <w:szCs w:val="21"/>
                <w:vertAlign w:val="subscript"/>
                <w:lang w:eastAsia="zh-CN"/>
              </w:rPr>
              <w:t>（</w:t>
            </w:r>
            <w:r w:rsidRPr="00897663">
              <w:rPr>
                <w:rFonts w:hint="eastAsia"/>
                <w:szCs w:val="21"/>
                <w:vertAlign w:val="subscript"/>
                <w:lang w:eastAsia="zh-CN"/>
              </w:rPr>
              <w:t>Ours</w:t>
            </w:r>
            <w:r w:rsidRPr="00897663">
              <w:rPr>
                <w:rFonts w:hint="eastAsia"/>
                <w:szCs w:val="21"/>
                <w:vertAlign w:val="subscript"/>
                <w:lang w:eastAsia="zh-CN"/>
              </w:rPr>
              <w:t>）</w:t>
            </w:r>
          </w:p>
        </w:tc>
      </w:tr>
      <w:tr w:rsidR="009F2C6B" w:rsidRPr="009E53BD" w14:paraId="39E38204" w14:textId="77777777" w:rsidTr="00C1787D">
        <w:tc>
          <w:tcPr>
            <w:tcW w:w="646" w:type="dxa"/>
            <w:vMerge/>
            <w:tcBorders>
              <w:top w:val="nil"/>
              <w:bottom w:val="single" w:sz="12" w:space="0" w:color="auto"/>
            </w:tcBorders>
          </w:tcPr>
          <w:p w14:paraId="45E1B543" w14:textId="77777777" w:rsidR="009F2C6B" w:rsidRPr="009E53BD" w:rsidRDefault="009F2C6B" w:rsidP="006E13E2">
            <w:pPr>
              <w:rPr>
                <w:sz w:val="24"/>
                <w:szCs w:val="24"/>
                <w:lang w:eastAsia="zh-CN"/>
              </w:rPr>
            </w:pPr>
          </w:p>
        </w:tc>
        <w:tc>
          <w:tcPr>
            <w:tcW w:w="665" w:type="dxa"/>
            <w:tcBorders>
              <w:top w:val="single" w:sz="12" w:space="0" w:color="auto"/>
              <w:bottom w:val="single" w:sz="12" w:space="0" w:color="auto"/>
            </w:tcBorders>
          </w:tcPr>
          <w:p w14:paraId="7EF3B1D7" w14:textId="7EB19D1A" w:rsidR="009F2C6B" w:rsidRPr="00897663" w:rsidRDefault="009F2C6B" w:rsidP="006E13E2">
            <w:pPr>
              <w:jc w:val="center"/>
              <w:rPr>
                <w:sz w:val="15"/>
                <w:szCs w:val="15"/>
                <w:lang w:eastAsia="zh-CN"/>
              </w:rPr>
            </w:pPr>
            <w:r w:rsidRPr="00897663">
              <w:rPr>
                <w:rFonts w:hint="eastAsia"/>
                <w:sz w:val="15"/>
                <w:szCs w:val="15"/>
                <w:lang w:eastAsia="zh-CN"/>
              </w:rPr>
              <w:t>RMSE</w:t>
            </w:r>
          </w:p>
        </w:tc>
        <w:tc>
          <w:tcPr>
            <w:tcW w:w="665" w:type="dxa"/>
            <w:tcBorders>
              <w:top w:val="single" w:sz="12" w:space="0" w:color="auto"/>
              <w:bottom w:val="single" w:sz="12" w:space="0" w:color="auto"/>
            </w:tcBorders>
          </w:tcPr>
          <w:p w14:paraId="65FA7186" w14:textId="1A3CDA48" w:rsidR="009F2C6B" w:rsidRPr="00897663" w:rsidRDefault="009F2C6B" w:rsidP="006E13E2">
            <w:pPr>
              <w:jc w:val="center"/>
              <w:rPr>
                <w:sz w:val="15"/>
                <w:szCs w:val="15"/>
                <w:lang w:eastAsia="zh-CN"/>
              </w:rPr>
            </w:pPr>
            <w:r w:rsidRPr="00897663">
              <w:rPr>
                <w:rFonts w:hint="eastAsia"/>
                <w:sz w:val="15"/>
                <w:szCs w:val="15"/>
                <w:lang w:eastAsia="zh-CN"/>
              </w:rPr>
              <w:t>MAE</w:t>
            </w:r>
          </w:p>
        </w:tc>
        <w:tc>
          <w:tcPr>
            <w:tcW w:w="687" w:type="dxa"/>
            <w:tcBorders>
              <w:top w:val="single" w:sz="12" w:space="0" w:color="auto"/>
              <w:bottom w:val="single" w:sz="12" w:space="0" w:color="auto"/>
            </w:tcBorders>
          </w:tcPr>
          <w:p w14:paraId="53E21B96" w14:textId="475A3197" w:rsidR="009F2C6B" w:rsidRPr="00897663" w:rsidRDefault="009F2C6B" w:rsidP="006E13E2">
            <w:pPr>
              <w:jc w:val="center"/>
              <w:rPr>
                <w:sz w:val="15"/>
                <w:szCs w:val="15"/>
                <w:lang w:eastAsia="zh-CN"/>
              </w:rPr>
            </w:pPr>
            <w:proofErr w:type="gramStart"/>
            <w:r w:rsidRPr="00897663">
              <w:rPr>
                <w:rFonts w:hint="eastAsia"/>
                <w:sz w:val="15"/>
                <w:szCs w:val="15"/>
                <w:lang w:eastAsia="zh-CN"/>
              </w:rPr>
              <w:t>MAPE</w:t>
            </w:r>
            <w:r w:rsidR="0092066D" w:rsidRPr="00897663">
              <w:rPr>
                <w:rFonts w:hint="eastAsia"/>
                <w:sz w:val="10"/>
                <w:szCs w:val="10"/>
                <w:lang w:eastAsia="zh-CN"/>
              </w:rPr>
              <w:t>(</w:t>
            </w:r>
            <w:proofErr w:type="gramEnd"/>
            <w:r w:rsidR="0092066D" w:rsidRPr="00897663">
              <w:rPr>
                <w:rFonts w:hint="eastAsia"/>
                <w:sz w:val="10"/>
                <w:szCs w:val="10"/>
                <w:lang w:eastAsia="zh-CN"/>
              </w:rPr>
              <w:t>%)</w:t>
            </w:r>
          </w:p>
        </w:tc>
        <w:tc>
          <w:tcPr>
            <w:tcW w:w="666" w:type="dxa"/>
            <w:tcBorders>
              <w:top w:val="single" w:sz="12" w:space="0" w:color="auto"/>
              <w:bottom w:val="single" w:sz="12" w:space="0" w:color="auto"/>
            </w:tcBorders>
          </w:tcPr>
          <w:p w14:paraId="244937A4" w14:textId="01C08C1B" w:rsidR="009F2C6B" w:rsidRPr="00897663" w:rsidRDefault="009F2C6B" w:rsidP="006E13E2">
            <w:pPr>
              <w:jc w:val="center"/>
              <w:rPr>
                <w:sz w:val="15"/>
                <w:szCs w:val="15"/>
                <w:lang w:eastAsia="zh-CN"/>
              </w:rPr>
            </w:pPr>
            <w:r w:rsidRPr="00897663">
              <w:rPr>
                <w:rFonts w:hint="eastAsia"/>
                <w:sz w:val="15"/>
                <w:szCs w:val="15"/>
                <w:lang w:eastAsia="zh-CN"/>
              </w:rPr>
              <w:t>RMSE</w:t>
            </w:r>
          </w:p>
        </w:tc>
        <w:tc>
          <w:tcPr>
            <w:tcW w:w="666" w:type="dxa"/>
            <w:tcBorders>
              <w:top w:val="single" w:sz="12" w:space="0" w:color="auto"/>
              <w:bottom w:val="single" w:sz="12" w:space="0" w:color="auto"/>
            </w:tcBorders>
          </w:tcPr>
          <w:p w14:paraId="27E84281" w14:textId="52CBA89F" w:rsidR="009F2C6B" w:rsidRPr="00897663" w:rsidRDefault="009F2C6B" w:rsidP="006E13E2">
            <w:pPr>
              <w:jc w:val="center"/>
              <w:rPr>
                <w:sz w:val="15"/>
                <w:szCs w:val="15"/>
                <w:lang w:eastAsia="zh-CN"/>
              </w:rPr>
            </w:pPr>
            <w:r w:rsidRPr="00897663">
              <w:rPr>
                <w:rFonts w:hint="eastAsia"/>
                <w:sz w:val="15"/>
                <w:szCs w:val="15"/>
                <w:lang w:eastAsia="zh-CN"/>
              </w:rPr>
              <w:t>MAE</w:t>
            </w:r>
          </w:p>
        </w:tc>
        <w:tc>
          <w:tcPr>
            <w:tcW w:w="687" w:type="dxa"/>
            <w:tcBorders>
              <w:top w:val="single" w:sz="12" w:space="0" w:color="auto"/>
              <w:bottom w:val="single" w:sz="12" w:space="0" w:color="auto"/>
            </w:tcBorders>
          </w:tcPr>
          <w:p w14:paraId="144C23FC" w14:textId="66AE4320" w:rsidR="009F2C6B" w:rsidRPr="00897663" w:rsidRDefault="009F2C6B" w:rsidP="006E13E2">
            <w:pPr>
              <w:jc w:val="center"/>
              <w:rPr>
                <w:sz w:val="15"/>
                <w:szCs w:val="15"/>
                <w:lang w:eastAsia="zh-CN"/>
              </w:rPr>
            </w:pPr>
            <w:proofErr w:type="gramStart"/>
            <w:r w:rsidRPr="00897663">
              <w:rPr>
                <w:rFonts w:hint="eastAsia"/>
                <w:sz w:val="15"/>
                <w:szCs w:val="15"/>
                <w:lang w:eastAsia="zh-CN"/>
              </w:rPr>
              <w:t>MAPE</w:t>
            </w:r>
            <w:r w:rsidR="0092066D" w:rsidRPr="00897663">
              <w:rPr>
                <w:rFonts w:hint="eastAsia"/>
                <w:sz w:val="10"/>
                <w:szCs w:val="10"/>
                <w:lang w:eastAsia="zh-CN"/>
              </w:rPr>
              <w:t>(</w:t>
            </w:r>
            <w:proofErr w:type="gramEnd"/>
            <w:r w:rsidR="0092066D" w:rsidRPr="00897663">
              <w:rPr>
                <w:rFonts w:hint="eastAsia"/>
                <w:sz w:val="10"/>
                <w:szCs w:val="10"/>
                <w:lang w:eastAsia="zh-CN"/>
              </w:rPr>
              <w:t>%)</w:t>
            </w:r>
          </w:p>
        </w:tc>
        <w:tc>
          <w:tcPr>
            <w:tcW w:w="666" w:type="dxa"/>
            <w:tcBorders>
              <w:top w:val="single" w:sz="12" w:space="0" w:color="auto"/>
              <w:bottom w:val="single" w:sz="12" w:space="0" w:color="auto"/>
            </w:tcBorders>
          </w:tcPr>
          <w:p w14:paraId="480D3B36" w14:textId="71FFBDCD" w:rsidR="009F2C6B" w:rsidRPr="00897663" w:rsidRDefault="009F2C6B" w:rsidP="006E13E2">
            <w:pPr>
              <w:jc w:val="center"/>
              <w:rPr>
                <w:sz w:val="15"/>
                <w:szCs w:val="15"/>
                <w:lang w:eastAsia="zh-CN"/>
              </w:rPr>
            </w:pPr>
            <w:r w:rsidRPr="00897663">
              <w:rPr>
                <w:rFonts w:hint="eastAsia"/>
                <w:sz w:val="15"/>
                <w:szCs w:val="15"/>
                <w:lang w:eastAsia="zh-CN"/>
              </w:rPr>
              <w:t>RMSE</w:t>
            </w:r>
          </w:p>
        </w:tc>
        <w:tc>
          <w:tcPr>
            <w:tcW w:w="666" w:type="dxa"/>
            <w:tcBorders>
              <w:top w:val="single" w:sz="12" w:space="0" w:color="auto"/>
              <w:bottom w:val="single" w:sz="12" w:space="0" w:color="auto"/>
            </w:tcBorders>
          </w:tcPr>
          <w:p w14:paraId="3EA55717" w14:textId="7B216053" w:rsidR="009F2C6B" w:rsidRPr="00897663" w:rsidRDefault="009F2C6B" w:rsidP="006E13E2">
            <w:pPr>
              <w:jc w:val="center"/>
              <w:rPr>
                <w:sz w:val="15"/>
                <w:szCs w:val="15"/>
                <w:lang w:eastAsia="zh-CN"/>
              </w:rPr>
            </w:pPr>
            <w:r w:rsidRPr="00897663">
              <w:rPr>
                <w:rFonts w:hint="eastAsia"/>
                <w:sz w:val="15"/>
                <w:szCs w:val="15"/>
                <w:lang w:eastAsia="zh-CN"/>
              </w:rPr>
              <w:t>MAE</w:t>
            </w:r>
          </w:p>
        </w:tc>
        <w:tc>
          <w:tcPr>
            <w:tcW w:w="687" w:type="dxa"/>
            <w:tcBorders>
              <w:top w:val="single" w:sz="12" w:space="0" w:color="auto"/>
              <w:bottom w:val="single" w:sz="12" w:space="0" w:color="auto"/>
            </w:tcBorders>
          </w:tcPr>
          <w:p w14:paraId="680AEA57" w14:textId="46521C62" w:rsidR="009F2C6B" w:rsidRPr="00897663" w:rsidRDefault="009F2C6B" w:rsidP="006E13E2">
            <w:pPr>
              <w:jc w:val="center"/>
              <w:rPr>
                <w:sz w:val="15"/>
                <w:szCs w:val="15"/>
                <w:lang w:eastAsia="zh-CN"/>
              </w:rPr>
            </w:pPr>
            <w:proofErr w:type="gramStart"/>
            <w:r w:rsidRPr="00897663">
              <w:rPr>
                <w:rFonts w:hint="eastAsia"/>
                <w:sz w:val="15"/>
                <w:szCs w:val="15"/>
                <w:lang w:eastAsia="zh-CN"/>
              </w:rPr>
              <w:t>MAPE</w:t>
            </w:r>
            <w:r w:rsidR="0092066D" w:rsidRPr="00897663">
              <w:rPr>
                <w:rFonts w:hint="eastAsia"/>
                <w:sz w:val="10"/>
                <w:szCs w:val="10"/>
                <w:lang w:eastAsia="zh-CN"/>
              </w:rPr>
              <w:t>(</w:t>
            </w:r>
            <w:proofErr w:type="gramEnd"/>
            <w:r w:rsidR="0092066D" w:rsidRPr="00897663">
              <w:rPr>
                <w:rFonts w:hint="eastAsia"/>
                <w:sz w:val="10"/>
                <w:szCs w:val="10"/>
                <w:lang w:eastAsia="zh-CN"/>
              </w:rPr>
              <w:t>%)</w:t>
            </w:r>
          </w:p>
        </w:tc>
        <w:tc>
          <w:tcPr>
            <w:tcW w:w="666" w:type="dxa"/>
            <w:tcBorders>
              <w:top w:val="single" w:sz="12" w:space="0" w:color="auto"/>
              <w:bottom w:val="single" w:sz="12" w:space="0" w:color="auto"/>
            </w:tcBorders>
          </w:tcPr>
          <w:p w14:paraId="05CCF568" w14:textId="316001F5" w:rsidR="009F2C6B" w:rsidRPr="00897663" w:rsidRDefault="009F2C6B" w:rsidP="006E13E2">
            <w:pPr>
              <w:jc w:val="center"/>
              <w:rPr>
                <w:sz w:val="15"/>
                <w:szCs w:val="15"/>
                <w:lang w:eastAsia="zh-CN"/>
              </w:rPr>
            </w:pPr>
            <w:r w:rsidRPr="00897663">
              <w:rPr>
                <w:rFonts w:hint="eastAsia"/>
                <w:sz w:val="15"/>
                <w:szCs w:val="15"/>
                <w:lang w:eastAsia="zh-CN"/>
              </w:rPr>
              <w:t>RMSE</w:t>
            </w:r>
          </w:p>
        </w:tc>
        <w:tc>
          <w:tcPr>
            <w:tcW w:w="666" w:type="dxa"/>
            <w:tcBorders>
              <w:top w:val="single" w:sz="12" w:space="0" w:color="auto"/>
              <w:bottom w:val="single" w:sz="12" w:space="0" w:color="auto"/>
            </w:tcBorders>
          </w:tcPr>
          <w:p w14:paraId="22EF5C8B" w14:textId="4B37F496" w:rsidR="009F2C6B" w:rsidRPr="00897663" w:rsidRDefault="009F2C6B" w:rsidP="006E13E2">
            <w:pPr>
              <w:jc w:val="center"/>
              <w:rPr>
                <w:sz w:val="15"/>
                <w:szCs w:val="15"/>
                <w:lang w:eastAsia="zh-CN"/>
              </w:rPr>
            </w:pPr>
            <w:r w:rsidRPr="00897663">
              <w:rPr>
                <w:rFonts w:hint="eastAsia"/>
                <w:sz w:val="15"/>
                <w:szCs w:val="15"/>
                <w:lang w:eastAsia="zh-CN"/>
              </w:rPr>
              <w:t>MAE</w:t>
            </w:r>
          </w:p>
        </w:tc>
        <w:tc>
          <w:tcPr>
            <w:tcW w:w="687" w:type="dxa"/>
            <w:tcBorders>
              <w:top w:val="single" w:sz="12" w:space="0" w:color="auto"/>
              <w:bottom w:val="single" w:sz="12" w:space="0" w:color="auto"/>
            </w:tcBorders>
          </w:tcPr>
          <w:p w14:paraId="53BDF818" w14:textId="5717BBCF" w:rsidR="009F2C6B" w:rsidRPr="00897663" w:rsidRDefault="009F2C6B" w:rsidP="006E13E2">
            <w:pPr>
              <w:jc w:val="center"/>
              <w:rPr>
                <w:sz w:val="15"/>
                <w:szCs w:val="15"/>
                <w:lang w:eastAsia="zh-CN"/>
              </w:rPr>
            </w:pPr>
            <w:proofErr w:type="gramStart"/>
            <w:r w:rsidRPr="00897663">
              <w:rPr>
                <w:rFonts w:hint="eastAsia"/>
                <w:sz w:val="15"/>
                <w:szCs w:val="15"/>
                <w:lang w:eastAsia="zh-CN"/>
              </w:rPr>
              <w:t>MAPE</w:t>
            </w:r>
            <w:r w:rsidR="0092066D" w:rsidRPr="00897663">
              <w:rPr>
                <w:rFonts w:hint="eastAsia"/>
                <w:sz w:val="10"/>
                <w:szCs w:val="10"/>
                <w:lang w:eastAsia="zh-CN"/>
              </w:rPr>
              <w:t>(</w:t>
            </w:r>
            <w:proofErr w:type="gramEnd"/>
            <w:r w:rsidR="0092066D" w:rsidRPr="00897663">
              <w:rPr>
                <w:rFonts w:hint="eastAsia"/>
                <w:sz w:val="10"/>
                <w:szCs w:val="10"/>
                <w:lang w:eastAsia="zh-CN"/>
              </w:rPr>
              <w:t>%)</w:t>
            </w:r>
          </w:p>
        </w:tc>
      </w:tr>
      <w:tr w:rsidR="00123847" w:rsidRPr="009E53BD" w14:paraId="7851AF75" w14:textId="77777777" w:rsidTr="00C1787D">
        <w:tc>
          <w:tcPr>
            <w:tcW w:w="646" w:type="dxa"/>
            <w:tcBorders>
              <w:top w:val="single" w:sz="12" w:space="0" w:color="auto"/>
            </w:tcBorders>
          </w:tcPr>
          <w:p w14:paraId="67FFB05D" w14:textId="3BA68B07" w:rsidR="00123847" w:rsidRPr="00897663" w:rsidRDefault="009F2C6B" w:rsidP="006E13E2">
            <w:pPr>
              <w:rPr>
                <w:sz w:val="15"/>
                <w:szCs w:val="15"/>
                <w:lang w:eastAsia="zh-CN"/>
              </w:rPr>
            </w:pPr>
            <w:r w:rsidRPr="00897663">
              <w:rPr>
                <w:rFonts w:hint="eastAsia"/>
                <w:sz w:val="15"/>
                <w:szCs w:val="15"/>
                <w:lang w:eastAsia="zh-CN"/>
              </w:rPr>
              <w:t>1</w:t>
            </w:r>
          </w:p>
        </w:tc>
        <w:tc>
          <w:tcPr>
            <w:tcW w:w="665" w:type="dxa"/>
            <w:tcBorders>
              <w:top w:val="single" w:sz="12" w:space="0" w:color="auto"/>
            </w:tcBorders>
          </w:tcPr>
          <w:p w14:paraId="571DC29D" w14:textId="4F2D4971" w:rsidR="00123847" w:rsidRPr="00897663" w:rsidRDefault="009F2C6B" w:rsidP="006E13E2">
            <w:pPr>
              <w:rPr>
                <w:sz w:val="15"/>
                <w:szCs w:val="15"/>
                <w:lang w:eastAsia="zh-CN"/>
              </w:rPr>
            </w:pPr>
            <w:r w:rsidRPr="00897663">
              <w:rPr>
                <w:rFonts w:hint="eastAsia"/>
                <w:sz w:val="15"/>
                <w:szCs w:val="15"/>
                <w:lang w:eastAsia="zh-CN"/>
              </w:rPr>
              <w:t>0.402</w:t>
            </w:r>
          </w:p>
        </w:tc>
        <w:tc>
          <w:tcPr>
            <w:tcW w:w="665" w:type="dxa"/>
            <w:tcBorders>
              <w:top w:val="single" w:sz="12" w:space="0" w:color="auto"/>
            </w:tcBorders>
          </w:tcPr>
          <w:p w14:paraId="2BBFF148" w14:textId="14AD7C31" w:rsidR="00123847" w:rsidRPr="00897663" w:rsidRDefault="009F2C6B" w:rsidP="006E13E2">
            <w:pPr>
              <w:rPr>
                <w:sz w:val="15"/>
                <w:szCs w:val="15"/>
                <w:lang w:eastAsia="zh-CN"/>
              </w:rPr>
            </w:pPr>
            <w:r w:rsidRPr="00897663">
              <w:rPr>
                <w:rFonts w:hint="eastAsia"/>
                <w:sz w:val="15"/>
                <w:szCs w:val="15"/>
                <w:lang w:eastAsia="zh-CN"/>
              </w:rPr>
              <w:t>0.378</w:t>
            </w:r>
          </w:p>
        </w:tc>
        <w:tc>
          <w:tcPr>
            <w:tcW w:w="687" w:type="dxa"/>
            <w:tcBorders>
              <w:top w:val="single" w:sz="12" w:space="0" w:color="auto"/>
            </w:tcBorders>
          </w:tcPr>
          <w:p w14:paraId="7D980E60" w14:textId="100D8D56" w:rsidR="00123847" w:rsidRPr="00897663" w:rsidRDefault="009F2C6B" w:rsidP="006E13E2">
            <w:pPr>
              <w:rPr>
                <w:sz w:val="15"/>
                <w:szCs w:val="15"/>
                <w:lang w:eastAsia="zh-CN"/>
              </w:rPr>
            </w:pPr>
            <w:r w:rsidRPr="00897663">
              <w:rPr>
                <w:rFonts w:hint="eastAsia"/>
                <w:sz w:val="15"/>
                <w:szCs w:val="15"/>
                <w:lang w:eastAsia="zh-CN"/>
              </w:rPr>
              <w:t>54.72</w:t>
            </w:r>
          </w:p>
        </w:tc>
        <w:tc>
          <w:tcPr>
            <w:tcW w:w="666" w:type="dxa"/>
            <w:tcBorders>
              <w:top w:val="single" w:sz="12" w:space="0" w:color="auto"/>
            </w:tcBorders>
          </w:tcPr>
          <w:p w14:paraId="4D6C740E" w14:textId="6C2808D2" w:rsidR="00123847" w:rsidRPr="00897663" w:rsidRDefault="0092066D" w:rsidP="006E13E2">
            <w:pPr>
              <w:rPr>
                <w:sz w:val="15"/>
                <w:szCs w:val="15"/>
                <w:lang w:eastAsia="zh-CN"/>
              </w:rPr>
            </w:pPr>
            <w:r w:rsidRPr="00897663">
              <w:rPr>
                <w:rFonts w:hint="eastAsia"/>
                <w:sz w:val="15"/>
                <w:szCs w:val="15"/>
                <w:lang w:eastAsia="zh-CN"/>
              </w:rPr>
              <w:t>0.092</w:t>
            </w:r>
          </w:p>
        </w:tc>
        <w:tc>
          <w:tcPr>
            <w:tcW w:w="666" w:type="dxa"/>
            <w:tcBorders>
              <w:top w:val="single" w:sz="12" w:space="0" w:color="auto"/>
            </w:tcBorders>
          </w:tcPr>
          <w:p w14:paraId="54AD2E9A" w14:textId="25C6238D" w:rsidR="00123847" w:rsidRPr="00897663" w:rsidRDefault="0092066D" w:rsidP="006E13E2">
            <w:pPr>
              <w:rPr>
                <w:sz w:val="15"/>
                <w:szCs w:val="15"/>
                <w:lang w:eastAsia="zh-CN"/>
              </w:rPr>
            </w:pPr>
            <w:r w:rsidRPr="00897663">
              <w:rPr>
                <w:rFonts w:hint="eastAsia"/>
                <w:sz w:val="15"/>
                <w:szCs w:val="15"/>
                <w:lang w:eastAsia="zh-CN"/>
              </w:rPr>
              <w:t>0.08</w:t>
            </w:r>
            <w:r w:rsidR="00540B9B" w:rsidRPr="00897663">
              <w:rPr>
                <w:rFonts w:hint="eastAsia"/>
                <w:sz w:val="15"/>
                <w:szCs w:val="15"/>
                <w:lang w:eastAsia="zh-CN"/>
              </w:rPr>
              <w:t>4</w:t>
            </w:r>
          </w:p>
        </w:tc>
        <w:tc>
          <w:tcPr>
            <w:tcW w:w="687" w:type="dxa"/>
            <w:tcBorders>
              <w:top w:val="single" w:sz="12" w:space="0" w:color="auto"/>
            </w:tcBorders>
          </w:tcPr>
          <w:p w14:paraId="12E1AAE8" w14:textId="36D39FEC" w:rsidR="00123847" w:rsidRPr="00897663" w:rsidRDefault="0092066D" w:rsidP="006E13E2">
            <w:pPr>
              <w:rPr>
                <w:b/>
                <w:bCs/>
                <w:sz w:val="15"/>
                <w:szCs w:val="15"/>
                <w:lang w:eastAsia="zh-CN"/>
              </w:rPr>
            </w:pPr>
            <w:r w:rsidRPr="00897663">
              <w:rPr>
                <w:rFonts w:hint="eastAsia"/>
                <w:b/>
                <w:bCs/>
                <w:sz w:val="15"/>
                <w:szCs w:val="15"/>
                <w:lang w:eastAsia="zh-CN"/>
              </w:rPr>
              <w:t>12.30</w:t>
            </w:r>
          </w:p>
        </w:tc>
        <w:tc>
          <w:tcPr>
            <w:tcW w:w="666" w:type="dxa"/>
            <w:tcBorders>
              <w:top w:val="single" w:sz="12" w:space="0" w:color="auto"/>
            </w:tcBorders>
          </w:tcPr>
          <w:p w14:paraId="76663B67" w14:textId="755021AA" w:rsidR="00123847" w:rsidRPr="00897663" w:rsidRDefault="0092066D" w:rsidP="006E13E2">
            <w:pPr>
              <w:rPr>
                <w:sz w:val="15"/>
                <w:szCs w:val="15"/>
                <w:u w:val="single"/>
                <w:lang w:eastAsia="zh-CN"/>
              </w:rPr>
            </w:pPr>
            <w:r w:rsidRPr="00897663">
              <w:rPr>
                <w:rFonts w:hint="eastAsia"/>
                <w:sz w:val="15"/>
                <w:szCs w:val="15"/>
                <w:u w:val="single"/>
                <w:lang w:eastAsia="zh-CN"/>
              </w:rPr>
              <w:t>0.088</w:t>
            </w:r>
          </w:p>
        </w:tc>
        <w:tc>
          <w:tcPr>
            <w:tcW w:w="666" w:type="dxa"/>
            <w:tcBorders>
              <w:top w:val="single" w:sz="12" w:space="0" w:color="auto"/>
            </w:tcBorders>
          </w:tcPr>
          <w:p w14:paraId="4B01D64E" w14:textId="26A8AE5B" w:rsidR="00123847" w:rsidRPr="00897663" w:rsidRDefault="0092066D" w:rsidP="006E13E2">
            <w:pPr>
              <w:rPr>
                <w:sz w:val="15"/>
                <w:szCs w:val="15"/>
                <w:u w:val="single"/>
                <w:lang w:eastAsia="zh-CN"/>
              </w:rPr>
            </w:pPr>
            <w:r w:rsidRPr="00897663">
              <w:rPr>
                <w:rFonts w:hint="eastAsia"/>
                <w:sz w:val="15"/>
                <w:szCs w:val="15"/>
                <w:u w:val="single"/>
                <w:lang w:eastAsia="zh-CN"/>
              </w:rPr>
              <w:t>0.083</w:t>
            </w:r>
          </w:p>
        </w:tc>
        <w:tc>
          <w:tcPr>
            <w:tcW w:w="687" w:type="dxa"/>
            <w:tcBorders>
              <w:top w:val="single" w:sz="12" w:space="0" w:color="auto"/>
            </w:tcBorders>
          </w:tcPr>
          <w:p w14:paraId="208739CA" w14:textId="4A6C11EF" w:rsidR="00123847" w:rsidRPr="00897663" w:rsidRDefault="0092066D" w:rsidP="006E13E2">
            <w:pPr>
              <w:rPr>
                <w:sz w:val="15"/>
                <w:szCs w:val="15"/>
                <w:lang w:eastAsia="zh-CN"/>
              </w:rPr>
            </w:pPr>
            <w:r w:rsidRPr="00897663">
              <w:rPr>
                <w:rFonts w:hint="eastAsia"/>
                <w:sz w:val="15"/>
                <w:szCs w:val="15"/>
                <w:lang w:eastAsia="zh-CN"/>
              </w:rPr>
              <w:t>12.46</w:t>
            </w:r>
          </w:p>
        </w:tc>
        <w:tc>
          <w:tcPr>
            <w:tcW w:w="666" w:type="dxa"/>
            <w:tcBorders>
              <w:top w:val="single" w:sz="12" w:space="0" w:color="auto"/>
            </w:tcBorders>
          </w:tcPr>
          <w:p w14:paraId="7EC0D0D9" w14:textId="11A43833" w:rsidR="00123847" w:rsidRPr="00897663" w:rsidRDefault="0092066D" w:rsidP="006E13E2">
            <w:pPr>
              <w:rPr>
                <w:b/>
                <w:bCs/>
                <w:sz w:val="15"/>
                <w:szCs w:val="15"/>
                <w:lang w:eastAsia="zh-CN"/>
              </w:rPr>
            </w:pPr>
            <w:r w:rsidRPr="00897663">
              <w:rPr>
                <w:rFonts w:hint="eastAsia"/>
                <w:b/>
                <w:bCs/>
                <w:sz w:val="15"/>
                <w:szCs w:val="15"/>
                <w:lang w:eastAsia="zh-CN"/>
              </w:rPr>
              <w:t>0.082</w:t>
            </w:r>
          </w:p>
        </w:tc>
        <w:tc>
          <w:tcPr>
            <w:tcW w:w="666" w:type="dxa"/>
            <w:tcBorders>
              <w:top w:val="single" w:sz="12" w:space="0" w:color="auto"/>
            </w:tcBorders>
          </w:tcPr>
          <w:p w14:paraId="46190633" w14:textId="4DFB425D" w:rsidR="00123847" w:rsidRPr="00897663" w:rsidRDefault="0092066D" w:rsidP="006E13E2">
            <w:pPr>
              <w:rPr>
                <w:b/>
                <w:bCs/>
                <w:sz w:val="15"/>
                <w:szCs w:val="15"/>
                <w:lang w:eastAsia="zh-CN"/>
              </w:rPr>
            </w:pPr>
            <w:r w:rsidRPr="00897663">
              <w:rPr>
                <w:rFonts w:hint="eastAsia"/>
                <w:b/>
                <w:bCs/>
                <w:sz w:val="15"/>
                <w:szCs w:val="15"/>
                <w:lang w:eastAsia="zh-CN"/>
              </w:rPr>
              <w:t>0.080</w:t>
            </w:r>
          </w:p>
        </w:tc>
        <w:tc>
          <w:tcPr>
            <w:tcW w:w="687" w:type="dxa"/>
            <w:tcBorders>
              <w:top w:val="single" w:sz="12" w:space="0" w:color="auto"/>
            </w:tcBorders>
          </w:tcPr>
          <w:p w14:paraId="490FA59F" w14:textId="7B562081" w:rsidR="00123847" w:rsidRPr="00897663" w:rsidRDefault="0092066D" w:rsidP="006E13E2">
            <w:pPr>
              <w:rPr>
                <w:sz w:val="15"/>
                <w:szCs w:val="15"/>
                <w:u w:val="single"/>
                <w:lang w:eastAsia="zh-CN"/>
              </w:rPr>
            </w:pPr>
            <w:r w:rsidRPr="00897663">
              <w:rPr>
                <w:rFonts w:hint="eastAsia"/>
                <w:sz w:val="15"/>
                <w:szCs w:val="15"/>
                <w:u w:val="single"/>
                <w:lang w:eastAsia="zh-CN"/>
              </w:rPr>
              <w:t>12.37</w:t>
            </w:r>
          </w:p>
        </w:tc>
      </w:tr>
      <w:tr w:rsidR="00123847" w:rsidRPr="009E53BD" w14:paraId="2948CB10" w14:textId="77777777" w:rsidTr="00C1787D">
        <w:tc>
          <w:tcPr>
            <w:tcW w:w="646" w:type="dxa"/>
          </w:tcPr>
          <w:p w14:paraId="70C50E84" w14:textId="72F3D9C1" w:rsidR="00123847" w:rsidRPr="00897663" w:rsidRDefault="009F2C6B" w:rsidP="006E13E2">
            <w:pPr>
              <w:rPr>
                <w:sz w:val="15"/>
                <w:szCs w:val="15"/>
                <w:lang w:eastAsia="zh-CN"/>
              </w:rPr>
            </w:pPr>
            <w:r w:rsidRPr="00897663">
              <w:rPr>
                <w:rFonts w:hint="eastAsia"/>
                <w:sz w:val="15"/>
                <w:szCs w:val="15"/>
                <w:lang w:eastAsia="zh-CN"/>
              </w:rPr>
              <w:t>2</w:t>
            </w:r>
          </w:p>
        </w:tc>
        <w:tc>
          <w:tcPr>
            <w:tcW w:w="665" w:type="dxa"/>
          </w:tcPr>
          <w:p w14:paraId="52CAD743" w14:textId="411D27A3" w:rsidR="00123847" w:rsidRPr="00897663" w:rsidRDefault="0092066D" w:rsidP="006E13E2">
            <w:pPr>
              <w:rPr>
                <w:sz w:val="15"/>
                <w:szCs w:val="15"/>
                <w:lang w:eastAsia="zh-CN"/>
              </w:rPr>
            </w:pPr>
            <w:r w:rsidRPr="00897663">
              <w:rPr>
                <w:rFonts w:hint="eastAsia"/>
                <w:sz w:val="15"/>
                <w:szCs w:val="15"/>
                <w:lang w:eastAsia="zh-CN"/>
              </w:rPr>
              <w:t>0.296</w:t>
            </w:r>
          </w:p>
        </w:tc>
        <w:tc>
          <w:tcPr>
            <w:tcW w:w="665" w:type="dxa"/>
          </w:tcPr>
          <w:p w14:paraId="4AB1022D" w14:textId="01538BC4" w:rsidR="00123847" w:rsidRPr="00897663" w:rsidRDefault="0092066D" w:rsidP="006E13E2">
            <w:pPr>
              <w:rPr>
                <w:sz w:val="15"/>
                <w:szCs w:val="15"/>
                <w:lang w:eastAsia="zh-CN"/>
              </w:rPr>
            </w:pPr>
            <w:r w:rsidRPr="00897663">
              <w:rPr>
                <w:rFonts w:hint="eastAsia"/>
                <w:sz w:val="15"/>
                <w:szCs w:val="15"/>
                <w:lang w:eastAsia="zh-CN"/>
              </w:rPr>
              <w:t>0.271</w:t>
            </w:r>
          </w:p>
        </w:tc>
        <w:tc>
          <w:tcPr>
            <w:tcW w:w="687" w:type="dxa"/>
          </w:tcPr>
          <w:p w14:paraId="03AD5437" w14:textId="7EF72443" w:rsidR="00123847" w:rsidRPr="00897663" w:rsidRDefault="0092066D" w:rsidP="006E13E2">
            <w:pPr>
              <w:rPr>
                <w:sz w:val="15"/>
                <w:szCs w:val="15"/>
                <w:lang w:eastAsia="zh-CN"/>
              </w:rPr>
            </w:pPr>
            <w:r w:rsidRPr="00897663">
              <w:rPr>
                <w:rFonts w:hint="eastAsia"/>
                <w:sz w:val="15"/>
                <w:szCs w:val="15"/>
                <w:lang w:eastAsia="zh-CN"/>
              </w:rPr>
              <w:t>38.89</w:t>
            </w:r>
          </w:p>
        </w:tc>
        <w:tc>
          <w:tcPr>
            <w:tcW w:w="666" w:type="dxa"/>
          </w:tcPr>
          <w:p w14:paraId="2B84699E" w14:textId="0BC03C97" w:rsidR="00123847" w:rsidRPr="00897663" w:rsidRDefault="0092066D" w:rsidP="006E13E2">
            <w:pPr>
              <w:rPr>
                <w:sz w:val="15"/>
                <w:szCs w:val="15"/>
                <w:lang w:eastAsia="zh-CN"/>
              </w:rPr>
            </w:pPr>
            <w:r w:rsidRPr="00897663">
              <w:rPr>
                <w:rFonts w:hint="eastAsia"/>
                <w:sz w:val="15"/>
                <w:szCs w:val="15"/>
                <w:lang w:eastAsia="zh-CN"/>
              </w:rPr>
              <w:t>0.093</w:t>
            </w:r>
          </w:p>
        </w:tc>
        <w:tc>
          <w:tcPr>
            <w:tcW w:w="666" w:type="dxa"/>
          </w:tcPr>
          <w:p w14:paraId="11D4AF9D" w14:textId="4E2B8053" w:rsidR="00123847" w:rsidRPr="00897663" w:rsidRDefault="0098515D" w:rsidP="006E13E2">
            <w:pPr>
              <w:rPr>
                <w:sz w:val="15"/>
                <w:szCs w:val="15"/>
                <w:lang w:eastAsia="zh-CN"/>
              </w:rPr>
            </w:pPr>
            <w:r w:rsidRPr="00897663">
              <w:rPr>
                <w:rFonts w:hint="eastAsia"/>
                <w:sz w:val="15"/>
                <w:szCs w:val="15"/>
                <w:lang w:eastAsia="zh-CN"/>
              </w:rPr>
              <w:t>0.083</w:t>
            </w:r>
          </w:p>
        </w:tc>
        <w:tc>
          <w:tcPr>
            <w:tcW w:w="687" w:type="dxa"/>
          </w:tcPr>
          <w:p w14:paraId="2761CC04" w14:textId="487AEEE1" w:rsidR="00123847" w:rsidRPr="00897663" w:rsidRDefault="0098515D" w:rsidP="006E13E2">
            <w:pPr>
              <w:rPr>
                <w:sz w:val="15"/>
                <w:szCs w:val="15"/>
                <w:lang w:eastAsia="zh-CN"/>
              </w:rPr>
            </w:pPr>
            <w:r w:rsidRPr="00897663">
              <w:rPr>
                <w:rFonts w:hint="eastAsia"/>
                <w:sz w:val="15"/>
                <w:szCs w:val="15"/>
                <w:lang w:eastAsia="zh-CN"/>
              </w:rPr>
              <w:t>12.31</w:t>
            </w:r>
          </w:p>
        </w:tc>
        <w:tc>
          <w:tcPr>
            <w:tcW w:w="666" w:type="dxa"/>
          </w:tcPr>
          <w:p w14:paraId="6DDC6ED9" w14:textId="2C063765" w:rsidR="00123847" w:rsidRPr="00897663" w:rsidRDefault="0098515D" w:rsidP="006E13E2">
            <w:pPr>
              <w:rPr>
                <w:sz w:val="15"/>
                <w:szCs w:val="15"/>
                <w:u w:val="single"/>
                <w:lang w:eastAsia="zh-CN"/>
              </w:rPr>
            </w:pPr>
            <w:r w:rsidRPr="00897663">
              <w:rPr>
                <w:rFonts w:hint="eastAsia"/>
                <w:sz w:val="15"/>
                <w:szCs w:val="15"/>
                <w:u w:val="single"/>
                <w:lang w:eastAsia="zh-CN"/>
              </w:rPr>
              <w:t>0.081</w:t>
            </w:r>
          </w:p>
        </w:tc>
        <w:tc>
          <w:tcPr>
            <w:tcW w:w="666" w:type="dxa"/>
          </w:tcPr>
          <w:p w14:paraId="3C9559EB" w14:textId="71197FB9" w:rsidR="00123847" w:rsidRPr="00897663" w:rsidRDefault="005530CF" w:rsidP="006E13E2">
            <w:pPr>
              <w:rPr>
                <w:sz w:val="15"/>
                <w:szCs w:val="15"/>
                <w:u w:val="single"/>
                <w:lang w:eastAsia="zh-CN"/>
              </w:rPr>
            </w:pPr>
            <w:r w:rsidRPr="00897663">
              <w:rPr>
                <w:rFonts w:hint="eastAsia"/>
                <w:sz w:val="15"/>
                <w:szCs w:val="15"/>
                <w:u w:val="single"/>
                <w:lang w:eastAsia="zh-CN"/>
              </w:rPr>
              <w:t>0.078</w:t>
            </w:r>
          </w:p>
        </w:tc>
        <w:tc>
          <w:tcPr>
            <w:tcW w:w="687" w:type="dxa"/>
          </w:tcPr>
          <w:p w14:paraId="48A7532E" w14:textId="365E832F" w:rsidR="00123847" w:rsidRPr="00897663" w:rsidRDefault="0098515D" w:rsidP="006E13E2">
            <w:pPr>
              <w:rPr>
                <w:sz w:val="15"/>
                <w:szCs w:val="15"/>
                <w:u w:val="single"/>
                <w:lang w:eastAsia="zh-CN"/>
              </w:rPr>
            </w:pPr>
            <w:r w:rsidRPr="00897663">
              <w:rPr>
                <w:rFonts w:hint="eastAsia"/>
                <w:sz w:val="15"/>
                <w:szCs w:val="15"/>
                <w:u w:val="single"/>
                <w:lang w:eastAsia="zh-CN"/>
              </w:rPr>
              <w:t>12.02</w:t>
            </w:r>
          </w:p>
        </w:tc>
        <w:tc>
          <w:tcPr>
            <w:tcW w:w="666" w:type="dxa"/>
          </w:tcPr>
          <w:p w14:paraId="562ED823" w14:textId="249B5FED" w:rsidR="00123847" w:rsidRPr="00897663" w:rsidRDefault="005530CF" w:rsidP="006E13E2">
            <w:pPr>
              <w:rPr>
                <w:b/>
                <w:bCs/>
                <w:sz w:val="15"/>
                <w:szCs w:val="15"/>
                <w:lang w:eastAsia="zh-CN"/>
              </w:rPr>
            </w:pPr>
            <w:r w:rsidRPr="00897663">
              <w:rPr>
                <w:rFonts w:hint="eastAsia"/>
                <w:b/>
                <w:bCs/>
                <w:sz w:val="15"/>
                <w:szCs w:val="15"/>
                <w:lang w:eastAsia="zh-CN"/>
              </w:rPr>
              <w:t>0.080</w:t>
            </w:r>
          </w:p>
        </w:tc>
        <w:tc>
          <w:tcPr>
            <w:tcW w:w="666" w:type="dxa"/>
          </w:tcPr>
          <w:p w14:paraId="5E269B0B" w14:textId="1C928AF3" w:rsidR="00123847" w:rsidRPr="00897663" w:rsidRDefault="00C1787D" w:rsidP="006E13E2">
            <w:pPr>
              <w:rPr>
                <w:b/>
                <w:bCs/>
                <w:sz w:val="15"/>
                <w:szCs w:val="15"/>
                <w:lang w:eastAsia="zh-CN"/>
              </w:rPr>
            </w:pPr>
            <w:r w:rsidRPr="00897663">
              <w:rPr>
                <w:rFonts w:hint="eastAsia"/>
                <w:b/>
                <w:bCs/>
                <w:sz w:val="15"/>
                <w:szCs w:val="15"/>
                <w:lang w:eastAsia="zh-CN"/>
              </w:rPr>
              <w:t>0.077</w:t>
            </w:r>
          </w:p>
        </w:tc>
        <w:tc>
          <w:tcPr>
            <w:tcW w:w="687" w:type="dxa"/>
          </w:tcPr>
          <w:p w14:paraId="0A16D728" w14:textId="761E36A7" w:rsidR="00123847" w:rsidRPr="00897663" w:rsidRDefault="0098515D" w:rsidP="006E13E2">
            <w:pPr>
              <w:rPr>
                <w:b/>
                <w:bCs/>
                <w:sz w:val="15"/>
                <w:szCs w:val="15"/>
                <w:lang w:eastAsia="zh-CN"/>
              </w:rPr>
            </w:pPr>
            <w:r w:rsidRPr="00897663">
              <w:rPr>
                <w:rFonts w:hint="eastAsia"/>
                <w:b/>
                <w:bCs/>
                <w:sz w:val="15"/>
                <w:szCs w:val="15"/>
                <w:lang w:eastAsia="zh-CN"/>
              </w:rPr>
              <w:t>11.76</w:t>
            </w:r>
          </w:p>
        </w:tc>
      </w:tr>
      <w:tr w:rsidR="00123847" w:rsidRPr="009E53BD" w14:paraId="20C7B812" w14:textId="77777777" w:rsidTr="00C1787D">
        <w:tc>
          <w:tcPr>
            <w:tcW w:w="646" w:type="dxa"/>
          </w:tcPr>
          <w:p w14:paraId="68A2DAC2" w14:textId="0FF5C630" w:rsidR="00123847" w:rsidRPr="00897663" w:rsidRDefault="009F2C6B" w:rsidP="006E13E2">
            <w:pPr>
              <w:rPr>
                <w:sz w:val="15"/>
                <w:szCs w:val="15"/>
                <w:lang w:eastAsia="zh-CN"/>
              </w:rPr>
            </w:pPr>
            <w:r w:rsidRPr="00897663">
              <w:rPr>
                <w:rFonts w:hint="eastAsia"/>
                <w:sz w:val="15"/>
                <w:szCs w:val="15"/>
                <w:lang w:eastAsia="zh-CN"/>
              </w:rPr>
              <w:t>3</w:t>
            </w:r>
          </w:p>
        </w:tc>
        <w:tc>
          <w:tcPr>
            <w:tcW w:w="665" w:type="dxa"/>
          </w:tcPr>
          <w:p w14:paraId="4AAF3C49" w14:textId="3EE84062" w:rsidR="00123847" w:rsidRPr="00897663" w:rsidRDefault="0098515D" w:rsidP="006E13E2">
            <w:pPr>
              <w:rPr>
                <w:sz w:val="15"/>
                <w:szCs w:val="15"/>
                <w:lang w:eastAsia="zh-CN"/>
              </w:rPr>
            </w:pPr>
            <w:r w:rsidRPr="00897663">
              <w:rPr>
                <w:rFonts w:hint="eastAsia"/>
                <w:sz w:val="15"/>
                <w:szCs w:val="15"/>
                <w:lang w:eastAsia="zh-CN"/>
              </w:rPr>
              <w:t>0.259</w:t>
            </w:r>
          </w:p>
        </w:tc>
        <w:tc>
          <w:tcPr>
            <w:tcW w:w="665" w:type="dxa"/>
          </w:tcPr>
          <w:p w14:paraId="3FA8A75E" w14:textId="24627217" w:rsidR="00123847" w:rsidRPr="00897663" w:rsidRDefault="0098515D" w:rsidP="006E13E2">
            <w:pPr>
              <w:rPr>
                <w:sz w:val="15"/>
                <w:szCs w:val="15"/>
                <w:lang w:eastAsia="zh-CN"/>
              </w:rPr>
            </w:pPr>
            <w:r w:rsidRPr="00897663">
              <w:rPr>
                <w:rFonts w:hint="eastAsia"/>
                <w:sz w:val="15"/>
                <w:szCs w:val="15"/>
                <w:lang w:eastAsia="zh-CN"/>
              </w:rPr>
              <w:t>0.222</w:t>
            </w:r>
          </w:p>
        </w:tc>
        <w:tc>
          <w:tcPr>
            <w:tcW w:w="687" w:type="dxa"/>
          </w:tcPr>
          <w:p w14:paraId="44299BBD" w14:textId="3BF0454E" w:rsidR="00123847" w:rsidRPr="00897663" w:rsidRDefault="0098515D" w:rsidP="006E13E2">
            <w:pPr>
              <w:rPr>
                <w:sz w:val="15"/>
                <w:szCs w:val="15"/>
                <w:lang w:eastAsia="zh-CN"/>
              </w:rPr>
            </w:pPr>
            <w:r w:rsidRPr="00897663">
              <w:rPr>
                <w:rFonts w:hint="eastAsia"/>
                <w:sz w:val="15"/>
                <w:szCs w:val="15"/>
                <w:lang w:eastAsia="zh-CN"/>
              </w:rPr>
              <w:t>31.21</w:t>
            </w:r>
          </w:p>
        </w:tc>
        <w:tc>
          <w:tcPr>
            <w:tcW w:w="666" w:type="dxa"/>
          </w:tcPr>
          <w:p w14:paraId="0B486C4B" w14:textId="0557CBE4" w:rsidR="00123847" w:rsidRPr="00897663" w:rsidRDefault="0098515D" w:rsidP="006E13E2">
            <w:pPr>
              <w:rPr>
                <w:sz w:val="15"/>
                <w:szCs w:val="15"/>
                <w:lang w:eastAsia="zh-CN"/>
              </w:rPr>
            </w:pPr>
            <w:r w:rsidRPr="00897663">
              <w:rPr>
                <w:rFonts w:hint="eastAsia"/>
                <w:sz w:val="15"/>
                <w:szCs w:val="15"/>
                <w:lang w:eastAsia="zh-CN"/>
              </w:rPr>
              <w:t>0.091</w:t>
            </w:r>
          </w:p>
        </w:tc>
        <w:tc>
          <w:tcPr>
            <w:tcW w:w="666" w:type="dxa"/>
          </w:tcPr>
          <w:p w14:paraId="746F296C" w14:textId="4DA1233F" w:rsidR="00123847" w:rsidRPr="00897663" w:rsidRDefault="0098515D" w:rsidP="006E13E2">
            <w:pPr>
              <w:rPr>
                <w:sz w:val="15"/>
                <w:szCs w:val="15"/>
                <w:lang w:eastAsia="zh-CN"/>
              </w:rPr>
            </w:pPr>
            <w:r w:rsidRPr="00897663">
              <w:rPr>
                <w:rFonts w:hint="eastAsia"/>
                <w:sz w:val="15"/>
                <w:szCs w:val="15"/>
                <w:lang w:eastAsia="zh-CN"/>
              </w:rPr>
              <w:t>0.081</w:t>
            </w:r>
          </w:p>
        </w:tc>
        <w:tc>
          <w:tcPr>
            <w:tcW w:w="687" w:type="dxa"/>
          </w:tcPr>
          <w:p w14:paraId="67950C91" w14:textId="41FACDB0" w:rsidR="00123847" w:rsidRPr="00897663" w:rsidRDefault="0098515D" w:rsidP="006E13E2">
            <w:pPr>
              <w:rPr>
                <w:sz w:val="15"/>
                <w:szCs w:val="15"/>
                <w:lang w:eastAsia="zh-CN"/>
              </w:rPr>
            </w:pPr>
            <w:r w:rsidRPr="00897663">
              <w:rPr>
                <w:rFonts w:hint="eastAsia"/>
                <w:sz w:val="15"/>
                <w:szCs w:val="15"/>
                <w:lang w:eastAsia="zh-CN"/>
              </w:rPr>
              <w:t>12.06</w:t>
            </w:r>
          </w:p>
        </w:tc>
        <w:tc>
          <w:tcPr>
            <w:tcW w:w="666" w:type="dxa"/>
          </w:tcPr>
          <w:p w14:paraId="5C100C16" w14:textId="5E0AA72E" w:rsidR="00123847" w:rsidRPr="00897663" w:rsidRDefault="005530CF" w:rsidP="006E13E2">
            <w:pPr>
              <w:rPr>
                <w:b/>
                <w:bCs/>
                <w:sz w:val="15"/>
                <w:szCs w:val="15"/>
                <w:lang w:eastAsia="zh-CN"/>
              </w:rPr>
            </w:pPr>
            <w:r w:rsidRPr="00897663">
              <w:rPr>
                <w:rFonts w:hint="eastAsia"/>
                <w:b/>
                <w:bCs/>
                <w:sz w:val="15"/>
                <w:szCs w:val="15"/>
                <w:lang w:eastAsia="zh-CN"/>
              </w:rPr>
              <w:t>0.077</w:t>
            </w:r>
          </w:p>
        </w:tc>
        <w:tc>
          <w:tcPr>
            <w:tcW w:w="666" w:type="dxa"/>
          </w:tcPr>
          <w:p w14:paraId="6EAC9A08" w14:textId="46D31076" w:rsidR="00123847" w:rsidRPr="00897663" w:rsidRDefault="005530CF" w:rsidP="006E13E2">
            <w:pPr>
              <w:rPr>
                <w:sz w:val="15"/>
                <w:szCs w:val="15"/>
                <w:u w:val="single"/>
                <w:lang w:eastAsia="zh-CN"/>
              </w:rPr>
            </w:pPr>
            <w:r w:rsidRPr="00897663">
              <w:rPr>
                <w:rFonts w:hint="eastAsia"/>
                <w:sz w:val="15"/>
                <w:szCs w:val="15"/>
                <w:u w:val="single"/>
                <w:lang w:eastAsia="zh-CN"/>
              </w:rPr>
              <w:t>0.075</w:t>
            </w:r>
          </w:p>
        </w:tc>
        <w:tc>
          <w:tcPr>
            <w:tcW w:w="687" w:type="dxa"/>
          </w:tcPr>
          <w:p w14:paraId="6E9E1047" w14:textId="7309EF02" w:rsidR="00123847" w:rsidRPr="00897663" w:rsidRDefault="0098515D" w:rsidP="006E13E2">
            <w:pPr>
              <w:rPr>
                <w:sz w:val="15"/>
                <w:szCs w:val="15"/>
                <w:u w:val="single"/>
                <w:lang w:eastAsia="zh-CN"/>
              </w:rPr>
            </w:pPr>
            <w:r w:rsidRPr="00897663">
              <w:rPr>
                <w:rFonts w:hint="eastAsia"/>
                <w:sz w:val="15"/>
                <w:szCs w:val="15"/>
                <w:u w:val="single"/>
                <w:lang w:eastAsia="zh-CN"/>
              </w:rPr>
              <w:t>11.47</w:t>
            </w:r>
          </w:p>
        </w:tc>
        <w:tc>
          <w:tcPr>
            <w:tcW w:w="666" w:type="dxa"/>
          </w:tcPr>
          <w:p w14:paraId="40E358DF" w14:textId="297AE8B3" w:rsidR="00123847" w:rsidRPr="00897663" w:rsidRDefault="005530CF" w:rsidP="006E13E2">
            <w:pPr>
              <w:rPr>
                <w:sz w:val="15"/>
                <w:szCs w:val="15"/>
                <w:u w:val="single"/>
                <w:lang w:eastAsia="zh-CN"/>
              </w:rPr>
            </w:pPr>
            <w:r w:rsidRPr="00897663">
              <w:rPr>
                <w:rFonts w:hint="eastAsia"/>
                <w:sz w:val="15"/>
                <w:szCs w:val="15"/>
                <w:u w:val="single"/>
                <w:lang w:eastAsia="zh-CN"/>
              </w:rPr>
              <w:t>0.07</w:t>
            </w:r>
            <w:r w:rsidR="00052970" w:rsidRPr="00897663">
              <w:rPr>
                <w:rFonts w:hint="eastAsia"/>
                <w:sz w:val="15"/>
                <w:szCs w:val="15"/>
                <w:u w:val="single"/>
                <w:lang w:eastAsia="zh-CN"/>
              </w:rPr>
              <w:t>8</w:t>
            </w:r>
          </w:p>
        </w:tc>
        <w:tc>
          <w:tcPr>
            <w:tcW w:w="666" w:type="dxa"/>
          </w:tcPr>
          <w:p w14:paraId="6CD53E32" w14:textId="7FC822C8" w:rsidR="00123847" w:rsidRPr="00897663" w:rsidRDefault="00C1787D" w:rsidP="006E13E2">
            <w:pPr>
              <w:rPr>
                <w:b/>
                <w:bCs/>
                <w:sz w:val="15"/>
                <w:szCs w:val="15"/>
                <w:lang w:eastAsia="zh-CN"/>
              </w:rPr>
            </w:pPr>
            <w:r w:rsidRPr="00897663">
              <w:rPr>
                <w:rFonts w:hint="eastAsia"/>
                <w:b/>
                <w:bCs/>
                <w:sz w:val="15"/>
                <w:szCs w:val="15"/>
                <w:lang w:eastAsia="zh-CN"/>
              </w:rPr>
              <w:t>0.074</w:t>
            </w:r>
          </w:p>
        </w:tc>
        <w:tc>
          <w:tcPr>
            <w:tcW w:w="687" w:type="dxa"/>
          </w:tcPr>
          <w:p w14:paraId="4BC0068A" w14:textId="7AF9D645" w:rsidR="00123847" w:rsidRPr="00897663" w:rsidRDefault="0098515D" w:rsidP="006E13E2">
            <w:pPr>
              <w:rPr>
                <w:b/>
                <w:bCs/>
                <w:sz w:val="15"/>
                <w:szCs w:val="15"/>
                <w:lang w:eastAsia="zh-CN"/>
              </w:rPr>
            </w:pPr>
            <w:r w:rsidRPr="00897663">
              <w:rPr>
                <w:rFonts w:hint="eastAsia"/>
                <w:b/>
                <w:bCs/>
                <w:sz w:val="15"/>
                <w:szCs w:val="15"/>
                <w:lang w:eastAsia="zh-CN"/>
              </w:rPr>
              <w:t>11.27</w:t>
            </w:r>
          </w:p>
        </w:tc>
      </w:tr>
      <w:tr w:rsidR="00123847" w:rsidRPr="009E53BD" w14:paraId="31B9EDA0" w14:textId="77777777" w:rsidTr="00C1787D">
        <w:tc>
          <w:tcPr>
            <w:tcW w:w="646" w:type="dxa"/>
          </w:tcPr>
          <w:p w14:paraId="28ED5F82" w14:textId="62C0E9B1" w:rsidR="00123847" w:rsidRPr="00897663" w:rsidRDefault="009F2C6B" w:rsidP="006E13E2">
            <w:pPr>
              <w:rPr>
                <w:sz w:val="15"/>
                <w:szCs w:val="15"/>
                <w:lang w:eastAsia="zh-CN"/>
              </w:rPr>
            </w:pPr>
            <w:r w:rsidRPr="00897663">
              <w:rPr>
                <w:rFonts w:hint="eastAsia"/>
                <w:sz w:val="15"/>
                <w:szCs w:val="15"/>
                <w:lang w:eastAsia="zh-CN"/>
              </w:rPr>
              <w:t>4</w:t>
            </w:r>
          </w:p>
        </w:tc>
        <w:tc>
          <w:tcPr>
            <w:tcW w:w="665" w:type="dxa"/>
          </w:tcPr>
          <w:p w14:paraId="3575D751" w14:textId="54B074BA" w:rsidR="00123847" w:rsidRPr="00897663" w:rsidRDefault="0098515D" w:rsidP="006E13E2">
            <w:pPr>
              <w:rPr>
                <w:sz w:val="15"/>
                <w:szCs w:val="15"/>
                <w:lang w:eastAsia="zh-CN"/>
              </w:rPr>
            </w:pPr>
            <w:r w:rsidRPr="00897663">
              <w:rPr>
                <w:rFonts w:hint="eastAsia"/>
                <w:sz w:val="15"/>
                <w:szCs w:val="15"/>
                <w:lang w:eastAsia="zh-CN"/>
              </w:rPr>
              <w:t>0.242</w:t>
            </w:r>
          </w:p>
        </w:tc>
        <w:tc>
          <w:tcPr>
            <w:tcW w:w="665" w:type="dxa"/>
          </w:tcPr>
          <w:p w14:paraId="04D21725" w14:textId="6C1E01A7" w:rsidR="00123847" w:rsidRPr="00897663" w:rsidRDefault="0098515D" w:rsidP="006E13E2">
            <w:pPr>
              <w:rPr>
                <w:sz w:val="15"/>
                <w:szCs w:val="15"/>
                <w:lang w:eastAsia="zh-CN"/>
              </w:rPr>
            </w:pPr>
            <w:r w:rsidRPr="00897663">
              <w:rPr>
                <w:rFonts w:hint="eastAsia"/>
                <w:sz w:val="15"/>
                <w:szCs w:val="15"/>
                <w:lang w:eastAsia="zh-CN"/>
              </w:rPr>
              <w:t>0.202</w:t>
            </w:r>
          </w:p>
        </w:tc>
        <w:tc>
          <w:tcPr>
            <w:tcW w:w="687" w:type="dxa"/>
          </w:tcPr>
          <w:p w14:paraId="0ACE9C52" w14:textId="1F946EF0" w:rsidR="00123847" w:rsidRPr="00897663" w:rsidRDefault="0098515D" w:rsidP="006E13E2">
            <w:pPr>
              <w:rPr>
                <w:sz w:val="15"/>
                <w:szCs w:val="15"/>
                <w:lang w:eastAsia="zh-CN"/>
              </w:rPr>
            </w:pPr>
            <w:r w:rsidRPr="00897663">
              <w:rPr>
                <w:rFonts w:hint="eastAsia"/>
                <w:sz w:val="15"/>
                <w:szCs w:val="15"/>
                <w:lang w:eastAsia="zh-CN"/>
              </w:rPr>
              <w:t>28.40</w:t>
            </w:r>
          </w:p>
        </w:tc>
        <w:tc>
          <w:tcPr>
            <w:tcW w:w="666" w:type="dxa"/>
          </w:tcPr>
          <w:p w14:paraId="334F99E8" w14:textId="47F272A1" w:rsidR="00123847" w:rsidRPr="00897663" w:rsidRDefault="0098515D" w:rsidP="006E13E2">
            <w:pPr>
              <w:rPr>
                <w:sz w:val="15"/>
                <w:szCs w:val="15"/>
                <w:lang w:eastAsia="zh-CN"/>
              </w:rPr>
            </w:pPr>
            <w:r w:rsidRPr="00897663">
              <w:rPr>
                <w:rFonts w:hint="eastAsia"/>
                <w:sz w:val="15"/>
                <w:szCs w:val="15"/>
                <w:lang w:eastAsia="zh-CN"/>
              </w:rPr>
              <w:t>0.090</w:t>
            </w:r>
          </w:p>
        </w:tc>
        <w:tc>
          <w:tcPr>
            <w:tcW w:w="666" w:type="dxa"/>
          </w:tcPr>
          <w:p w14:paraId="0FD021E4" w14:textId="4C11B497" w:rsidR="00123847" w:rsidRPr="00897663" w:rsidRDefault="0098515D" w:rsidP="006E13E2">
            <w:pPr>
              <w:rPr>
                <w:sz w:val="15"/>
                <w:szCs w:val="15"/>
                <w:lang w:eastAsia="zh-CN"/>
              </w:rPr>
            </w:pPr>
            <w:r w:rsidRPr="00897663">
              <w:rPr>
                <w:rFonts w:hint="eastAsia"/>
                <w:sz w:val="15"/>
                <w:szCs w:val="15"/>
                <w:lang w:eastAsia="zh-CN"/>
              </w:rPr>
              <w:t>0.08</w:t>
            </w:r>
            <w:r w:rsidR="005530CF" w:rsidRPr="00897663">
              <w:rPr>
                <w:rFonts w:hint="eastAsia"/>
                <w:sz w:val="15"/>
                <w:szCs w:val="15"/>
                <w:lang w:eastAsia="zh-CN"/>
              </w:rPr>
              <w:t>1</w:t>
            </w:r>
          </w:p>
        </w:tc>
        <w:tc>
          <w:tcPr>
            <w:tcW w:w="687" w:type="dxa"/>
          </w:tcPr>
          <w:p w14:paraId="3EB0DBAE" w14:textId="7913CD50" w:rsidR="00123847" w:rsidRPr="00897663" w:rsidRDefault="0098515D" w:rsidP="006E13E2">
            <w:pPr>
              <w:rPr>
                <w:sz w:val="15"/>
                <w:szCs w:val="15"/>
                <w:lang w:eastAsia="zh-CN"/>
              </w:rPr>
            </w:pPr>
            <w:r w:rsidRPr="00897663">
              <w:rPr>
                <w:rFonts w:hint="eastAsia"/>
                <w:sz w:val="15"/>
                <w:szCs w:val="15"/>
                <w:lang w:eastAsia="zh-CN"/>
              </w:rPr>
              <w:t>11.89</w:t>
            </w:r>
          </w:p>
        </w:tc>
        <w:tc>
          <w:tcPr>
            <w:tcW w:w="666" w:type="dxa"/>
          </w:tcPr>
          <w:p w14:paraId="21E8705D" w14:textId="69F35E3F" w:rsidR="00123847" w:rsidRPr="00897663" w:rsidRDefault="005530CF" w:rsidP="006E13E2">
            <w:pPr>
              <w:rPr>
                <w:b/>
                <w:bCs/>
                <w:sz w:val="15"/>
                <w:szCs w:val="15"/>
                <w:lang w:eastAsia="zh-CN"/>
              </w:rPr>
            </w:pPr>
            <w:r w:rsidRPr="00897663">
              <w:rPr>
                <w:rFonts w:hint="eastAsia"/>
                <w:b/>
                <w:bCs/>
                <w:sz w:val="15"/>
                <w:szCs w:val="15"/>
                <w:lang w:eastAsia="zh-CN"/>
              </w:rPr>
              <w:t>0.074</w:t>
            </w:r>
          </w:p>
        </w:tc>
        <w:tc>
          <w:tcPr>
            <w:tcW w:w="666" w:type="dxa"/>
          </w:tcPr>
          <w:p w14:paraId="6D2B6491" w14:textId="2E886EF0" w:rsidR="00123847" w:rsidRPr="00897663" w:rsidRDefault="005530CF" w:rsidP="006E13E2">
            <w:pPr>
              <w:rPr>
                <w:sz w:val="15"/>
                <w:szCs w:val="15"/>
                <w:u w:val="single"/>
                <w:lang w:eastAsia="zh-CN"/>
              </w:rPr>
            </w:pPr>
            <w:r w:rsidRPr="00897663">
              <w:rPr>
                <w:rFonts w:hint="eastAsia"/>
                <w:sz w:val="15"/>
                <w:szCs w:val="15"/>
                <w:u w:val="single"/>
                <w:lang w:eastAsia="zh-CN"/>
              </w:rPr>
              <w:t>0.072</w:t>
            </w:r>
          </w:p>
        </w:tc>
        <w:tc>
          <w:tcPr>
            <w:tcW w:w="687" w:type="dxa"/>
          </w:tcPr>
          <w:p w14:paraId="34BE0523" w14:textId="0D55E52F" w:rsidR="00123847" w:rsidRPr="00897663" w:rsidRDefault="0098515D" w:rsidP="006E13E2">
            <w:pPr>
              <w:rPr>
                <w:sz w:val="15"/>
                <w:szCs w:val="15"/>
                <w:u w:val="single"/>
                <w:lang w:eastAsia="zh-CN"/>
              </w:rPr>
            </w:pPr>
            <w:r w:rsidRPr="00897663">
              <w:rPr>
                <w:rFonts w:hint="eastAsia"/>
                <w:sz w:val="15"/>
                <w:szCs w:val="15"/>
                <w:u w:val="single"/>
                <w:lang w:eastAsia="zh-CN"/>
              </w:rPr>
              <w:t>11.00</w:t>
            </w:r>
          </w:p>
        </w:tc>
        <w:tc>
          <w:tcPr>
            <w:tcW w:w="666" w:type="dxa"/>
          </w:tcPr>
          <w:p w14:paraId="78D7F04B" w14:textId="18613E33" w:rsidR="00123847" w:rsidRPr="00897663" w:rsidRDefault="00C1787D" w:rsidP="006E13E2">
            <w:pPr>
              <w:rPr>
                <w:sz w:val="15"/>
                <w:szCs w:val="15"/>
                <w:u w:val="single"/>
                <w:lang w:eastAsia="zh-CN"/>
              </w:rPr>
            </w:pPr>
            <w:r w:rsidRPr="00897663">
              <w:rPr>
                <w:rFonts w:hint="eastAsia"/>
                <w:sz w:val="15"/>
                <w:szCs w:val="15"/>
                <w:u w:val="single"/>
                <w:lang w:eastAsia="zh-CN"/>
              </w:rPr>
              <w:t>0.07</w:t>
            </w:r>
            <w:r w:rsidR="00052970" w:rsidRPr="00897663">
              <w:rPr>
                <w:rFonts w:hint="eastAsia"/>
                <w:sz w:val="15"/>
                <w:szCs w:val="15"/>
                <w:u w:val="single"/>
                <w:lang w:eastAsia="zh-CN"/>
              </w:rPr>
              <w:t>5</w:t>
            </w:r>
          </w:p>
        </w:tc>
        <w:tc>
          <w:tcPr>
            <w:tcW w:w="666" w:type="dxa"/>
          </w:tcPr>
          <w:p w14:paraId="0F2A729F" w14:textId="273F7278" w:rsidR="00123847" w:rsidRPr="00897663" w:rsidRDefault="00C1787D" w:rsidP="006E13E2">
            <w:pPr>
              <w:rPr>
                <w:b/>
                <w:bCs/>
                <w:sz w:val="15"/>
                <w:szCs w:val="15"/>
                <w:lang w:eastAsia="zh-CN"/>
              </w:rPr>
            </w:pPr>
            <w:r w:rsidRPr="00897663">
              <w:rPr>
                <w:rFonts w:hint="eastAsia"/>
                <w:b/>
                <w:bCs/>
                <w:sz w:val="15"/>
                <w:szCs w:val="15"/>
                <w:lang w:eastAsia="zh-CN"/>
              </w:rPr>
              <w:t>0.071</w:t>
            </w:r>
          </w:p>
        </w:tc>
        <w:tc>
          <w:tcPr>
            <w:tcW w:w="687" w:type="dxa"/>
          </w:tcPr>
          <w:p w14:paraId="6A7BFD86" w14:textId="46CE3248" w:rsidR="00123847" w:rsidRPr="00897663" w:rsidRDefault="0098515D" w:rsidP="006E13E2">
            <w:pPr>
              <w:rPr>
                <w:b/>
                <w:bCs/>
                <w:sz w:val="15"/>
                <w:szCs w:val="15"/>
                <w:lang w:eastAsia="zh-CN"/>
              </w:rPr>
            </w:pPr>
            <w:r w:rsidRPr="00897663">
              <w:rPr>
                <w:rFonts w:hint="eastAsia"/>
                <w:b/>
                <w:bCs/>
                <w:sz w:val="15"/>
                <w:szCs w:val="15"/>
                <w:lang w:eastAsia="zh-CN"/>
              </w:rPr>
              <w:t>10.84</w:t>
            </w:r>
          </w:p>
        </w:tc>
      </w:tr>
      <w:tr w:rsidR="00123847" w:rsidRPr="009E53BD" w14:paraId="1AEDA045" w14:textId="77777777" w:rsidTr="00C1787D">
        <w:tc>
          <w:tcPr>
            <w:tcW w:w="646" w:type="dxa"/>
          </w:tcPr>
          <w:p w14:paraId="44DDD4D6" w14:textId="1DD2055E" w:rsidR="00123847" w:rsidRPr="00897663" w:rsidRDefault="009F2C6B" w:rsidP="006E13E2">
            <w:pPr>
              <w:rPr>
                <w:sz w:val="15"/>
                <w:szCs w:val="15"/>
                <w:lang w:eastAsia="zh-CN"/>
              </w:rPr>
            </w:pPr>
            <w:r w:rsidRPr="00897663">
              <w:rPr>
                <w:rFonts w:hint="eastAsia"/>
                <w:sz w:val="15"/>
                <w:szCs w:val="15"/>
                <w:lang w:eastAsia="zh-CN"/>
              </w:rPr>
              <w:t>5</w:t>
            </w:r>
          </w:p>
        </w:tc>
        <w:tc>
          <w:tcPr>
            <w:tcW w:w="665" w:type="dxa"/>
          </w:tcPr>
          <w:p w14:paraId="0D3AFB0C" w14:textId="0F52B983" w:rsidR="00123847" w:rsidRPr="00897663" w:rsidRDefault="0098515D" w:rsidP="006E13E2">
            <w:pPr>
              <w:rPr>
                <w:sz w:val="15"/>
                <w:szCs w:val="15"/>
                <w:lang w:eastAsia="zh-CN"/>
              </w:rPr>
            </w:pPr>
            <w:r w:rsidRPr="00897663">
              <w:rPr>
                <w:rFonts w:hint="eastAsia"/>
                <w:sz w:val="15"/>
                <w:szCs w:val="15"/>
                <w:lang w:eastAsia="zh-CN"/>
              </w:rPr>
              <w:t>0.270</w:t>
            </w:r>
          </w:p>
        </w:tc>
        <w:tc>
          <w:tcPr>
            <w:tcW w:w="665" w:type="dxa"/>
          </w:tcPr>
          <w:p w14:paraId="2ABDC504" w14:textId="32F52DD0" w:rsidR="00123847" w:rsidRPr="00897663" w:rsidRDefault="0098515D" w:rsidP="006E13E2">
            <w:pPr>
              <w:rPr>
                <w:sz w:val="15"/>
                <w:szCs w:val="15"/>
                <w:lang w:eastAsia="zh-CN"/>
              </w:rPr>
            </w:pPr>
            <w:r w:rsidRPr="00897663">
              <w:rPr>
                <w:rFonts w:hint="eastAsia"/>
                <w:sz w:val="15"/>
                <w:szCs w:val="15"/>
                <w:lang w:eastAsia="zh-CN"/>
              </w:rPr>
              <w:t>0.228</w:t>
            </w:r>
          </w:p>
        </w:tc>
        <w:tc>
          <w:tcPr>
            <w:tcW w:w="687" w:type="dxa"/>
          </w:tcPr>
          <w:p w14:paraId="4D3BF322" w14:textId="12EE5D9E" w:rsidR="00123847" w:rsidRPr="00897663" w:rsidRDefault="0098515D" w:rsidP="006E13E2">
            <w:pPr>
              <w:rPr>
                <w:sz w:val="15"/>
                <w:szCs w:val="15"/>
                <w:lang w:eastAsia="zh-CN"/>
              </w:rPr>
            </w:pPr>
            <w:r w:rsidRPr="00897663">
              <w:rPr>
                <w:rFonts w:hint="eastAsia"/>
                <w:sz w:val="15"/>
                <w:szCs w:val="15"/>
                <w:lang w:eastAsia="zh-CN"/>
              </w:rPr>
              <w:t>31.93</w:t>
            </w:r>
          </w:p>
        </w:tc>
        <w:tc>
          <w:tcPr>
            <w:tcW w:w="666" w:type="dxa"/>
          </w:tcPr>
          <w:p w14:paraId="0FEB4089" w14:textId="0B878DA7" w:rsidR="00123847" w:rsidRPr="00897663" w:rsidRDefault="0098515D" w:rsidP="006E13E2">
            <w:pPr>
              <w:rPr>
                <w:sz w:val="15"/>
                <w:szCs w:val="15"/>
                <w:lang w:eastAsia="zh-CN"/>
              </w:rPr>
            </w:pPr>
            <w:r w:rsidRPr="00897663">
              <w:rPr>
                <w:rFonts w:hint="eastAsia"/>
                <w:sz w:val="15"/>
                <w:szCs w:val="15"/>
                <w:lang w:eastAsia="zh-CN"/>
              </w:rPr>
              <w:t>0.089</w:t>
            </w:r>
          </w:p>
        </w:tc>
        <w:tc>
          <w:tcPr>
            <w:tcW w:w="666" w:type="dxa"/>
          </w:tcPr>
          <w:p w14:paraId="4F1791CC" w14:textId="54B19029" w:rsidR="00123847" w:rsidRPr="00897663" w:rsidRDefault="0098515D" w:rsidP="006E13E2">
            <w:pPr>
              <w:rPr>
                <w:sz w:val="15"/>
                <w:szCs w:val="15"/>
                <w:lang w:eastAsia="zh-CN"/>
              </w:rPr>
            </w:pPr>
            <w:r w:rsidRPr="00897663">
              <w:rPr>
                <w:rFonts w:hint="eastAsia"/>
                <w:sz w:val="15"/>
                <w:szCs w:val="15"/>
                <w:lang w:eastAsia="zh-CN"/>
              </w:rPr>
              <w:t>0.08</w:t>
            </w:r>
            <w:r w:rsidR="005530CF" w:rsidRPr="00897663">
              <w:rPr>
                <w:rFonts w:hint="eastAsia"/>
                <w:sz w:val="15"/>
                <w:szCs w:val="15"/>
                <w:lang w:eastAsia="zh-CN"/>
              </w:rPr>
              <w:t>0</w:t>
            </w:r>
          </w:p>
        </w:tc>
        <w:tc>
          <w:tcPr>
            <w:tcW w:w="687" w:type="dxa"/>
          </w:tcPr>
          <w:p w14:paraId="56412AA1" w14:textId="54950CF8" w:rsidR="00123847" w:rsidRPr="00897663" w:rsidRDefault="0098515D" w:rsidP="006E13E2">
            <w:pPr>
              <w:rPr>
                <w:sz w:val="15"/>
                <w:szCs w:val="15"/>
                <w:lang w:eastAsia="zh-CN"/>
              </w:rPr>
            </w:pPr>
            <w:r w:rsidRPr="00897663">
              <w:rPr>
                <w:rFonts w:hint="eastAsia"/>
                <w:sz w:val="15"/>
                <w:szCs w:val="15"/>
                <w:lang w:eastAsia="zh-CN"/>
              </w:rPr>
              <w:t>11.74</w:t>
            </w:r>
          </w:p>
        </w:tc>
        <w:tc>
          <w:tcPr>
            <w:tcW w:w="666" w:type="dxa"/>
          </w:tcPr>
          <w:p w14:paraId="1D0D556E" w14:textId="46809E6D" w:rsidR="00123847" w:rsidRPr="00897663" w:rsidRDefault="005530CF" w:rsidP="006E13E2">
            <w:pPr>
              <w:rPr>
                <w:sz w:val="15"/>
                <w:szCs w:val="15"/>
                <w:u w:val="single"/>
                <w:lang w:eastAsia="zh-CN"/>
              </w:rPr>
            </w:pPr>
            <w:r w:rsidRPr="00897663">
              <w:rPr>
                <w:rFonts w:hint="eastAsia"/>
                <w:sz w:val="15"/>
                <w:szCs w:val="15"/>
                <w:u w:val="single"/>
                <w:lang w:eastAsia="zh-CN"/>
              </w:rPr>
              <w:t>0.071</w:t>
            </w:r>
          </w:p>
        </w:tc>
        <w:tc>
          <w:tcPr>
            <w:tcW w:w="666" w:type="dxa"/>
          </w:tcPr>
          <w:p w14:paraId="239328DE" w14:textId="2278C0CF" w:rsidR="00123847" w:rsidRPr="00897663" w:rsidRDefault="005530CF" w:rsidP="006E13E2">
            <w:pPr>
              <w:rPr>
                <w:sz w:val="15"/>
                <w:szCs w:val="15"/>
                <w:u w:val="single"/>
                <w:lang w:eastAsia="zh-CN"/>
              </w:rPr>
            </w:pPr>
            <w:r w:rsidRPr="00897663">
              <w:rPr>
                <w:rFonts w:hint="eastAsia"/>
                <w:sz w:val="15"/>
                <w:szCs w:val="15"/>
                <w:u w:val="single"/>
                <w:lang w:eastAsia="zh-CN"/>
              </w:rPr>
              <w:t>0.069</w:t>
            </w:r>
          </w:p>
        </w:tc>
        <w:tc>
          <w:tcPr>
            <w:tcW w:w="687" w:type="dxa"/>
          </w:tcPr>
          <w:p w14:paraId="5F938033" w14:textId="6C499793" w:rsidR="00123847" w:rsidRPr="00897663" w:rsidRDefault="0098515D" w:rsidP="006E13E2">
            <w:pPr>
              <w:rPr>
                <w:sz w:val="15"/>
                <w:szCs w:val="15"/>
                <w:u w:val="single"/>
                <w:lang w:eastAsia="zh-CN"/>
              </w:rPr>
            </w:pPr>
            <w:r w:rsidRPr="00897663">
              <w:rPr>
                <w:rFonts w:hint="eastAsia"/>
                <w:sz w:val="15"/>
                <w:szCs w:val="15"/>
                <w:u w:val="single"/>
                <w:lang w:eastAsia="zh-CN"/>
              </w:rPr>
              <w:t>10.52</w:t>
            </w:r>
          </w:p>
        </w:tc>
        <w:tc>
          <w:tcPr>
            <w:tcW w:w="666" w:type="dxa"/>
          </w:tcPr>
          <w:p w14:paraId="38A9FD2B" w14:textId="5DD9273E" w:rsidR="00123847" w:rsidRPr="00897663" w:rsidRDefault="00C1787D" w:rsidP="006E13E2">
            <w:pPr>
              <w:rPr>
                <w:b/>
                <w:bCs/>
                <w:sz w:val="15"/>
                <w:szCs w:val="15"/>
                <w:lang w:eastAsia="zh-CN"/>
              </w:rPr>
            </w:pPr>
            <w:r w:rsidRPr="00897663">
              <w:rPr>
                <w:rFonts w:hint="eastAsia"/>
                <w:b/>
                <w:bCs/>
                <w:sz w:val="15"/>
                <w:szCs w:val="15"/>
                <w:lang w:eastAsia="zh-CN"/>
              </w:rPr>
              <w:t>0.064</w:t>
            </w:r>
          </w:p>
        </w:tc>
        <w:tc>
          <w:tcPr>
            <w:tcW w:w="666" w:type="dxa"/>
          </w:tcPr>
          <w:p w14:paraId="6C622FE3" w14:textId="1A2E22C3" w:rsidR="00123847" w:rsidRPr="00897663" w:rsidRDefault="00C1787D" w:rsidP="006E13E2">
            <w:pPr>
              <w:rPr>
                <w:b/>
                <w:bCs/>
                <w:sz w:val="15"/>
                <w:szCs w:val="15"/>
                <w:lang w:eastAsia="zh-CN"/>
              </w:rPr>
            </w:pPr>
            <w:r w:rsidRPr="00897663">
              <w:rPr>
                <w:rFonts w:hint="eastAsia"/>
                <w:b/>
                <w:bCs/>
                <w:sz w:val="15"/>
                <w:szCs w:val="15"/>
                <w:lang w:eastAsia="zh-CN"/>
              </w:rPr>
              <w:t>0.062</w:t>
            </w:r>
          </w:p>
        </w:tc>
        <w:tc>
          <w:tcPr>
            <w:tcW w:w="687" w:type="dxa"/>
          </w:tcPr>
          <w:p w14:paraId="0DD40C6E" w14:textId="1B02B364" w:rsidR="00123847" w:rsidRPr="00897663" w:rsidRDefault="0098515D" w:rsidP="006E13E2">
            <w:pPr>
              <w:rPr>
                <w:b/>
                <w:bCs/>
                <w:sz w:val="15"/>
                <w:szCs w:val="15"/>
                <w:lang w:eastAsia="zh-CN"/>
              </w:rPr>
            </w:pPr>
            <w:r w:rsidRPr="00897663">
              <w:rPr>
                <w:rFonts w:hint="eastAsia"/>
                <w:b/>
                <w:bCs/>
                <w:sz w:val="15"/>
                <w:szCs w:val="15"/>
                <w:lang w:eastAsia="zh-CN"/>
              </w:rPr>
              <w:t>9.61</w:t>
            </w:r>
          </w:p>
        </w:tc>
      </w:tr>
      <w:tr w:rsidR="0098515D" w:rsidRPr="009E53BD" w14:paraId="5C00F8E9" w14:textId="77777777" w:rsidTr="00C1787D">
        <w:tc>
          <w:tcPr>
            <w:tcW w:w="646" w:type="dxa"/>
          </w:tcPr>
          <w:p w14:paraId="23252D22" w14:textId="2C59F85C" w:rsidR="0098515D" w:rsidRPr="00897663" w:rsidRDefault="0098515D" w:rsidP="006E13E2">
            <w:pPr>
              <w:rPr>
                <w:sz w:val="15"/>
                <w:szCs w:val="15"/>
                <w:lang w:eastAsia="zh-CN"/>
              </w:rPr>
            </w:pPr>
            <w:r w:rsidRPr="00897663">
              <w:rPr>
                <w:rFonts w:hint="eastAsia"/>
                <w:sz w:val="15"/>
                <w:szCs w:val="15"/>
                <w:lang w:eastAsia="zh-CN"/>
              </w:rPr>
              <w:t>6</w:t>
            </w:r>
          </w:p>
        </w:tc>
        <w:tc>
          <w:tcPr>
            <w:tcW w:w="665" w:type="dxa"/>
          </w:tcPr>
          <w:p w14:paraId="6441322A" w14:textId="6520CF0C" w:rsidR="0098515D" w:rsidRPr="00897663" w:rsidRDefault="0098515D" w:rsidP="006E13E2">
            <w:pPr>
              <w:rPr>
                <w:sz w:val="15"/>
                <w:szCs w:val="15"/>
                <w:lang w:eastAsia="zh-CN"/>
              </w:rPr>
            </w:pPr>
            <w:r w:rsidRPr="00897663">
              <w:rPr>
                <w:rFonts w:hint="eastAsia"/>
                <w:sz w:val="15"/>
                <w:szCs w:val="15"/>
                <w:lang w:eastAsia="zh-CN"/>
              </w:rPr>
              <w:t>0.270</w:t>
            </w:r>
          </w:p>
        </w:tc>
        <w:tc>
          <w:tcPr>
            <w:tcW w:w="665" w:type="dxa"/>
          </w:tcPr>
          <w:p w14:paraId="342E53AB" w14:textId="33A20849" w:rsidR="0098515D" w:rsidRPr="00897663" w:rsidRDefault="0098515D" w:rsidP="006E13E2">
            <w:pPr>
              <w:rPr>
                <w:sz w:val="15"/>
                <w:szCs w:val="15"/>
                <w:lang w:eastAsia="zh-CN"/>
              </w:rPr>
            </w:pPr>
            <w:r w:rsidRPr="00897663">
              <w:rPr>
                <w:rFonts w:hint="eastAsia"/>
                <w:sz w:val="15"/>
                <w:szCs w:val="15"/>
                <w:lang w:eastAsia="zh-CN"/>
              </w:rPr>
              <w:t>0.224</w:t>
            </w:r>
          </w:p>
        </w:tc>
        <w:tc>
          <w:tcPr>
            <w:tcW w:w="687" w:type="dxa"/>
          </w:tcPr>
          <w:p w14:paraId="704C9BDD" w14:textId="6F83772C" w:rsidR="0098515D" w:rsidRPr="00897663" w:rsidRDefault="0098515D" w:rsidP="006E13E2">
            <w:pPr>
              <w:rPr>
                <w:sz w:val="15"/>
                <w:szCs w:val="15"/>
                <w:lang w:eastAsia="zh-CN"/>
              </w:rPr>
            </w:pPr>
            <w:r w:rsidRPr="00897663">
              <w:rPr>
                <w:rFonts w:hint="eastAsia"/>
                <w:sz w:val="15"/>
                <w:szCs w:val="15"/>
                <w:lang w:eastAsia="zh-CN"/>
              </w:rPr>
              <w:t>30.98</w:t>
            </w:r>
          </w:p>
        </w:tc>
        <w:tc>
          <w:tcPr>
            <w:tcW w:w="666" w:type="dxa"/>
          </w:tcPr>
          <w:p w14:paraId="460457D5" w14:textId="00D6A266" w:rsidR="0098515D" w:rsidRPr="00897663" w:rsidRDefault="0098515D" w:rsidP="006E13E2">
            <w:pPr>
              <w:rPr>
                <w:sz w:val="15"/>
                <w:szCs w:val="15"/>
                <w:lang w:eastAsia="zh-CN"/>
              </w:rPr>
            </w:pPr>
            <w:r w:rsidRPr="00897663">
              <w:rPr>
                <w:rFonts w:hint="eastAsia"/>
                <w:sz w:val="15"/>
                <w:szCs w:val="15"/>
                <w:lang w:eastAsia="zh-CN"/>
              </w:rPr>
              <w:t>0.092</w:t>
            </w:r>
          </w:p>
        </w:tc>
        <w:tc>
          <w:tcPr>
            <w:tcW w:w="666" w:type="dxa"/>
          </w:tcPr>
          <w:p w14:paraId="2FAA6B9C" w14:textId="2E0B5423" w:rsidR="0098515D" w:rsidRPr="00897663" w:rsidRDefault="0098515D" w:rsidP="006E13E2">
            <w:pPr>
              <w:rPr>
                <w:sz w:val="15"/>
                <w:szCs w:val="15"/>
                <w:lang w:eastAsia="zh-CN"/>
              </w:rPr>
            </w:pPr>
            <w:r w:rsidRPr="00897663">
              <w:rPr>
                <w:rFonts w:hint="eastAsia"/>
                <w:sz w:val="15"/>
                <w:szCs w:val="15"/>
                <w:lang w:eastAsia="zh-CN"/>
              </w:rPr>
              <w:t>0.08</w:t>
            </w:r>
            <w:r w:rsidR="005530CF" w:rsidRPr="00897663">
              <w:rPr>
                <w:rFonts w:hint="eastAsia"/>
                <w:sz w:val="15"/>
                <w:szCs w:val="15"/>
                <w:lang w:eastAsia="zh-CN"/>
              </w:rPr>
              <w:t>1</w:t>
            </w:r>
          </w:p>
        </w:tc>
        <w:tc>
          <w:tcPr>
            <w:tcW w:w="687" w:type="dxa"/>
          </w:tcPr>
          <w:p w14:paraId="37EF025C" w14:textId="10BD688B" w:rsidR="0098515D" w:rsidRPr="00897663" w:rsidRDefault="0098515D" w:rsidP="006E13E2">
            <w:pPr>
              <w:rPr>
                <w:sz w:val="15"/>
                <w:szCs w:val="15"/>
                <w:lang w:eastAsia="zh-CN"/>
              </w:rPr>
            </w:pPr>
            <w:r w:rsidRPr="00897663">
              <w:rPr>
                <w:rFonts w:hint="eastAsia"/>
                <w:sz w:val="15"/>
                <w:szCs w:val="15"/>
                <w:lang w:eastAsia="zh-CN"/>
              </w:rPr>
              <w:t>11.80</w:t>
            </w:r>
          </w:p>
        </w:tc>
        <w:tc>
          <w:tcPr>
            <w:tcW w:w="666" w:type="dxa"/>
          </w:tcPr>
          <w:p w14:paraId="673A5039" w14:textId="189D6620" w:rsidR="0098515D" w:rsidRPr="00897663" w:rsidRDefault="005530CF" w:rsidP="006E13E2">
            <w:pPr>
              <w:rPr>
                <w:sz w:val="15"/>
                <w:szCs w:val="15"/>
                <w:u w:val="single"/>
                <w:lang w:eastAsia="zh-CN"/>
              </w:rPr>
            </w:pPr>
            <w:r w:rsidRPr="00897663">
              <w:rPr>
                <w:rFonts w:hint="eastAsia"/>
                <w:sz w:val="15"/>
                <w:szCs w:val="15"/>
                <w:u w:val="single"/>
                <w:lang w:eastAsia="zh-CN"/>
              </w:rPr>
              <w:t>0.068</w:t>
            </w:r>
          </w:p>
        </w:tc>
        <w:tc>
          <w:tcPr>
            <w:tcW w:w="666" w:type="dxa"/>
          </w:tcPr>
          <w:p w14:paraId="43247B84" w14:textId="595C9992" w:rsidR="0098515D" w:rsidRPr="00897663" w:rsidRDefault="005530CF" w:rsidP="006E13E2">
            <w:pPr>
              <w:rPr>
                <w:sz w:val="15"/>
                <w:szCs w:val="15"/>
                <w:u w:val="single"/>
                <w:lang w:eastAsia="zh-CN"/>
              </w:rPr>
            </w:pPr>
            <w:r w:rsidRPr="00897663">
              <w:rPr>
                <w:rFonts w:hint="eastAsia"/>
                <w:sz w:val="15"/>
                <w:szCs w:val="15"/>
                <w:u w:val="single"/>
                <w:lang w:eastAsia="zh-CN"/>
              </w:rPr>
              <w:t>0.066</w:t>
            </w:r>
          </w:p>
        </w:tc>
        <w:tc>
          <w:tcPr>
            <w:tcW w:w="687" w:type="dxa"/>
          </w:tcPr>
          <w:p w14:paraId="69A34480" w14:textId="4BC59F17" w:rsidR="0098515D" w:rsidRPr="00897663" w:rsidRDefault="0098515D" w:rsidP="006E13E2">
            <w:pPr>
              <w:rPr>
                <w:sz w:val="15"/>
                <w:szCs w:val="15"/>
                <w:u w:val="single"/>
                <w:lang w:eastAsia="zh-CN"/>
              </w:rPr>
            </w:pPr>
            <w:r w:rsidRPr="00897663">
              <w:rPr>
                <w:rFonts w:hint="eastAsia"/>
                <w:sz w:val="15"/>
                <w:szCs w:val="15"/>
                <w:u w:val="single"/>
                <w:lang w:eastAsia="zh-CN"/>
              </w:rPr>
              <w:t>9.97</w:t>
            </w:r>
          </w:p>
        </w:tc>
        <w:tc>
          <w:tcPr>
            <w:tcW w:w="666" w:type="dxa"/>
          </w:tcPr>
          <w:p w14:paraId="3787E2A1" w14:textId="2016E30B" w:rsidR="0098515D" w:rsidRPr="00897663" w:rsidRDefault="00C1787D" w:rsidP="006E13E2">
            <w:pPr>
              <w:rPr>
                <w:b/>
                <w:bCs/>
                <w:sz w:val="15"/>
                <w:szCs w:val="15"/>
                <w:lang w:eastAsia="zh-CN"/>
              </w:rPr>
            </w:pPr>
            <w:r w:rsidRPr="00897663">
              <w:rPr>
                <w:rFonts w:hint="eastAsia"/>
                <w:b/>
                <w:bCs/>
                <w:sz w:val="15"/>
                <w:szCs w:val="15"/>
                <w:lang w:eastAsia="zh-CN"/>
              </w:rPr>
              <w:t>0.059</w:t>
            </w:r>
          </w:p>
        </w:tc>
        <w:tc>
          <w:tcPr>
            <w:tcW w:w="666" w:type="dxa"/>
          </w:tcPr>
          <w:p w14:paraId="730E0530" w14:textId="4B892502" w:rsidR="0098515D" w:rsidRPr="00897663" w:rsidRDefault="00C1787D" w:rsidP="006E13E2">
            <w:pPr>
              <w:rPr>
                <w:b/>
                <w:bCs/>
                <w:sz w:val="15"/>
                <w:szCs w:val="15"/>
                <w:lang w:eastAsia="zh-CN"/>
              </w:rPr>
            </w:pPr>
            <w:r w:rsidRPr="00897663">
              <w:rPr>
                <w:rFonts w:hint="eastAsia"/>
                <w:b/>
                <w:bCs/>
                <w:sz w:val="15"/>
                <w:szCs w:val="15"/>
                <w:lang w:eastAsia="zh-CN"/>
              </w:rPr>
              <w:t>0.058</w:t>
            </w:r>
          </w:p>
        </w:tc>
        <w:tc>
          <w:tcPr>
            <w:tcW w:w="687" w:type="dxa"/>
          </w:tcPr>
          <w:p w14:paraId="7BEA064F" w14:textId="3F402076" w:rsidR="0098515D" w:rsidRPr="00897663" w:rsidRDefault="0098515D" w:rsidP="006E13E2">
            <w:pPr>
              <w:rPr>
                <w:b/>
                <w:bCs/>
                <w:sz w:val="15"/>
                <w:szCs w:val="15"/>
                <w:lang w:eastAsia="zh-CN"/>
              </w:rPr>
            </w:pPr>
            <w:r w:rsidRPr="00897663">
              <w:rPr>
                <w:rFonts w:hint="eastAsia"/>
                <w:b/>
                <w:bCs/>
                <w:sz w:val="15"/>
                <w:szCs w:val="15"/>
                <w:lang w:eastAsia="zh-CN"/>
              </w:rPr>
              <w:t>8.95</w:t>
            </w:r>
          </w:p>
        </w:tc>
      </w:tr>
    </w:tbl>
    <w:bookmarkEnd w:id="0"/>
    <w:p w14:paraId="5F538843" w14:textId="21EDD20A" w:rsidR="00B63EED" w:rsidRPr="009E53BD" w:rsidRDefault="00000000" w:rsidP="009D3B60">
      <w:pPr>
        <w:spacing w:after="0" w:line="500" w:lineRule="exact"/>
        <w:ind w:firstLineChars="200" w:firstLine="480"/>
        <w:rPr>
          <w:sz w:val="24"/>
          <w:szCs w:val="24"/>
          <w:lang w:eastAsia="zh-CN"/>
        </w:rPr>
      </w:pPr>
      <w:r w:rsidRPr="009E53BD">
        <w:rPr>
          <w:sz w:val="24"/>
          <w:szCs w:val="24"/>
          <w:lang w:eastAsia="zh-CN"/>
        </w:rPr>
        <w:t>实验结果表明，</w:t>
      </w:r>
      <w:r w:rsidR="00B63EED" w:rsidRPr="009E53BD">
        <w:rPr>
          <w:sz w:val="24"/>
          <w:szCs w:val="24"/>
          <w:lang w:eastAsia="zh-CN"/>
        </w:rPr>
        <w:t>传统</w:t>
      </w:r>
      <w:r w:rsidR="00B63EED" w:rsidRPr="009E53BD">
        <w:rPr>
          <w:sz w:val="24"/>
          <w:szCs w:val="24"/>
          <w:lang w:eastAsia="zh-CN"/>
        </w:rPr>
        <w:t xml:space="preserve"> MLP </w:t>
      </w:r>
      <w:r w:rsidR="00B63EED" w:rsidRPr="009E53BD">
        <w:rPr>
          <w:sz w:val="24"/>
          <w:szCs w:val="24"/>
          <w:lang w:eastAsia="zh-CN"/>
        </w:rPr>
        <w:t>神经网络的预测精度远低于</w:t>
      </w:r>
      <w:r w:rsidR="00B63EED" w:rsidRPr="009E53BD">
        <w:rPr>
          <w:sz w:val="24"/>
          <w:szCs w:val="24"/>
          <w:lang w:eastAsia="zh-CN"/>
        </w:rPr>
        <w:t xml:space="preserve"> </w:t>
      </w:r>
      <w:proofErr w:type="spellStart"/>
      <w:r w:rsidR="00C4613A">
        <w:rPr>
          <w:rFonts w:hint="eastAsia"/>
          <w:sz w:val="24"/>
          <w:szCs w:val="24"/>
          <w:lang w:eastAsia="zh-CN"/>
        </w:rPr>
        <w:t>Bi</w:t>
      </w:r>
      <w:r w:rsidR="00B63EED" w:rsidRPr="009E53BD">
        <w:rPr>
          <w:sz w:val="24"/>
          <w:szCs w:val="24"/>
          <w:lang w:eastAsia="zh-CN"/>
        </w:rPr>
        <w:t>LSTM</w:t>
      </w:r>
      <w:proofErr w:type="spellEnd"/>
      <w:r w:rsidR="00B63EED" w:rsidRPr="009E53BD">
        <w:rPr>
          <w:sz w:val="24"/>
          <w:szCs w:val="24"/>
          <w:lang w:eastAsia="zh-CN"/>
        </w:rPr>
        <w:t>、</w:t>
      </w:r>
      <w:proofErr w:type="spellStart"/>
      <w:r w:rsidR="00C4613A">
        <w:rPr>
          <w:rFonts w:hint="eastAsia"/>
          <w:sz w:val="24"/>
          <w:szCs w:val="24"/>
          <w:lang w:eastAsia="zh-CN"/>
        </w:rPr>
        <w:t>Bi</w:t>
      </w:r>
      <w:r w:rsidR="00B63EED" w:rsidRPr="009E53BD">
        <w:rPr>
          <w:sz w:val="24"/>
          <w:szCs w:val="24"/>
          <w:lang w:eastAsia="zh-CN"/>
        </w:rPr>
        <w:t>GRU</w:t>
      </w:r>
      <w:proofErr w:type="spellEnd"/>
      <w:r w:rsidR="00B63EED" w:rsidRPr="009E53BD">
        <w:rPr>
          <w:sz w:val="24"/>
          <w:szCs w:val="24"/>
          <w:lang w:eastAsia="zh-CN"/>
        </w:rPr>
        <w:t xml:space="preserve"> </w:t>
      </w:r>
      <w:r w:rsidR="00B63EED" w:rsidRPr="009E53BD">
        <w:rPr>
          <w:sz w:val="24"/>
          <w:szCs w:val="24"/>
          <w:lang w:eastAsia="zh-CN"/>
        </w:rPr>
        <w:t>以及本文所提出的预测模型</w:t>
      </w:r>
      <w:r w:rsidR="00B63EED" w:rsidRPr="009E53BD">
        <w:rPr>
          <w:rFonts w:hint="eastAsia"/>
          <w:sz w:val="24"/>
          <w:szCs w:val="24"/>
          <w:lang w:eastAsia="zh-CN"/>
        </w:rPr>
        <w:t>，这说明</w:t>
      </w:r>
      <w:r w:rsidR="00B63EED" w:rsidRPr="009E53BD">
        <w:rPr>
          <w:sz w:val="24"/>
          <w:szCs w:val="24"/>
          <w:lang w:eastAsia="zh-CN"/>
        </w:rPr>
        <w:t xml:space="preserve">MLP </w:t>
      </w:r>
      <w:r w:rsidR="00B63EED" w:rsidRPr="009E53BD">
        <w:rPr>
          <w:sz w:val="24"/>
          <w:szCs w:val="24"/>
          <w:lang w:eastAsia="zh-CN"/>
        </w:rPr>
        <w:t>仅具备简单的非线性拟合能力，无法挖掘时间序列内部的时序依赖关系与长期关联特征，在时序数据预测任务中泛化能力较差，误差显著偏高</w:t>
      </w:r>
      <w:r w:rsidR="00B63EED" w:rsidRPr="009E53BD">
        <w:rPr>
          <w:rFonts w:hint="eastAsia"/>
          <w:sz w:val="24"/>
          <w:szCs w:val="24"/>
          <w:lang w:eastAsia="zh-CN"/>
        </w:rPr>
        <w:t>。</w:t>
      </w:r>
    </w:p>
    <w:p w14:paraId="77F54A0D" w14:textId="10506618" w:rsidR="00A45B49" w:rsidRPr="009E53BD" w:rsidRDefault="00A45B49" w:rsidP="009D3B60">
      <w:pPr>
        <w:spacing w:after="0" w:line="500" w:lineRule="exact"/>
        <w:ind w:firstLineChars="200" w:firstLine="480"/>
        <w:rPr>
          <w:sz w:val="24"/>
          <w:szCs w:val="24"/>
          <w:lang w:eastAsia="zh-CN"/>
        </w:rPr>
      </w:pPr>
      <w:r w:rsidRPr="009E53BD">
        <w:rPr>
          <w:sz w:val="24"/>
          <w:szCs w:val="24"/>
          <w:lang w:eastAsia="zh-CN"/>
        </w:rPr>
        <w:t>时序模型内部对比来看，</w:t>
      </w:r>
      <w:proofErr w:type="spellStart"/>
      <w:r w:rsidR="00C4613A">
        <w:rPr>
          <w:rFonts w:hint="eastAsia"/>
          <w:sz w:val="24"/>
          <w:szCs w:val="24"/>
          <w:lang w:eastAsia="zh-CN"/>
        </w:rPr>
        <w:t>Bi</w:t>
      </w:r>
      <w:r w:rsidRPr="009E53BD">
        <w:rPr>
          <w:sz w:val="24"/>
          <w:szCs w:val="24"/>
          <w:lang w:eastAsia="zh-CN"/>
        </w:rPr>
        <w:t>GRU</w:t>
      </w:r>
      <w:proofErr w:type="spellEnd"/>
      <w:r w:rsidRPr="009E53BD">
        <w:rPr>
          <w:sz w:val="24"/>
          <w:szCs w:val="24"/>
          <w:lang w:eastAsia="zh-CN"/>
        </w:rPr>
        <w:t xml:space="preserve"> </w:t>
      </w:r>
      <w:r w:rsidRPr="009E53BD">
        <w:rPr>
          <w:sz w:val="24"/>
          <w:szCs w:val="24"/>
          <w:lang w:eastAsia="zh-CN"/>
        </w:rPr>
        <w:t>的整体预测表现略优于</w:t>
      </w:r>
      <w:r w:rsidRPr="009E53BD">
        <w:rPr>
          <w:sz w:val="24"/>
          <w:szCs w:val="24"/>
          <w:lang w:eastAsia="zh-CN"/>
        </w:rPr>
        <w:t xml:space="preserve"> </w:t>
      </w:r>
      <w:proofErr w:type="spellStart"/>
      <w:r w:rsidR="00C4613A">
        <w:rPr>
          <w:rFonts w:hint="eastAsia"/>
          <w:sz w:val="24"/>
          <w:szCs w:val="24"/>
          <w:lang w:eastAsia="zh-CN"/>
        </w:rPr>
        <w:t>Bi</w:t>
      </w:r>
      <w:r w:rsidRPr="009E53BD">
        <w:rPr>
          <w:sz w:val="24"/>
          <w:szCs w:val="24"/>
          <w:lang w:eastAsia="zh-CN"/>
        </w:rPr>
        <w:t>LST</w:t>
      </w:r>
      <w:r w:rsidR="00C4613A">
        <w:rPr>
          <w:rFonts w:hint="eastAsia"/>
          <w:sz w:val="24"/>
          <w:szCs w:val="24"/>
          <w:lang w:eastAsia="zh-CN"/>
        </w:rPr>
        <w:t>M</w:t>
      </w:r>
      <w:proofErr w:type="spellEnd"/>
      <w:r w:rsidR="00C4613A">
        <w:rPr>
          <w:rFonts w:hint="eastAsia"/>
          <w:sz w:val="24"/>
          <w:szCs w:val="24"/>
          <w:lang w:eastAsia="zh-CN"/>
        </w:rPr>
        <w:t>。这可能是因为</w:t>
      </w:r>
      <w:proofErr w:type="spellStart"/>
      <w:r w:rsidR="00C4613A">
        <w:rPr>
          <w:rFonts w:hint="eastAsia"/>
          <w:sz w:val="24"/>
          <w:szCs w:val="24"/>
          <w:lang w:eastAsia="zh-CN"/>
        </w:rPr>
        <w:t>Bi</w:t>
      </w:r>
      <w:r w:rsidRPr="009E53BD">
        <w:rPr>
          <w:sz w:val="24"/>
          <w:szCs w:val="24"/>
          <w:lang w:eastAsia="zh-CN"/>
        </w:rPr>
        <w:t>GRU</w:t>
      </w:r>
      <w:proofErr w:type="spellEnd"/>
      <w:r w:rsidRPr="009E53BD">
        <w:rPr>
          <w:sz w:val="24"/>
          <w:szCs w:val="24"/>
          <w:lang w:eastAsia="zh-CN"/>
        </w:rPr>
        <w:t xml:space="preserve"> </w:t>
      </w:r>
      <w:r w:rsidRPr="009E53BD">
        <w:rPr>
          <w:sz w:val="24"/>
          <w:szCs w:val="24"/>
          <w:lang w:eastAsia="zh-CN"/>
        </w:rPr>
        <w:t>在精简门</w:t>
      </w:r>
      <w:proofErr w:type="gramStart"/>
      <w:r w:rsidRPr="009E53BD">
        <w:rPr>
          <w:sz w:val="24"/>
          <w:szCs w:val="24"/>
          <w:lang w:eastAsia="zh-CN"/>
        </w:rPr>
        <w:t>控结构</w:t>
      </w:r>
      <w:proofErr w:type="gramEnd"/>
      <w:r w:rsidRPr="009E53BD">
        <w:rPr>
          <w:sz w:val="24"/>
          <w:szCs w:val="24"/>
          <w:lang w:eastAsia="zh-CN"/>
        </w:rPr>
        <w:t>的同时保留了时序依赖捕捉能力，参数更少、收敛更快，拟合精度与稳定性稍高于传统</w:t>
      </w:r>
      <w:r w:rsidRPr="009E53BD">
        <w:rPr>
          <w:sz w:val="24"/>
          <w:szCs w:val="24"/>
          <w:lang w:eastAsia="zh-CN"/>
        </w:rPr>
        <w:t xml:space="preserve"> </w:t>
      </w:r>
      <w:proofErr w:type="spellStart"/>
      <w:r w:rsidR="00C4613A">
        <w:rPr>
          <w:rFonts w:hint="eastAsia"/>
          <w:sz w:val="24"/>
          <w:szCs w:val="24"/>
          <w:lang w:eastAsia="zh-CN"/>
        </w:rPr>
        <w:t>Bi</w:t>
      </w:r>
      <w:r w:rsidRPr="009E53BD">
        <w:rPr>
          <w:sz w:val="24"/>
          <w:szCs w:val="24"/>
          <w:lang w:eastAsia="zh-CN"/>
        </w:rPr>
        <w:t>LSTM</w:t>
      </w:r>
      <w:proofErr w:type="spellEnd"/>
      <w:r w:rsidRPr="009E53BD">
        <w:rPr>
          <w:sz w:val="24"/>
          <w:szCs w:val="24"/>
          <w:lang w:eastAsia="zh-CN"/>
        </w:rPr>
        <w:t>；而</w:t>
      </w:r>
      <w:proofErr w:type="spellStart"/>
      <w:r w:rsidR="00C4613A">
        <w:rPr>
          <w:rFonts w:hint="eastAsia"/>
          <w:sz w:val="24"/>
          <w:szCs w:val="24"/>
          <w:lang w:eastAsia="zh-CN"/>
        </w:rPr>
        <w:t>Bi</w:t>
      </w:r>
      <w:r w:rsidRPr="009E53BD">
        <w:rPr>
          <w:sz w:val="24"/>
          <w:szCs w:val="24"/>
          <w:lang w:eastAsia="zh-CN"/>
        </w:rPr>
        <w:t>LSTM</w:t>
      </w:r>
      <w:proofErr w:type="spellEnd"/>
      <w:r w:rsidRPr="009E53BD">
        <w:rPr>
          <w:sz w:val="24"/>
          <w:szCs w:val="24"/>
          <w:lang w:eastAsia="zh-CN"/>
        </w:rPr>
        <w:t xml:space="preserve"> </w:t>
      </w:r>
      <w:r w:rsidRPr="009E53BD">
        <w:rPr>
          <w:sz w:val="24"/>
          <w:szCs w:val="24"/>
          <w:lang w:eastAsia="zh-CN"/>
        </w:rPr>
        <w:t>虽也能有效学习时序特征，但结构更复杂、冗余参数较多，</w:t>
      </w:r>
      <w:r w:rsidR="00C4613A">
        <w:rPr>
          <w:rFonts w:hint="eastAsia"/>
          <w:sz w:val="24"/>
          <w:szCs w:val="24"/>
          <w:lang w:eastAsia="zh-CN"/>
        </w:rPr>
        <w:t>因此</w:t>
      </w:r>
      <w:r w:rsidRPr="009E53BD">
        <w:rPr>
          <w:sz w:val="24"/>
          <w:szCs w:val="24"/>
          <w:lang w:eastAsia="zh-CN"/>
        </w:rPr>
        <w:t>在本次实验数据集上整体效果略逊于</w:t>
      </w:r>
      <w:r w:rsidRPr="009E53BD">
        <w:rPr>
          <w:sz w:val="24"/>
          <w:szCs w:val="24"/>
          <w:lang w:eastAsia="zh-CN"/>
        </w:rPr>
        <w:t xml:space="preserve"> </w:t>
      </w:r>
      <w:proofErr w:type="spellStart"/>
      <w:r w:rsidR="00C4613A">
        <w:rPr>
          <w:rFonts w:hint="eastAsia"/>
          <w:sz w:val="24"/>
          <w:szCs w:val="24"/>
          <w:lang w:eastAsia="zh-CN"/>
        </w:rPr>
        <w:t>Bi</w:t>
      </w:r>
      <w:r w:rsidRPr="009E53BD">
        <w:rPr>
          <w:sz w:val="24"/>
          <w:szCs w:val="24"/>
          <w:lang w:eastAsia="zh-CN"/>
        </w:rPr>
        <w:t>GRU</w:t>
      </w:r>
      <w:proofErr w:type="spellEnd"/>
      <w:r w:rsidRPr="009E53BD">
        <w:rPr>
          <w:sz w:val="24"/>
          <w:szCs w:val="24"/>
          <w:lang w:eastAsia="zh-CN"/>
        </w:rPr>
        <w:t>。</w:t>
      </w:r>
    </w:p>
    <w:p w14:paraId="234AE1CB" w14:textId="6FEB35E4" w:rsidR="00A45B49" w:rsidRPr="009E53BD" w:rsidRDefault="00C4613A" w:rsidP="009D3B60">
      <w:pPr>
        <w:spacing w:after="0" w:line="500" w:lineRule="exact"/>
        <w:ind w:firstLineChars="200" w:firstLine="480"/>
        <w:rPr>
          <w:sz w:val="24"/>
          <w:szCs w:val="24"/>
          <w:lang w:eastAsia="zh-CN"/>
        </w:rPr>
      </w:pPr>
      <w:r>
        <w:rPr>
          <w:rFonts w:hint="eastAsia"/>
          <w:sz w:val="24"/>
          <w:szCs w:val="24"/>
          <w:lang w:eastAsia="zh-CN"/>
        </w:rPr>
        <w:t>最后</w:t>
      </w:r>
      <w:r w:rsidR="00A45B49" w:rsidRPr="009E53BD">
        <w:rPr>
          <w:sz w:val="24"/>
          <w:szCs w:val="24"/>
          <w:lang w:eastAsia="zh-CN"/>
        </w:rPr>
        <w:t>本文提出的模型在绝大部分评价指标上均取得了最优结果，相比</w:t>
      </w:r>
      <w:r w:rsidR="00A45B49" w:rsidRPr="009E53BD">
        <w:rPr>
          <w:sz w:val="24"/>
          <w:szCs w:val="24"/>
          <w:lang w:eastAsia="zh-CN"/>
        </w:rPr>
        <w:t xml:space="preserve"> MLP</w:t>
      </w:r>
      <w:r w:rsidR="00A45B49" w:rsidRPr="009E53BD">
        <w:rPr>
          <w:sz w:val="24"/>
          <w:szCs w:val="24"/>
          <w:lang w:eastAsia="zh-CN"/>
        </w:rPr>
        <w:t>、</w:t>
      </w:r>
      <w:proofErr w:type="spellStart"/>
      <w:r>
        <w:rPr>
          <w:rFonts w:hint="eastAsia"/>
          <w:sz w:val="24"/>
          <w:szCs w:val="24"/>
          <w:lang w:eastAsia="zh-CN"/>
        </w:rPr>
        <w:t>Bi</w:t>
      </w:r>
      <w:r w:rsidR="00A45B49" w:rsidRPr="009E53BD">
        <w:rPr>
          <w:sz w:val="24"/>
          <w:szCs w:val="24"/>
          <w:lang w:eastAsia="zh-CN"/>
        </w:rPr>
        <w:t>LSTM</w:t>
      </w:r>
      <w:proofErr w:type="spellEnd"/>
      <w:r w:rsidR="00A45B49" w:rsidRPr="009E53BD">
        <w:rPr>
          <w:sz w:val="24"/>
          <w:szCs w:val="24"/>
          <w:lang w:eastAsia="zh-CN"/>
        </w:rPr>
        <w:t>、</w:t>
      </w:r>
      <w:proofErr w:type="spellStart"/>
      <w:r>
        <w:rPr>
          <w:rFonts w:hint="eastAsia"/>
          <w:sz w:val="24"/>
          <w:szCs w:val="24"/>
          <w:lang w:eastAsia="zh-CN"/>
        </w:rPr>
        <w:t>Bi</w:t>
      </w:r>
      <w:r w:rsidR="00A45B49" w:rsidRPr="009E53BD">
        <w:rPr>
          <w:sz w:val="24"/>
          <w:szCs w:val="24"/>
          <w:lang w:eastAsia="zh-CN"/>
        </w:rPr>
        <w:t>GRU</w:t>
      </w:r>
      <w:proofErr w:type="spellEnd"/>
      <w:r w:rsidR="00A45B49" w:rsidRPr="009E53BD">
        <w:rPr>
          <w:sz w:val="24"/>
          <w:szCs w:val="24"/>
          <w:lang w:eastAsia="zh-CN"/>
        </w:rPr>
        <w:t xml:space="preserve"> </w:t>
      </w:r>
      <w:r w:rsidR="00A45B49" w:rsidRPr="009E53BD">
        <w:rPr>
          <w:sz w:val="24"/>
          <w:szCs w:val="24"/>
          <w:lang w:eastAsia="zh-CN"/>
        </w:rPr>
        <w:t>能够更有效地挖掘时序深层特征与长距离依赖关系，预测误差更低、拟合效果更贴合真实数据，具备更强的非线性拟合能力与泛化性能</w:t>
      </w:r>
      <w:r w:rsidR="00C80240">
        <w:rPr>
          <w:rFonts w:hint="eastAsia"/>
          <w:sz w:val="24"/>
          <w:szCs w:val="24"/>
          <w:lang w:eastAsia="zh-CN"/>
        </w:rPr>
        <w:t>；同时</w:t>
      </w:r>
      <w:r w:rsidR="00C80240">
        <w:rPr>
          <w:rFonts w:hint="eastAsia"/>
          <w:sz w:val="24"/>
          <w:szCs w:val="24"/>
          <w:lang w:eastAsia="zh-CN"/>
        </w:rPr>
        <w:lastRenderedPageBreak/>
        <w:t>从</w:t>
      </w:r>
      <w:r w:rsidR="00C80240">
        <w:rPr>
          <w:rFonts w:hint="eastAsia"/>
          <w:sz w:val="24"/>
          <w:szCs w:val="24"/>
          <w:lang w:eastAsia="zh-CN"/>
        </w:rPr>
        <w:t>MAE</w:t>
      </w:r>
      <w:r w:rsidR="00C80240">
        <w:rPr>
          <w:rFonts w:hint="eastAsia"/>
          <w:sz w:val="24"/>
          <w:szCs w:val="24"/>
          <w:lang w:eastAsia="zh-CN"/>
        </w:rPr>
        <w:t>来看间隔</w:t>
      </w:r>
      <w:r w:rsidR="00C80240">
        <w:rPr>
          <w:rFonts w:hint="eastAsia"/>
          <w:sz w:val="24"/>
          <w:szCs w:val="24"/>
          <w:lang w:eastAsia="zh-CN"/>
        </w:rPr>
        <w:t>6</w:t>
      </w:r>
      <w:r w:rsidR="00C80240">
        <w:rPr>
          <w:rFonts w:hint="eastAsia"/>
          <w:sz w:val="24"/>
          <w:szCs w:val="24"/>
          <w:lang w:eastAsia="zh-CN"/>
        </w:rPr>
        <w:t>即</w:t>
      </w:r>
      <w:r w:rsidR="00C80240">
        <w:rPr>
          <w:rFonts w:hint="eastAsia"/>
          <w:sz w:val="24"/>
          <w:szCs w:val="24"/>
          <w:lang w:eastAsia="zh-CN"/>
        </w:rPr>
        <w:t>LED</w:t>
      </w:r>
      <w:r w:rsidR="00C80240">
        <w:rPr>
          <w:rFonts w:hint="eastAsia"/>
          <w:sz w:val="24"/>
          <w:szCs w:val="24"/>
          <w:lang w:eastAsia="zh-CN"/>
        </w:rPr>
        <w:t>老化衰减实验进行了</w:t>
      </w:r>
      <w:r w:rsidR="00C80240">
        <w:rPr>
          <w:rFonts w:hint="eastAsia"/>
          <w:sz w:val="24"/>
          <w:szCs w:val="24"/>
          <w:lang w:eastAsia="zh-CN"/>
        </w:rPr>
        <w:t>79</w:t>
      </w:r>
      <w:r w:rsidR="00C80240">
        <w:rPr>
          <w:rFonts w:hint="eastAsia"/>
          <w:sz w:val="24"/>
          <w:szCs w:val="24"/>
          <w:lang w:eastAsia="zh-CN"/>
        </w:rPr>
        <w:t>天对</w:t>
      </w:r>
      <w:r w:rsidR="00C80240">
        <w:rPr>
          <w:rFonts w:hint="eastAsia"/>
          <w:sz w:val="24"/>
          <w:szCs w:val="24"/>
          <w:lang w:eastAsia="zh-CN"/>
        </w:rPr>
        <w:t>9744</w:t>
      </w:r>
      <w:r w:rsidR="00C80240">
        <w:rPr>
          <w:rFonts w:hint="eastAsia"/>
          <w:sz w:val="24"/>
          <w:szCs w:val="24"/>
          <w:lang w:eastAsia="zh-CN"/>
        </w:rPr>
        <w:t>小时即</w:t>
      </w:r>
      <w:r w:rsidR="00C80240">
        <w:rPr>
          <w:rFonts w:hint="eastAsia"/>
          <w:sz w:val="24"/>
          <w:szCs w:val="24"/>
          <w:lang w:eastAsia="zh-CN"/>
        </w:rPr>
        <w:t>406</w:t>
      </w:r>
      <w:r w:rsidR="00C80240">
        <w:rPr>
          <w:rFonts w:hint="eastAsia"/>
          <w:sz w:val="24"/>
          <w:szCs w:val="24"/>
          <w:lang w:eastAsia="zh-CN"/>
        </w:rPr>
        <w:t>天的结果预测平均误差只有</w:t>
      </w:r>
      <w:r w:rsidR="00C80240">
        <w:rPr>
          <w:rFonts w:hint="eastAsia"/>
          <w:sz w:val="24"/>
          <w:szCs w:val="24"/>
          <w:lang w:eastAsia="zh-CN"/>
        </w:rPr>
        <w:t>0.085</w:t>
      </w:r>
      <w:r w:rsidR="00C80240">
        <w:rPr>
          <w:rFonts w:hint="eastAsia"/>
          <w:sz w:val="24"/>
          <w:szCs w:val="24"/>
          <w:lang w:eastAsia="zh-CN"/>
        </w:rPr>
        <w:t>，还是有一定的应用价值</w:t>
      </w:r>
      <w:r w:rsidR="00A45B49" w:rsidRPr="009E53BD">
        <w:rPr>
          <w:sz w:val="24"/>
          <w:szCs w:val="24"/>
          <w:lang w:eastAsia="zh-CN"/>
        </w:rPr>
        <w:t>。</w:t>
      </w:r>
    </w:p>
    <w:p w14:paraId="7EA9123A" w14:textId="150F9902" w:rsidR="00A45B49" w:rsidRPr="009E53BD" w:rsidRDefault="00A45B49" w:rsidP="0057417C">
      <w:pPr>
        <w:pStyle w:val="21"/>
        <w:spacing w:before="0" w:line="500" w:lineRule="exact"/>
        <w:rPr>
          <w:rFonts w:ascii="Times New Roman" w:eastAsia="宋体" w:hAnsi="Times New Roman"/>
          <w:b w:val="0"/>
          <w:bCs w:val="0"/>
          <w:color w:val="auto"/>
          <w:sz w:val="24"/>
          <w:szCs w:val="24"/>
          <w:lang w:eastAsia="zh-CN"/>
        </w:rPr>
      </w:pPr>
      <w:r w:rsidRPr="009E53BD">
        <w:rPr>
          <w:rFonts w:ascii="Times New Roman" w:eastAsia="宋体" w:hAnsi="Times New Roman" w:hint="eastAsia"/>
          <w:b w:val="0"/>
          <w:bCs w:val="0"/>
          <w:color w:val="auto"/>
          <w:sz w:val="24"/>
          <w:szCs w:val="24"/>
          <w:lang w:eastAsia="zh-CN"/>
        </w:rPr>
        <w:t xml:space="preserve">5.2 </w:t>
      </w:r>
      <w:r w:rsidRPr="009E53BD">
        <w:rPr>
          <w:rFonts w:ascii="Times New Roman" w:eastAsia="宋体" w:hAnsi="Times New Roman" w:hint="eastAsia"/>
          <w:b w:val="0"/>
          <w:bCs w:val="0"/>
          <w:color w:val="auto"/>
          <w:sz w:val="24"/>
          <w:szCs w:val="24"/>
          <w:lang w:eastAsia="zh-CN"/>
        </w:rPr>
        <w:t>具体效果性能对比</w:t>
      </w:r>
    </w:p>
    <w:p w14:paraId="4F7CC0ED" w14:textId="28B21E2B" w:rsidR="0057417C" w:rsidRPr="009E53BD" w:rsidRDefault="0057417C" w:rsidP="0057417C">
      <w:pPr>
        <w:spacing w:after="0" w:line="500" w:lineRule="exact"/>
        <w:ind w:firstLineChars="200" w:firstLine="480"/>
        <w:rPr>
          <w:sz w:val="24"/>
          <w:szCs w:val="24"/>
          <w:lang w:eastAsia="zh-CN"/>
        </w:rPr>
      </w:pPr>
      <w:r w:rsidRPr="009E53BD">
        <w:rPr>
          <w:rFonts w:hint="eastAsia"/>
          <w:sz w:val="24"/>
          <w:szCs w:val="24"/>
          <w:lang w:eastAsia="zh-CN"/>
        </w:rPr>
        <w:t>从测试组随机选择两个灯具的实验结果对比如下图：</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4255"/>
      </w:tblGrid>
      <w:tr w:rsidR="00CA19D4" w:rsidRPr="009E53BD" w14:paraId="5846CB35" w14:textId="77777777" w:rsidTr="00C41E7A">
        <w:tc>
          <w:tcPr>
            <w:tcW w:w="4360" w:type="dxa"/>
          </w:tcPr>
          <w:p w14:paraId="145DFD96" w14:textId="79171E8B" w:rsidR="00CA19D4" w:rsidRPr="009E53BD" w:rsidRDefault="00CA19D4" w:rsidP="00CA19D4">
            <w:pPr>
              <w:rPr>
                <w:sz w:val="24"/>
                <w:szCs w:val="24"/>
                <w:lang w:eastAsia="zh-CN"/>
              </w:rPr>
            </w:pPr>
            <w:r w:rsidRPr="009E53BD">
              <w:rPr>
                <w:noProof/>
                <w:sz w:val="24"/>
                <w:szCs w:val="24"/>
              </w:rPr>
              <w:drawing>
                <wp:inline distT="0" distB="0" distL="0" distR="0" wp14:anchorId="05C1FDC3" wp14:editId="05D6D6C8">
                  <wp:extent cx="2603006" cy="1528010"/>
                  <wp:effectExtent l="0" t="0" r="6985" b="0"/>
                  <wp:docPr id="10951431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637981" cy="1548541"/>
                          </a:xfrm>
                          <a:prstGeom prst="rect">
                            <a:avLst/>
                          </a:prstGeom>
                          <a:noFill/>
                          <a:ln>
                            <a:noFill/>
                          </a:ln>
                        </pic:spPr>
                      </pic:pic>
                    </a:graphicData>
                  </a:graphic>
                </wp:inline>
              </w:drawing>
            </w:r>
          </w:p>
        </w:tc>
        <w:tc>
          <w:tcPr>
            <w:tcW w:w="4360" w:type="dxa"/>
          </w:tcPr>
          <w:p w14:paraId="74D631F0" w14:textId="32A9966E" w:rsidR="00CA19D4" w:rsidRPr="009E53BD" w:rsidRDefault="00CA19D4" w:rsidP="00CA19D4">
            <w:pPr>
              <w:rPr>
                <w:sz w:val="24"/>
                <w:szCs w:val="24"/>
                <w:lang w:eastAsia="zh-CN"/>
              </w:rPr>
            </w:pPr>
            <w:r w:rsidRPr="009E53BD">
              <w:rPr>
                <w:noProof/>
                <w:sz w:val="24"/>
                <w:szCs w:val="24"/>
              </w:rPr>
              <w:drawing>
                <wp:inline distT="0" distB="0" distL="0" distR="0" wp14:anchorId="5F1C02DB" wp14:editId="7C7B0699">
                  <wp:extent cx="2614863" cy="1534971"/>
                  <wp:effectExtent l="0" t="0" r="0" b="8255"/>
                  <wp:docPr id="1492335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648231" cy="1554559"/>
                          </a:xfrm>
                          <a:prstGeom prst="rect">
                            <a:avLst/>
                          </a:prstGeom>
                          <a:noFill/>
                          <a:ln>
                            <a:noFill/>
                          </a:ln>
                        </pic:spPr>
                      </pic:pic>
                    </a:graphicData>
                  </a:graphic>
                </wp:inline>
              </w:drawing>
            </w:r>
          </w:p>
        </w:tc>
      </w:tr>
      <w:tr w:rsidR="00CA19D4" w:rsidRPr="009E53BD" w14:paraId="701687C9" w14:textId="77777777" w:rsidTr="00C41E7A">
        <w:tc>
          <w:tcPr>
            <w:tcW w:w="4360" w:type="dxa"/>
          </w:tcPr>
          <w:p w14:paraId="2EEE9662" w14:textId="5CA0C947" w:rsidR="00CA19D4" w:rsidRPr="009E53BD" w:rsidRDefault="00CA19D4" w:rsidP="00CA19D4">
            <w:pPr>
              <w:tabs>
                <w:tab w:val="left" w:pos="1067"/>
              </w:tabs>
              <w:spacing w:line="500" w:lineRule="exact"/>
              <w:jc w:val="center"/>
              <w:rPr>
                <w:sz w:val="24"/>
                <w:szCs w:val="24"/>
                <w:lang w:eastAsia="zh-CN"/>
              </w:rPr>
            </w:pPr>
            <w:r w:rsidRPr="009E53BD">
              <w:rPr>
                <w:rFonts w:hint="eastAsia"/>
                <w:sz w:val="24"/>
                <w:szCs w:val="24"/>
                <w:lang w:eastAsia="zh-CN"/>
              </w:rPr>
              <w:t>（</w:t>
            </w:r>
            <w:r w:rsidRPr="009E53BD">
              <w:rPr>
                <w:rFonts w:hint="eastAsia"/>
                <w:sz w:val="24"/>
                <w:szCs w:val="24"/>
                <w:lang w:eastAsia="zh-CN"/>
              </w:rPr>
              <w:t>a</w:t>
            </w:r>
            <w:r w:rsidRPr="009E53BD">
              <w:rPr>
                <w:rFonts w:hint="eastAsia"/>
                <w:sz w:val="24"/>
                <w:szCs w:val="24"/>
                <w:lang w:eastAsia="zh-CN"/>
              </w:rPr>
              <w:t>）测试组</w:t>
            </w:r>
            <w:r w:rsidRPr="009E53BD">
              <w:rPr>
                <w:rFonts w:hint="eastAsia"/>
                <w:sz w:val="24"/>
                <w:szCs w:val="24"/>
                <w:lang w:eastAsia="zh-CN"/>
              </w:rPr>
              <w:t>UN74</w:t>
            </w:r>
            <w:r w:rsidRPr="009E53BD">
              <w:rPr>
                <w:rFonts w:hint="eastAsia"/>
                <w:sz w:val="24"/>
                <w:szCs w:val="24"/>
                <w:lang w:eastAsia="zh-CN"/>
              </w:rPr>
              <w:t>的实验数据</w:t>
            </w:r>
          </w:p>
        </w:tc>
        <w:tc>
          <w:tcPr>
            <w:tcW w:w="4360" w:type="dxa"/>
          </w:tcPr>
          <w:p w14:paraId="120BF72F" w14:textId="15388840" w:rsidR="00CA19D4" w:rsidRPr="009E53BD" w:rsidRDefault="00CA19D4" w:rsidP="00CA19D4">
            <w:pPr>
              <w:spacing w:line="500" w:lineRule="exact"/>
              <w:jc w:val="center"/>
              <w:rPr>
                <w:sz w:val="24"/>
                <w:szCs w:val="24"/>
                <w:lang w:eastAsia="zh-CN"/>
              </w:rPr>
            </w:pPr>
            <w:r w:rsidRPr="009E53BD">
              <w:rPr>
                <w:rFonts w:hint="eastAsia"/>
                <w:sz w:val="24"/>
                <w:szCs w:val="24"/>
                <w:lang w:eastAsia="zh-CN"/>
              </w:rPr>
              <w:t>（</w:t>
            </w:r>
            <w:r w:rsidRPr="009E53BD">
              <w:rPr>
                <w:rFonts w:hint="eastAsia"/>
                <w:sz w:val="24"/>
                <w:szCs w:val="24"/>
                <w:lang w:eastAsia="zh-CN"/>
              </w:rPr>
              <w:t>b</w:t>
            </w:r>
            <w:r w:rsidRPr="009E53BD">
              <w:rPr>
                <w:rFonts w:hint="eastAsia"/>
                <w:sz w:val="24"/>
                <w:szCs w:val="24"/>
                <w:lang w:eastAsia="zh-CN"/>
              </w:rPr>
              <w:t>）测试组</w:t>
            </w:r>
            <w:r w:rsidRPr="009E53BD">
              <w:rPr>
                <w:rFonts w:hint="eastAsia"/>
                <w:sz w:val="24"/>
                <w:szCs w:val="24"/>
                <w:lang w:eastAsia="zh-CN"/>
              </w:rPr>
              <w:t>UN75</w:t>
            </w:r>
            <w:r w:rsidRPr="009E53BD">
              <w:rPr>
                <w:rFonts w:hint="eastAsia"/>
                <w:sz w:val="24"/>
                <w:szCs w:val="24"/>
                <w:lang w:eastAsia="zh-CN"/>
              </w:rPr>
              <w:t>的实验数据</w:t>
            </w:r>
          </w:p>
        </w:tc>
      </w:tr>
    </w:tbl>
    <w:p w14:paraId="1004C8F2" w14:textId="7DBD5FA7" w:rsidR="00A45B49" w:rsidRPr="009E53BD" w:rsidRDefault="00CA19D4" w:rsidP="0057417C">
      <w:pPr>
        <w:spacing w:after="0" w:line="500" w:lineRule="exact"/>
        <w:jc w:val="center"/>
        <w:rPr>
          <w:sz w:val="24"/>
          <w:szCs w:val="24"/>
          <w:lang w:eastAsia="zh-CN"/>
        </w:rPr>
      </w:pPr>
      <w:r w:rsidRPr="009E53BD">
        <w:rPr>
          <w:rFonts w:hint="eastAsia"/>
          <w:sz w:val="24"/>
          <w:szCs w:val="24"/>
          <w:lang w:eastAsia="zh-CN"/>
        </w:rPr>
        <w:t>图</w:t>
      </w:r>
      <w:r w:rsidRPr="009E53BD">
        <w:rPr>
          <w:rFonts w:hint="eastAsia"/>
          <w:sz w:val="24"/>
          <w:szCs w:val="24"/>
          <w:lang w:eastAsia="zh-CN"/>
        </w:rPr>
        <w:t xml:space="preserve">5.2 </w:t>
      </w:r>
      <w:r w:rsidR="0057417C" w:rsidRPr="009E53BD">
        <w:rPr>
          <w:rFonts w:hint="eastAsia"/>
          <w:sz w:val="24"/>
          <w:szCs w:val="24"/>
          <w:lang w:eastAsia="zh-CN"/>
        </w:rPr>
        <w:t>测试数据的预测结果对比图</w:t>
      </w:r>
    </w:p>
    <w:p w14:paraId="20924661" w14:textId="6E119063" w:rsidR="00A45B49" w:rsidRPr="009E53BD" w:rsidRDefault="00CA19D4" w:rsidP="009D3B60">
      <w:pPr>
        <w:spacing w:after="0" w:line="500" w:lineRule="exact"/>
        <w:ind w:firstLineChars="200" w:firstLine="480"/>
        <w:rPr>
          <w:sz w:val="24"/>
          <w:szCs w:val="24"/>
          <w:lang w:eastAsia="zh-CN"/>
        </w:rPr>
      </w:pPr>
      <w:r w:rsidRPr="009E53BD">
        <w:rPr>
          <w:sz w:val="24"/>
          <w:szCs w:val="24"/>
          <w:lang w:eastAsia="zh-CN"/>
        </w:rPr>
        <w:t>从不同观测窗口的对比实验可以发现：随着观测窗口增大，本文模型的预测效果呈现明显提升趋势。窗口越大，模型能够获取的历史时序信息越丰富，可以更好学习长期变化规律与隐含关联特征，充分发挥自身特征提取和时序建模优势</w:t>
      </w:r>
      <w:r w:rsidRPr="009E53BD">
        <w:rPr>
          <w:rFonts w:hint="eastAsia"/>
          <w:sz w:val="24"/>
          <w:szCs w:val="24"/>
          <w:lang w:eastAsia="zh-CN"/>
        </w:rPr>
        <w:t>。</w:t>
      </w:r>
      <w:r w:rsidRPr="009E53BD">
        <w:rPr>
          <w:rFonts w:hint="eastAsia"/>
          <w:sz w:val="24"/>
          <w:szCs w:val="24"/>
          <w:lang w:eastAsia="zh-CN"/>
        </w:rPr>
        <w:t xml:space="preserve"> </w:t>
      </w:r>
    </w:p>
    <w:p w14:paraId="696CED06" w14:textId="39049AEC" w:rsidR="00CA19D4" w:rsidRPr="009E53BD" w:rsidRDefault="00CA19D4" w:rsidP="00F575C9">
      <w:pPr>
        <w:pStyle w:val="21"/>
        <w:spacing w:before="0" w:line="500" w:lineRule="exact"/>
        <w:rPr>
          <w:rFonts w:ascii="Times New Roman" w:eastAsia="宋体" w:hAnsi="Times New Roman"/>
          <w:b w:val="0"/>
          <w:bCs w:val="0"/>
          <w:color w:val="auto"/>
          <w:sz w:val="24"/>
          <w:szCs w:val="24"/>
          <w:lang w:eastAsia="zh-CN"/>
        </w:rPr>
      </w:pPr>
      <w:r w:rsidRPr="009E53BD">
        <w:rPr>
          <w:rFonts w:ascii="Times New Roman" w:eastAsia="宋体" w:hAnsi="Times New Roman" w:hint="eastAsia"/>
          <w:b w:val="0"/>
          <w:bCs w:val="0"/>
          <w:color w:val="auto"/>
          <w:sz w:val="24"/>
          <w:szCs w:val="24"/>
          <w:lang w:eastAsia="zh-CN"/>
        </w:rPr>
        <w:t xml:space="preserve">5.3 </w:t>
      </w:r>
      <w:r w:rsidRPr="009E53BD">
        <w:rPr>
          <w:rFonts w:ascii="Times New Roman" w:eastAsia="宋体" w:hAnsi="Times New Roman" w:hint="eastAsia"/>
          <w:b w:val="0"/>
          <w:bCs w:val="0"/>
          <w:color w:val="auto"/>
          <w:sz w:val="24"/>
          <w:szCs w:val="24"/>
          <w:lang w:eastAsia="zh-CN"/>
        </w:rPr>
        <w:t>我们的实验数据测试</w:t>
      </w:r>
    </w:p>
    <w:p w14:paraId="34B2577B" w14:textId="3ACB24C3" w:rsidR="00CA19D4" w:rsidRPr="009E53BD" w:rsidRDefault="00CA19D4" w:rsidP="009D3B60">
      <w:pPr>
        <w:spacing w:after="0" w:line="500" w:lineRule="exact"/>
        <w:ind w:firstLineChars="200" w:firstLine="480"/>
        <w:rPr>
          <w:sz w:val="24"/>
          <w:szCs w:val="24"/>
          <w:lang w:eastAsia="zh-CN"/>
        </w:rPr>
      </w:pPr>
      <w:r w:rsidRPr="009E53BD">
        <w:rPr>
          <w:rFonts w:hint="eastAsia"/>
          <w:sz w:val="24"/>
          <w:szCs w:val="24"/>
          <w:lang w:eastAsia="zh-CN"/>
        </w:rPr>
        <w:t>将我们的模型应用于我们的给</w:t>
      </w:r>
      <w:r w:rsidRPr="009E53BD">
        <w:rPr>
          <w:rFonts w:hint="eastAsia"/>
          <w:sz w:val="24"/>
          <w:szCs w:val="24"/>
          <w:lang w:eastAsia="zh-CN"/>
        </w:rPr>
        <w:t>C919</w:t>
      </w:r>
      <w:r w:rsidRPr="009E53BD">
        <w:rPr>
          <w:rFonts w:hint="eastAsia"/>
          <w:sz w:val="24"/>
          <w:szCs w:val="24"/>
          <w:lang w:eastAsia="zh-CN"/>
        </w:rPr>
        <w:t>设计的灯具的实验数据中，</w:t>
      </w:r>
      <w:r w:rsidR="00C41E7A" w:rsidRPr="009E53BD">
        <w:rPr>
          <w:rFonts w:hint="eastAsia"/>
          <w:sz w:val="24"/>
          <w:szCs w:val="24"/>
          <w:lang w:eastAsia="zh-CN"/>
        </w:rPr>
        <w:t>由于我们的数据较为稀缺因此只能作为测试数据进行试验，</w:t>
      </w:r>
      <w:r w:rsidRPr="009E53BD">
        <w:rPr>
          <w:rFonts w:hint="eastAsia"/>
          <w:sz w:val="24"/>
          <w:szCs w:val="24"/>
          <w:lang w:eastAsia="zh-CN"/>
        </w:rPr>
        <w:t>实验数据如下：</w:t>
      </w:r>
    </w:p>
    <w:tbl>
      <w:tblPr>
        <w:tblStyle w:val="aff1"/>
        <w:tblW w:w="0" w:type="auto"/>
        <w:tblInd w:w="817"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363"/>
        <w:gridCol w:w="1614"/>
        <w:gridCol w:w="1701"/>
        <w:gridCol w:w="1843"/>
      </w:tblGrid>
      <w:tr w:rsidR="00F575C9" w:rsidRPr="009E53BD" w14:paraId="5C055B9A" w14:textId="77777777" w:rsidTr="00C80240">
        <w:tc>
          <w:tcPr>
            <w:tcW w:w="1363" w:type="dxa"/>
            <w:tcBorders>
              <w:top w:val="single" w:sz="18" w:space="0" w:color="auto"/>
              <w:bottom w:val="single" w:sz="8" w:space="0" w:color="auto"/>
            </w:tcBorders>
          </w:tcPr>
          <w:p w14:paraId="4392B15B" w14:textId="50243F8D"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取样间隔</w:t>
            </w:r>
          </w:p>
        </w:tc>
        <w:tc>
          <w:tcPr>
            <w:tcW w:w="1614" w:type="dxa"/>
            <w:tcBorders>
              <w:top w:val="single" w:sz="18" w:space="0" w:color="auto"/>
              <w:bottom w:val="single" w:sz="8" w:space="0" w:color="auto"/>
            </w:tcBorders>
          </w:tcPr>
          <w:p w14:paraId="6DAACE21" w14:textId="181E4A00"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RMSE</w:t>
            </w:r>
          </w:p>
        </w:tc>
        <w:tc>
          <w:tcPr>
            <w:tcW w:w="1701" w:type="dxa"/>
            <w:tcBorders>
              <w:top w:val="single" w:sz="18" w:space="0" w:color="auto"/>
              <w:bottom w:val="single" w:sz="8" w:space="0" w:color="auto"/>
            </w:tcBorders>
          </w:tcPr>
          <w:p w14:paraId="4CB2B6E2" w14:textId="18754EDC"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MAE</w:t>
            </w:r>
          </w:p>
        </w:tc>
        <w:tc>
          <w:tcPr>
            <w:tcW w:w="1843" w:type="dxa"/>
            <w:tcBorders>
              <w:top w:val="single" w:sz="18" w:space="0" w:color="auto"/>
              <w:bottom w:val="single" w:sz="8" w:space="0" w:color="auto"/>
            </w:tcBorders>
          </w:tcPr>
          <w:p w14:paraId="7F1ECF58" w14:textId="39ECC09B"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MAPE</w:t>
            </w:r>
            <w:r w:rsidRPr="009E53BD">
              <w:rPr>
                <w:rFonts w:hint="eastAsia"/>
                <w:sz w:val="24"/>
                <w:szCs w:val="24"/>
                <w:lang w:eastAsia="zh-CN"/>
              </w:rPr>
              <w:t>（</w:t>
            </w:r>
            <w:r w:rsidRPr="009E53BD">
              <w:rPr>
                <w:rFonts w:hint="eastAsia"/>
                <w:sz w:val="24"/>
                <w:szCs w:val="24"/>
                <w:lang w:eastAsia="zh-CN"/>
              </w:rPr>
              <w:t>%</w:t>
            </w:r>
            <w:r w:rsidRPr="009E53BD">
              <w:rPr>
                <w:rFonts w:hint="eastAsia"/>
                <w:sz w:val="24"/>
                <w:szCs w:val="24"/>
                <w:lang w:eastAsia="zh-CN"/>
              </w:rPr>
              <w:t>）</w:t>
            </w:r>
          </w:p>
        </w:tc>
      </w:tr>
      <w:tr w:rsidR="00F575C9" w:rsidRPr="009E53BD" w14:paraId="13FE5DEE" w14:textId="77777777" w:rsidTr="00C80240">
        <w:tc>
          <w:tcPr>
            <w:tcW w:w="1363" w:type="dxa"/>
            <w:tcBorders>
              <w:top w:val="single" w:sz="8" w:space="0" w:color="auto"/>
            </w:tcBorders>
          </w:tcPr>
          <w:p w14:paraId="54980DDE" w14:textId="0FC4F605"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1</w:t>
            </w:r>
          </w:p>
        </w:tc>
        <w:tc>
          <w:tcPr>
            <w:tcW w:w="1614" w:type="dxa"/>
            <w:tcBorders>
              <w:top w:val="single" w:sz="8" w:space="0" w:color="auto"/>
            </w:tcBorders>
          </w:tcPr>
          <w:p w14:paraId="6858DF34" w14:textId="0978629D"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0.109</w:t>
            </w:r>
          </w:p>
        </w:tc>
        <w:tc>
          <w:tcPr>
            <w:tcW w:w="1701" w:type="dxa"/>
            <w:tcBorders>
              <w:top w:val="single" w:sz="8" w:space="0" w:color="auto"/>
            </w:tcBorders>
          </w:tcPr>
          <w:p w14:paraId="3477BAC3" w14:textId="4F760843"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0.096</w:t>
            </w:r>
          </w:p>
        </w:tc>
        <w:tc>
          <w:tcPr>
            <w:tcW w:w="1843" w:type="dxa"/>
            <w:tcBorders>
              <w:top w:val="single" w:sz="8" w:space="0" w:color="auto"/>
            </w:tcBorders>
          </w:tcPr>
          <w:p w14:paraId="7044A1C1" w14:textId="7BC575F1"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13.80</w:t>
            </w:r>
          </w:p>
        </w:tc>
      </w:tr>
      <w:tr w:rsidR="00F575C9" w:rsidRPr="009E53BD" w14:paraId="65320E95" w14:textId="77777777" w:rsidTr="00C80240">
        <w:tc>
          <w:tcPr>
            <w:tcW w:w="1363" w:type="dxa"/>
          </w:tcPr>
          <w:p w14:paraId="20662DD5" w14:textId="121EE30E"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2</w:t>
            </w:r>
          </w:p>
        </w:tc>
        <w:tc>
          <w:tcPr>
            <w:tcW w:w="1614" w:type="dxa"/>
          </w:tcPr>
          <w:p w14:paraId="0AF90AF7" w14:textId="673A74C8"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0.110</w:t>
            </w:r>
          </w:p>
        </w:tc>
        <w:tc>
          <w:tcPr>
            <w:tcW w:w="1701" w:type="dxa"/>
          </w:tcPr>
          <w:p w14:paraId="0F265D41" w14:textId="7DD404D4"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0.095</w:t>
            </w:r>
          </w:p>
        </w:tc>
        <w:tc>
          <w:tcPr>
            <w:tcW w:w="1843" w:type="dxa"/>
          </w:tcPr>
          <w:p w14:paraId="4DD450F1" w14:textId="72953A57"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13.50</w:t>
            </w:r>
          </w:p>
        </w:tc>
      </w:tr>
      <w:tr w:rsidR="00F575C9" w:rsidRPr="009E53BD" w14:paraId="5A6B539A" w14:textId="77777777" w:rsidTr="00C80240">
        <w:tc>
          <w:tcPr>
            <w:tcW w:w="1363" w:type="dxa"/>
          </w:tcPr>
          <w:p w14:paraId="4C664C96" w14:textId="45F93D45"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3</w:t>
            </w:r>
          </w:p>
        </w:tc>
        <w:tc>
          <w:tcPr>
            <w:tcW w:w="1614" w:type="dxa"/>
          </w:tcPr>
          <w:p w14:paraId="0B94E3E6" w14:textId="7C8C08BB"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0.108</w:t>
            </w:r>
          </w:p>
        </w:tc>
        <w:tc>
          <w:tcPr>
            <w:tcW w:w="1701" w:type="dxa"/>
          </w:tcPr>
          <w:p w14:paraId="69F79404" w14:textId="57F33992"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0.092</w:t>
            </w:r>
          </w:p>
        </w:tc>
        <w:tc>
          <w:tcPr>
            <w:tcW w:w="1843" w:type="dxa"/>
          </w:tcPr>
          <w:p w14:paraId="59F656C3" w14:textId="2D0493F4"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13.10</w:t>
            </w:r>
          </w:p>
        </w:tc>
      </w:tr>
      <w:tr w:rsidR="00F575C9" w:rsidRPr="009E53BD" w14:paraId="6DD07F4F" w14:textId="77777777" w:rsidTr="00C80240">
        <w:tc>
          <w:tcPr>
            <w:tcW w:w="1363" w:type="dxa"/>
          </w:tcPr>
          <w:p w14:paraId="62730FD6" w14:textId="05B047DA"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4</w:t>
            </w:r>
          </w:p>
        </w:tc>
        <w:tc>
          <w:tcPr>
            <w:tcW w:w="1614" w:type="dxa"/>
          </w:tcPr>
          <w:p w14:paraId="73337D39" w14:textId="4353B59D"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0.106</w:t>
            </w:r>
          </w:p>
        </w:tc>
        <w:tc>
          <w:tcPr>
            <w:tcW w:w="1701" w:type="dxa"/>
          </w:tcPr>
          <w:p w14:paraId="1957F6E9" w14:textId="7D346059"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0.090</w:t>
            </w:r>
          </w:p>
        </w:tc>
        <w:tc>
          <w:tcPr>
            <w:tcW w:w="1843" w:type="dxa"/>
          </w:tcPr>
          <w:p w14:paraId="5EA7FE37" w14:textId="69235961"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12.82</w:t>
            </w:r>
          </w:p>
        </w:tc>
      </w:tr>
      <w:tr w:rsidR="00F575C9" w:rsidRPr="009E53BD" w14:paraId="7F0695B0" w14:textId="77777777" w:rsidTr="00C80240">
        <w:tc>
          <w:tcPr>
            <w:tcW w:w="1363" w:type="dxa"/>
          </w:tcPr>
          <w:p w14:paraId="72B0F926" w14:textId="56C12A1F"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5</w:t>
            </w:r>
          </w:p>
        </w:tc>
        <w:tc>
          <w:tcPr>
            <w:tcW w:w="1614" w:type="dxa"/>
          </w:tcPr>
          <w:p w14:paraId="0A5325F6" w14:textId="6846CF02"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0.103</w:t>
            </w:r>
          </w:p>
        </w:tc>
        <w:tc>
          <w:tcPr>
            <w:tcW w:w="1701" w:type="dxa"/>
          </w:tcPr>
          <w:p w14:paraId="32E40B49" w14:textId="72DAB448"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0.089</w:t>
            </w:r>
          </w:p>
        </w:tc>
        <w:tc>
          <w:tcPr>
            <w:tcW w:w="1843" w:type="dxa"/>
          </w:tcPr>
          <w:p w14:paraId="7191BCD8" w14:textId="139D2B45"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12.66</w:t>
            </w:r>
          </w:p>
        </w:tc>
      </w:tr>
      <w:tr w:rsidR="00F575C9" w:rsidRPr="009E53BD" w14:paraId="73A5C015" w14:textId="77777777" w:rsidTr="00C80240">
        <w:tc>
          <w:tcPr>
            <w:tcW w:w="1363" w:type="dxa"/>
          </w:tcPr>
          <w:p w14:paraId="3A176AC1" w14:textId="38C6D6B2" w:rsidR="00F575C9" w:rsidRPr="009E53BD" w:rsidRDefault="00F575C9" w:rsidP="00C41E7A">
            <w:pPr>
              <w:spacing w:line="500" w:lineRule="exact"/>
              <w:jc w:val="center"/>
              <w:rPr>
                <w:sz w:val="24"/>
                <w:szCs w:val="24"/>
                <w:lang w:eastAsia="zh-CN"/>
              </w:rPr>
            </w:pPr>
            <w:r w:rsidRPr="009E53BD">
              <w:rPr>
                <w:rFonts w:hint="eastAsia"/>
                <w:sz w:val="24"/>
                <w:szCs w:val="24"/>
                <w:lang w:eastAsia="zh-CN"/>
              </w:rPr>
              <w:t>6</w:t>
            </w:r>
          </w:p>
        </w:tc>
        <w:tc>
          <w:tcPr>
            <w:tcW w:w="1614" w:type="dxa"/>
          </w:tcPr>
          <w:p w14:paraId="2F673AEB" w14:textId="14DDFBEC"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0.103</w:t>
            </w:r>
          </w:p>
        </w:tc>
        <w:tc>
          <w:tcPr>
            <w:tcW w:w="1701" w:type="dxa"/>
          </w:tcPr>
          <w:p w14:paraId="264C03D1" w14:textId="0AB1C687" w:rsidR="00F575C9" w:rsidRPr="009E53BD" w:rsidRDefault="001A1BE5" w:rsidP="00C41E7A">
            <w:pPr>
              <w:spacing w:line="500" w:lineRule="exact"/>
              <w:jc w:val="center"/>
              <w:rPr>
                <w:sz w:val="24"/>
                <w:szCs w:val="24"/>
                <w:lang w:eastAsia="zh-CN"/>
              </w:rPr>
            </w:pPr>
            <w:r w:rsidRPr="009E53BD">
              <w:rPr>
                <w:rFonts w:hint="eastAsia"/>
                <w:sz w:val="24"/>
                <w:szCs w:val="24"/>
                <w:lang w:eastAsia="zh-CN"/>
              </w:rPr>
              <w:t>0.088</w:t>
            </w:r>
          </w:p>
        </w:tc>
        <w:tc>
          <w:tcPr>
            <w:tcW w:w="1843" w:type="dxa"/>
          </w:tcPr>
          <w:p w14:paraId="4D3B367A" w14:textId="72CD8264" w:rsidR="00F575C9" w:rsidRPr="009E53BD" w:rsidRDefault="001A1BE5" w:rsidP="00C41E7A">
            <w:pPr>
              <w:spacing w:line="500" w:lineRule="exact"/>
              <w:jc w:val="center"/>
              <w:rPr>
                <w:sz w:val="24"/>
                <w:szCs w:val="24"/>
                <w:lang w:eastAsia="zh-CN"/>
              </w:rPr>
            </w:pPr>
            <w:r w:rsidRPr="009E53BD">
              <w:rPr>
                <w:sz w:val="24"/>
                <w:szCs w:val="24"/>
                <w:lang w:eastAsia="zh-CN"/>
              </w:rPr>
              <w:t>12.53</w:t>
            </w:r>
          </w:p>
        </w:tc>
      </w:tr>
    </w:tbl>
    <w:p w14:paraId="52424014" w14:textId="5F33FF8E" w:rsidR="00F575C9" w:rsidRPr="009E53BD" w:rsidRDefault="00C41E7A" w:rsidP="00C41E7A">
      <w:pPr>
        <w:spacing w:after="0" w:line="500" w:lineRule="exact"/>
        <w:ind w:firstLineChars="200" w:firstLine="480"/>
        <w:rPr>
          <w:sz w:val="24"/>
          <w:szCs w:val="24"/>
          <w:lang w:eastAsia="zh-CN"/>
        </w:rPr>
      </w:pPr>
      <w:r w:rsidRPr="009E53BD">
        <w:rPr>
          <w:rFonts w:hint="eastAsia"/>
          <w:sz w:val="24"/>
          <w:szCs w:val="24"/>
          <w:lang w:eastAsia="zh-CN"/>
        </w:rPr>
        <w:lastRenderedPageBreak/>
        <w:t>可以看到该模型在我们的数据上表现不是很好，这个原因</w:t>
      </w:r>
      <w:r w:rsidR="00C80240">
        <w:rPr>
          <w:rFonts w:hint="eastAsia"/>
          <w:sz w:val="24"/>
          <w:szCs w:val="24"/>
          <w:lang w:eastAsia="zh-CN"/>
        </w:rPr>
        <w:t>可能</w:t>
      </w:r>
      <w:r w:rsidRPr="009E53BD">
        <w:rPr>
          <w:rFonts w:hint="eastAsia"/>
          <w:sz w:val="24"/>
          <w:szCs w:val="24"/>
          <w:lang w:eastAsia="zh-CN"/>
        </w:rPr>
        <w:t>是因为我们数据的特征和训练模型的数据特征还是存在比较明显的区别，我们的</w:t>
      </w:r>
      <w:r w:rsidRPr="009E53BD">
        <w:rPr>
          <w:rFonts w:hint="eastAsia"/>
          <w:sz w:val="24"/>
          <w:szCs w:val="24"/>
          <w:lang w:eastAsia="zh-CN"/>
        </w:rPr>
        <w:t>LED</w:t>
      </w:r>
      <w:r w:rsidRPr="009E53BD">
        <w:rPr>
          <w:rFonts w:hint="eastAsia"/>
          <w:sz w:val="24"/>
          <w:szCs w:val="24"/>
          <w:lang w:eastAsia="zh-CN"/>
        </w:rPr>
        <w:t>灯具在抗衰弱的表现上更好，在</w:t>
      </w:r>
      <w:r w:rsidRPr="009E53BD">
        <w:rPr>
          <w:rFonts w:hint="eastAsia"/>
          <w:sz w:val="24"/>
          <w:szCs w:val="24"/>
          <w:lang w:eastAsia="zh-CN"/>
        </w:rPr>
        <w:t>9744</w:t>
      </w:r>
      <w:r w:rsidRPr="009E53BD">
        <w:rPr>
          <w:rFonts w:hint="eastAsia"/>
          <w:sz w:val="24"/>
          <w:szCs w:val="24"/>
          <w:lang w:eastAsia="zh-CN"/>
        </w:rPr>
        <w:t>小时上的衰减度平均少</w:t>
      </w:r>
      <w:r w:rsidRPr="009E53BD">
        <w:rPr>
          <w:rFonts w:hint="eastAsia"/>
          <w:sz w:val="24"/>
          <w:szCs w:val="24"/>
          <w:lang w:eastAsia="zh-CN"/>
        </w:rPr>
        <w:t>0.2</w:t>
      </w:r>
      <w:r w:rsidRPr="009E53BD">
        <w:rPr>
          <w:rFonts w:hint="eastAsia"/>
          <w:sz w:val="24"/>
          <w:szCs w:val="24"/>
          <w:lang w:eastAsia="zh-CN"/>
        </w:rPr>
        <w:t>以上。</w:t>
      </w:r>
    </w:p>
    <w:p w14:paraId="57BDE663" w14:textId="77777777" w:rsidR="00AB336B" w:rsidRPr="009E53BD" w:rsidRDefault="00000000" w:rsidP="00F575C9">
      <w:pPr>
        <w:pStyle w:val="1"/>
        <w:spacing w:before="0" w:line="500" w:lineRule="exact"/>
        <w:rPr>
          <w:color w:val="auto"/>
          <w:sz w:val="24"/>
          <w:szCs w:val="24"/>
          <w:lang w:eastAsia="zh-CN"/>
        </w:rPr>
      </w:pPr>
      <w:r w:rsidRPr="009E53BD">
        <w:rPr>
          <w:rFonts w:ascii="黑体" w:eastAsia="黑体" w:hAnsi="黑体"/>
          <w:b w:val="0"/>
          <w:color w:val="auto"/>
          <w:sz w:val="24"/>
          <w:szCs w:val="24"/>
          <w:lang w:eastAsia="zh-CN"/>
        </w:rPr>
        <w:t>6 结论</w:t>
      </w:r>
    </w:p>
    <w:p w14:paraId="5C9A5F25" w14:textId="43F7C2EF" w:rsidR="00AB336B" w:rsidRPr="009E53BD" w:rsidRDefault="00000000" w:rsidP="00C80240">
      <w:pPr>
        <w:spacing w:after="0" w:line="500" w:lineRule="exact"/>
        <w:ind w:firstLineChars="200" w:firstLine="480"/>
        <w:rPr>
          <w:sz w:val="24"/>
          <w:szCs w:val="24"/>
          <w:lang w:eastAsia="zh-CN"/>
        </w:rPr>
      </w:pPr>
      <w:r w:rsidRPr="009E53BD">
        <w:rPr>
          <w:sz w:val="24"/>
          <w:szCs w:val="24"/>
          <w:lang w:eastAsia="zh-CN"/>
        </w:rPr>
        <w:t>本文</w:t>
      </w:r>
    </w:p>
    <w:p w14:paraId="2940FDC9" w14:textId="77777777" w:rsidR="00AB336B" w:rsidRPr="009E53BD" w:rsidRDefault="00000000" w:rsidP="00F575C9">
      <w:pPr>
        <w:spacing w:after="0" w:line="500" w:lineRule="exact"/>
        <w:rPr>
          <w:sz w:val="24"/>
          <w:szCs w:val="24"/>
          <w:lang w:eastAsia="zh-CN"/>
        </w:rPr>
      </w:pPr>
      <w:r w:rsidRPr="009E53BD">
        <w:rPr>
          <w:rFonts w:ascii="黑体" w:eastAsia="黑体" w:hAnsi="黑体"/>
          <w:b/>
          <w:sz w:val="24"/>
          <w:szCs w:val="24"/>
          <w:lang w:eastAsia="zh-CN"/>
        </w:rPr>
        <w:t>参考文献</w:t>
      </w:r>
    </w:p>
    <w:p w14:paraId="3D54DEB6" w14:textId="77777777" w:rsidR="00AB336B" w:rsidRDefault="00000000" w:rsidP="00F575C9">
      <w:pPr>
        <w:spacing w:after="0" w:line="500" w:lineRule="exact"/>
        <w:rPr>
          <w:sz w:val="24"/>
          <w:szCs w:val="24"/>
          <w:lang w:eastAsia="zh-CN"/>
        </w:rPr>
      </w:pPr>
      <w:r w:rsidRPr="009E53BD">
        <w:rPr>
          <w:sz w:val="24"/>
          <w:szCs w:val="24"/>
          <w:lang w:eastAsia="zh-CN"/>
        </w:rPr>
        <w:t xml:space="preserve">[1] </w:t>
      </w:r>
      <w:r w:rsidRPr="009E53BD">
        <w:rPr>
          <w:sz w:val="24"/>
          <w:szCs w:val="24"/>
          <w:lang w:eastAsia="zh-CN"/>
        </w:rPr>
        <w:t>张伟</w:t>
      </w:r>
      <w:r w:rsidRPr="009E53BD">
        <w:rPr>
          <w:sz w:val="24"/>
          <w:szCs w:val="24"/>
          <w:lang w:eastAsia="zh-CN"/>
        </w:rPr>
        <w:t xml:space="preserve">, </w:t>
      </w:r>
      <w:r w:rsidRPr="009E53BD">
        <w:rPr>
          <w:sz w:val="24"/>
          <w:szCs w:val="24"/>
          <w:lang w:eastAsia="zh-CN"/>
        </w:rPr>
        <w:t>李明</w:t>
      </w:r>
      <w:r w:rsidRPr="009E53BD">
        <w:rPr>
          <w:sz w:val="24"/>
          <w:szCs w:val="24"/>
          <w:lang w:eastAsia="zh-CN"/>
        </w:rPr>
        <w:t xml:space="preserve">. </w:t>
      </w:r>
      <w:r w:rsidRPr="009E53BD">
        <w:rPr>
          <w:sz w:val="24"/>
          <w:szCs w:val="24"/>
          <w:lang w:eastAsia="zh-CN"/>
        </w:rPr>
        <w:t>基于</w:t>
      </w:r>
      <w:r w:rsidRPr="009E53BD">
        <w:rPr>
          <w:sz w:val="24"/>
          <w:szCs w:val="24"/>
          <w:lang w:eastAsia="zh-CN"/>
        </w:rPr>
        <w:t xml:space="preserve"> LSTM </w:t>
      </w:r>
      <w:r w:rsidRPr="009E53BD">
        <w:rPr>
          <w:sz w:val="24"/>
          <w:szCs w:val="24"/>
          <w:lang w:eastAsia="zh-CN"/>
        </w:rPr>
        <w:t>的</w:t>
      </w:r>
      <w:r w:rsidRPr="009E53BD">
        <w:rPr>
          <w:sz w:val="24"/>
          <w:szCs w:val="24"/>
          <w:lang w:eastAsia="zh-CN"/>
        </w:rPr>
        <w:t xml:space="preserve"> LED </w:t>
      </w:r>
      <w:r w:rsidRPr="009E53BD">
        <w:rPr>
          <w:sz w:val="24"/>
          <w:szCs w:val="24"/>
          <w:lang w:eastAsia="zh-CN"/>
        </w:rPr>
        <w:t>光源寿命预测方法</w:t>
      </w:r>
      <w:r w:rsidRPr="009E53BD">
        <w:rPr>
          <w:sz w:val="24"/>
          <w:szCs w:val="24"/>
          <w:lang w:eastAsia="zh-CN"/>
        </w:rPr>
        <w:t xml:space="preserve">[J]. </w:t>
      </w:r>
      <w:r w:rsidRPr="009E53BD">
        <w:rPr>
          <w:sz w:val="24"/>
          <w:szCs w:val="24"/>
          <w:lang w:eastAsia="zh-CN"/>
        </w:rPr>
        <w:t>照明工程学报</w:t>
      </w:r>
      <w:r w:rsidRPr="009E53BD">
        <w:rPr>
          <w:sz w:val="24"/>
          <w:szCs w:val="24"/>
          <w:lang w:eastAsia="zh-CN"/>
        </w:rPr>
        <w:t>, 2022, 33(4): 78-85.</w:t>
      </w:r>
    </w:p>
    <w:p w14:paraId="4A542948" w14:textId="7FDF5C19" w:rsidR="00FA2781" w:rsidRDefault="00FA2781" w:rsidP="00F575C9">
      <w:pPr>
        <w:spacing w:after="0" w:line="500" w:lineRule="exact"/>
        <w:rPr>
          <w:sz w:val="24"/>
          <w:szCs w:val="24"/>
          <w:lang w:eastAsia="zh-CN"/>
        </w:rPr>
      </w:pPr>
      <w:r w:rsidRPr="00FA2781">
        <w:rPr>
          <w:sz w:val="24"/>
          <w:szCs w:val="24"/>
          <w:lang w:eastAsia="zh-CN"/>
        </w:rPr>
        <w:t>[1] LEA C, FLYNN M D, VIDAL R, et al. Temporal Convolutional Networks for Action Segmentation and Detection[C]//2017 IEEE Conference on Computer Vision and Pattern Recognition (CVPR). Honolulu: IEEE, 2017:1003-1012.</w:t>
      </w:r>
    </w:p>
    <w:p w14:paraId="3C273290" w14:textId="77777777" w:rsidR="00E37D63" w:rsidRDefault="00E37D63" w:rsidP="00F575C9">
      <w:pPr>
        <w:spacing w:after="0" w:line="500" w:lineRule="exact"/>
        <w:rPr>
          <w:sz w:val="24"/>
          <w:szCs w:val="24"/>
          <w:lang w:eastAsia="zh-CN"/>
        </w:rPr>
      </w:pPr>
    </w:p>
    <w:p w14:paraId="14F31854" w14:textId="0CFA71F0" w:rsidR="00643F32" w:rsidRDefault="00643F32" w:rsidP="00F575C9">
      <w:pPr>
        <w:spacing w:after="0" w:line="500" w:lineRule="exact"/>
        <w:rPr>
          <w:sz w:val="24"/>
          <w:szCs w:val="24"/>
          <w:lang w:eastAsia="zh-CN"/>
        </w:rPr>
      </w:pPr>
      <w:r w:rsidRPr="00643F32">
        <w:rPr>
          <w:sz w:val="24"/>
          <w:szCs w:val="24"/>
          <w:lang w:eastAsia="zh-CN"/>
        </w:rPr>
        <w:t>[1]</w:t>
      </w:r>
      <w:bookmarkStart w:id="1" w:name="OLE_LINK1"/>
      <w:r w:rsidRPr="00643F32">
        <w:rPr>
          <w:sz w:val="24"/>
          <w:szCs w:val="24"/>
          <w:lang w:eastAsia="zh-CN"/>
        </w:rPr>
        <w:t>周学良</w:t>
      </w:r>
      <w:r w:rsidRPr="00643F32">
        <w:rPr>
          <w:sz w:val="24"/>
          <w:szCs w:val="24"/>
          <w:lang w:eastAsia="zh-CN"/>
        </w:rPr>
        <w:t>,</w:t>
      </w:r>
      <w:r w:rsidRPr="00643F32">
        <w:rPr>
          <w:sz w:val="24"/>
          <w:szCs w:val="24"/>
          <w:lang w:eastAsia="zh-CN"/>
        </w:rPr>
        <w:t>潘晓明</w:t>
      </w:r>
      <w:r w:rsidRPr="00643F32">
        <w:rPr>
          <w:sz w:val="24"/>
          <w:szCs w:val="24"/>
          <w:lang w:eastAsia="zh-CN"/>
        </w:rPr>
        <w:t>,</w:t>
      </w:r>
      <w:r w:rsidRPr="00643F32">
        <w:rPr>
          <w:sz w:val="24"/>
          <w:szCs w:val="24"/>
          <w:lang w:eastAsia="zh-CN"/>
        </w:rPr>
        <w:t>吴瑶</w:t>
      </w:r>
      <w:bookmarkEnd w:id="1"/>
      <w:r w:rsidRPr="00643F32">
        <w:rPr>
          <w:sz w:val="24"/>
          <w:szCs w:val="24"/>
          <w:lang w:eastAsia="zh-CN"/>
        </w:rPr>
        <w:t>.</w:t>
      </w:r>
      <w:r w:rsidRPr="00643F32">
        <w:rPr>
          <w:sz w:val="24"/>
          <w:szCs w:val="24"/>
          <w:lang w:eastAsia="zh-CN"/>
        </w:rPr>
        <w:t>卷积自编码器和残差循环神经网络在刀具剩余寿命预测中的应用</w:t>
      </w:r>
      <w:r w:rsidRPr="00643F32">
        <w:rPr>
          <w:sz w:val="24"/>
          <w:szCs w:val="24"/>
          <w:lang w:eastAsia="zh-CN"/>
        </w:rPr>
        <w:t>[J].</w:t>
      </w:r>
      <w:r w:rsidRPr="00643F32">
        <w:rPr>
          <w:sz w:val="24"/>
          <w:szCs w:val="24"/>
          <w:lang w:eastAsia="zh-CN"/>
        </w:rPr>
        <w:t>机械科学与技术</w:t>
      </w:r>
      <w:r w:rsidRPr="00643F32">
        <w:rPr>
          <w:sz w:val="24"/>
          <w:szCs w:val="24"/>
          <w:lang w:eastAsia="zh-CN"/>
        </w:rPr>
        <w:t>,2025,44(5):</w:t>
      </w:r>
      <w:proofErr w:type="gramStart"/>
      <w:r w:rsidRPr="00643F32">
        <w:rPr>
          <w:sz w:val="24"/>
          <w:szCs w:val="24"/>
          <w:lang w:eastAsia="zh-CN"/>
        </w:rPr>
        <w:t>806-813.DOI:10.13433/j.cnki</w:t>
      </w:r>
      <w:proofErr w:type="gramEnd"/>
      <w:r w:rsidRPr="00643F32">
        <w:rPr>
          <w:sz w:val="24"/>
          <w:szCs w:val="24"/>
          <w:lang w:eastAsia="zh-CN"/>
        </w:rPr>
        <w:t>.1003</w:t>
      </w:r>
      <w:r w:rsidR="00E37D63">
        <w:rPr>
          <w:rFonts w:hint="eastAsia"/>
          <w:sz w:val="24"/>
          <w:szCs w:val="24"/>
          <w:lang w:eastAsia="zh-CN"/>
        </w:rPr>
        <w:t>-</w:t>
      </w:r>
      <w:r w:rsidRPr="00643F32">
        <w:rPr>
          <w:sz w:val="24"/>
          <w:szCs w:val="24"/>
          <w:lang w:eastAsia="zh-CN"/>
        </w:rPr>
        <w:t>8728.20230229.</w:t>
      </w:r>
    </w:p>
    <w:p w14:paraId="18D5354E" w14:textId="652E4D4F" w:rsidR="00E37D63" w:rsidRDefault="00E37D63" w:rsidP="00F575C9">
      <w:pPr>
        <w:spacing w:after="0" w:line="500" w:lineRule="exact"/>
        <w:rPr>
          <w:sz w:val="24"/>
          <w:szCs w:val="24"/>
          <w:lang w:eastAsia="zh-CN"/>
        </w:rPr>
      </w:pPr>
      <w:r w:rsidRPr="00E37D63">
        <w:rPr>
          <w:rFonts w:hint="eastAsia"/>
          <w:sz w:val="24"/>
          <w:szCs w:val="24"/>
          <w:lang w:eastAsia="zh-CN"/>
        </w:rPr>
        <w:t>[</w:t>
      </w:r>
      <w:proofErr w:type="gramStart"/>
      <w:r w:rsidRPr="00E37D63">
        <w:rPr>
          <w:rFonts w:hint="eastAsia"/>
          <w:sz w:val="24"/>
          <w:szCs w:val="24"/>
          <w:lang w:eastAsia="zh-CN"/>
        </w:rPr>
        <w:t>1]</w:t>
      </w:r>
      <w:r w:rsidRPr="00E37D63">
        <w:rPr>
          <w:sz w:val="24"/>
          <w:szCs w:val="24"/>
          <w:lang w:eastAsia="zh-CN"/>
        </w:rPr>
        <w:t>Hamada</w:t>
      </w:r>
      <w:proofErr w:type="gramEnd"/>
      <w:r w:rsidRPr="00E37D63">
        <w:rPr>
          <w:sz w:val="24"/>
          <w:szCs w:val="24"/>
          <w:lang w:eastAsia="zh-CN"/>
        </w:rPr>
        <w:t>, M. S., Wilson, A. G., Reese, C. S., &amp; Martz, H. F. (2008). Bayesian Reliability. New York: Springer-Verlag.</w:t>
      </w:r>
    </w:p>
    <w:p w14:paraId="32DF889D" w14:textId="77777777" w:rsidR="00E37D63" w:rsidRDefault="00E37D63" w:rsidP="00F575C9">
      <w:pPr>
        <w:spacing w:after="0" w:line="500" w:lineRule="exact"/>
        <w:rPr>
          <w:sz w:val="24"/>
          <w:szCs w:val="24"/>
          <w:lang w:eastAsia="zh-CN"/>
        </w:rPr>
      </w:pPr>
    </w:p>
    <w:p w14:paraId="4C16A780" w14:textId="77777777" w:rsidR="00E37D63" w:rsidRPr="00E37D63" w:rsidRDefault="00E37D63" w:rsidP="00F575C9">
      <w:pPr>
        <w:spacing w:after="0" w:line="500" w:lineRule="exact"/>
        <w:rPr>
          <w:sz w:val="24"/>
          <w:szCs w:val="24"/>
          <w:lang w:eastAsia="zh-CN"/>
        </w:rPr>
      </w:pPr>
    </w:p>
    <w:p w14:paraId="7BF0CC06" w14:textId="77777777" w:rsidR="00AB336B" w:rsidRPr="009E53BD" w:rsidRDefault="00000000" w:rsidP="00F575C9">
      <w:pPr>
        <w:spacing w:after="0" w:line="500" w:lineRule="exact"/>
        <w:rPr>
          <w:sz w:val="24"/>
          <w:szCs w:val="24"/>
        </w:rPr>
      </w:pPr>
      <w:r w:rsidRPr="009E53BD">
        <w:rPr>
          <w:sz w:val="24"/>
          <w:szCs w:val="24"/>
        </w:rPr>
        <w:t>[2] Wang H, Zhang Y. Gated recurrent unit network for LED junction temperature estimation[J]. IEEE Transactions on Electron Devices, 2021, 68(9): 4521-4526.</w:t>
      </w:r>
    </w:p>
    <w:p w14:paraId="5FCFEF33" w14:textId="77777777" w:rsidR="00AB336B" w:rsidRPr="009E53BD" w:rsidRDefault="00000000" w:rsidP="00F575C9">
      <w:pPr>
        <w:spacing w:after="0" w:line="500" w:lineRule="exact"/>
        <w:rPr>
          <w:sz w:val="24"/>
          <w:szCs w:val="24"/>
        </w:rPr>
      </w:pPr>
      <w:r w:rsidRPr="009E53BD">
        <w:rPr>
          <w:sz w:val="24"/>
          <w:szCs w:val="24"/>
        </w:rPr>
        <w:t xml:space="preserve">[3] </w:t>
      </w:r>
      <w:proofErr w:type="spellStart"/>
      <w:r w:rsidRPr="009E53BD">
        <w:rPr>
          <w:sz w:val="24"/>
          <w:szCs w:val="24"/>
        </w:rPr>
        <w:t>刘洋</w:t>
      </w:r>
      <w:proofErr w:type="spellEnd"/>
      <w:r w:rsidRPr="009E53BD">
        <w:rPr>
          <w:sz w:val="24"/>
          <w:szCs w:val="24"/>
        </w:rPr>
        <w:t xml:space="preserve">, </w:t>
      </w:r>
      <w:proofErr w:type="spellStart"/>
      <w:r w:rsidRPr="009E53BD">
        <w:rPr>
          <w:sz w:val="24"/>
          <w:szCs w:val="24"/>
        </w:rPr>
        <w:t>陈强</w:t>
      </w:r>
      <w:proofErr w:type="spellEnd"/>
      <w:r w:rsidRPr="009E53BD">
        <w:rPr>
          <w:sz w:val="24"/>
          <w:szCs w:val="24"/>
        </w:rPr>
        <w:t xml:space="preserve">. </w:t>
      </w:r>
      <w:proofErr w:type="spellStart"/>
      <w:r w:rsidRPr="009E53BD">
        <w:rPr>
          <w:sz w:val="24"/>
          <w:szCs w:val="24"/>
        </w:rPr>
        <w:t>带注意力机制的</w:t>
      </w:r>
      <w:proofErr w:type="spellEnd"/>
      <w:r w:rsidRPr="009E53BD">
        <w:rPr>
          <w:sz w:val="24"/>
          <w:szCs w:val="24"/>
        </w:rPr>
        <w:t xml:space="preserve"> seq2seq LED </w:t>
      </w:r>
      <w:proofErr w:type="spellStart"/>
      <w:r w:rsidRPr="009E53BD">
        <w:rPr>
          <w:sz w:val="24"/>
          <w:szCs w:val="24"/>
        </w:rPr>
        <w:t>寿命预测模型</w:t>
      </w:r>
      <w:proofErr w:type="spellEnd"/>
      <w:r w:rsidRPr="009E53BD">
        <w:rPr>
          <w:sz w:val="24"/>
          <w:szCs w:val="24"/>
        </w:rPr>
        <w:t xml:space="preserve">[J]. </w:t>
      </w:r>
      <w:proofErr w:type="spellStart"/>
      <w:r w:rsidRPr="009E53BD">
        <w:rPr>
          <w:sz w:val="24"/>
          <w:szCs w:val="24"/>
        </w:rPr>
        <w:t>光电子</w:t>
      </w:r>
      <w:r w:rsidRPr="009E53BD">
        <w:rPr>
          <w:sz w:val="24"/>
          <w:szCs w:val="24"/>
        </w:rPr>
        <w:t>·</w:t>
      </w:r>
      <w:r w:rsidRPr="009E53BD">
        <w:rPr>
          <w:sz w:val="24"/>
          <w:szCs w:val="24"/>
        </w:rPr>
        <w:t>激光</w:t>
      </w:r>
      <w:proofErr w:type="spellEnd"/>
      <w:r w:rsidRPr="009E53BD">
        <w:rPr>
          <w:sz w:val="24"/>
          <w:szCs w:val="24"/>
        </w:rPr>
        <w:t>, 2023, 34(2): 195-203.</w:t>
      </w:r>
    </w:p>
    <w:p w14:paraId="47185C75" w14:textId="77777777" w:rsidR="00AB336B" w:rsidRPr="009E53BD" w:rsidRDefault="00000000" w:rsidP="00F575C9">
      <w:pPr>
        <w:spacing w:after="0" w:line="500" w:lineRule="exact"/>
        <w:rPr>
          <w:sz w:val="24"/>
          <w:szCs w:val="24"/>
        </w:rPr>
      </w:pPr>
      <w:r w:rsidRPr="009E53BD">
        <w:rPr>
          <w:sz w:val="24"/>
          <w:szCs w:val="24"/>
        </w:rPr>
        <w:t>[4] Vaswani A, et al. Attention is all you need[C]//Advances in Neural Information Processing Systems, 2017: 5998-6008.</w:t>
      </w:r>
    </w:p>
    <w:p w14:paraId="0C9FC1AF" w14:textId="77777777" w:rsidR="00AB336B" w:rsidRPr="009E53BD" w:rsidRDefault="00000000" w:rsidP="00F575C9">
      <w:pPr>
        <w:spacing w:after="0" w:line="500" w:lineRule="exact"/>
        <w:rPr>
          <w:sz w:val="24"/>
          <w:szCs w:val="24"/>
        </w:rPr>
      </w:pPr>
      <w:r w:rsidRPr="009E53BD">
        <w:rPr>
          <w:sz w:val="24"/>
          <w:szCs w:val="24"/>
        </w:rPr>
        <w:t>[5] RTCA DO-160G. Environmental conditions and test procedures for airborne equipment[S]. RTCA, Inc., 2010.</w:t>
      </w:r>
    </w:p>
    <w:p w14:paraId="67D60D7F" w14:textId="77777777" w:rsidR="00AB336B" w:rsidRPr="009E53BD" w:rsidRDefault="00000000" w:rsidP="00F575C9">
      <w:pPr>
        <w:spacing w:after="0" w:line="500" w:lineRule="exact"/>
        <w:rPr>
          <w:sz w:val="24"/>
          <w:szCs w:val="24"/>
        </w:rPr>
      </w:pPr>
      <w:r w:rsidRPr="009E53BD">
        <w:rPr>
          <w:sz w:val="24"/>
          <w:szCs w:val="24"/>
        </w:rPr>
        <w:lastRenderedPageBreak/>
        <w:t xml:space="preserve">[6] </w:t>
      </w:r>
      <w:proofErr w:type="spellStart"/>
      <w:r w:rsidRPr="009E53BD">
        <w:rPr>
          <w:sz w:val="24"/>
          <w:szCs w:val="24"/>
        </w:rPr>
        <w:t>李斌</w:t>
      </w:r>
      <w:proofErr w:type="spellEnd"/>
      <w:r w:rsidRPr="009E53BD">
        <w:rPr>
          <w:sz w:val="24"/>
          <w:szCs w:val="24"/>
        </w:rPr>
        <w:t xml:space="preserve">, </w:t>
      </w:r>
      <w:proofErr w:type="spellStart"/>
      <w:r w:rsidRPr="009E53BD">
        <w:rPr>
          <w:sz w:val="24"/>
          <w:szCs w:val="24"/>
        </w:rPr>
        <w:t>周海燕</w:t>
      </w:r>
      <w:proofErr w:type="spellEnd"/>
      <w:r w:rsidRPr="009E53BD">
        <w:rPr>
          <w:sz w:val="24"/>
          <w:szCs w:val="24"/>
        </w:rPr>
        <w:t xml:space="preserve">. LED </w:t>
      </w:r>
      <w:proofErr w:type="spellStart"/>
      <w:r w:rsidRPr="009E53BD">
        <w:rPr>
          <w:sz w:val="24"/>
          <w:szCs w:val="24"/>
        </w:rPr>
        <w:t>加速寿命实验阿伦尼乌斯模型优化</w:t>
      </w:r>
      <w:proofErr w:type="spellEnd"/>
      <w:r w:rsidRPr="009E53BD">
        <w:rPr>
          <w:sz w:val="24"/>
          <w:szCs w:val="24"/>
        </w:rPr>
        <w:t xml:space="preserve">[J]. </w:t>
      </w:r>
      <w:proofErr w:type="spellStart"/>
      <w:r w:rsidRPr="009E53BD">
        <w:rPr>
          <w:sz w:val="24"/>
          <w:szCs w:val="24"/>
        </w:rPr>
        <w:t>电子元件与材料</w:t>
      </w:r>
      <w:proofErr w:type="spellEnd"/>
      <w:r w:rsidRPr="009E53BD">
        <w:rPr>
          <w:sz w:val="24"/>
          <w:szCs w:val="24"/>
        </w:rPr>
        <w:t>, 2021, 40(8): 791-797.</w:t>
      </w:r>
    </w:p>
    <w:p w14:paraId="19D0A073" w14:textId="77777777" w:rsidR="00AB336B" w:rsidRPr="009E53BD" w:rsidRDefault="00000000" w:rsidP="00F575C9">
      <w:pPr>
        <w:spacing w:after="0" w:line="500" w:lineRule="exact"/>
        <w:rPr>
          <w:sz w:val="24"/>
          <w:szCs w:val="24"/>
        </w:rPr>
      </w:pPr>
      <w:r w:rsidRPr="009E53BD">
        <w:rPr>
          <w:sz w:val="24"/>
          <w:szCs w:val="24"/>
        </w:rPr>
        <w:t xml:space="preserve">[7] Hochreiter S, </w:t>
      </w:r>
      <w:proofErr w:type="spellStart"/>
      <w:r w:rsidRPr="009E53BD">
        <w:rPr>
          <w:sz w:val="24"/>
          <w:szCs w:val="24"/>
        </w:rPr>
        <w:t>Schmidhuber</w:t>
      </w:r>
      <w:proofErr w:type="spellEnd"/>
      <w:r w:rsidRPr="009E53BD">
        <w:rPr>
          <w:sz w:val="24"/>
          <w:szCs w:val="24"/>
        </w:rPr>
        <w:t xml:space="preserve"> J. Long short-term memory[J]. Neural Computation, 1997, 9(8): 1735-1780.</w:t>
      </w:r>
    </w:p>
    <w:p w14:paraId="73A8110C" w14:textId="77777777" w:rsidR="00AB336B" w:rsidRPr="009E53BD" w:rsidRDefault="00000000" w:rsidP="00F575C9">
      <w:pPr>
        <w:spacing w:after="0" w:line="500" w:lineRule="exact"/>
        <w:rPr>
          <w:sz w:val="24"/>
          <w:szCs w:val="24"/>
        </w:rPr>
      </w:pPr>
      <w:r w:rsidRPr="009E53BD">
        <w:rPr>
          <w:sz w:val="24"/>
          <w:szCs w:val="24"/>
        </w:rPr>
        <w:t>[8] Cho K, et al. Learning phrase representations using RNN encoder-decoder for statistical machine translation[C]//EMNLP, 2014: 1724-1734.</w:t>
      </w:r>
    </w:p>
    <w:p w14:paraId="11A2FF2F" w14:textId="77777777" w:rsidR="00AB336B" w:rsidRPr="009E53BD" w:rsidRDefault="00000000" w:rsidP="00F575C9">
      <w:pPr>
        <w:spacing w:after="0" w:line="500" w:lineRule="exact"/>
        <w:rPr>
          <w:sz w:val="24"/>
          <w:szCs w:val="24"/>
        </w:rPr>
      </w:pPr>
      <w:r w:rsidRPr="009E53BD">
        <w:rPr>
          <w:sz w:val="24"/>
          <w:szCs w:val="24"/>
        </w:rPr>
        <w:t>[9] Chung J, et al. Empirical evaluation of gated recurrent neural networks on sequence modeling[C]//NIPS Workshop on Deep Learning, 2014.</w:t>
      </w:r>
    </w:p>
    <w:p w14:paraId="35247170" w14:textId="77777777" w:rsidR="00AB336B" w:rsidRPr="009E53BD" w:rsidRDefault="00000000" w:rsidP="00F575C9">
      <w:pPr>
        <w:spacing w:after="0" w:line="500" w:lineRule="exact"/>
        <w:rPr>
          <w:sz w:val="24"/>
          <w:szCs w:val="24"/>
          <w:lang w:eastAsia="zh-CN"/>
        </w:rPr>
      </w:pPr>
      <w:r w:rsidRPr="009E53BD">
        <w:rPr>
          <w:sz w:val="24"/>
          <w:szCs w:val="24"/>
          <w:lang w:eastAsia="zh-CN"/>
        </w:rPr>
        <w:t xml:space="preserve">[10] </w:t>
      </w:r>
      <w:r w:rsidRPr="009E53BD">
        <w:rPr>
          <w:sz w:val="24"/>
          <w:szCs w:val="24"/>
          <w:lang w:eastAsia="zh-CN"/>
        </w:rPr>
        <w:t>杨帆</w:t>
      </w:r>
      <w:r w:rsidRPr="009E53BD">
        <w:rPr>
          <w:sz w:val="24"/>
          <w:szCs w:val="24"/>
          <w:lang w:eastAsia="zh-CN"/>
        </w:rPr>
        <w:t xml:space="preserve">, </w:t>
      </w:r>
      <w:r w:rsidRPr="009E53BD">
        <w:rPr>
          <w:sz w:val="24"/>
          <w:szCs w:val="24"/>
          <w:lang w:eastAsia="zh-CN"/>
        </w:rPr>
        <w:t>赵宇</w:t>
      </w:r>
      <w:r w:rsidRPr="009E53BD">
        <w:rPr>
          <w:sz w:val="24"/>
          <w:szCs w:val="24"/>
          <w:lang w:eastAsia="zh-CN"/>
        </w:rPr>
        <w:t xml:space="preserve">. </w:t>
      </w:r>
      <w:r w:rsidRPr="009E53BD">
        <w:rPr>
          <w:sz w:val="24"/>
          <w:szCs w:val="24"/>
          <w:lang w:eastAsia="zh-CN"/>
        </w:rPr>
        <w:t>飞机客舱</w:t>
      </w:r>
      <w:r w:rsidRPr="009E53BD">
        <w:rPr>
          <w:sz w:val="24"/>
          <w:szCs w:val="24"/>
          <w:lang w:eastAsia="zh-CN"/>
        </w:rPr>
        <w:t xml:space="preserve"> LED </w:t>
      </w:r>
      <w:r w:rsidRPr="009E53BD">
        <w:rPr>
          <w:sz w:val="24"/>
          <w:szCs w:val="24"/>
          <w:lang w:eastAsia="zh-CN"/>
        </w:rPr>
        <w:t>照明系统适航审定技术研究</w:t>
      </w:r>
      <w:r w:rsidRPr="009E53BD">
        <w:rPr>
          <w:sz w:val="24"/>
          <w:szCs w:val="24"/>
          <w:lang w:eastAsia="zh-CN"/>
        </w:rPr>
        <w:t xml:space="preserve">[J]. </w:t>
      </w:r>
      <w:r w:rsidRPr="009E53BD">
        <w:rPr>
          <w:sz w:val="24"/>
          <w:szCs w:val="24"/>
          <w:lang w:eastAsia="zh-CN"/>
        </w:rPr>
        <w:t>民用飞机设计与研究</w:t>
      </w:r>
      <w:r w:rsidRPr="009E53BD">
        <w:rPr>
          <w:sz w:val="24"/>
          <w:szCs w:val="24"/>
          <w:lang w:eastAsia="zh-CN"/>
        </w:rPr>
        <w:t>, 2023(1): 112-118.</w:t>
      </w:r>
    </w:p>
    <w:p w14:paraId="5220947A" w14:textId="77777777" w:rsidR="00AB336B" w:rsidRPr="009E53BD" w:rsidRDefault="00000000" w:rsidP="00F575C9">
      <w:pPr>
        <w:spacing w:after="0" w:line="500" w:lineRule="exact"/>
        <w:rPr>
          <w:sz w:val="24"/>
          <w:szCs w:val="24"/>
          <w:lang w:eastAsia="zh-CN"/>
        </w:rPr>
      </w:pPr>
      <w:r w:rsidRPr="009E53BD">
        <w:rPr>
          <w:sz w:val="24"/>
          <w:szCs w:val="24"/>
          <w:lang w:eastAsia="zh-CN"/>
        </w:rPr>
        <w:t xml:space="preserve">[11] GB/T 31223-2014. </w:t>
      </w:r>
      <w:r w:rsidRPr="009E53BD">
        <w:rPr>
          <w:sz w:val="24"/>
          <w:szCs w:val="24"/>
          <w:lang w:eastAsia="zh-CN"/>
        </w:rPr>
        <w:t>航天器和运载火箭电子电气元器件使用要求</w:t>
      </w:r>
      <w:r w:rsidRPr="009E53BD">
        <w:rPr>
          <w:sz w:val="24"/>
          <w:szCs w:val="24"/>
          <w:lang w:eastAsia="zh-CN"/>
        </w:rPr>
        <w:t xml:space="preserve">[S]. </w:t>
      </w:r>
      <w:r w:rsidRPr="009E53BD">
        <w:rPr>
          <w:sz w:val="24"/>
          <w:szCs w:val="24"/>
          <w:lang w:eastAsia="zh-CN"/>
        </w:rPr>
        <w:t>北京</w:t>
      </w:r>
      <w:r w:rsidRPr="009E53BD">
        <w:rPr>
          <w:sz w:val="24"/>
          <w:szCs w:val="24"/>
          <w:lang w:eastAsia="zh-CN"/>
        </w:rPr>
        <w:t xml:space="preserve">: </w:t>
      </w:r>
      <w:r w:rsidRPr="009E53BD">
        <w:rPr>
          <w:sz w:val="24"/>
          <w:szCs w:val="24"/>
          <w:lang w:eastAsia="zh-CN"/>
        </w:rPr>
        <w:t>中国标准出版社</w:t>
      </w:r>
      <w:r w:rsidRPr="009E53BD">
        <w:rPr>
          <w:sz w:val="24"/>
          <w:szCs w:val="24"/>
          <w:lang w:eastAsia="zh-CN"/>
        </w:rPr>
        <w:t>, 2014.</w:t>
      </w:r>
    </w:p>
    <w:p w14:paraId="46ECEE67" w14:textId="77777777" w:rsidR="00AB336B" w:rsidRPr="009E53BD" w:rsidRDefault="00000000" w:rsidP="00F575C9">
      <w:pPr>
        <w:spacing w:after="0" w:line="500" w:lineRule="exact"/>
        <w:rPr>
          <w:sz w:val="24"/>
          <w:szCs w:val="24"/>
          <w:lang w:eastAsia="zh-CN"/>
        </w:rPr>
      </w:pPr>
      <w:r w:rsidRPr="009E53BD">
        <w:rPr>
          <w:sz w:val="24"/>
          <w:szCs w:val="24"/>
          <w:lang w:eastAsia="zh-CN"/>
        </w:rPr>
        <w:t xml:space="preserve">[12] </w:t>
      </w:r>
      <w:r w:rsidRPr="009E53BD">
        <w:rPr>
          <w:sz w:val="24"/>
          <w:szCs w:val="24"/>
          <w:lang w:eastAsia="zh-CN"/>
        </w:rPr>
        <w:t>刘军</w:t>
      </w:r>
      <w:r w:rsidRPr="009E53BD">
        <w:rPr>
          <w:sz w:val="24"/>
          <w:szCs w:val="24"/>
          <w:lang w:eastAsia="zh-CN"/>
        </w:rPr>
        <w:t xml:space="preserve">, </w:t>
      </w:r>
      <w:r w:rsidRPr="009E53BD">
        <w:rPr>
          <w:sz w:val="24"/>
          <w:szCs w:val="24"/>
          <w:lang w:eastAsia="zh-CN"/>
        </w:rPr>
        <w:t>严蔚敏</w:t>
      </w:r>
      <w:r w:rsidRPr="009E53BD">
        <w:rPr>
          <w:sz w:val="24"/>
          <w:szCs w:val="24"/>
          <w:lang w:eastAsia="zh-CN"/>
        </w:rPr>
        <w:t xml:space="preserve">. </w:t>
      </w:r>
      <w:r w:rsidRPr="009E53BD">
        <w:rPr>
          <w:sz w:val="24"/>
          <w:szCs w:val="24"/>
          <w:lang w:eastAsia="zh-CN"/>
        </w:rPr>
        <w:t>基于深度学习的时序预测方法综述</w:t>
      </w:r>
      <w:r w:rsidRPr="009E53BD">
        <w:rPr>
          <w:sz w:val="24"/>
          <w:szCs w:val="24"/>
          <w:lang w:eastAsia="zh-CN"/>
        </w:rPr>
        <w:t xml:space="preserve">[J]. </w:t>
      </w:r>
      <w:r w:rsidRPr="009E53BD">
        <w:rPr>
          <w:sz w:val="24"/>
          <w:szCs w:val="24"/>
          <w:lang w:eastAsia="zh-CN"/>
        </w:rPr>
        <w:t>计算机学报</w:t>
      </w:r>
      <w:r w:rsidRPr="009E53BD">
        <w:rPr>
          <w:sz w:val="24"/>
          <w:szCs w:val="24"/>
          <w:lang w:eastAsia="zh-CN"/>
        </w:rPr>
        <w:t>, 2023, 46(1): 1-25.</w:t>
      </w:r>
    </w:p>
    <w:p w14:paraId="539A080A" w14:textId="5CD9D88F" w:rsidR="00AB336B" w:rsidRPr="009E53BD" w:rsidRDefault="00AB336B" w:rsidP="00F575C9">
      <w:pPr>
        <w:spacing w:after="0" w:line="500" w:lineRule="exact"/>
        <w:rPr>
          <w:sz w:val="24"/>
          <w:szCs w:val="24"/>
          <w:lang w:eastAsia="zh-CN"/>
        </w:rPr>
      </w:pPr>
    </w:p>
    <w:sectPr w:rsidR="00AB336B" w:rsidRPr="009E53BD" w:rsidSect="00034616">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195AD" w14:textId="77777777" w:rsidR="004F70B7" w:rsidRDefault="004F70B7" w:rsidP="00B10446">
      <w:pPr>
        <w:spacing w:after="0" w:line="240" w:lineRule="auto"/>
      </w:pPr>
      <w:r>
        <w:separator/>
      </w:r>
    </w:p>
  </w:endnote>
  <w:endnote w:type="continuationSeparator" w:id="0">
    <w:p w14:paraId="22FDC9AC" w14:textId="77777777" w:rsidR="004F70B7" w:rsidRDefault="004F70B7" w:rsidP="00B104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E4A3C" w14:textId="77777777" w:rsidR="004F70B7" w:rsidRDefault="004F70B7" w:rsidP="00B10446">
      <w:pPr>
        <w:spacing w:after="0" w:line="240" w:lineRule="auto"/>
      </w:pPr>
      <w:r>
        <w:separator/>
      </w:r>
    </w:p>
  </w:footnote>
  <w:footnote w:type="continuationSeparator" w:id="0">
    <w:p w14:paraId="4777FBD6" w14:textId="77777777" w:rsidR="004F70B7" w:rsidRDefault="004F70B7" w:rsidP="00B104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88342CF"/>
    <w:multiLevelType w:val="hybridMultilevel"/>
    <w:tmpl w:val="11320692"/>
    <w:lvl w:ilvl="0" w:tplc="86B8DE98">
      <w:numFmt w:val="bullet"/>
      <w:lvlText w:val="•"/>
      <w:lvlJc w:val="left"/>
      <w:pPr>
        <w:ind w:left="1080" w:hanging="360"/>
      </w:pPr>
      <w:rPr>
        <w:rFonts w:ascii="Times New Roman" w:eastAsia="宋体" w:hAnsi="Times New Roman" w:cs="Times New Roman"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0" w15:restartNumberingAfterBreak="0">
    <w:nsid w:val="3AC422B8"/>
    <w:multiLevelType w:val="hybridMultilevel"/>
    <w:tmpl w:val="2E20E63C"/>
    <w:lvl w:ilvl="0" w:tplc="04090001">
      <w:start w:val="1"/>
      <w:numFmt w:val="bullet"/>
      <w:lvlText w:val=""/>
      <w:lvlJc w:val="left"/>
      <w:pPr>
        <w:ind w:left="1165" w:hanging="440"/>
      </w:pPr>
      <w:rPr>
        <w:rFonts w:ascii="Wingdings" w:hAnsi="Wingdings" w:hint="default"/>
      </w:rPr>
    </w:lvl>
    <w:lvl w:ilvl="1" w:tplc="04090003" w:tentative="1">
      <w:start w:val="1"/>
      <w:numFmt w:val="bullet"/>
      <w:lvlText w:val=""/>
      <w:lvlJc w:val="left"/>
      <w:pPr>
        <w:ind w:left="1605" w:hanging="440"/>
      </w:pPr>
      <w:rPr>
        <w:rFonts w:ascii="Wingdings" w:hAnsi="Wingdings" w:hint="default"/>
      </w:rPr>
    </w:lvl>
    <w:lvl w:ilvl="2" w:tplc="04090005" w:tentative="1">
      <w:start w:val="1"/>
      <w:numFmt w:val="bullet"/>
      <w:lvlText w:val=""/>
      <w:lvlJc w:val="left"/>
      <w:pPr>
        <w:ind w:left="2045" w:hanging="440"/>
      </w:pPr>
      <w:rPr>
        <w:rFonts w:ascii="Wingdings" w:hAnsi="Wingdings" w:hint="default"/>
      </w:rPr>
    </w:lvl>
    <w:lvl w:ilvl="3" w:tplc="04090001" w:tentative="1">
      <w:start w:val="1"/>
      <w:numFmt w:val="bullet"/>
      <w:lvlText w:val=""/>
      <w:lvlJc w:val="left"/>
      <w:pPr>
        <w:ind w:left="2485" w:hanging="440"/>
      </w:pPr>
      <w:rPr>
        <w:rFonts w:ascii="Wingdings" w:hAnsi="Wingdings" w:hint="default"/>
      </w:rPr>
    </w:lvl>
    <w:lvl w:ilvl="4" w:tplc="04090003" w:tentative="1">
      <w:start w:val="1"/>
      <w:numFmt w:val="bullet"/>
      <w:lvlText w:val=""/>
      <w:lvlJc w:val="left"/>
      <w:pPr>
        <w:ind w:left="2925" w:hanging="440"/>
      </w:pPr>
      <w:rPr>
        <w:rFonts w:ascii="Wingdings" w:hAnsi="Wingdings" w:hint="default"/>
      </w:rPr>
    </w:lvl>
    <w:lvl w:ilvl="5" w:tplc="04090005" w:tentative="1">
      <w:start w:val="1"/>
      <w:numFmt w:val="bullet"/>
      <w:lvlText w:val=""/>
      <w:lvlJc w:val="left"/>
      <w:pPr>
        <w:ind w:left="3365" w:hanging="440"/>
      </w:pPr>
      <w:rPr>
        <w:rFonts w:ascii="Wingdings" w:hAnsi="Wingdings" w:hint="default"/>
      </w:rPr>
    </w:lvl>
    <w:lvl w:ilvl="6" w:tplc="04090001" w:tentative="1">
      <w:start w:val="1"/>
      <w:numFmt w:val="bullet"/>
      <w:lvlText w:val=""/>
      <w:lvlJc w:val="left"/>
      <w:pPr>
        <w:ind w:left="3805" w:hanging="440"/>
      </w:pPr>
      <w:rPr>
        <w:rFonts w:ascii="Wingdings" w:hAnsi="Wingdings" w:hint="default"/>
      </w:rPr>
    </w:lvl>
    <w:lvl w:ilvl="7" w:tplc="04090003" w:tentative="1">
      <w:start w:val="1"/>
      <w:numFmt w:val="bullet"/>
      <w:lvlText w:val=""/>
      <w:lvlJc w:val="left"/>
      <w:pPr>
        <w:ind w:left="4245" w:hanging="440"/>
      </w:pPr>
      <w:rPr>
        <w:rFonts w:ascii="Wingdings" w:hAnsi="Wingdings" w:hint="default"/>
      </w:rPr>
    </w:lvl>
    <w:lvl w:ilvl="8" w:tplc="04090005" w:tentative="1">
      <w:start w:val="1"/>
      <w:numFmt w:val="bullet"/>
      <w:lvlText w:val=""/>
      <w:lvlJc w:val="left"/>
      <w:pPr>
        <w:ind w:left="4685" w:hanging="440"/>
      </w:pPr>
      <w:rPr>
        <w:rFonts w:ascii="Wingdings" w:hAnsi="Wingdings" w:hint="default"/>
      </w:rPr>
    </w:lvl>
  </w:abstractNum>
  <w:num w:numId="1" w16cid:durableId="1711145836">
    <w:abstractNumId w:val="8"/>
  </w:num>
  <w:num w:numId="2" w16cid:durableId="738019869">
    <w:abstractNumId w:val="6"/>
  </w:num>
  <w:num w:numId="3" w16cid:durableId="64766942">
    <w:abstractNumId w:val="5"/>
  </w:num>
  <w:num w:numId="4" w16cid:durableId="1411152609">
    <w:abstractNumId w:val="4"/>
  </w:num>
  <w:num w:numId="5" w16cid:durableId="260183612">
    <w:abstractNumId w:val="7"/>
  </w:num>
  <w:num w:numId="6" w16cid:durableId="1499346236">
    <w:abstractNumId w:val="3"/>
  </w:num>
  <w:num w:numId="7" w16cid:durableId="182062295">
    <w:abstractNumId w:val="2"/>
  </w:num>
  <w:num w:numId="8" w16cid:durableId="1454792297">
    <w:abstractNumId w:val="1"/>
  </w:num>
  <w:num w:numId="9" w16cid:durableId="1315912143">
    <w:abstractNumId w:val="0"/>
  </w:num>
  <w:num w:numId="10" w16cid:durableId="2010596661">
    <w:abstractNumId w:val="10"/>
  </w:num>
  <w:num w:numId="11" w16cid:durableId="963537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6D"/>
    <w:rsid w:val="00034616"/>
    <w:rsid w:val="0004036F"/>
    <w:rsid w:val="00041FA0"/>
    <w:rsid w:val="00043F98"/>
    <w:rsid w:val="00045804"/>
    <w:rsid w:val="0005280D"/>
    <w:rsid w:val="00052970"/>
    <w:rsid w:val="0006063C"/>
    <w:rsid w:val="00081AC1"/>
    <w:rsid w:val="00097F3A"/>
    <w:rsid w:val="000A0CC5"/>
    <w:rsid w:val="000A65C1"/>
    <w:rsid w:val="000B6F61"/>
    <w:rsid w:val="000C51CF"/>
    <w:rsid w:val="000D5ACA"/>
    <w:rsid w:val="00106D60"/>
    <w:rsid w:val="00120B9C"/>
    <w:rsid w:val="00123847"/>
    <w:rsid w:val="0015074B"/>
    <w:rsid w:val="00195971"/>
    <w:rsid w:val="001A1BE5"/>
    <w:rsid w:val="001B5B10"/>
    <w:rsid w:val="0029639D"/>
    <w:rsid w:val="002B578F"/>
    <w:rsid w:val="00311561"/>
    <w:rsid w:val="00326F90"/>
    <w:rsid w:val="003560F7"/>
    <w:rsid w:val="00357BB4"/>
    <w:rsid w:val="003D5ADE"/>
    <w:rsid w:val="00465429"/>
    <w:rsid w:val="0047387F"/>
    <w:rsid w:val="00491CEB"/>
    <w:rsid w:val="004C5F1C"/>
    <w:rsid w:val="004F70B7"/>
    <w:rsid w:val="00540B9B"/>
    <w:rsid w:val="005530CF"/>
    <w:rsid w:val="00556003"/>
    <w:rsid w:val="005667AD"/>
    <w:rsid w:val="0057417C"/>
    <w:rsid w:val="005D7AE8"/>
    <w:rsid w:val="005E2234"/>
    <w:rsid w:val="006100FD"/>
    <w:rsid w:val="00643F32"/>
    <w:rsid w:val="00656FDF"/>
    <w:rsid w:val="006C416A"/>
    <w:rsid w:val="006D5BD2"/>
    <w:rsid w:val="006E13E2"/>
    <w:rsid w:val="00724C71"/>
    <w:rsid w:val="00732325"/>
    <w:rsid w:val="00744AD4"/>
    <w:rsid w:val="00766E6B"/>
    <w:rsid w:val="007A7FAD"/>
    <w:rsid w:val="007B733F"/>
    <w:rsid w:val="007C1C03"/>
    <w:rsid w:val="007F7936"/>
    <w:rsid w:val="008104FA"/>
    <w:rsid w:val="008776E2"/>
    <w:rsid w:val="0088280B"/>
    <w:rsid w:val="00897663"/>
    <w:rsid w:val="008C7744"/>
    <w:rsid w:val="008E616E"/>
    <w:rsid w:val="0092066D"/>
    <w:rsid w:val="00926542"/>
    <w:rsid w:val="009305A5"/>
    <w:rsid w:val="00953BEC"/>
    <w:rsid w:val="00973641"/>
    <w:rsid w:val="00977A66"/>
    <w:rsid w:val="0098515D"/>
    <w:rsid w:val="009B1615"/>
    <w:rsid w:val="009D3B60"/>
    <w:rsid w:val="009E53BD"/>
    <w:rsid w:val="009E7792"/>
    <w:rsid w:val="009F2C6B"/>
    <w:rsid w:val="00A07935"/>
    <w:rsid w:val="00A10E36"/>
    <w:rsid w:val="00A1338F"/>
    <w:rsid w:val="00A27079"/>
    <w:rsid w:val="00A32424"/>
    <w:rsid w:val="00A362E1"/>
    <w:rsid w:val="00A45B49"/>
    <w:rsid w:val="00A61095"/>
    <w:rsid w:val="00A639E2"/>
    <w:rsid w:val="00A640EE"/>
    <w:rsid w:val="00A674D8"/>
    <w:rsid w:val="00A75461"/>
    <w:rsid w:val="00AA1D8D"/>
    <w:rsid w:val="00AB336B"/>
    <w:rsid w:val="00AC2BE2"/>
    <w:rsid w:val="00B10446"/>
    <w:rsid w:val="00B16EBE"/>
    <w:rsid w:val="00B47730"/>
    <w:rsid w:val="00B63EED"/>
    <w:rsid w:val="00B97BB9"/>
    <w:rsid w:val="00C06535"/>
    <w:rsid w:val="00C1787D"/>
    <w:rsid w:val="00C2178B"/>
    <w:rsid w:val="00C32D54"/>
    <w:rsid w:val="00C33F50"/>
    <w:rsid w:val="00C357EB"/>
    <w:rsid w:val="00C41E7A"/>
    <w:rsid w:val="00C4613A"/>
    <w:rsid w:val="00C472AF"/>
    <w:rsid w:val="00C80240"/>
    <w:rsid w:val="00CA19D4"/>
    <w:rsid w:val="00CB0664"/>
    <w:rsid w:val="00CF5AB0"/>
    <w:rsid w:val="00D365EC"/>
    <w:rsid w:val="00D378E2"/>
    <w:rsid w:val="00D447AE"/>
    <w:rsid w:val="00D45F2D"/>
    <w:rsid w:val="00D94581"/>
    <w:rsid w:val="00DA542E"/>
    <w:rsid w:val="00DD529E"/>
    <w:rsid w:val="00E14780"/>
    <w:rsid w:val="00E37D63"/>
    <w:rsid w:val="00E578A4"/>
    <w:rsid w:val="00E812A4"/>
    <w:rsid w:val="00EB2EAB"/>
    <w:rsid w:val="00EB3223"/>
    <w:rsid w:val="00ED1491"/>
    <w:rsid w:val="00EE56B2"/>
    <w:rsid w:val="00EE6C28"/>
    <w:rsid w:val="00F16BF4"/>
    <w:rsid w:val="00F575C9"/>
    <w:rsid w:val="00F64FF9"/>
    <w:rsid w:val="00FA2781"/>
    <w:rsid w:val="00FA5AF4"/>
    <w:rsid w:val="00FC693F"/>
    <w:rsid w:val="00FE558E"/>
    <w:rsid w:val="00FF18FE"/>
    <w:rsid w:val="00FF46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AE54E1"/>
  <w14:defaultImageDpi w14:val="300"/>
  <w15:docId w15:val="{46557898-E1D4-4691-81E8-0506E82C0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7.bin"/><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image" Target="media/image32.png"/><Relationship Id="rId16" Type="http://schemas.openxmlformats.org/officeDocument/2006/relationships/image" Target="media/image5.wmf"/><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oleObject" Target="embeddings/oleObject25.bin"/><Relationship Id="rId66" Type="http://schemas.openxmlformats.org/officeDocument/2006/relationships/oleObject" Target="embeddings/oleObject29.bin"/><Relationship Id="rId74" Type="http://schemas.openxmlformats.org/officeDocument/2006/relationships/oleObject" Target="embeddings/oleObject32.bin"/><Relationship Id="rId5" Type="http://schemas.openxmlformats.org/officeDocument/2006/relationships/webSettings" Target="webSettings.xml"/><Relationship Id="rId61" Type="http://schemas.openxmlformats.org/officeDocument/2006/relationships/image" Target="media/image28.wmf"/><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3.wmf"/><Relationship Id="rId77"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1.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1.png"/><Relationship Id="rId20" Type="http://schemas.openxmlformats.org/officeDocument/2006/relationships/image" Target="media/image7.wmf"/><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0.bin"/><Relationship Id="rId75"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5.wmf"/><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image" Target="media/image17.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image" Target="media/image34.wmf"/><Relationship Id="rId2" Type="http://schemas.openxmlformats.org/officeDocument/2006/relationships/numbering" Target="numbering.xml"/><Relationship Id="rId29"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3228</Words>
  <Characters>5198</Characters>
  <Application>Microsoft Office Word</Application>
  <DocSecurity>0</DocSecurity>
  <Lines>259</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r042171</cp:lastModifiedBy>
  <cp:revision>5</cp:revision>
  <dcterms:created xsi:type="dcterms:W3CDTF">2026-06-03T08:40:00Z</dcterms:created>
  <dcterms:modified xsi:type="dcterms:W3CDTF">2026-06-07T04:08:00Z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