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68C62AC8" w:rsidP="68C62AC8" w:rsidRDefault="68C62AC8" w14:paraId="64ED5AF2" w14:textId="451C32BA">
      <w:pPr>
        <w:rPr>
          <w:rFonts w:ascii="Arial" w:hAnsi="Arial" w:eastAsia="Arial" w:cs="Arial"/>
          <w:b w:val="1"/>
          <w:bCs w:val="1"/>
          <w:sz w:val="24"/>
          <w:szCs w:val="24"/>
        </w:rPr>
      </w:pPr>
      <w:r w:rsidRPr="68C62AC8" w:rsidR="68C62AC8">
        <w:rPr>
          <w:rFonts w:ascii="Arial" w:hAnsi="Arial" w:eastAsia="Arial" w:cs="Arial"/>
          <w:b w:val="0"/>
          <w:bCs w:val="0"/>
          <w:sz w:val="24"/>
          <w:szCs w:val="24"/>
        </w:rPr>
        <w:t xml:space="preserve">Victor </w:t>
      </w:r>
      <w:r w:rsidRPr="68C62AC8" w:rsidR="68C62AC8">
        <w:rPr>
          <w:rFonts w:ascii="Arial" w:hAnsi="Arial" w:eastAsia="Arial" w:cs="Arial"/>
          <w:b w:val="0"/>
          <w:bCs w:val="0"/>
          <w:sz w:val="24"/>
          <w:szCs w:val="24"/>
        </w:rPr>
        <w:t>Seretni</w:t>
      </w:r>
      <w:r w:rsidRPr="68C62AC8" w:rsidR="68C62AC8">
        <w:rPr>
          <w:rFonts w:ascii="Arial" w:hAnsi="Arial" w:eastAsia="Arial" w:cs="Arial"/>
          <w:b w:val="0"/>
          <w:bCs w:val="0"/>
          <w:sz w:val="24"/>
          <w:szCs w:val="24"/>
        </w:rPr>
        <w:t xml:space="preserve"> Guimarães - Desafio Profissional Engenharia de Software</w:t>
      </w:r>
    </w:p>
    <w:p xmlns:wp14="http://schemas.microsoft.com/office/word/2010/wordml" w:rsidP="68C62AC8" w14:paraId="748FA9C9" wp14:textId="762158AE">
      <w:pPr>
        <w:rPr>
          <w:rFonts w:ascii="Arial" w:hAnsi="Arial" w:eastAsia="Arial" w:cs="Arial"/>
          <w:b w:val="1"/>
          <w:bCs w:val="1"/>
          <w:sz w:val="24"/>
          <w:szCs w:val="24"/>
        </w:rPr>
      </w:pPr>
      <w:r w:rsidRPr="68C62AC8" w:rsidR="68C62AC8">
        <w:rPr>
          <w:rFonts w:ascii="Arial" w:hAnsi="Arial" w:eastAsia="Arial" w:cs="Arial"/>
          <w:b w:val="1"/>
          <w:bCs w:val="1"/>
          <w:sz w:val="24"/>
          <w:szCs w:val="24"/>
        </w:rPr>
        <w:t>1. INTRODUÇÃO</w:t>
      </w:r>
    </w:p>
    <w:p xmlns:wp14="http://schemas.microsoft.com/office/word/2010/wordml" w:rsidP="68C62AC8" w14:paraId="757953B8" wp14:textId="5BA00DFE">
      <w:pPr>
        <w:rPr>
          <w:rFonts w:ascii="Arial" w:hAnsi="Arial" w:eastAsia="Arial" w:cs="Arial"/>
          <w:b w:val="1"/>
          <w:bCs w:val="1"/>
          <w:sz w:val="24"/>
          <w:szCs w:val="24"/>
        </w:rPr>
      </w:pPr>
      <w:r w:rsidRPr="68C62AC8" w:rsidR="68C62AC8">
        <w:rPr>
          <w:rFonts w:ascii="Arial" w:hAnsi="Arial" w:eastAsia="Arial" w:cs="Arial"/>
          <w:b w:val="0"/>
          <w:bCs w:val="0"/>
          <w:sz w:val="24"/>
          <w:szCs w:val="24"/>
        </w:rPr>
        <w:t>Esse trabalho é uma forma de aprender e aplicar métodos de segurança da informação em sistemas online.</w:t>
      </w:r>
    </w:p>
    <w:p xmlns:wp14="http://schemas.microsoft.com/office/word/2010/wordml" w:rsidP="68C62AC8" w14:paraId="5885DEF3" wp14:textId="5CF8900A">
      <w:pPr>
        <w:rPr>
          <w:rFonts w:ascii="Arial" w:hAnsi="Arial" w:eastAsia="Arial" w:cs="Arial"/>
          <w:b w:val="1"/>
          <w:bCs w:val="1"/>
          <w:sz w:val="24"/>
          <w:szCs w:val="24"/>
        </w:rPr>
      </w:pPr>
      <w:r>
        <w:br/>
      </w:r>
      <w:r w:rsidRPr="68C62AC8" w:rsidR="68C62AC8">
        <w:rPr>
          <w:rFonts w:ascii="Arial" w:hAnsi="Arial" w:eastAsia="Arial" w:cs="Arial"/>
          <w:b w:val="1"/>
          <w:bCs w:val="1"/>
          <w:sz w:val="24"/>
          <w:szCs w:val="24"/>
        </w:rPr>
        <w:t>1.1. CONTEXTO E JUSTIFICATIVA DO TRABALHO PRÁTICO</w:t>
      </w:r>
    </w:p>
    <w:p xmlns:wp14="http://schemas.microsoft.com/office/word/2010/wordml" w:rsidP="68C62AC8" w14:paraId="77723C87" wp14:textId="4846B322">
      <w:pPr>
        <w:rPr>
          <w:rFonts w:ascii="Arial" w:hAnsi="Arial" w:eastAsia="Arial" w:cs="Arial"/>
          <w:b w:val="1"/>
          <w:bCs w:val="1"/>
          <w:sz w:val="24"/>
          <w:szCs w:val="24"/>
        </w:rPr>
      </w:pPr>
      <w:r w:rsidRPr="68C62AC8" w:rsidR="68C62AC8">
        <w:rPr>
          <w:rFonts w:ascii="Arial" w:hAnsi="Arial" w:eastAsia="Arial" w:cs="Arial"/>
          <w:b w:val="0"/>
          <w:bCs w:val="0"/>
          <w:sz w:val="24"/>
          <w:szCs w:val="24"/>
        </w:rPr>
        <w:t xml:space="preserve">O mundo moderno está cada vez mais dependente de sistemas digitais, seja para trabalho, entretenimento, educação, entre outros. Junto com essas possibilidades, vêm as responsabilidades – ao mesmo tempo cada vez mais informações pessoais estão sendo registradas em nuvem, como dados bancários, nomes, endereços, números de telefone. Com isso, é essencial que haja contramedidas contra as tentativas de invasão e falhas não intencionais para conter o vazamento desses dados sensíveis. Nesse trabalho, está sendo configurado um ambiente virtual, para testar vulnerabilidades em um ambiente controlado. Ao invés de fazer diretamente na máquina, vamos hospedar uma segunda máquina onde serão realizados os testes. Para isso, será usado o </w:t>
      </w:r>
      <w:r w:rsidRPr="68C62AC8" w:rsidR="68C62AC8">
        <w:rPr>
          <w:rFonts w:ascii="Arial" w:hAnsi="Arial" w:eastAsia="Arial" w:cs="Arial"/>
          <w:b w:val="0"/>
          <w:bCs w:val="0"/>
          <w:sz w:val="24"/>
          <w:szCs w:val="24"/>
        </w:rPr>
        <w:t>WebGoat</w:t>
      </w:r>
      <w:r w:rsidRPr="68C62AC8" w:rsidR="68C62AC8">
        <w:rPr>
          <w:rFonts w:ascii="Arial" w:hAnsi="Arial" w:eastAsia="Arial" w:cs="Arial"/>
          <w:b w:val="0"/>
          <w:bCs w:val="0"/>
          <w:sz w:val="24"/>
          <w:szCs w:val="24"/>
        </w:rPr>
        <w:t>, uma ferramenta de</w:t>
      </w:r>
      <w:r>
        <w:br/>
      </w:r>
      <w:r w:rsidRPr="68C62AC8" w:rsidR="68C62AC8">
        <w:rPr>
          <w:rFonts w:ascii="Arial" w:hAnsi="Arial" w:eastAsia="Arial" w:cs="Arial"/>
          <w:b w:val="0"/>
          <w:bCs w:val="0"/>
          <w:sz w:val="24"/>
          <w:szCs w:val="24"/>
        </w:rPr>
        <w:t xml:space="preserve">treinamento para prática de testes de penetração em aplicações web, por meio do Oracle VM </w:t>
      </w:r>
      <w:r w:rsidRPr="68C62AC8" w:rsidR="68C62AC8">
        <w:rPr>
          <w:rFonts w:ascii="Arial" w:hAnsi="Arial" w:eastAsia="Arial" w:cs="Arial"/>
          <w:b w:val="0"/>
          <w:bCs w:val="0"/>
          <w:sz w:val="24"/>
          <w:szCs w:val="24"/>
        </w:rPr>
        <w:t>VirtualBox</w:t>
      </w:r>
      <w:r w:rsidRPr="68C62AC8" w:rsidR="68C62AC8">
        <w:rPr>
          <w:rFonts w:ascii="Arial" w:hAnsi="Arial" w:eastAsia="Arial" w:cs="Arial"/>
          <w:b w:val="0"/>
          <w:bCs w:val="0"/>
          <w:sz w:val="24"/>
          <w:szCs w:val="24"/>
        </w:rPr>
        <w:t>, que servirá de programa intermediário, dentro do Kali Linux, que é o aplicativo mais adequado a situação.</w:t>
      </w:r>
    </w:p>
    <w:p xmlns:wp14="http://schemas.microsoft.com/office/word/2010/wordml" w:rsidP="68C62AC8" w14:paraId="7CA5C1FB" wp14:textId="2FFE9C9A">
      <w:pPr>
        <w:rPr>
          <w:rFonts w:ascii="Arial" w:hAnsi="Arial" w:eastAsia="Arial" w:cs="Arial"/>
          <w:b w:val="1"/>
          <w:bCs w:val="1"/>
          <w:sz w:val="24"/>
          <w:szCs w:val="24"/>
        </w:rPr>
      </w:pPr>
      <w:r>
        <w:br/>
      </w:r>
      <w:r w:rsidRPr="68C62AC8" w:rsidR="68C62AC8">
        <w:rPr>
          <w:rFonts w:ascii="Arial" w:hAnsi="Arial" w:eastAsia="Arial" w:cs="Arial"/>
          <w:b w:val="1"/>
          <w:bCs w:val="1"/>
          <w:sz w:val="24"/>
          <w:szCs w:val="24"/>
        </w:rPr>
        <w:t>1.2. OBJETIVOS</w:t>
      </w:r>
    </w:p>
    <w:p xmlns:wp14="http://schemas.microsoft.com/office/word/2010/wordml" w:rsidP="68C62AC8" w14:paraId="14F94792" wp14:textId="092B561C">
      <w:pPr>
        <w:pStyle w:val="Normal"/>
        <w:rPr>
          <w:rFonts w:ascii="Arial" w:hAnsi="Arial" w:eastAsia="Arial" w:cs="Arial"/>
          <w:b w:val="0"/>
          <w:bCs w:val="0"/>
          <w:sz w:val="24"/>
          <w:szCs w:val="24"/>
        </w:rPr>
      </w:pPr>
      <w:r w:rsidRPr="68C62AC8" w:rsidR="68C62AC8">
        <w:rPr>
          <w:rFonts w:ascii="Arial" w:hAnsi="Arial" w:eastAsia="Arial" w:cs="Arial"/>
          <w:b w:val="0"/>
          <w:bCs w:val="0"/>
          <w:sz w:val="24"/>
          <w:szCs w:val="24"/>
        </w:rPr>
        <w:t>Os objetivos desse trabalho são estudar e aplicar sobre brechas na segurança de sistemas online, quais ataques podem ser feito com elas e o que pode ser feito para evitar tais invasões.</w:t>
      </w:r>
    </w:p>
    <w:p xmlns:wp14="http://schemas.microsoft.com/office/word/2010/wordml" w:rsidP="68C62AC8" w14:paraId="0BF6FAEA" wp14:textId="0C15F527">
      <w:pPr>
        <w:pStyle w:val="Normal"/>
        <w:rPr>
          <w:rFonts w:ascii="Arial" w:hAnsi="Arial" w:eastAsia="Arial" w:cs="Arial"/>
          <w:b w:val="1"/>
          <w:bCs w:val="1"/>
          <w:sz w:val="24"/>
          <w:szCs w:val="24"/>
        </w:rPr>
      </w:pPr>
      <w:r w:rsidRPr="68C62AC8" w:rsidR="68C62AC8">
        <w:rPr>
          <w:rFonts w:ascii="Arial" w:hAnsi="Arial" w:eastAsia="Arial" w:cs="Arial"/>
          <w:b w:val="1"/>
          <w:bCs w:val="1"/>
          <w:sz w:val="24"/>
          <w:szCs w:val="24"/>
        </w:rPr>
        <w:t>1.3. METODOLOGIA</w:t>
      </w:r>
    </w:p>
    <w:p xmlns:wp14="http://schemas.microsoft.com/office/word/2010/wordml" w:rsidP="68C62AC8" w14:paraId="04ACF25F" wp14:textId="1D1EE135">
      <w:pPr>
        <w:pStyle w:val="Normal"/>
        <w:rPr>
          <w:rFonts w:ascii="Arial" w:hAnsi="Arial" w:eastAsia="Arial" w:cs="Arial"/>
          <w:b w:val="1"/>
          <w:bCs w:val="1"/>
          <w:sz w:val="24"/>
          <w:szCs w:val="24"/>
        </w:rPr>
      </w:pPr>
      <w:r w:rsidRPr="68C62AC8" w:rsidR="68C62AC8">
        <w:rPr>
          <w:rFonts w:ascii="Arial" w:hAnsi="Arial" w:eastAsia="Arial" w:cs="Arial"/>
          <w:b w:val="0"/>
          <w:bCs w:val="0"/>
          <w:sz w:val="24"/>
          <w:szCs w:val="24"/>
        </w:rPr>
        <w:t xml:space="preserve">Serão analisados tanto o processo </w:t>
      </w:r>
      <w:r w:rsidRPr="68C62AC8" w:rsidR="68C62AC8">
        <w:rPr>
          <w:rFonts w:ascii="Arial" w:hAnsi="Arial" w:eastAsia="Arial" w:cs="Arial"/>
          <w:b w:val="0"/>
          <w:bCs w:val="0"/>
          <w:sz w:val="24"/>
          <w:szCs w:val="24"/>
        </w:rPr>
        <w:t>back end</w:t>
      </w:r>
      <w:r w:rsidRPr="68C62AC8" w:rsidR="68C62AC8">
        <w:rPr>
          <w:rFonts w:ascii="Arial" w:hAnsi="Arial" w:eastAsia="Arial" w:cs="Arial"/>
          <w:b w:val="0"/>
          <w:bCs w:val="0"/>
          <w:sz w:val="24"/>
          <w:szCs w:val="24"/>
        </w:rPr>
        <w:t xml:space="preserve"> por trás das vulnerabilidades como os resultados front end, para conseguir uma melhor visão do que realmente acontece com sistemas online.</w:t>
      </w:r>
    </w:p>
    <w:p xmlns:wp14="http://schemas.microsoft.com/office/word/2010/wordml" w:rsidP="68C62AC8" w14:paraId="18522E1E" wp14:textId="32D97EDE">
      <w:pPr>
        <w:pStyle w:val="Normal"/>
        <w:rPr>
          <w:rFonts w:ascii="Arial" w:hAnsi="Arial" w:eastAsia="Arial" w:cs="Arial"/>
          <w:b w:val="1"/>
          <w:bCs w:val="1"/>
          <w:sz w:val="24"/>
          <w:szCs w:val="24"/>
        </w:rPr>
      </w:pPr>
      <w:r>
        <w:br/>
      </w:r>
      <w:r w:rsidRPr="68C62AC8" w:rsidR="68C62AC8">
        <w:rPr>
          <w:rFonts w:ascii="Arial" w:hAnsi="Arial" w:eastAsia="Arial" w:cs="Arial"/>
          <w:b w:val="1"/>
          <w:bCs w:val="1"/>
          <w:sz w:val="24"/>
          <w:szCs w:val="24"/>
        </w:rPr>
        <w:t>2. AMBIENTE VIRTUAL</w:t>
      </w:r>
    </w:p>
    <w:p xmlns:wp14="http://schemas.microsoft.com/office/word/2010/wordml" w:rsidP="68C62AC8" w14:paraId="273C504A" wp14:textId="204A4CEB">
      <w:pPr>
        <w:pStyle w:val="Normal"/>
        <w:rPr>
          <w:rFonts w:ascii="Arial" w:hAnsi="Arial" w:eastAsia="Arial" w:cs="Arial"/>
          <w:b w:val="1"/>
          <w:bCs w:val="1"/>
          <w:sz w:val="24"/>
          <w:szCs w:val="24"/>
        </w:rPr>
      </w:pPr>
      <w:r>
        <w:br/>
      </w:r>
      <w:r w:rsidRPr="68C62AC8" w:rsidR="68C62AC8">
        <w:rPr>
          <w:rFonts w:ascii="Arial" w:hAnsi="Arial" w:eastAsia="Arial" w:cs="Arial"/>
          <w:b w:val="1"/>
          <w:bCs w:val="1"/>
          <w:sz w:val="24"/>
          <w:szCs w:val="24"/>
        </w:rPr>
        <w:t>2.1. INSTALAÇÃO E CONFIGURAÇÃO DO VIRTUALBOX</w:t>
      </w:r>
    </w:p>
    <w:p xmlns:wp14="http://schemas.microsoft.com/office/word/2010/wordml" w:rsidP="68C62AC8" w14:paraId="0A58F116" wp14:textId="38CDF444">
      <w:pPr>
        <w:pStyle w:val="Normal"/>
        <w:rPr>
          <w:rFonts w:ascii="Arial" w:hAnsi="Arial" w:eastAsia="Arial" w:cs="Arial"/>
          <w:b w:val="1"/>
          <w:bCs w:val="1"/>
          <w:sz w:val="24"/>
          <w:szCs w:val="24"/>
        </w:rPr>
      </w:pPr>
      <w:r w:rsidRPr="68C62AC8" w:rsidR="68C62AC8">
        <w:rPr>
          <w:rFonts w:ascii="Arial" w:hAnsi="Arial" w:eastAsia="Arial" w:cs="Arial"/>
          <w:b w:val="0"/>
          <w:bCs w:val="0"/>
          <w:sz w:val="24"/>
          <w:szCs w:val="24"/>
        </w:rPr>
        <w:t xml:space="preserve">Pelo link </w:t>
      </w:r>
      <w:hyperlink r:id="Rb199d5828a004448">
        <w:r w:rsidRPr="68C62AC8" w:rsidR="68C62AC8">
          <w:rPr>
            <w:rStyle w:val="Hyperlink"/>
            <w:rFonts w:ascii="Arial" w:hAnsi="Arial" w:eastAsia="Arial" w:cs="Arial"/>
            <w:b w:val="0"/>
            <w:bCs w:val="0"/>
            <w:sz w:val="24"/>
            <w:szCs w:val="24"/>
          </w:rPr>
          <w:t>https://www.virtualbox.org/</w:t>
        </w:r>
      </w:hyperlink>
      <w:r w:rsidRPr="68C62AC8" w:rsidR="68C62AC8">
        <w:rPr>
          <w:rFonts w:ascii="Arial" w:hAnsi="Arial" w:eastAsia="Arial" w:cs="Arial"/>
          <w:b w:val="0"/>
          <w:bCs w:val="0"/>
          <w:sz w:val="24"/>
          <w:szCs w:val="24"/>
        </w:rPr>
        <w:t>, baixei a versão mais recente (7.0.8) para Windows.</w:t>
      </w:r>
    </w:p>
    <w:p xmlns:wp14="http://schemas.microsoft.com/office/word/2010/wordml" w:rsidP="68C62AC8" w14:paraId="00936049" wp14:textId="5F9F5E9D">
      <w:pPr>
        <w:pStyle w:val="Normal"/>
        <w:rPr>
          <w:rFonts w:ascii="Arial" w:hAnsi="Arial" w:eastAsia="Arial" w:cs="Arial"/>
          <w:b w:val="1"/>
          <w:bCs w:val="1"/>
          <w:sz w:val="24"/>
          <w:szCs w:val="24"/>
        </w:rPr>
      </w:pPr>
      <w:r>
        <w:br/>
      </w:r>
      <w:r w:rsidRPr="68C62AC8" w:rsidR="68C62AC8">
        <w:rPr>
          <w:rFonts w:ascii="Arial" w:hAnsi="Arial" w:eastAsia="Arial" w:cs="Arial"/>
          <w:b w:val="1"/>
          <w:bCs w:val="1"/>
          <w:sz w:val="24"/>
          <w:szCs w:val="24"/>
        </w:rPr>
        <w:t>2.2. INSTALAÇÃO E CONFIGURAÇÃO DO LINUX NA MÁQUINA VIRTUAL</w:t>
      </w:r>
    </w:p>
    <w:p xmlns:wp14="http://schemas.microsoft.com/office/word/2010/wordml" w:rsidP="68C62AC8" w14:paraId="0AC3FB71" wp14:textId="46DC53C4">
      <w:pPr>
        <w:pStyle w:val="Normal"/>
        <w:rPr>
          <w:rFonts w:ascii="Arial" w:hAnsi="Arial" w:eastAsia="Arial" w:cs="Arial"/>
          <w:b w:val="1"/>
          <w:bCs w:val="1"/>
          <w:sz w:val="24"/>
          <w:szCs w:val="24"/>
        </w:rPr>
      </w:pPr>
      <w:r w:rsidRPr="68C62AC8" w:rsidR="68C62AC8">
        <w:rPr>
          <w:rFonts w:ascii="Arial" w:hAnsi="Arial" w:eastAsia="Arial" w:cs="Arial"/>
          <w:b w:val="0"/>
          <w:bCs w:val="0"/>
          <w:sz w:val="24"/>
          <w:szCs w:val="24"/>
        </w:rPr>
        <w:t xml:space="preserve">Pelo link </w:t>
      </w:r>
      <w:hyperlink w:anchor="kali-platforms" r:id="R029ec8e118c54431">
        <w:r w:rsidRPr="68C62AC8" w:rsidR="68C62AC8">
          <w:rPr>
            <w:rStyle w:val="Hyperlink"/>
            <w:rFonts w:ascii="Arial" w:hAnsi="Arial" w:eastAsia="Arial" w:cs="Arial"/>
            <w:b w:val="0"/>
            <w:bCs w:val="0"/>
            <w:sz w:val="24"/>
            <w:szCs w:val="24"/>
          </w:rPr>
          <w:t>https://www.kali.org/get-kali/#kali-platforms</w:t>
        </w:r>
      </w:hyperlink>
      <w:r w:rsidRPr="68C62AC8" w:rsidR="68C62AC8">
        <w:rPr>
          <w:rFonts w:ascii="Arial" w:hAnsi="Arial" w:eastAsia="Arial" w:cs="Arial"/>
          <w:b w:val="0"/>
          <w:bCs w:val="0"/>
          <w:sz w:val="24"/>
          <w:szCs w:val="24"/>
        </w:rPr>
        <w:t xml:space="preserve">, baixei a máquina virtual do Kali para </w:t>
      </w:r>
      <w:r w:rsidRPr="68C62AC8" w:rsidR="68C62AC8">
        <w:rPr>
          <w:rFonts w:ascii="Arial" w:hAnsi="Arial" w:eastAsia="Arial" w:cs="Arial"/>
          <w:b w:val="0"/>
          <w:bCs w:val="0"/>
          <w:sz w:val="24"/>
          <w:szCs w:val="24"/>
        </w:rPr>
        <w:t>VirtualBox</w:t>
      </w:r>
      <w:r w:rsidRPr="68C62AC8" w:rsidR="68C62AC8">
        <w:rPr>
          <w:rFonts w:ascii="Arial" w:hAnsi="Arial" w:eastAsia="Arial" w:cs="Arial"/>
          <w:b w:val="0"/>
          <w:bCs w:val="0"/>
          <w:sz w:val="24"/>
          <w:szCs w:val="24"/>
        </w:rPr>
        <w:t>. Tive problemas no download, resolvidos após desativar temporariamente o antivírus do Google Chrome e do Windows, visto que o aplicativo é vulnerável de propósito.</w:t>
      </w:r>
    </w:p>
    <w:p xmlns:wp14="http://schemas.microsoft.com/office/word/2010/wordml" w:rsidP="68C62AC8" w14:paraId="07309DCA" wp14:textId="4E64A4F1">
      <w:pPr>
        <w:pStyle w:val="Normal"/>
        <w:rPr>
          <w:rFonts w:ascii="Arial" w:hAnsi="Arial" w:eastAsia="Arial" w:cs="Arial"/>
          <w:b w:val="0"/>
          <w:bCs w:val="0"/>
          <w:sz w:val="24"/>
          <w:szCs w:val="24"/>
        </w:rPr>
      </w:pPr>
    </w:p>
    <w:p xmlns:wp14="http://schemas.microsoft.com/office/word/2010/wordml" w:rsidP="68C62AC8" w14:paraId="19B12962" wp14:textId="14EEDC06">
      <w:pPr>
        <w:pStyle w:val="Normal"/>
        <w:rPr>
          <w:rFonts w:ascii="Arial" w:hAnsi="Arial" w:eastAsia="Arial" w:cs="Arial"/>
          <w:b w:val="1"/>
          <w:bCs w:val="1"/>
          <w:sz w:val="24"/>
          <w:szCs w:val="24"/>
        </w:rPr>
      </w:pPr>
      <w:r>
        <w:br/>
      </w:r>
      <w:r w:rsidRPr="68C62AC8" w:rsidR="68C62AC8">
        <w:rPr>
          <w:rFonts w:ascii="Arial" w:hAnsi="Arial" w:eastAsia="Arial" w:cs="Arial"/>
          <w:b w:val="1"/>
          <w:bCs w:val="1"/>
          <w:sz w:val="24"/>
          <w:szCs w:val="24"/>
        </w:rPr>
        <w:t>2.3. INSTALAÇÃO E CONFIGURAÇÃO DO WEBGOAT</w:t>
      </w:r>
    </w:p>
    <w:p xmlns:wp14="http://schemas.microsoft.com/office/word/2010/wordml" w:rsidP="68C62AC8" w14:paraId="366C524C" wp14:textId="778DB127">
      <w:pPr>
        <w:pStyle w:val="Normal"/>
        <w:rPr>
          <w:rFonts w:ascii="Arial" w:hAnsi="Arial" w:eastAsia="Arial" w:cs="Arial"/>
          <w:sz w:val="24"/>
          <w:szCs w:val="24"/>
        </w:rPr>
      </w:pPr>
      <w:r w:rsidRPr="68C62AC8" w:rsidR="68C62AC8">
        <w:rPr>
          <w:rFonts w:ascii="Arial" w:hAnsi="Arial" w:eastAsia="Arial" w:cs="Arial"/>
          <w:sz w:val="24"/>
          <w:szCs w:val="24"/>
        </w:rPr>
        <w:t xml:space="preserve">Após instalar o Java </w:t>
      </w:r>
      <w:r w:rsidRPr="68C62AC8" w:rsidR="68C62AC8">
        <w:rPr>
          <w:rFonts w:ascii="Arial" w:hAnsi="Arial" w:eastAsia="Arial" w:cs="Arial"/>
          <w:sz w:val="24"/>
          <w:szCs w:val="24"/>
        </w:rPr>
        <w:t>Runtime</w:t>
      </w:r>
      <w:r w:rsidRPr="68C62AC8" w:rsidR="68C62AC8">
        <w:rPr>
          <w:rFonts w:ascii="Arial" w:hAnsi="Arial" w:eastAsia="Arial" w:cs="Arial"/>
          <w:sz w:val="24"/>
          <w:szCs w:val="24"/>
        </w:rPr>
        <w:t xml:space="preserve"> Environment usando o comando no console </w:t>
      </w:r>
      <w:r w:rsidRPr="68C62AC8" w:rsidR="68C62AC8">
        <w:rPr>
          <w:rFonts w:ascii="Arial" w:hAnsi="Arial" w:eastAsia="Arial" w:cs="Arial"/>
          <w:sz w:val="24"/>
          <w:szCs w:val="24"/>
        </w:rPr>
        <w:t>sudo</w:t>
      </w:r>
      <w:r w:rsidRPr="68C62AC8" w:rsidR="68C62AC8">
        <w:rPr>
          <w:rFonts w:ascii="Arial" w:hAnsi="Arial" w:eastAsia="Arial" w:cs="Arial"/>
          <w:sz w:val="24"/>
          <w:szCs w:val="24"/>
        </w:rPr>
        <w:t xml:space="preserve"> </w:t>
      </w:r>
      <w:r w:rsidRPr="68C62AC8" w:rsidR="68C62AC8">
        <w:rPr>
          <w:rFonts w:ascii="Arial" w:hAnsi="Arial" w:eastAsia="Arial" w:cs="Arial"/>
          <w:sz w:val="24"/>
          <w:szCs w:val="24"/>
        </w:rPr>
        <w:t>apt-get</w:t>
      </w:r>
      <w:r w:rsidRPr="68C62AC8" w:rsidR="68C62AC8">
        <w:rPr>
          <w:rFonts w:ascii="Arial" w:hAnsi="Arial" w:eastAsia="Arial" w:cs="Arial"/>
          <w:sz w:val="24"/>
          <w:szCs w:val="24"/>
        </w:rPr>
        <w:t xml:space="preserve"> </w:t>
      </w:r>
      <w:r w:rsidRPr="68C62AC8" w:rsidR="68C62AC8">
        <w:rPr>
          <w:rFonts w:ascii="Arial" w:hAnsi="Arial" w:eastAsia="Arial" w:cs="Arial"/>
          <w:sz w:val="24"/>
          <w:szCs w:val="24"/>
        </w:rPr>
        <w:t>install</w:t>
      </w:r>
      <w:r w:rsidRPr="68C62AC8" w:rsidR="68C62AC8">
        <w:rPr>
          <w:rFonts w:ascii="Arial" w:hAnsi="Arial" w:eastAsia="Arial" w:cs="Arial"/>
          <w:sz w:val="24"/>
          <w:szCs w:val="24"/>
        </w:rPr>
        <w:t xml:space="preserve"> </w:t>
      </w:r>
      <w:r w:rsidRPr="68C62AC8" w:rsidR="68C62AC8">
        <w:rPr>
          <w:rFonts w:ascii="Arial" w:hAnsi="Arial" w:eastAsia="Arial" w:cs="Arial"/>
          <w:sz w:val="24"/>
          <w:szCs w:val="24"/>
        </w:rPr>
        <w:t>def</w:t>
      </w:r>
      <w:r w:rsidRPr="68C62AC8" w:rsidR="68C62AC8">
        <w:rPr>
          <w:rFonts w:ascii="Arial" w:hAnsi="Arial" w:eastAsia="Arial" w:cs="Arial"/>
          <w:sz w:val="24"/>
          <w:szCs w:val="24"/>
        </w:rPr>
        <w:t>ault-jre</w:t>
      </w:r>
      <w:r w:rsidRPr="68C62AC8" w:rsidR="68C62AC8">
        <w:rPr>
          <w:rFonts w:ascii="Arial" w:hAnsi="Arial" w:eastAsia="Arial" w:cs="Arial"/>
          <w:sz w:val="24"/>
          <w:szCs w:val="24"/>
        </w:rPr>
        <w:t xml:space="preserve">, baixei o </w:t>
      </w:r>
      <w:r w:rsidRPr="68C62AC8" w:rsidR="68C62AC8">
        <w:rPr>
          <w:rFonts w:ascii="Arial" w:hAnsi="Arial" w:eastAsia="Arial" w:cs="Arial"/>
          <w:sz w:val="24"/>
          <w:szCs w:val="24"/>
        </w:rPr>
        <w:t>WebGoat</w:t>
      </w:r>
      <w:r w:rsidRPr="68C62AC8" w:rsidR="68C62AC8">
        <w:rPr>
          <w:rFonts w:ascii="Arial" w:hAnsi="Arial" w:eastAsia="Arial" w:cs="Arial"/>
          <w:sz w:val="24"/>
          <w:szCs w:val="24"/>
        </w:rPr>
        <w:t xml:space="preserve"> com o comando </w:t>
      </w:r>
      <w:r w:rsidRPr="68C62AC8" w:rsidR="68C62AC8">
        <w:rPr>
          <w:rFonts w:ascii="Arial" w:hAnsi="Arial" w:eastAsia="Arial" w:cs="Arial"/>
          <w:sz w:val="24"/>
          <w:szCs w:val="24"/>
        </w:rPr>
        <w:t>wget</w:t>
      </w:r>
      <w:r w:rsidRPr="68C62AC8" w:rsidR="68C62AC8">
        <w:rPr>
          <w:rFonts w:ascii="Arial" w:hAnsi="Arial" w:eastAsia="Arial" w:cs="Arial"/>
          <w:sz w:val="24"/>
          <w:szCs w:val="24"/>
        </w:rPr>
        <w:t xml:space="preserve"> </w:t>
      </w:r>
      <w:hyperlink r:id="R0b235fcc6b5f4fc7">
        <w:r w:rsidRPr="68C62AC8" w:rsidR="68C62AC8">
          <w:rPr>
            <w:rStyle w:val="Hyperlink"/>
            <w:rFonts w:ascii="Arial" w:hAnsi="Arial" w:eastAsia="Arial" w:cs="Arial"/>
            <w:sz w:val="24"/>
            <w:szCs w:val="24"/>
          </w:rPr>
          <w:t>https://github.com/WebGoat/WebGoat/releases/download/v2023.4/webgoat-2023.4.jar</w:t>
        </w:r>
      </w:hyperlink>
      <w:r w:rsidRPr="68C62AC8" w:rsidR="68C62AC8">
        <w:rPr>
          <w:rFonts w:ascii="Arial" w:hAnsi="Arial" w:eastAsia="Arial" w:cs="Arial"/>
          <w:sz w:val="24"/>
          <w:szCs w:val="24"/>
        </w:rPr>
        <w:t xml:space="preserve"> . Acessei o link gerado e criei uma conta.</w:t>
      </w:r>
    </w:p>
    <w:p xmlns:wp14="http://schemas.microsoft.com/office/word/2010/wordml" w:rsidP="68C62AC8" w14:paraId="086F22D1" wp14:textId="53BBF46B">
      <w:pPr>
        <w:pStyle w:val="Normal"/>
        <w:rPr>
          <w:rFonts w:ascii="Arial" w:hAnsi="Arial" w:eastAsia="Arial" w:cs="Arial"/>
          <w:b w:val="1"/>
          <w:bCs w:val="1"/>
          <w:sz w:val="24"/>
          <w:szCs w:val="24"/>
        </w:rPr>
      </w:pPr>
      <w:r w:rsidRPr="68C62AC8" w:rsidR="68C62AC8">
        <w:rPr>
          <w:rFonts w:ascii="Arial" w:hAnsi="Arial" w:eastAsia="Arial" w:cs="Arial"/>
          <w:sz w:val="24"/>
          <w:szCs w:val="24"/>
        </w:rPr>
        <w:t xml:space="preserve">  </w:t>
      </w:r>
      <w:r>
        <w:br/>
      </w:r>
      <w:r w:rsidRPr="68C62AC8" w:rsidR="68C62AC8">
        <w:rPr>
          <w:rFonts w:ascii="Arial" w:hAnsi="Arial" w:eastAsia="Arial" w:cs="Arial"/>
          <w:b w:val="1"/>
          <w:bCs w:val="1"/>
          <w:sz w:val="24"/>
          <w:szCs w:val="24"/>
        </w:rPr>
        <w:t>3. VISÃO GERAL DO WEBGOAT</w:t>
      </w:r>
      <w:r>
        <w:br/>
      </w:r>
      <w:r w:rsidRPr="68C62AC8" w:rsidR="68C62AC8">
        <w:rPr>
          <w:rFonts w:ascii="Arial" w:hAnsi="Arial" w:eastAsia="Arial" w:cs="Arial"/>
          <w:b w:val="1"/>
          <w:bCs w:val="1"/>
          <w:sz w:val="24"/>
          <w:szCs w:val="24"/>
        </w:rPr>
        <w:t>3.1. DESCRIÇÃO E FUNCIONALIDADES DO WEBGOAT</w:t>
      </w:r>
    </w:p>
    <w:p xmlns:wp14="http://schemas.microsoft.com/office/word/2010/wordml" w:rsidP="68C62AC8" w14:paraId="0E9913A7" wp14:textId="19D378AD">
      <w:pPr>
        <w:pStyle w:val="Normal"/>
        <w:rPr>
          <w:rFonts w:ascii="Arial" w:hAnsi="Arial" w:eastAsia="Arial" w:cs="Arial"/>
          <w:b w:val="1"/>
          <w:bCs w:val="1"/>
          <w:sz w:val="24"/>
          <w:szCs w:val="24"/>
        </w:rPr>
      </w:pPr>
      <w:r w:rsidRPr="68C62AC8" w:rsidR="68C62AC8">
        <w:rPr>
          <w:rFonts w:ascii="Arial" w:hAnsi="Arial" w:eastAsia="Arial" w:cs="Arial"/>
          <w:sz w:val="24"/>
          <w:szCs w:val="24"/>
        </w:rPr>
        <w:t>WebGoat</w:t>
      </w:r>
      <w:r w:rsidRPr="68C62AC8" w:rsidR="68C62AC8">
        <w:rPr>
          <w:rFonts w:ascii="Arial" w:hAnsi="Arial" w:eastAsia="Arial" w:cs="Arial"/>
          <w:sz w:val="24"/>
          <w:szCs w:val="24"/>
        </w:rPr>
        <w:t xml:space="preserve"> é uma ferramenta educacional que </w:t>
      </w:r>
      <w:r w:rsidRPr="68C62AC8" w:rsidR="68C62AC8">
        <w:rPr>
          <w:rFonts w:ascii="Arial" w:hAnsi="Arial" w:eastAsia="Arial" w:cs="Arial"/>
          <w:sz w:val="24"/>
          <w:szCs w:val="24"/>
        </w:rPr>
        <w:t>provê  um</w:t>
      </w:r>
      <w:r w:rsidRPr="68C62AC8" w:rsidR="68C62AC8">
        <w:rPr>
          <w:rFonts w:ascii="Arial" w:hAnsi="Arial" w:eastAsia="Arial" w:cs="Arial"/>
          <w:sz w:val="24"/>
          <w:szCs w:val="24"/>
        </w:rPr>
        <w:t xml:space="preserve"> sistema propositalmente vulnerável, guiando o usuário a como acessar tais falhas e o que pode ser feito com elas.</w:t>
      </w:r>
      <w:r>
        <w:br/>
      </w:r>
      <w:r w:rsidRPr="68C62AC8" w:rsidR="68C62AC8">
        <w:rPr>
          <w:rFonts w:ascii="Arial" w:hAnsi="Arial" w:eastAsia="Arial" w:cs="Arial"/>
          <w:b w:val="1"/>
          <w:bCs w:val="1"/>
          <w:sz w:val="24"/>
          <w:szCs w:val="24"/>
        </w:rPr>
        <w:t>3.2. COMO ACESSAR E NAVEGAR NO WEBGOAT</w:t>
      </w:r>
    </w:p>
    <w:p xmlns:wp14="http://schemas.microsoft.com/office/word/2010/wordml" w:rsidP="68C62AC8" w14:paraId="4BC0739A" wp14:textId="6078DB0E">
      <w:pPr>
        <w:pStyle w:val="Normal"/>
        <w:rPr>
          <w:rFonts w:ascii="Arial" w:hAnsi="Arial" w:eastAsia="Arial" w:cs="Arial"/>
          <w:b w:val="1"/>
          <w:bCs w:val="1"/>
          <w:sz w:val="24"/>
          <w:szCs w:val="24"/>
        </w:rPr>
      </w:pPr>
      <w:r w:rsidRPr="68C62AC8" w:rsidR="68C62AC8">
        <w:rPr>
          <w:rFonts w:ascii="Arial" w:hAnsi="Arial" w:eastAsia="Arial" w:cs="Arial"/>
          <w:sz w:val="24"/>
          <w:szCs w:val="24"/>
        </w:rPr>
        <w:t xml:space="preserve">Após a instalação, é gerado um link, que no meu caso foi </w:t>
      </w:r>
      <w:hyperlink r:id="Rfcb8d7749ea94e5a">
        <w:r w:rsidRPr="68C62AC8" w:rsidR="68C62AC8">
          <w:rPr>
            <w:rStyle w:val="Hyperlink"/>
            <w:rFonts w:ascii="Arial" w:hAnsi="Arial" w:eastAsia="Arial" w:cs="Arial"/>
            <w:sz w:val="24"/>
            <w:szCs w:val="24"/>
          </w:rPr>
          <w:t>http://127.0.0.1:8080/WebGoat</w:t>
        </w:r>
      </w:hyperlink>
      <w:r w:rsidRPr="68C62AC8" w:rsidR="68C62AC8">
        <w:rPr>
          <w:rFonts w:ascii="Arial" w:hAnsi="Arial" w:eastAsia="Arial" w:cs="Arial"/>
          <w:sz w:val="24"/>
          <w:szCs w:val="24"/>
        </w:rPr>
        <w:t xml:space="preserve">, diferente do documentado no guia do </w:t>
      </w:r>
      <w:r w:rsidRPr="68C62AC8" w:rsidR="68C62AC8">
        <w:rPr>
          <w:rFonts w:ascii="Arial" w:hAnsi="Arial" w:eastAsia="Arial" w:cs="Arial"/>
          <w:sz w:val="24"/>
          <w:szCs w:val="24"/>
        </w:rPr>
        <w:t>Trello</w:t>
      </w:r>
      <w:r w:rsidRPr="68C62AC8" w:rsidR="68C62AC8">
        <w:rPr>
          <w:rFonts w:ascii="Arial" w:hAnsi="Arial" w:eastAsia="Arial" w:cs="Arial"/>
          <w:sz w:val="24"/>
          <w:szCs w:val="24"/>
        </w:rPr>
        <w:t>. Então, acessei usando o Firefox como uma página na web.</w:t>
      </w:r>
    </w:p>
    <w:p xmlns:wp14="http://schemas.microsoft.com/office/word/2010/wordml" w:rsidP="68C62AC8" w14:paraId="443BF632" wp14:textId="63D86BC8">
      <w:pPr>
        <w:pStyle w:val="Normal"/>
        <w:rPr>
          <w:rFonts w:ascii="Arial" w:hAnsi="Arial" w:eastAsia="Arial" w:cs="Arial"/>
          <w:b w:val="1"/>
          <w:bCs w:val="1"/>
          <w:sz w:val="24"/>
          <w:szCs w:val="24"/>
        </w:rPr>
      </w:pPr>
      <w:r>
        <w:br/>
      </w:r>
      <w:r w:rsidRPr="68C62AC8" w:rsidR="68C62AC8">
        <w:rPr>
          <w:rFonts w:ascii="Arial" w:hAnsi="Arial" w:eastAsia="Arial" w:cs="Arial"/>
          <w:b w:val="1"/>
          <w:bCs w:val="1"/>
          <w:sz w:val="24"/>
          <w:szCs w:val="24"/>
        </w:rPr>
        <w:t>4. PRÁTICAS COMUNS DE SEGURANÇA EM APLICAÇÕES WEB</w:t>
      </w:r>
      <w:r>
        <w:br/>
      </w:r>
      <w:r w:rsidRPr="68C62AC8" w:rsidR="68C62AC8">
        <w:rPr>
          <w:rFonts w:ascii="Arial" w:hAnsi="Arial" w:eastAsia="Arial" w:cs="Arial"/>
          <w:b w:val="1"/>
          <w:bCs w:val="1"/>
          <w:sz w:val="24"/>
          <w:szCs w:val="24"/>
        </w:rPr>
        <w:t>4.1. CONCEITOS BÁSICOS DE SEGURANÇA EM APLICAÇÕES WEB</w:t>
      </w:r>
    </w:p>
    <w:p xmlns:wp14="http://schemas.microsoft.com/office/word/2010/wordml" w:rsidP="68C62AC8" w14:paraId="699B0C4D" wp14:textId="41D1DE4A">
      <w:pPr>
        <w:pStyle w:val="Normal"/>
        <w:rPr>
          <w:rFonts w:ascii="Arial" w:hAnsi="Arial" w:eastAsia="Arial" w:cs="Arial"/>
          <w:b w:val="0"/>
          <w:bCs w:val="0"/>
          <w:sz w:val="24"/>
          <w:szCs w:val="24"/>
        </w:rPr>
      </w:pPr>
      <w:r w:rsidRPr="68C62AC8" w:rsidR="68C62AC8">
        <w:rPr>
          <w:rFonts w:ascii="Arial" w:hAnsi="Arial" w:eastAsia="Arial" w:cs="Arial"/>
          <w:b w:val="0"/>
          <w:bCs w:val="0"/>
          <w:sz w:val="24"/>
          <w:szCs w:val="24"/>
        </w:rPr>
        <w:t xml:space="preserve">Navegadores Web se comunicam com servidores Web usando o Hyper </w:t>
      </w:r>
      <w:r w:rsidRPr="68C62AC8" w:rsidR="68C62AC8">
        <w:rPr>
          <w:rFonts w:ascii="Arial" w:hAnsi="Arial" w:eastAsia="Arial" w:cs="Arial"/>
          <w:b w:val="0"/>
          <w:bCs w:val="0"/>
          <w:sz w:val="24"/>
          <w:szCs w:val="24"/>
        </w:rPr>
        <w:t>Text</w:t>
      </w:r>
      <w:r w:rsidRPr="68C62AC8" w:rsidR="68C62AC8">
        <w:rPr>
          <w:rFonts w:ascii="Arial" w:hAnsi="Arial" w:eastAsia="Arial" w:cs="Arial"/>
          <w:b w:val="0"/>
          <w:bCs w:val="0"/>
          <w:sz w:val="24"/>
          <w:szCs w:val="24"/>
        </w:rPr>
        <w:t xml:space="preserve"> </w:t>
      </w:r>
      <w:r w:rsidRPr="68C62AC8" w:rsidR="68C62AC8">
        <w:rPr>
          <w:rFonts w:ascii="Arial" w:hAnsi="Arial" w:eastAsia="Arial" w:cs="Arial"/>
          <w:b w:val="0"/>
          <w:bCs w:val="0"/>
          <w:sz w:val="24"/>
          <w:szCs w:val="24"/>
        </w:rPr>
        <w:t>Transfer</w:t>
      </w:r>
      <w:r w:rsidRPr="68C62AC8" w:rsidR="68C62AC8">
        <w:rPr>
          <w:rFonts w:ascii="Arial" w:hAnsi="Arial" w:eastAsia="Arial" w:cs="Arial"/>
          <w:b w:val="0"/>
          <w:bCs w:val="0"/>
          <w:sz w:val="24"/>
          <w:szCs w:val="24"/>
        </w:rPr>
        <w:t xml:space="preserve"> </w:t>
      </w:r>
      <w:r w:rsidRPr="68C62AC8" w:rsidR="68C62AC8">
        <w:rPr>
          <w:rFonts w:ascii="Arial" w:hAnsi="Arial" w:eastAsia="Arial" w:cs="Arial"/>
          <w:b w:val="0"/>
          <w:bCs w:val="0"/>
          <w:sz w:val="24"/>
          <w:szCs w:val="24"/>
        </w:rPr>
        <w:t>Protocol</w:t>
      </w:r>
      <w:r w:rsidRPr="68C62AC8" w:rsidR="68C62AC8">
        <w:rPr>
          <w:rFonts w:ascii="Arial" w:hAnsi="Arial" w:eastAsia="Arial" w:cs="Arial"/>
          <w:b w:val="0"/>
          <w:bCs w:val="0"/>
          <w:sz w:val="24"/>
          <w:szCs w:val="24"/>
        </w:rPr>
        <w:t xml:space="preserve"> (HTTP, ou Protocolo de Transferência de Hipertextos). Qualquer interação em uma página web, como clicar em um link, enviar respostas de um formulário ou pesquisar uma palavra, o browser envia uma requisição HTTP para o servidor. Nela, estão inclusos:</w:t>
      </w:r>
    </w:p>
    <w:p xmlns:wp14="http://schemas.microsoft.com/office/word/2010/wordml" w:rsidP="68C62AC8" w14:paraId="590AE685" wp14:textId="22D9284F">
      <w:pPr>
        <w:pStyle w:val="Normal"/>
        <w:rPr>
          <w:rFonts w:ascii="Arial" w:hAnsi="Arial" w:eastAsia="Arial" w:cs="Arial"/>
          <w:b w:val="0"/>
          <w:bCs w:val="0"/>
          <w:sz w:val="24"/>
          <w:szCs w:val="24"/>
        </w:rPr>
      </w:pPr>
      <w:r w:rsidRPr="68C62AC8" w:rsidR="68C62AC8">
        <w:rPr>
          <w:rFonts w:ascii="Arial" w:hAnsi="Arial" w:eastAsia="Arial" w:cs="Arial"/>
          <w:b w:val="0"/>
          <w:bCs w:val="0"/>
          <w:sz w:val="24"/>
          <w:szCs w:val="24"/>
        </w:rPr>
        <w:t>Uma URL (</w:t>
      </w:r>
      <w:r w:rsidRPr="68C62AC8" w:rsidR="68C62AC8">
        <w:rPr>
          <w:rFonts w:ascii="Arial" w:hAnsi="Arial" w:eastAsia="Arial" w:cs="Arial"/>
          <w:b w:val="0"/>
          <w:bCs w:val="0"/>
          <w:sz w:val="24"/>
          <w:szCs w:val="24"/>
        </w:rPr>
        <w:t>Uniform</w:t>
      </w:r>
      <w:r w:rsidRPr="68C62AC8" w:rsidR="68C62AC8">
        <w:rPr>
          <w:rFonts w:ascii="Arial" w:hAnsi="Arial" w:eastAsia="Arial" w:cs="Arial"/>
          <w:b w:val="0"/>
          <w:bCs w:val="0"/>
          <w:sz w:val="24"/>
          <w:szCs w:val="24"/>
        </w:rPr>
        <w:t xml:space="preserve"> </w:t>
      </w:r>
      <w:r w:rsidRPr="68C62AC8" w:rsidR="68C62AC8">
        <w:rPr>
          <w:rFonts w:ascii="Arial" w:hAnsi="Arial" w:eastAsia="Arial" w:cs="Arial"/>
          <w:b w:val="0"/>
          <w:bCs w:val="0"/>
          <w:sz w:val="24"/>
          <w:szCs w:val="24"/>
        </w:rPr>
        <w:t>Resource</w:t>
      </w:r>
      <w:r w:rsidRPr="68C62AC8" w:rsidR="68C62AC8">
        <w:rPr>
          <w:rFonts w:ascii="Arial" w:hAnsi="Arial" w:eastAsia="Arial" w:cs="Arial"/>
          <w:b w:val="0"/>
          <w:bCs w:val="0"/>
          <w:sz w:val="24"/>
          <w:szCs w:val="24"/>
        </w:rPr>
        <w:t xml:space="preserve"> </w:t>
      </w:r>
      <w:r w:rsidRPr="68C62AC8" w:rsidR="68C62AC8">
        <w:rPr>
          <w:rFonts w:ascii="Arial" w:hAnsi="Arial" w:eastAsia="Arial" w:cs="Arial"/>
          <w:b w:val="0"/>
          <w:bCs w:val="0"/>
          <w:sz w:val="24"/>
          <w:szCs w:val="24"/>
        </w:rPr>
        <w:t>Locator</w:t>
      </w:r>
      <w:r w:rsidRPr="68C62AC8" w:rsidR="68C62AC8">
        <w:rPr>
          <w:rFonts w:ascii="Arial" w:hAnsi="Arial" w:eastAsia="Arial" w:cs="Arial"/>
          <w:b w:val="0"/>
          <w:bCs w:val="0"/>
          <w:sz w:val="24"/>
          <w:szCs w:val="24"/>
        </w:rPr>
        <w:t>, ou o endereço do site) que identifica o servidor e o recurso de destino  por exemplo, um arquivo HTML, um ponto de dados no servidor ou uma ferramenta a ser usada).</w:t>
      </w:r>
    </w:p>
    <w:p xmlns:wp14="http://schemas.microsoft.com/office/word/2010/wordml" w:rsidP="68C62AC8" w14:paraId="64A74FA6" wp14:textId="3A8CC70E">
      <w:pPr>
        <w:pStyle w:val="Normal"/>
        <w:rPr>
          <w:rFonts w:ascii="Arial" w:hAnsi="Arial" w:eastAsia="Arial" w:cs="Arial"/>
          <w:b w:val="0"/>
          <w:bCs w:val="0"/>
          <w:sz w:val="24"/>
          <w:szCs w:val="24"/>
        </w:rPr>
      </w:pPr>
      <w:r w:rsidRPr="68C62AC8" w:rsidR="68C62AC8">
        <w:rPr>
          <w:rFonts w:ascii="Arial" w:hAnsi="Arial" w:eastAsia="Arial" w:cs="Arial"/>
          <w:b w:val="0"/>
          <w:bCs w:val="0"/>
          <w:sz w:val="24"/>
          <w:szCs w:val="24"/>
        </w:rPr>
        <w:t xml:space="preserve">Um método que define a ação </w:t>
      </w:r>
      <w:r w:rsidRPr="68C62AC8" w:rsidR="68C62AC8">
        <w:rPr>
          <w:rFonts w:ascii="Arial" w:hAnsi="Arial" w:eastAsia="Arial" w:cs="Arial"/>
          <w:b w:val="0"/>
          <w:bCs w:val="0"/>
          <w:sz w:val="24"/>
          <w:szCs w:val="24"/>
        </w:rPr>
        <w:t>necessária (</w:t>
      </w:r>
      <w:r w:rsidRPr="68C62AC8" w:rsidR="68C62AC8">
        <w:rPr>
          <w:rFonts w:ascii="Arial" w:hAnsi="Arial" w:eastAsia="Arial" w:cs="Arial"/>
          <w:b w:val="0"/>
          <w:bCs w:val="0"/>
          <w:sz w:val="24"/>
          <w:szCs w:val="24"/>
        </w:rPr>
        <w:t xml:space="preserve">por exemplo, para obter um arquivo ou para salvar ou atualizar alguns dados). Os diferentes métodos e suas ações associadas estão listados </w:t>
      </w:r>
      <w:r w:rsidRPr="68C62AC8" w:rsidR="68C62AC8">
        <w:rPr>
          <w:rFonts w:ascii="Arial" w:hAnsi="Arial" w:eastAsia="Arial" w:cs="Arial"/>
          <w:b w:val="0"/>
          <w:bCs w:val="0"/>
          <w:sz w:val="24"/>
          <w:szCs w:val="24"/>
        </w:rPr>
        <w:t>abaixo :</w:t>
      </w:r>
    </w:p>
    <w:p xmlns:wp14="http://schemas.microsoft.com/office/word/2010/wordml" w:rsidP="68C62AC8" w14:paraId="3375AE03" wp14:textId="549F03F8">
      <w:pPr>
        <w:pStyle w:val="Normal"/>
        <w:rPr>
          <w:rFonts w:ascii="Arial" w:hAnsi="Arial" w:eastAsia="Arial" w:cs="Arial"/>
          <w:b w:val="0"/>
          <w:bCs w:val="0"/>
          <w:sz w:val="24"/>
          <w:szCs w:val="24"/>
        </w:rPr>
      </w:pPr>
      <w:r w:rsidRPr="68C62AC8" w:rsidR="68C62AC8">
        <w:rPr>
          <w:rFonts w:ascii="Arial" w:hAnsi="Arial" w:eastAsia="Arial" w:cs="Arial"/>
          <w:b w:val="0"/>
          <w:bCs w:val="0"/>
          <w:sz w:val="24"/>
          <w:szCs w:val="24"/>
        </w:rPr>
        <w:t xml:space="preserve">Informações adicionais podem ser codificadas com a </w:t>
      </w:r>
      <w:r w:rsidRPr="68C62AC8" w:rsidR="68C62AC8">
        <w:rPr>
          <w:rFonts w:ascii="Arial" w:hAnsi="Arial" w:eastAsia="Arial" w:cs="Arial"/>
          <w:b w:val="0"/>
          <w:bCs w:val="0"/>
          <w:sz w:val="24"/>
          <w:szCs w:val="24"/>
        </w:rPr>
        <w:t>solicitação(</w:t>
      </w:r>
      <w:r w:rsidRPr="68C62AC8" w:rsidR="68C62AC8">
        <w:rPr>
          <w:rFonts w:ascii="Arial" w:hAnsi="Arial" w:eastAsia="Arial" w:cs="Arial"/>
          <w:b w:val="0"/>
          <w:bCs w:val="0"/>
          <w:sz w:val="24"/>
          <w:szCs w:val="24"/>
        </w:rPr>
        <w:t xml:space="preserve">por exemplo, dados de formulário HTML). As informações podem ser codificadas </w:t>
      </w:r>
      <w:r w:rsidRPr="68C62AC8" w:rsidR="68C62AC8">
        <w:rPr>
          <w:rFonts w:ascii="Arial" w:hAnsi="Arial" w:eastAsia="Arial" w:cs="Arial"/>
          <w:b w:val="0"/>
          <w:bCs w:val="0"/>
          <w:sz w:val="24"/>
          <w:szCs w:val="24"/>
        </w:rPr>
        <w:t>como :</w:t>
      </w:r>
    </w:p>
    <w:p xmlns:wp14="http://schemas.microsoft.com/office/word/2010/wordml" w:rsidP="68C62AC8" w14:paraId="4E7BE21E" wp14:textId="343ABC88">
      <w:pPr>
        <w:pStyle w:val="Normal"/>
        <w:rPr>
          <w:rFonts w:ascii="Arial" w:hAnsi="Arial" w:eastAsia="Arial" w:cs="Arial"/>
          <w:b w:val="0"/>
          <w:bCs w:val="0"/>
          <w:sz w:val="24"/>
          <w:szCs w:val="24"/>
        </w:rPr>
      </w:pPr>
      <w:r w:rsidRPr="68C62AC8" w:rsidR="68C62AC8">
        <w:rPr>
          <w:rFonts w:ascii="Arial" w:hAnsi="Arial" w:eastAsia="Arial" w:cs="Arial"/>
          <w:b w:val="0"/>
          <w:bCs w:val="0"/>
          <w:sz w:val="24"/>
          <w:szCs w:val="24"/>
        </w:rPr>
        <w:t>Paramêtros</w:t>
      </w:r>
      <w:r w:rsidRPr="68C62AC8" w:rsidR="68C62AC8">
        <w:rPr>
          <w:rFonts w:ascii="Arial" w:hAnsi="Arial" w:eastAsia="Arial" w:cs="Arial"/>
          <w:b w:val="0"/>
          <w:bCs w:val="0"/>
          <w:sz w:val="24"/>
          <w:szCs w:val="24"/>
        </w:rPr>
        <w:t xml:space="preserve"> de </w:t>
      </w:r>
      <w:r w:rsidRPr="68C62AC8" w:rsidR="68C62AC8">
        <w:rPr>
          <w:rFonts w:ascii="Arial" w:hAnsi="Arial" w:eastAsia="Arial" w:cs="Arial"/>
          <w:b w:val="0"/>
          <w:bCs w:val="0"/>
          <w:sz w:val="24"/>
          <w:szCs w:val="24"/>
        </w:rPr>
        <w:t>URL :</w:t>
      </w:r>
      <w:r w:rsidRPr="68C62AC8" w:rsidR="68C62AC8">
        <w:rPr>
          <w:rFonts w:ascii="Arial" w:hAnsi="Arial" w:eastAsia="Arial" w:cs="Arial"/>
          <w:b w:val="0"/>
          <w:bCs w:val="0"/>
          <w:sz w:val="24"/>
          <w:szCs w:val="24"/>
        </w:rPr>
        <w:t xml:space="preserve"> Solicitações GET codificam dados na URL enviada ao servidor, adicionando pares de nome/valor ao final dela— por exemplo, http://</w:t>
      </w:r>
      <w:r w:rsidRPr="68C62AC8" w:rsidR="68C62AC8">
        <w:rPr>
          <w:rFonts w:ascii="Arial" w:hAnsi="Arial" w:eastAsia="Arial" w:cs="Arial"/>
          <w:b w:val="0"/>
          <w:bCs w:val="0"/>
          <w:sz w:val="24"/>
          <w:szCs w:val="24"/>
        </w:rPr>
        <w:t>mysite.com?name</w:t>
      </w:r>
      <w:r w:rsidRPr="68C62AC8" w:rsidR="68C62AC8">
        <w:rPr>
          <w:rFonts w:ascii="Arial" w:hAnsi="Arial" w:eastAsia="Arial" w:cs="Arial"/>
          <w:b w:val="0"/>
          <w:bCs w:val="0"/>
          <w:sz w:val="24"/>
          <w:szCs w:val="24"/>
        </w:rPr>
        <w:t>=</w:t>
      </w:r>
      <w:r w:rsidRPr="68C62AC8" w:rsidR="68C62AC8">
        <w:rPr>
          <w:rFonts w:ascii="Arial" w:hAnsi="Arial" w:eastAsia="Arial" w:cs="Arial"/>
          <w:b w:val="0"/>
          <w:bCs w:val="0"/>
          <w:sz w:val="24"/>
          <w:szCs w:val="24"/>
        </w:rPr>
        <w:t>Fred&amp;age</w:t>
      </w:r>
      <w:r w:rsidRPr="68C62AC8" w:rsidR="68C62AC8">
        <w:rPr>
          <w:rFonts w:ascii="Arial" w:hAnsi="Arial" w:eastAsia="Arial" w:cs="Arial"/>
          <w:b w:val="0"/>
          <w:bCs w:val="0"/>
          <w:sz w:val="24"/>
          <w:szCs w:val="24"/>
        </w:rPr>
        <w:t xml:space="preserve">=11. Você sempre tem um ponto de interrogação (?) separando o resto da URL dos </w:t>
      </w:r>
      <w:r w:rsidRPr="68C62AC8" w:rsidR="68C62AC8">
        <w:rPr>
          <w:rFonts w:ascii="Arial" w:hAnsi="Arial" w:eastAsia="Arial" w:cs="Arial"/>
          <w:b w:val="0"/>
          <w:bCs w:val="0"/>
          <w:sz w:val="24"/>
          <w:szCs w:val="24"/>
        </w:rPr>
        <w:t>paramêtros</w:t>
      </w:r>
      <w:r w:rsidRPr="68C62AC8" w:rsidR="68C62AC8">
        <w:rPr>
          <w:rFonts w:ascii="Arial" w:hAnsi="Arial" w:eastAsia="Arial" w:cs="Arial"/>
          <w:b w:val="0"/>
          <w:bCs w:val="0"/>
          <w:sz w:val="24"/>
          <w:szCs w:val="24"/>
        </w:rPr>
        <w:t xml:space="preserve"> de URL, um sinal de igual (=) separando cada nome de seu valor </w:t>
      </w:r>
      <w:r w:rsidRPr="68C62AC8" w:rsidR="68C62AC8">
        <w:rPr>
          <w:rFonts w:ascii="Arial" w:hAnsi="Arial" w:eastAsia="Arial" w:cs="Arial"/>
          <w:b w:val="0"/>
          <w:bCs w:val="0"/>
          <w:sz w:val="24"/>
          <w:szCs w:val="24"/>
        </w:rPr>
        <w:t>associado,</w:t>
      </w:r>
      <w:r w:rsidRPr="68C62AC8" w:rsidR="68C62AC8">
        <w:rPr>
          <w:rFonts w:ascii="Arial" w:hAnsi="Arial" w:eastAsia="Arial" w:cs="Arial"/>
          <w:b w:val="0"/>
          <w:bCs w:val="0"/>
          <w:sz w:val="24"/>
          <w:szCs w:val="24"/>
        </w:rPr>
        <w:t xml:space="preserve"> e um "E" comercial (&amp;) separando cada par. Os </w:t>
      </w:r>
      <w:r w:rsidRPr="68C62AC8" w:rsidR="68C62AC8">
        <w:rPr>
          <w:rFonts w:ascii="Arial" w:hAnsi="Arial" w:eastAsia="Arial" w:cs="Arial"/>
          <w:b w:val="0"/>
          <w:bCs w:val="0"/>
          <w:sz w:val="24"/>
          <w:szCs w:val="24"/>
        </w:rPr>
        <w:t>paramêtros</w:t>
      </w:r>
      <w:r w:rsidRPr="68C62AC8" w:rsidR="68C62AC8">
        <w:rPr>
          <w:rFonts w:ascii="Arial" w:hAnsi="Arial" w:eastAsia="Arial" w:cs="Arial"/>
          <w:b w:val="0"/>
          <w:bCs w:val="0"/>
          <w:sz w:val="24"/>
          <w:szCs w:val="24"/>
        </w:rPr>
        <w:t xml:space="preserve"> URL são inerentemente inseguros, pois podem ser alterados pelos usuários e reenviados. Como resultado, os parâmetros de URL/ solicitações GET não são usados para solicitações que atualizam dados no servidor.</w:t>
      </w:r>
    </w:p>
    <w:p xmlns:wp14="http://schemas.microsoft.com/office/word/2010/wordml" w:rsidP="68C62AC8" w14:paraId="3037D10C" wp14:textId="7951678E">
      <w:pPr>
        <w:pStyle w:val="Normal"/>
        <w:rPr>
          <w:rFonts w:ascii="Arial" w:hAnsi="Arial" w:eastAsia="Arial" w:cs="Arial"/>
          <w:b w:val="0"/>
          <w:bCs w:val="0"/>
          <w:sz w:val="24"/>
          <w:szCs w:val="24"/>
        </w:rPr>
      </w:pPr>
      <w:r w:rsidRPr="68C62AC8" w:rsidR="68C62AC8">
        <w:rPr>
          <w:rFonts w:ascii="Arial" w:hAnsi="Arial" w:eastAsia="Arial" w:cs="Arial"/>
          <w:b w:val="0"/>
          <w:bCs w:val="0"/>
          <w:sz w:val="24"/>
          <w:szCs w:val="24"/>
        </w:rPr>
        <w:t>Cookies do lado do cliente. Os cookies contêm dados de sessão sobre o cliente,  podendo usá-los para determinar o estado de sua sessão e permissões aos recursos.</w:t>
      </w:r>
    </w:p>
    <w:p xmlns:wp14="http://schemas.microsoft.com/office/word/2010/wordml" w:rsidP="68C62AC8" w14:paraId="71050FE7" wp14:textId="3C87E3F1">
      <w:pPr>
        <w:pStyle w:val="Normal"/>
        <w:rPr>
          <w:rFonts w:ascii="Arial" w:hAnsi="Arial" w:eastAsia="Arial" w:cs="Arial"/>
          <w:b w:val="1"/>
          <w:bCs w:val="1"/>
          <w:sz w:val="24"/>
          <w:szCs w:val="24"/>
        </w:rPr>
      </w:pPr>
    </w:p>
    <w:p xmlns:wp14="http://schemas.microsoft.com/office/word/2010/wordml" w:rsidP="68C62AC8" w14:paraId="3134C2ED" wp14:textId="2BE4EE23">
      <w:pPr>
        <w:pStyle w:val="Normal"/>
        <w:rPr>
          <w:rFonts w:ascii="Arial" w:hAnsi="Arial" w:eastAsia="Arial" w:cs="Arial"/>
          <w:b w:val="1"/>
          <w:bCs w:val="1"/>
          <w:sz w:val="24"/>
          <w:szCs w:val="24"/>
        </w:rPr>
      </w:pPr>
      <w:r>
        <w:br/>
      </w:r>
      <w:r w:rsidRPr="68C62AC8" w:rsidR="68C62AC8">
        <w:rPr>
          <w:rFonts w:ascii="Arial" w:hAnsi="Arial" w:eastAsia="Arial" w:cs="Arial"/>
          <w:b w:val="1"/>
          <w:bCs w:val="1"/>
          <w:sz w:val="24"/>
          <w:szCs w:val="24"/>
        </w:rPr>
        <w:t>4.2. IDENTIFICAÇÃO DE VULNERABILIDADES COMUNS EM</w:t>
      </w:r>
      <w:r>
        <w:br/>
      </w:r>
      <w:r w:rsidRPr="68C62AC8" w:rsidR="68C62AC8">
        <w:rPr>
          <w:rFonts w:ascii="Arial" w:hAnsi="Arial" w:eastAsia="Arial" w:cs="Arial"/>
          <w:b w:val="1"/>
          <w:bCs w:val="1"/>
          <w:sz w:val="24"/>
          <w:szCs w:val="24"/>
        </w:rPr>
        <w:t>APLICAÇÕES WEB</w:t>
      </w:r>
    </w:p>
    <w:p xmlns:wp14="http://schemas.microsoft.com/office/word/2010/wordml" w:rsidP="68C62AC8" w14:paraId="32413F31" wp14:textId="6C3A9F23">
      <w:pPr>
        <w:pStyle w:val="Normal"/>
        <w:rPr>
          <w:rFonts w:ascii="Arial" w:hAnsi="Arial" w:eastAsia="Arial" w:cs="Arial"/>
          <w:b w:val="1"/>
          <w:bCs w:val="1"/>
          <w:sz w:val="24"/>
          <w:szCs w:val="24"/>
        </w:rPr>
      </w:pPr>
      <w:r w:rsidRPr="68C62AC8" w:rsidR="68C62AC8">
        <w:rPr>
          <w:rFonts w:ascii="Arial" w:hAnsi="Arial" w:eastAsia="Arial" w:cs="Arial"/>
          <w:sz w:val="24"/>
          <w:szCs w:val="24"/>
        </w:rPr>
        <w:t xml:space="preserve">Um tipo de ataque comum é o XSS, uma classe de ataques em que um invasor injeta scripts (roteiros </w:t>
      </w:r>
      <w:r w:rsidRPr="68C62AC8" w:rsidR="68C62AC8">
        <w:rPr>
          <w:rFonts w:ascii="Arial" w:hAnsi="Arial" w:eastAsia="Arial" w:cs="Arial"/>
          <w:sz w:val="24"/>
          <w:szCs w:val="24"/>
        </w:rPr>
        <w:t>ou instruções</w:t>
      </w:r>
      <w:r w:rsidRPr="68C62AC8" w:rsidR="68C62AC8">
        <w:rPr>
          <w:rFonts w:ascii="Arial" w:hAnsi="Arial" w:eastAsia="Arial" w:cs="Arial"/>
          <w:sz w:val="24"/>
          <w:szCs w:val="24"/>
        </w:rPr>
        <w:t>) da parte do cliente através do site nos navegadores de outros usuários. Com o código injetado chegando ao navegador a partir do site, o código é considerado como confiável pelo servidor, podendo fazer coisas como enviar o cookie de autorização do site do usuário ao invasor. Então ele pode fazer login em um site como se fosse o usuário, tendo acesso a dados sensíveis.</w:t>
      </w:r>
      <w:r>
        <w:br/>
      </w:r>
      <w:r w:rsidRPr="68C62AC8" w:rsidR="68C62AC8">
        <w:rPr>
          <w:rFonts w:ascii="Arial" w:hAnsi="Arial" w:eastAsia="Arial" w:cs="Arial"/>
          <w:b w:val="1"/>
          <w:bCs w:val="1"/>
          <w:sz w:val="24"/>
          <w:szCs w:val="24"/>
        </w:rPr>
        <w:t>4.3. BOAS PRÁTICAS PARA MITIGAÇÃO DE VULNERABILIDADES EM</w:t>
      </w:r>
      <w:r>
        <w:br/>
      </w:r>
      <w:r w:rsidRPr="68C62AC8" w:rsidR="68C62AC8">
        <w:rPr>
          <w:rFonts w:ascii="Arial" w:hAnsi="Arial" w:eastAsia="Arial" w:cs="Arial"/>
          <w:b w:val="1"/>
          <w:bCs w:val="1"/>
          <w:sz w:val="24"/>
          <w:szCs w:val="24"/>
        </w:rPr>
        <w:t>APLICAÇÕES WEB</w:t>
      </w:r>
    </w:p>
    <w:p xmlns:wp14="http://schemas.microsoft.com/office/word/2010/wordml" w:rsidP="68C62AC8" w14:paraId="220C366C" wp14:textId="078CFD22">
      <w:pPr>
        <w:pStyle w:val="Normal"/>
        <w:rPr>
          <w:rFonts w:ascii="Arial" w:hAnsi="Arial" w:eastAsia="Arial" w:cs="Arial"/>
          <w:b w:val="1"/>
          <w:bCs w:val="1"/>
          <w:sz w:val="24"/>
          <w:szCs w:val="24"/>
        </w:rPr>
      </w:pPr>
      <w:r w:rsidRPr="68C62AC8" w:rsidR="68C62AC8">
        <w:rPr>
          <w:rFonts w:ascii="Arial" w:hAnsi="Arial" w:eastAsia="Arial" w:cs="Arial"/>
          <w:sz w:val="24"/>
          <w:szCs w:val="24"/>
        </w:rPr>
        <w:t>A melhor defesa contra as vulnerabilidades do XSS é remover ou desativar qualquer marcação que possa conter instruções para executar o código. Para HTML, isso inclui elementos, como &lt;script&gt;, &lt;</w:t>
      </w:r>
      <w:r w:rsidRPr="68C62AC8" w:rsidR="68C62AC8">
        <w:rPr>
          <w:rFonts w:ascii="Arial" w:hAnsi="Arial" w:eastAsia="Arial" w:cs="Arial"/>
          <w:sz w:val="24"/>
          <w:szCs w:val="24"/>
        </w:rPr>
        <w:t>object</w:t>
      </w:r>
      <w:r w:rsidRPr="68C62AC8" w:rsidR="68C62AC8">
        <w:rPr>
          <w:rFonts w:ascii="Arial" w:hAnsi="Arial" w:eastAsia="Arial" w:cs="Arial"/>
          <w:sz w:val="24"/>
          <w:szCs w:val="24"/>
        </w:rPr>
        <w:t>&gt;, &lt;</w:t>
      </w:r>
      <w:r w:rsidRPr="68C62AC8" w:rsidR="68C62AC8">
        <w:rPr>
          <w:rFonts w:ascii="Arial" w:hAnsi="Arial" w:eastAsia="Arial" w:cs="Arial"/>
          <w:sz w:val="24"/>
          <w:szCs w:val="24"/>
        </w:rPr>
        <w:t>embed</w:t>
      </w:r>
      <w:r w:rsidRPr="68C62AC8" w:rsidR="68C62AC8">
        <w:rPr>
          <w:rFonts w:ascii="Arial" w:hAnsi="Arial" w:eastAsia="Arial" w:cs="Arial"/>
          <w:sz w:val="24"/>
          <w:szCs w:val="24"/>
        </w:rPr>
        <w:t>&gt; e &lt;link&gt; .</w:t>
      </w:r>
    </w:p>
    <w:p xmlns:wp14="http://schemas.microsoft.com/office/word/2010/wordml" w:rsidP="68C62AC8" w14:paraId="61230009" wp14:textId="60BF8A39">
      <w:pPr>
        <w:pStyle w:val="Normal"/>
        <w:rPr>
          <w:rFonts w:ascii="Arial" w:hAnsi="Arial" w:eastAsia="Arial" w:cs="Arial"/>
          <w:b w:val="1"/>
          <w:bCs w:val="1"/>
          <w:sz w:val="24"/>
          <w:szCs w:val="24"/>
        </w:rPr>
      </w:pPr>
      <w:r>
        <w:br/>
      </w:r>
      <w:r w:rsidRPr="68C62AC8" w:rsidR="68C62AC8">
        <w:rPr>
          <w:rFonts w:ascii="Arial" w:hAnsi="Arial" w:eastAsia="Arial" w:cs="Arial"/>
          <w:b w:val="1"/>
          <w:bCs w:val="1"/>
          <w:sz w:val="24"/>
          <w:szCs w:val="24"/>
        </w:rPr>
        <w:t>4.4. SQL INJECTION</w:t>
      </w:r>
    </w:p>
    <w:p xmlns:wp14="http://schemas.microsoft.com/office/word/2010/wordml" w:rsidP="68C62AC8" w14:paraId="725DFB17" wp14:textId="00CE190B">
      <w:pPr>
        <w:pStyle w:val="Normal"/>
        <w:rPr>
          <w:rFonts w:ascii="Arial" w:hAnsi="Arial" w:eastAsia="Arial" w:cs="Arial"/>
          <w:b w:val="1"/>
          <w:bCs w:val="1"/>
          <w:sz w:val="24"/>
          <w:szCs w:val="24"/>
        </w:rPr>
      </w:pPr>
      <w:r w:rsidRPr="68C62AC8" w:rsidR="68C62AC8">
        <w:rPr>
          <w:rFonts w:ascii="Arial" w:hAnsi="Arial" w:eastAsia="Arial" w:cs="Arial"/>
          <w:sz w:val="24"/>
          <w:szCs w:val="24"/>
        </w:rPr>
        <w:t>As vulnerabilidades de injeção de SQL permitem que usuários mal-intencionados executem código SQL no banco de dados de um servidor, permitindo a interação mesmo que antes proibida do cliente com o servidor, independentemente das permissões do usuário. Um ataque de injeção bem-sucedido pode falsificar identidades, criar novas identidades com direitos de administração, acessar todos os dados no servidor ou destruir/modificar os dados para torná-los inutilizáveis.</w:t>
      </w:r>
      <w:r>
        <w:br/>
      </w:r>
      <w:r w:rsidRPr="68C62AC8" w:rsidR="68C62AC8">
        <w:rPr>
          <w:rFonts w:ascii="Arial" w:hAnsi="Arial" w:eastAsia="Arial" w:cs="Arial"/>
          <w:b w:val="1"/>
          <w:bCs w:val="1"/>
          <w:sz w:val="24"/>
          <w:szCs w:val="24"/>
        </w:rPr>
        <w:t>5. CONCLUSÃO</w:t>
      </w:r>
    </w:p>
    <w:p xmlns:wp14="http://schemas.microsoft.com/office/word/2010/wordml" w:rsidP="68C62AC8" w14:paraId="4AD02A8C" wp14:textId="66921AAE">
      <w:pPr>
        <w:pStyle w:val="Normal"/>
        <w:rPr>
          <w:rFonts w:ascii="Arial" w:hAnsi="Arial" w:eastAsia="Arial" w:cs="Arial"/>
          <w:b w:val="1"/>
          <w:bCs w:val="1"/>
          <w:sz w:val="24"/>
          <w:szCs w:val="24"/>
        </w:rPr>
      </w:pPr>
      <w:r w:rsidRPr="68C62AC8" w:rsidR="68C62AC8">
        <w:rPr>
          <w:rFonts w:ascii="Arial" w:hAnsi="Arial" w:eastAsia="Arial" w:cs="Arial"/>
          <w:sz w:val="24"/>
          <w:szCs w:val="24"/>
        </w:rPr>
        <w:t>Uma aplicação web não pode confiar em nenhum dado do navegador. Todos os dados do usuário devem ser limpos antes de serem exibidos ou usados em consultas SQL e chamadas do sistema de arquivos.</w:t>
      </w:r>
    </w:p>
    <w:p xmlns:wp14="http://schemas.microsoft.com/office/word/2010/wordml" w:rsidP="68C62AC8" w14:paraId="6B46EA50" wp14:textId="14F2CD03">
      <w:pPr>
        <w:pStyle w:val="Normal"/>
        <w:rPr>
          <w:rFonts w:ascii="Arial" w:hAnsi="Arial" w:eastAsia="Arial" w:cs="Arial"/>
          <w:b w:val="1"/>
          <w:bCs w:val="1"/>
          <w:sz w:val="24"/>
          <w:szCs w:val="24"/>
        </w:rPr>
      </w:pPr>
      <w:r>
        <w:br/>
      </w:r>
      <w:r w:rsidRPr="68C62AC8" w:rsidR="68C62AC8">
        <w:rPr>
          <w:rFonts w:ascii="Arial" w:hAnsi="Arial" w:eastAsia="Arial" w:cs="Arial"/>
          <w:b w:val="1"/>
          <w:bCs w:val="1"/>
          <w:sz w:val="24"/>
          <w:szCs w:val="24"/>
        </w:rPr>
        <w:t>5.1. SÍNTESE DOS RESULTADOS E CONCLUSÕES DO TRABALHO</w:t>
      </w:r>
      <w:r>
        <w:br/>
      </w:r>
      <w:r w:rsidRPr="68C62AC8" w:rsidR="68C62AC8">
        <w:rPr>
          <w:rFonts w:ascii="Arial" w:hAnsi="Arial" w:eastAsia="Arial" w:cs="Arial"/>
          <w:b w:val="1"/>
          <w:bCs w:val="1"/>
          <w:sz w:val="24"/>
          <w:szCs w:val="24"/>
        </w:rPr>
        <w:t>PRÁTICO</w:t>
      </w:r>
    </w:p>
    <w:p xmlns:wp14="http://schemas.microsoft.com/office/word/2010/wordml" w:rsidP="68C62AC8" w14:paraId="40D5470C" wp14:textId="158DBBFA">
      <w:pPr>
        <w:pStyle w:val="Normal"/>
        <w:rPr>
          <w:rFonts w:ascii="Arial" w:hAnsi="Arial" w:eastAsia="Arial" w:cs="Arial"/>
          <w:b w:val="1"/>
          <w:bCs w:val="1"/>
          <w:sz w:val="24"/>
          <w:szCs w:val="24"/>
        </w:rPr>
      </w:pPr>
      <w:r w:rsidRPr="68C62AC8" w:rsidR="68C62AC8">
        <w:rPr>
          <w:rFonts w:ascii="Arial" w:hAnsi="Arial" w:eastAsia="Arial" w:cs="Arial"/>
          <w:sz w:val="24"/>
          <w:szCs w:val="24"/>
        </w:rPr>
        <w:t>É de grande aprendizado ver na prática o que pode ser feito com um sistema web, que é utilizado todos os dias por inúmeras pessoas, e que possuem tantas informações sensíveis. É de suma importância aprender o que pode acontecer e o que pode ser feito para que nada não intencional aconteça.</w:t>
      </w:r>
    </w:p>
    <w:p xmlns:wp14="http://schemas.microsoft.com/office/word/2010/wordml" w:rsidP="68C62AC8" w14:paraId="218F3BF0" wp14:textId="20B22822">
      <w:pPr>
        <w:pStyle w:val="Normal"/>
        <w:rPr>
          <w:rFonts w:ascii="Arial" w:hAnsi="Arial" w:eastAsia="Arial" w:cs="Arial"/>
          <w:b w:val="1"/>
          <w:bCs w:val="1"/>
          <w:sz w:val="24"/>
          <w:szCs w:val="24"/>
        </w:rPr>
      </w:pPr>
      <w:r>
        <w:br/>
      </w:r>
      <w:r w:rsidRPr="68C62AC8" w:rsidR="68C62AC8">
        <w:rPr>
          <w:rFonts w:ascii="Arial" w:hAnsi="Arial" w:eastAsia="Arial" w:cs="Arial"/>
          <w:b w:val="1"/>
          <w:bCs w:val="1"/>
          <w:sz w:val="24"/>
          <w:szCs w:val="24"/>
        </w:rPr>
        <w:t>5.2. LIMITAÇÕES DO TRABALHO E SUGESTÕES PARA TRABALHOS</w:t>
      </w:r>
      <w:r>
        <w:br/>
      </w:r>
      <w:r w:rsidRPr="68C62AC8" w:rsidR="68C62AC8">
        <w:rPr>
          <w:rFonts w:ascii="Arial" w:hAnsi="Arial" w:eastAsia="Arial" w:cs="Arial"/>
          <w:b w:val="1"/>
          <w:bCs w:val="1"/>
          <w:sz w:val="24"/>
          <w:szCs w:val="24"/>
        </w:rPr>
        <w:t>FUTUROS</w:t>
      </w:r>
    </w:p>
    <w:p xmlns:wp14="http://schemas.microsoft.com/office/word/2010/wordml" w:rsidP="68C62AC8" w14:paraId="0F43446D" wp14:textId="152A8B4E">
      <w:pPr>
        <w:pStyle w:val="Normal"/>
        <w:rPr>
          <w:rFonts w:ascii="Arial" w:hAnsi="Arial" w:eastAsia="Arial" w:cs="Arial"/>
          <w:b w:val="1"/>
          <w:bCs w:val="1"/>
          <w:sz w:val="24"/>
          <w:szCs w:val="24"/>
        </w:rPr>
      </w:pPr>
      <w:r w:rsidRPr="68C62AC8" w:rsidR="68C62AC8">
        <w:rPr>
          <w:rFonts w:ascii="Arial" w:hAnsi="Arial" w:eastAsia="Arial" w:cs="Arial"/>
          <w:sz w:val="24"/>
          <w:szCs w:val="24"/>
        </w:rPr>
        <w:t>Sessões práticas em aula com a interação da turma seria melhor do que o trabalho individual e a longa distância.</w:t>
      </w:r>
      <w:r>
        <w:br/>
      </w:r>
      <w:r w:rsidRPr="68C62AC8" w:rsidR="68C62AC8">
        <w:rPr>
          <w:rFonts w:ascii="Arial" w:hAnsi="Arial" w:eastAsia="Arial" w:cs="Arial"/>
          <w:b w:val="1"/>
          <w:bCs w:val="1"/>
          <w:sz w:val="24"/>
          <w:szCs w:val="24"/>
        </w:rPr>
        <w:t>6. REFERÊNCIAS BIBLIOGRÁFICAS</w:t>
      </w:r>
    </w:p>
    <w:p xmlns:wp14="http://schemas.microsoft.com/office/word/2010/wordml" w:rsidP="68C62AC8" w14:paraId="20235BE4" wp14:textId="59BEE1BF">
      <w:pPr>
        <w:pStyle w:val="Normal"/>
        <w:rPr>
          <w:rFonts w:ascii="Arial" w:hAnsi="Arial" w:eastAsia="Arial" w:cs="Arial"/>
          <w:b w:val="0"/>
          <w:bCs w:val="0"/>
          <w:sz w:val="24"/>
          <w:szCs w:val="24"/>
        </w:rPr>
      </w:pPr>
      <w:hyperlink r:id="Re56118750d8449bd">
        <w:r w:rsidRPr="68C62AC8" w:rsidR="68C62AC8">
          <w:rPr>
            <w:rStyle w:val="Hyperlink"/>
            <w:rFonts w:ascii="Arial" w:hAnsi="Arial" w:eastAsia="Arial" w:cs="Arial"/>
            <w:b w:val="0"/>
            <w:bCs w:val="0"/>
            <w:sz w:val="24"/>
            <w:szCs w:val="24"/>
          </w:rPr>
          <w:t>https://developer.mozilla.org/pt-BR/docs/Learn/Getting_started_with_the_web</w:t>
        </w:r>
      </w:hyperlink>
    </w:p>
    <w:p xmlns:wp14="http://schemas.microsoft.com/office/word/2010/wordml" w:rsidP="68C62AC8" w14:paraId="372A9A41" wp14:textId="19A1B9F6">
      <w:pPr>
        <w:pStyle w:val="Normal"/>
        <w:rPr>
          <w:rFonts w:ascii="Arial" w:hAnsi="Arial" w:eastAsia="Arial" w:cs="Arial"/>
          <w:b w:val="0"/>
          <w:bCs w:val="0"/>
          <w:sz w:val="24"/>
          <w:szCs w:val="24"/>
        </w:rPr>
      </w:pPr>
      <w:r w:rsidRPr="68C62AC8" w:rsidR="68C62AC8">
        <w:rPr>
          <w:rFonts w:ascii="Arial" w:hAnsi="Arial" w:eastAsia="Arial" w:cs="Arial"/>
          <w:b w:val="0"/>
          <w:bCs w:val="0"/>
          <w:sz w:val="24"/>
          <w:szCs w:val="24"/>
        </w:rPr>
        <w:t>https://www.monitoratec.com.br/blog/metodologia-de-testes-de-software/</w:t>
      </w:r>
    </w:p>
    <w:p xmlns:wp14="http://schemas.microsoft.com/office/word/2010/wordml" w:rsidP="68C62AC8" w14:paraId="1E207724" wp14:textId="01E3EC3D">
      <w:pPr>
        <w:pStyle w:val="Normal"/>
        <w:rPr>
          <w:rFonts w:ascii="Arial" w:hAnsi="Arial" w:eastAsia="Arial" w:cs="Arial"/>
          <w:b w:val="1"/>
          <w:bCs w:val="1"/>
          <w:sz w:val="24"/>
          <w:szCs w:val="24"/>
        </w:rPr>
      </w:pPr>
      <w:r w:rsidRPr="68C62AC8" w:rsidR="68C62AC8">
        <w:rPr>
          <w:rFonts w:ascii="Arial" w:hAnsi="Arial" w:eastAsia="Arial" w:cs="Arial"/>
          <w:b w:val="1"/>
          <w:bCs w:val="1"/>
          <w:sz w:val="24"/>
          <w:szCs w:val="24"/>
        </w:rPr>
        <w:t xml:space="preserve">7. RESULTADOS DA PRÁTICA NA AULA A3 – SQL INJECTION </w:t>
      </w:r>
    </w:p>
    <w:p w:rsidR="68C62AC8" w:rsidP="68C62AC8" w:rsidRDefault="68C62AC8" w14:paraId="00FC7E92" w14:textId="04A4954E">
      <w:pPr>
        <w:pStyle w:val="Normal"/>
        <w:rPr>
          <w:rFonts w:ascii="Arial" w:hAnsi="Arial" w:eastAsia="Arial" w:cs="Arial"/>
          <w:b w:val="1"/>
          <w:bCs w:val="1"/>
          <w:sz w:val="24"/>
          <w:szCs w:val="24"/>
        </w:rPr>
      </w:pPr>
      <w:r w:rsidRPr="68C62AC8" w:rsidR="68C62AC8">
        <w:rPr>
          <w:rFonts w:ascii="Arial" w:hAnsi="Arial" w:eastAsia="Arial" w:cs="Arial"/>
          <w:b w:val="1"/>
          <w:bCs w:val="1"/>
          <w:sz w:val="24"/>
          <w:szCs w:val="24"/>
        </w:rPr>
        <w:t xml:space="preserve">7.1 </w:t>
      </w:r>
    </w:p>
    <w:p w:rsidR="68C62AC8" w:rsidP="68C62AC8" w:rsidRDefault="68C62AC8" w14:paraId="18661B4E" w14:textId="64118807">
      <w:pPr>
        <w:pStyle w:val="Normal"/>
      </w:pPr>
      <w:r>
        <w:drawing>
          <wp:inline wp14:editId="69AE6886" wp14:anchorId="0F8BF183">
            <wp:extent cx="4572000" cy="1847850"/>
            <wp:effectExtent l="0" t="0" r="0" b="0"/>
            <wp:docPr id="647435944" name="" title=""/>
            <wp:cNvGraphicFramePr>
              <a:graphicFrameLocks noChangeAspect="1"/>
            </wp:cNvGraphicFramePr>
            <a:graphic>
              <a:graphicData uri="http://schemas.openxmlformats.org/drawingml/2006/picture">
                <pic:pic>
                  <pic:nvPicPr>
                    <pic:cNvPr id="0" name=""/>
                    <pic:cNvPicPr/>
                  </pic:nvPicPr>
                  <pic:blipFill>
                    <a:blip r:embed="Rf4854b47db6d4770">
                      <a:extLst>
                        <a:ext xmlns:a="http://schemas.openxmlformats.org/drawingml/2006/main" uri="{28A0092B-C50C-407E-A947-70E740481C1C}">
                          <a14:useLocalDpi val="0"/>
                        </a:ext>
                      </a:extLst>
                    </a:blip>
                    <a:stretch>
                      <a:fillRect/>
                    </a:stretch>
                  </pic:blipFill>
                  <pic:spPr>
                    <a:xfrm>
                      <a:off x="0" y="0"/>
                      <a:ext cx="4572000" cy="1847850"/>
                    </a:xfrm>
                    <a:prstGeom prst="rect">
                      <a:avLst/>
                    </a:prstGeom>
                  </pic:spPr>
                </pic:pic>
              </a:graphicData>
            </a:graphic>
          </wp:inline>
        </w:drawing>
      </w:r>
    </w:p>
    <w:p w:rsidR="68C62AC8" w:rsidP="68C62AC8" w:rsidRDefault="68C62AC8" w14:paraId="7C63629A" w14:textId="1DD16C6B">
      <w:pPr>
        <w:pStyle w:val="Normal"/>
        <w:rPr>
          <w:b w:val="1"/>
          <w:bCs w:val="1"/>
        </w:rPr>
      </w:pPr>
      <w:r w:rsidRPr="68C62AC8" w:rsidR="68C62AC8">
        <w:rPr>
          <w:rFonts w:ascii="Arial" w:hAnsi="Arial" w:eastAsia="Arial" w:cs="Arial"/>
          <w:b w:val="1"/>
          <w:bCs w:val="1"/>
          <w:sz w:val="24"/>
          <w:szCs w:val="24"/>
        </w:rPr>
        <w:t>7.2</w:t>
      </w:r>
    </w:p>
    <w:p w:rsidR="68C62AC8" w:rsidP="68C62AC8" w:rsidRDefault="68C62AC8" w14:paraId="1E216601" w14:textId="15384AD9">
      <w:pPr>
        <w:pStyle w:val="Normal"/>
      </w:pPr>
      <w:r>
        <w:drawing>
          <wp:inline wp14:editId="56484B31" wp14:anchorId="45E0FC2D">
            <wp:extent cx="4572000" cy="1981200"/>
            <wp:effectExtent l="0" t="0" r="0" b="0"/>
            <wp:docPr id="1268973357" name="" title=""/>
            <wp:cNvGraphicFramePr>
              <a:graphicFrameLocks noChangeAspect="1"/>
            </wp:cNvGraphicFramePr>
            <a:graphic>
              <a:graphicData uri="http://schemas.openxmlformats.org/drawingml/2006/picture">
                <pic:pic>
                  <pic:nvPicPr>
                    <pic:cNvPr id="0" name=""/>
                    <pic:cNvPicPr/>
                  </pic:nvPicPr>
                  <pic:blipFill>
                    <a:blip r:embed="R07475ed364b048dd">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p w:rsidR="68C62AC8" w:rsidP="68C62AC8" w:rsidRDefault="68C62AC8" w14:paraId="2E8EA682" w14:textId="34F8CBC5">
      <w:pPr>
        <w:pStyle w:val="Normal"/>
        <w:rPr>
          <w:b w:val="1"/>
          <w:bCs w:val="1"/>
        </w:rPr>
      </w:pPr>
      <w:r w:rsidRPr="68C62AC8" w:rsidR="68C62AC8">
        <w:rPr>
          <w:b w:val="1"/>
          <w:bCs w:val="1"/>
        </w:rPr>
        <w:t>7.3</w:t>
      </w:r>
    </w:p>
    <w:p w:rsidR="68C62AC8" w:rsidP="68C62AC8" w:rsidRDefault="68C62AC8" w14:paraId="4DFF8A2A" w14:textId="4C774C76">
      <w:pPr>
        <w:pStyle w:val="Normal"/>
      </w:pPr>
      <w:r>
        <w:drawing>
          <wp:inline wp14:editId="7260252B" wp14:anchorId="70C75F25">
            <wp:extent cx="4572000" cy="2047875"/>
            <wp:effectExtent l="0" t="0" r="0" b="0"/>
            <wp:docPr id="1352360191" name="" title=""/>
            <wp:cNvGraphicFramePr>
              <a:graphicFrameLocks noChangeAspect="1"/>
            </wp:cNvGraphicFramePr>
            <a:graphic>
              <a:graphicData uri="http://schemas.openxmlformats.org/drawingml/2006/picture">
                <pic:pic>
                  <pic:nvPicPr>
                    <pic:cNvPr id="0" name=""/>
                    <pic:cNvPicPr/>
                  </pic:nvPicPr>
                  <pic:blipFill>
                    <a:blip r:embed="R008cbe0468b94d70">
                      <a:extLst>
                        <a:ext xmlns:a="http://schemas.openxmlformats.org/drawingml/2006/main" uri="{28A0092B-C50C-407E-A947-70E740481C1C}">
                          <a14:useLocalDpi val="0"/>
                        </a:ext>
                      </a:extLst>
                    </a:blip>
                    <a:stretch>
                      <a:fillRect/>
                    </a:stretch>
                  </pic:blipFill>
                  <pic:spPr>
                    <a:xfrm>
                      <a:off x="0" y="0"/>
                      <a:ext cx="4572000" cy="2047875"/>
                    </a:xfrm>
                    <a:prstGeom prst="rect">
                      <a:avLst/>
                    </a:prstGeom>
                  </pic:spPr>
                </pic:pic>
              </a:graphicData>
            </a:graphic>
          </wp:inline>
        </w:drawing>
      </w:r>
    </w:p>
    <w:p w:rsidR="68C62AC8" w:rsidP="68C62AC8" w:rsidRDefault="68C62AC8" w14:paraId="4EB9AB05" w14:textId="7C8345B3">
      <w:pPr>
        <w:pStyle w:val="Normal"/>
      </w:pPr>
    </w:p>
    <w:p w:rsidR="68C62AC8" w:rsidP="68C62AC8" w:rsidRDefault="68C62AC8" w14:paraId="1F140EDF" w14:textId="064C6E8B">
      <w:pPr>
        <w:pStyle w:val="Normal"/>
        <w:rPr>
          <w:b w:val="1"/>
          <w:bCs w:val="1"/>
        </w:rPr>
      </w:pPr>
      <w:r w:rsidRPr="68C62AC8" w:rsidR="68C62AC8">
        <w:rPr>
          <w:b w:val="1"/>
          <w:bCs w:val="1"/>
        </w:rPr>
        <w:t>7.4</w:t>
      </w:r>
    </w:p>
    <w:p w:rsidR="68C62AC8" w:rsidP="68C62AC8" w:rsidRDefault="68C62AC8" w14:paraId="42F0AD0A" w14:textId="37419F87">
      <w:pPr>
        <w:pStyle w:val="Normal"/>
      </w:pPr>
      <w:r>
        <w:drawing>
          <wp:inline wp14:editId="3A6C510D" wp14:anchorId="5BDFFB77">
            <wp:extent cx="4572000" cy="1552575"/>
            <wp:effectExtent l="0" t="0" r="0" b="0"/>
            <wp:docPr id="318697715" name="" title=""/>
            <wp:cNvGraphicFramePr>
              <a:graphicFrameLocks noChangeAspect="1"/>
            </wp:cNvGraphicFramePr>
            <a:graphic>
              <a:graphicData uri="http://schemas.openxmlformats.org/drawingml/2006/picture">
                <pic:pic>
                  <pic:nvPicPr>
                    <pic:cNvPr id="0" name=""/>
                    <pic:cNvPicPr/>
                  </pic:nvPicPr>
                  <pic:blipFill>
                    <a:blip r:embed="R081420fb144446d7">
                      <a:extLst>
                        <a:ext xmlns:a="http://schemas.openxmlformats.org/drawingml/2006/main" uri="{28A0092B-C50C-407E-A947-70E740481C1C}">
                          <a14:useLocalDpi val="0"/>
                        </a:ext>
                      </a:extLst>
                    </a:blip>
                    <a:stretch>
                      <a:fillRect/>
                    </a:stretch>
                  </pic:blipFill>
                  <pic:spPr>
                    <a:xfrm>
                      <a:off x="0" y="0"/>
                      <a:ext cx="4572000" cy="1552575"/>
                    </a:xfrm>
                    <a:prstGeom prst="rect">
                      <a:avLst/>
                    </a:prstGeom>
                  </pic:spPr>
                </pic:pic>
              </a:graphicData>
            </a:graphic>
          </wp:inline>
        </w:drawing>
      </w:r>
    </w:p>
    <w:p w:rsidR="68C62AC8" w:rsidP="68C62AC8" w:rsidRDefault="68C62AC8" w14:paraId="77FB01E8" w14:textId="5F77CCF5">
      <w:pPr>
        <w:pStyle w:val="Normal"/>
        <w:rPr>
          <w:b w:val="1"/>
          <w:bCs w:val="1"/>
        </w:rPr>
      </w:pPr>
      <w:r w:rsidRPr="68C62AC8" w:rsidR="68C62AC8">
        <w:rPr>
          <w:b w:val="1"/>
          <w:bCs w:val="1"/>
        </w:rPr>
        <w:t>7.5</w:t>
      </w:r>
    </w:p>
    <w:p w:rsidR="68C62AC8" w:rsidP="68C62AC8" w:rsidRDefault="68C62AC8" w14:paraId="49B3277F" w14:textId="5C46B191">
      <w:pPr>
        <w:pStyle w:val="Normal"/>
      </w:pPr>
      <w:r>
        <w:drawing>
          <wp:inline wp14:editId="5AB4BF2A" wp14:anchorId="58981B5F">
            <wp:extent cx="4572000" cy="2581275"/>
            <wp:effectExtent l="0" t="0" r="0" b="0"/>
            <wp:docPr id="982632729" name="" title=""/>
            <wp:cNvGraphicFramePr>
              <a:graphicFrameLocks noChangeAspect="1"/>
            </wp:cNvGraphicFramePr>
            <a:graphic>
              <a:graphicData uri="http://schemas.openxmlformats.org/drawingml/2006/picture">
                <pic:pic>
                  <pic:nvPicPr>
                    <pic:cNvPr id="0" name=""/>
                    <pic:cNvPicPr/>
                  </pic:nvPicPr>
                  <pic:blipFill>
                    <a:blip r:embed="R68900506eab74280">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w:rsidR="68C62AC8" w:rsidP="68C62AC8" w:rsidRDefault="68C62AC8" w14:paraId="65DA7740" w14:textId="0D6E9226">
      <w:pPr>
        <w:pStyle w:val="Normal"/>
        <w:rPr>
          <w:b w:val="1"/>
          <w:bCs w:val="1"/>
        </w:rPr>
      </w:pPr>
      <w:r w:rsidRPr="68C62AC8" w:rsidR="68C62AC8">
        <w:rPr>
          <w:b w:val="1"/>
          <w:bCs w:val="1"/>
        </w:rPr>
        <w:t>7.6</w:t>
      </w:r>
    </w:p>
    <w:p w:rsidR="68C62AC8" w:rsidP="68C62AC8" w:rsidRDefault="68C62AC8" w14:paraId="41C52090" w14:textId="6363194C">
      <w:pPr>
        <w:pStyle w:val="Normal"/>
      </w:pPr>
      <w:r>
        <w:drawing>
          <wp:inline wp14:editId="7AC31FFD" wp14:anchorId="4AD871E1">
            <wp:extent cx="4572000" cy="3086100"/>
            <wp:effectExtent l="0" t="0" r="0" b="0"/>
            <wp:docPr id="2119989818" name="" title=""/>
            <wp:cNvGraphicFramePr>
              <a:graphicFrameLocks noChangeAspect="1"/>
            </wp:cNvGraphicFramePr>
            <a:graphic>
              <a:graphicData uri="http://schemas.openxmlformats.org/drawingml/2006/picture">
                <pic:pic>
                  <pic:nvPicPr>
                    <pic:cNvPr id="0" name=""/>
                    <pic:cNvPicPr/>
                  </pic:nvPicPr>
                  <pic:blipFill>
                    <a:blip r:embed="Re3444f7cb92f4b44">
                      <a:extLst>
                        <a:ext xmlns:a="http://schemas.openxmlformats.org/drawingml/2006/main" uri="{28A0092B-C50C-407E-A947-70E740481C1C}">
                          <a14:useLocalDpi val="0"/>
                        </a:ext>
                      </a:extLst>
                    </a:blip>
                    <a:stretch>
                      <a:fillRect/>
                    </a:stretch>
                  </pic:blipFill>
                  <pic:spPr>
                    <a:xfrm>
                      <a:off x="0" y="0"/>
                      <a:ext cx="4572000" cy="3086100"/>
                    </a:xfrm>
                    <a:prstGeom prst="rect">
                      <a:avLst/>
                    </a:prstGeom>
                  </pic:spPr>
                </pic:pic>
              </a:graphicData>
            </a:graphic>
          </wp:inline>
        </w:drawing>
      </w:r>
    </w:p>
    <w:p w:rsidR="68C62AC8" w:rsidP="68C62AC8" w:rsidRDefault="68C62AC8" w14:paraId="5F29F21D" w14:textId="3D47F610">
      <w:pPr>
        <w:pStyle w:val="Normal"/>
      </w:pPr>
    </w:p>
    <w:p w:rsidR="68C62AC8" w:rsidP="68C62AC8" w:rsidRDefault="68C62AC8" w14:paraId="71B34178" w14:textId="68A27A38">
      <w:pPr>
        <w:pStyle w:val="Normal"/>
        <w:rPr>
          <w:b w:val="1"/>
          <w:bCs w:val="1"/>
        </w:rPr>
      </w:pPr>
      <w:r w:rsidRPr="68C62AC8" w:rsidR="68C62AC8">
        <w:rPr>
          <w:b w:val="1"/>
          <w:bCs w:val="1"/>
        </w:rPr>
        <w:t>7.7</w:t>
      </w:r>
    </w:p>
    <w:p w:rsidR="68C62AC8" w:rsidP="68C62AC8" w:rsidRDefault="68C62AC8" w14:paraId="4850A5EA" w14:textId="1CC9A8E8">
      <w:pPr>
        <w:pStyle w:val="Normal"/>
      </w:pPr>
      <w:r>
        <w:drawing>
          <wp:inline wp14:editId="38A5F0D6" wp14:anchorId="4CF72F8A">
            <wp:extent cx="4572000" cy="2000250"/>
            <wp:effectExtent l="0" t="0" r="0" b="0"/>
            <wp:docPr id="1596501281" name="" title=""/>
            <wp:cNvGraphicFramePr>
              <a:graphicFrameLocks noChangeAspect="1"/>
            </wp:cNvGraphicFramePr>
            <a:graphic>
              <a:graphicData uri="http://schemas.openxmlformats.org/drawingml/2006/picture">
                <pic:pic>
                  <pic:nvPicPr>
                    <pic:cNvPr id="0" name=""/>
                    <pic:cNvPicPr/>
                  </pic:nvPicPr>
                  <pic:blipFill>
                    <a:blip r:embed="R6a73b91bf0224c77">
                      <a:extLst>
                        <a:ext xmlns:a="http://schemas.openxmlformats.org/drawingml/2006/main" uri="{28A0092B-C50C-407E-A947-70E740481C1C}">
                          <a14:useLocalDpi val="0"/>
                        </a:ext>
                      </a:extLst>
                    </a:blip>
                    <a:stretch>
                      <a:fillRect/>
                    </a:stretch>
                  </pic:blipFill>
                  <pic:spPr>
                    <a:xfrm>
                      <a:off x="0" y="0"/>
                      <a:ext cx="4572000" cy="2000250"/>
                    </a:xfrm>
                    <a:prstGeom prst="rect">
                      <a:avLst/>
                    </a:prstGeom>
                  </pic:spPr>
                </pic:pic>
              </a:graphicData>
            </a:graphic>
          </wp:inline>
        </w:drawing>
      </w:r>
    </w:p>
    <w:p w:rsidR="68C62AC8" w:rsidP="68C62AC8" w:rsidRDefault="68C62AC8" w14:paraId="7CF4871D" w14:textId="518559E1">
      <w:pPr>
        <w:pStyle w:val="Normal"/>
        <w:rPr>
          <w:b w:val="1"/>
          <w:bCs w:val="1"/>
        </w:rPr>
      </w:pPr>
      <w:r w:rsidRPr="68C62AC8" w:rsidR="68C62AC8">
        <w:rPr>
          <w:b w:val="1"/>
          <w:bCs w:val="1"/>
        </w:rPr>
        <w:t>7.8</w:t>
      </w:r>
    </w:p>
    <w:p w:rsidR="68C62AC8" w:rsidP="68C62AC8" w:rsidRDefault="68C62AC8" w14:paraId="14EC2BCA" w14:textId="22AC7058">
      <w:pPr>
        <w:pStyle w:val="Normal"/>
      </w:pPr>
      <w:r>
        <w:drawing>
          <wp:inline wp14:editId="15F20B3C" wp14:anchorId="6E670D8A">
            <wp:extent cx="4572000" cy="2028825"/>
            <wp:effectExtent l="0" t="0" r="0" b="0"/>
            <wp:docPr id="2084162062" name="" title=""/>
            <wp:cNvGraphicFramePr>
              <a:graphicFrameLocks noChangeAspect="1"/>
            </wp:cNvGraphicFramePr>
            <a:graphic>
              <a:graphicData uri="http://schemas.openxmlformats.org/drawingml/2006/picture">
                <pic:pic>
                  <pic:nvPicPr>
                    <pic:cNvPr id="0" name=""/>
                    <pic:cNvPicPr/>
                  </pic:nvPicPr>
                  <pic:blipFill>
                    <a:blip r:embed="Rf98e272f66d24ab0">
                      <a:extLst>
                        <a:ext xmlns:a="http://schemas.openxmlformats.org/drawingml/2006/main" uri="{28A0092B-C50C-407E-A947-70E740481C1C}">
                          <a14:useLocalDpi val="0"/>
                        </a:ext>
                      </a:extLst>
                    </a:blip>
                    <a:stretch>
                      <a:fillRect/>
                    </a:stretch>
                  </pic:blipFill>
                  <pic:spPr>
                    <a:xfrm>
                      <a:off x="0" y="0"/>
                      <a:ext cx="4572000" cy="2028825"/>
                    </a:xfrm>
                    <a:prstGeom prst="rect">
                      <a:avLst/>
                    </a:prstGeom>
                  </pic:spPr>
                </pic:pic>
              </a:graphicData>
            </a:graphic>
          </wp:inline>
        </w:drawing>
      </w:r>
    </w:p>
    <w:p w:rsidR="68C62AC8" w:rsidP="68C62AC8" w:rsidRDefault="68C62AC8" w14:paraId="6728695C" w14:textId="3ED3C71F">
      <w:pPr>
        <w:pStyle w:val="Normal"/>
        <w:rPr>
          <w:b w:val="1"/>
          <w:bCs w:val="1"/>
        </w:rPr>
      </w:pPr>
      <w:r w:rsidRPr="68C62AC8" w:rsidR="68C62AC8">
        <w:rPr>
          <w:b w:val="1"/>
          <w:bCs w:val="1"/>
        </w:rPr>
        <w:t>7.9</w:t>
      </w:r>
    </w:p>
    <w:p w:rsidR="68C62AC8" w:rsidP="68C62AC8" w:rsidRDefault="68C62AC8" w14:paraId="5C610008" w14:textId="77DE2436">
      <w:pPr>
        <w:pStyle w:val="Normal"/>
      </w:pPr>
      <w:r>
        <w:drawing>
          <wp:inline wp14:editId="44AB7134" wp14:anchorId="098E1C10">
            <wp:extent cx="4572000" cy="1228725"/>
            <wp:effectExtent l="0" t="0" r="0" b="0"/>
            <wp:docPr id="644270766" name="" title=""/>
            <wp:cNvGraphicFramePr>
              <a:graphicFrameLocks noChangeAspect="1"/>
            </wp:cNvGraphicFramePr>
            <a:graphic>
              <a:graphicData uri="http://schemas.openxmlformats.org/drawingml/2006/picture">
                <pic:pic>
                  <pic:nvPicPr>
                    <pic:cNvPr id="0" name=""/>
                    <pic:cNvPicPr/>
                  </pic:nvPicPr>
                  <pic:blipFill>
                    <a:blip r:embed="Rea05542698874353">
                      <a:extLst>
                        <a:ext xmlns:a="http://schemas.openxmlformats.org/drawingml/2006/main" uri="{28A0092B-C50C-407E-A947-70E740481C1C}">
                          <a14:useLocalDpi val="0"/>
                        </a:ext>
                      </a:extLst>
                    </a:blip>
                    <a:stretch>
                      <a:fillRect/>
                    </a:stretch>
                  </pic:blipFill>
                  <pic:spPr>
                    <a:xfrm>
                      <a:off x="0" y="0"/>
                      <a:ext cx="4572000" cy="1228725"/>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11B61D"/>
    <w:rsid w:val="3711B61D"/>
    <w:rsid w:val="68C62A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B61D"/>
  <w15:chartTrackingRefBased/>
  <w15:docId w15:val="{7E94B335-701A-4C51-B4F8-BBB44B3BE3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irtualbox.org/" TargetMode="External" Id="Rb199d5828a004448" /><Relationship Type="http://schemas.openxmlformats.org/officeDocument/2006/relationships/hyperlink" Target="https://www.kali.org/get-kali/" TargetMode="External" Id="R029ec8e118c54431" /><Relationship Type="http://schemas.openxmlformats.org/officeDocument/2006/relationships/hyperlink" Target="https://github.com/WebGoat/WebGoat/releases/download/v2023.4/webgoat-2023.4.jar" TargetMode="External" Id="R0b235fcc6b5f4fc7" /><Relationship Type="http://schemas.openxmlformats.org/officeDocument/2006/relationships/hyperlink" Target="http://127.0.0.1:8080/WebGoat" TargetMode="External" Id="Rfcb8d7749ea94e5a" /><Relationship Type="http://schemas.openxmlformats.org/officeDocument/2006/relationships/hyperlink" Target="https://developer.mozilla.org/pt-BR/docs/Learn/Getting_started_with_the_web" TargetMode="External" Id="Re56118750d8449bd" /><Relationship Type="http://schemas.openxmlformats.org/officeDocument/2006/relationships/image" Target="/media/image.png" Id="Rf4854b47db6d4770" /><Relationship Type="http://schemas.openxmlformats.org/officeDocument/2006/relationships/image" Target="/media/image2.png" Id="R07475ed364b048dd" /><Relationship Type="http://schemas.openxmlformats.org/officeDocument/2006/relationships/image" Target="/media/image3.png" Id="R008cbe0468b94d70" /><Relationship Type="http://schemas.openxmlformats.org/officeDocument/2006/relationships/image" Target="/media/image4.png" Id="R081420fb144446d7" /><Relationship Type="http://schemas.openxmlformats.org/officeDocument/2006/relationships/image" Target="/media/image5.png" Id="R68900506eab74280" /><Relationship Type="http://schemas.openxmlformats.org/officeDocument/2006/relationships/image" Target="/media/image6.png" Id="Re3444f7cb92f4b44" /><Relationship Type="http://schemas.openxmlformats.org/officeDocument/2006/relationships/image" Target="/media/image7.png" Id="R6a73b91bf0224c77" /><Relationship Type="http://schemas.openxmlformats.org/officeDocument/2006/relationships/image" Target="/media/image8.png" Id="Rf98e272f66d24ab0" /><Relationship Type="http://schemas.openxmlformats.org/officeDocument/2006/relationships/image" Target="/media/image9.png" Id="Rea0554269887435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2023-06-28T17:53:39.7090495Z</dcterms:created>
  <dcterms:modified xsi:type="dcterms:W3CDTF">2023-06-28T20:18:43.7892401Z</dcterms:modified>
  <dc:creator>Victor Seretni Guimaraes</dc:creator>
  <lastModifiedBy>Victor Seretni Guimaraes</lastModifiedBy>
</coreProperties>
</file>