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7A58" w14:textId="32E87AAE" w:rsidR="00AD20CB" w:rsidRDefault="00AD20CB" w:rsidP="00397691">
      <w:pPr>
        <w:jc w:val="both"/>
        <w:rPr>
          <w:rFonts w:ascii="Times New Roman" w:hAnsi="Times New Roman" w:cs="Times New Roman"/>
          <w:b/>
          <w:bCs/>
          <w:sz w:val="44"/>
          <w:szCs w:val="44"/>
        </w:rPr>
      </w:pPr>
    </w:p>
    <w:p w14:paraId="1BB730AB" w14:textId="7F8417E5" w:rsidR="00AD20CB" w:rsidRDefault="008E70DD" w:rsidP="00397691">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Pr="008E70DD">
        <w:rPr>
          <w:rFonts w:ascii="Times New Roman" w:hAnsi="Times New Roman" w:cs="Times New Roman"/>
          <w:sz w:val="28"/>
          <w:szCs w:val="28"/>
        </w:rPr>
        <w:t>The security of which we speak is to be attained by the development of international law through an international organization based on the principles of law and justice.</w:t>
      </w:r>
      <w:r>
        <w:rPr>
          <w:rFonts w:ascii="Times New Roman" w:hAnsi="Times New Roman" w:cs="Times New Roman"/>
          <w:sz w:val="28"/>
          <w:szCs w:val="28"/>
        </w:rPr>
        <w:t>”</w:t>
      </w:r>
      <w:r w:rsidRPr="008E70DD">
        <w:t xml:space="preserve"> </w:t>
      </w:r>
      <w:r w:rsidRPr="008E70DD">
        <w:rPr>
          <w:rFonts w:ascii="Times New Roman" w:hAnsi="Times New Roman" w:cs="Times New Roman"/>
          <w:sz w:val="28"/>
          <w:szCs w:val="28"/>
        </w:rPr>
        <w:t>Ludwig Quidde</w:t>
      </w:r>
      <w:r w:rsidR="00C329BD">
        <w:rPr>
          <w:rFonts w:ascii="Times New Roman" w:hAnsi="Times New Roman" w:cs="Times New Roman"/>
          <w:sz w:val="28"/>
          <w:szCs w:val="28"/>
        </w:rPr>
        <w:t xml:space="preserve"> (1928).</w:t>
      </w:r>
      <w:r>
        <w:rPr>
          <w:rFonts w:ascii="Times New Roman" w:hAnsi="Times New Roman" w:cs="Times New Roman"/>
          <w:sz w:val="28"/>
          <w:szCs w:val="28"/>
        </w:rPr>
        <w:t xml:space="preserve"> </w:t>
      </w:r>
      <w:r w:rsidR="00AD20CB" w:rsidRPr="00AD20CB">
        <w:rPr>
          <w:rFonts w:ascii="Times New Roman" w:hAnsi="Times New Roman" w:cs="Times New Roman"/>
          <w:sz w:val="28"/>
          <w:szCs w:val="28"/>
        </w:rPr>
        <w:t xml:space="preserve">The conventional groupings of associations that have an impact </w:t>
      </w:r>
      <w:r>
        <w:rPr>
          <w:rFonts w:ascii="Times New Roman" w:hAnsi="Times New Roman" w:cs="Times New Roman"/>
          <w:sz w:val="28"/>
          <w:szCs w:val="28"/>
        </w:rPr>
        <w:t>on</w:t>
      </w:r>
      <w:r w:rsidR="00AD20CB" w:rsidRPr="00AD20CB">
        <w:rPr>
          <w:rFonts w:ascii="Times New Roman" w:hAnsi="Times New Roman" w:cs="Times New Roman"/>
          <w:sz w:val="28"/>
          <w:szCs w:val="28"/>
        </w:rPr>
        <w:t xml:space="preserve"> worldwide regulation incorporate states, intergovernmental associations (IGOs),</w:t>
      </w:r>
      <w:r w:rsidR="00C329BD">
        <w:rPr>
          <w:rFonts w:ascii="Times New Roman" w:hAnsi="Times New Roman" w:cs="Times New Roman"/>
          <w:sz w:val="28"/>
          <w:szCs w:val="28"/>
        </w:rPr>
        <w:t xml:space="preserve"> </w:t>
      </w:r>
      <w:r w:rsidR="00AD20CB" w:rsidRPr="00AD20CB">
        <w:rPr>
          <w:rFonts w:ascii="Times New Roman" w:hAnsi="Times New Roman" w:cs="Times New Roman"/>
          <w:sz w:val="28"/>
          <w:szCs w:val="28"/>
        </w:rPr>
        <w:t>and</w:t>
      </w:r>
      <w:r w:rsidR="00C329BD">
        <w:rPr>
          <w:rFonts w:ascii="Times New Roman" w:hAnsi="Times New Roman" w:cs="Times New Roman"/>
          <w:sz w:val="28"/>
          <w:szCs w:val="28"/>
        </w:rPr>
        <w:t xml:space="preserve"> </w:t>
      </w:r>
      <w:r w:rsidR="00AD20CB" w:rsidRPr="00AD20CB">
        <w:rPr>
          <w:rFonts w:ascii="Times New Roman" w:hAnsi="Times New Roman" w:cs="Times New Roman"/>
          <w:sz w:val="28"/>
          <w:szCs w:val="28"/>
        </w:rPr>
        <w:t>nongovernmental associations</w:t>
      </w:r>
      <w:r w:rsidR="00C329BD">
        <w:rPr>
          <w:rFonts w:ascii="Times New Roman" w:hAnsi="Times New Roman" w:cs="Times New Roman"/>
          <w:sz w:val="28"/>
          <w:szCs w:val="28"/>
        </w:rPr>
        <w:t xml:space="preserve"> </w:t>
      </w:r>
      <w:r w:rsidR="00AD20CB" w:rsidRPr="00AD20CB">
        <w:rPr>
          <w:rFonts w:ascii="Times New Roman" w:hAnsi="Times New Roman" w:cs="Times New Roman"/>
          <w:sz w:val="28"/>
          <w:szCs w:val="28"/>
        </w:rPr>
        <w:t>(NGOs). Intergovernmental Organizations (IGOs) are made by states through multilateral settlements that carry on like a constitution in that the states parties are consenting to be limited by the deal that sets up the organizations, works, and reasons for the association.</w:t>
      </w:r>
      <w:r w:rsidR="00AD20CB" w:rsidRPr="00AD20CB">
        <w:t xml:space="preserve"> </w:t>
      </w:r>
      <w:r w:rsidR="00AD20CB" w:rsidRPr="00AD20CB">
        <w:rPr>
          <w:rFonts w:ascii="Times New Roman" w:hAnsi="Times New Roman" w:cs="Times New Roman"/>
          <w:sz w:val="28"/>
          <w:szCs w:val="28"/>
        </w:rPr>
        <w:t xml:space="preserve">IGOs are associated with arrangement making yet they additionally distribute different archives that those exploring </w:t>
      </w:r>
      <w:r w:rsidR="009C6B2A" w:rsidRPr="00AD20CB">
        <w:rPr>
          <w:rFonts w:ascii="Times New Roman" w:hAnsi="Times New Roman" w:cs="Times New Roman"/>
          <w:sz w:val="28"/>
          <w:szCs w:val="28"/>
        </w:rPr>
        <w:t>international</w:t>
      </w:r>
      <w:r w:rsidR="00AD20CB" w:rsidRPr="00AD20CB">
        <w:rPr>
          <w:rFonts w:ascii="Times New Roman" w:hAnsi="Times New Roman" w:cs="Times New Roman"/>
          <w:sz w:val="28"/>
          <w:szCs w:val="28"/>
        </w:rPr>
        <w:t xml:space="preserve"> regulation might be keen on.</w:t>
      </w:r>
    </w:p>
    <w:p w14:paraId="60ED69FE" w14:textId="0F081EC7" w:rsidR="009C6B2A" w:rsidRDefault="009C6B2A" w:rsidP="00397691">
      <w:pPr>
        <w:spacing w:line="240" w:lineRule="auto"/>
        <w:jc w:val="both"/>
        <w:rPr>
          <w:rFonts w:ascii="Times New Roman" w:hAnsi="Times New Roman" w:cs="Times New Roman"/>
          <w:sz w:val="28"/>
          <w:szCs w:val="28"/>
        </w:rPr>
      </w:pPr>
    </w:p>
    <w:p w14:paraId="4591622E" w14:textId="239E5999" w:rsidR="009C6B2A" w:rsidRDefault="009C6B2A" w:rsidP="00397691">
      <w:pPr>
        <w:spacing w:line="240" w:lineRule="auto"/>
        <w:jc w:val="both"/>
        <w:rPr>
          <w:rFonts w:ascii="Helvetica" w:hAnsi="Helvetica"/>
          <w:color w:val="000000"/>
          <w:sz w:val="26"/>
          <w:szCs w:val="26"/>
          <w:shd w:val="clear" w:color="auto" w:fill="FFFFFF"/>
        </w:rPr>
      </w:pPr>
      <w:r>
        <w:rPr>
          <w:rFonts w:ascii="Helvetica" w:hAnsi="Helvetica"/>
          <w:color w:val="000000"/>
          <w:sz w:val="26"/>
          <w:szCs w:val="26"/>
          <w:shd w:val="clear" w:color="auto" w:fill="FFFFFF"/>
        </w:rPr>
        <w:t>An international governmental organization (IGO), also referred to as an intergovernmental organization, is an organization with a membership of only states.</w:t>
      </w:r>
      <w:r w:rsidR="00A571D8">
        <w:rPr>
          <w:rFonts w:ascii="Helvetica" w:hAnsi="Helvetica"/>
          <w:color w:val="000000"/>
          <w:sz w:val="26"/>
          <w:szCs w:val="26"/>
          <w:shd w:val="clear" w:color="auto" w:fill="FFFFFF"/>
        </w:rPr>
        <w:t xml:space="preserve"> “</w:t>
      </w:r>
      <w:r w:rsidR="00A571D8" w:rsidRPr="00A571D8">
        <w:rPr>
          <w:rFonts w:ascii="Helvetica" w:hAnsi="Helvetica"/>
          <w:color w:val="000000"/>
          <w:sz w:val="26"/>
          <w:szCs w:val="26"/>
          <w:shd w:val="clear" w:color="auto" w:fill="FFFFFF"/>
        </w:rPr>
        <w:t>Alliances and international organizations should be understood as opportunities for leadership and a means to expand our influence, not as constraints on our power.</w:t>
      </w:r>
      <w:r w:rsidR="00A571D8">
        <w:rPr>
          <w:rFonts w:ascii="Helvetica" w:hAnsi="Helvetica"/>
          <w:color w:val="000000"/>
          <w:sz w:val="26"/>
          <w:szCs w:val="26"/>
          <w:shd w:val="clear" w:color="auto" w:fill="FFFFFF"/>
        </w:rPr>
        <w:t xml:space="preserve">” </w:t>
      </w:r>
      <w:r w:rsidR="00F10995" w:rsidRPr="00A571D8">
        <w:rPr>
          <w:rFonts w:ascii="Times New Roman" w:hAnsi="Times New Roman" w:cs="Times New Roman"/>
          <w:sz w:val="28"/>
          <w:szCs w:val="28"/>
        </w:rPr>
        <w:t xml:space="preserve">Chuck Hagel </w:t>
      </w:r>
      <w:r w:rsidR="00F10995">
        <w:rPr>
          <w:rFonts w:ascii="Times New Roman" w:hAnsi="Times New Roman" w:cs="Times New Roman"/>
          <w:sz w:val="28"/>
          <w:szCs w:val="28"/>
        </w:rPr>
        <w:t>(</w:t>
      </w:r>
      <w:r w:rsidR="00F10995" w:rsidRPr="00A571D8">
        <w:rPr>
          <w:rFonts w:ascii="Times New Roman" w:hAnsi="Times New Roman" w:cs="Times New Roman"/>
          <w:sz w:val="28"/>
          <w:szCs w:val="28"/>
        </w:rPr>
        <w:t>15 Aug. 2022</w:t>
      </w:r>
      <w:r w:rsidR="00F10995">
        <w:rPr>
          <w:rFonts w:ascii="Times New Roman" w:hAnsi="Times New Roman" w:cs="Times New Roman"/>
          <w:sz w:val="28"/>
          <w:szCs w:val="28"/>
        </w:rPr>
        <w:t>)</w:t>
      </w:r>
      <w:r w:rsidR="00F10995" w:rsidRPr="00A571D8">
        <w:rPr>
          <w:rFonts w:ascii="Times New Roman" w:hAnsi="Times New Roman" w:cs="Times New Roman"/>
          <w:sz w:val="28"/>
          <w:szCs w:val="28"/>
        </w:rPr>
        <w:t>.</w:t>
      </w:r>
      <w:r w:rsidR="00F10995">
        <w:rPr>
          <w:rFonts w:ascii="Times New Roman" w:hAnsi="Times New Roman" w:cs="Times New Roman"/>
          <w:sz w:val="28"/>
          <w:szCs w:val="28"/>
        </w:rPr>
        <w:t xml:space="preserve"> </w:t>
      </w:r>
      <w:r>
        <w:rPr>
          <w:rFonts w:ascii="Helvetica" w:hAnsi="Helvetica"/>
          <w:color w:val="000000"/>
          <w:sz w:val="26"/>
          <w:szCs w:val="26"/>
          <w:shd w:val="clear" w:color="auto" w:fill="FFFFFF"/>
        </w:rPr>
        <w:t xml:space="preserve">The organization is usually founded upon a treaty, or a multilateral agreement, and consists of more than two states. Member states determine </w:t>
      </w:r>
      <w:r w:rsidR="008E70DD">
        <w:rPr>
          <w:rFonts w:ascii="Helvetica" w:hAnsi="Helvetica"/>
          <w:color w:val="000000"/>
          <w:sz w:val="26"/>
          <w:szCs w:val="26"/>
          <w:shd w:val="clear" w:color="auto" w:fill="FFFFFF"/>
        </w:rPr>
        <w:t>how</w:t>
      </w:r>
      <w:r>
        <w:rPr>
          <w:rFonts w:ascii="Helvetica" w:hAnsi="Helvetica"/>
          <w:color w:val="000000"/>
          <w:sz w:val="26"/>
          <w:szCs w:val="26"/>
          <w:shd w:val="clear" w:color="auto" w:fill="FFFFFF"/>
        </w:rPr>
        <w:t xml:space="preserve"> the organization is run, vote within the organization</w:t>
      </w:r>
      <w:r w:rsidR="00397691">
        <w:rPr>
          <w:rFonts w:ascii="Helvetica" w:hAnsi="Helvetica"/>
          <w:color w:val="000000"/>
          <w:sz w:val="26"/>
          <w:szCs w:val="26"/>
          <w:shd w:val="clear" w:color="auto" w:fill="FFFFFF"/>
        </w:rPr>
        <w:t>,</w:t>
      </w:r>
      <w:r>
        <w:rPr>
          <w:rFonts w:ascii="Helvetica" w:hAnsi="Helvetica"/>
          <w:color w:val="000000"/>
          <w:sz w:val="26"/>
          <w:szCs w:val="26"/>
          <w:shd w:val="clear" w:color="auto" w:fill="FFFFFF"/>
        </w:rPr>
        <w:t xml:space="preserve"> and provide its funding.</w:t>
      </w:r>
      <w:r w:rsidRPr="009C6B2A">
        <w:t xml:space="preserve"> </w:t>
      </w:r>
      <w:r w:rsidRPr="009C6B2A">
        <w:rPr>
          <w:rFonts w:ascii="Helvetica" w:hAnsi="Helvetica"/>
          <w:color w:val="000000"/>
          <w:sz w:val="26"/>
          <w:szCs w:val="26"/>
          <w:shd w:val="clear" w:color="auto" w:fill="FFFFFF"/>
        </w:rPr>
        <w:t xml:space="preserve">Laid out in 1945 following the finish of the Second World War, the United Nations (UN) is a great representation of a global legislative association with practically general enrollment. No one but states can be individuals from the United Nations and participation is esteemed </w:t>
      </w:r>
      <w:r w:rsidR="008E70DD">
        <w:rPr>
          <w:rFonts w:ascii="Helvetica" w:hAnsi="Helvetica"/>
          <w:color w:val="000000"/>
          <w:sz w:val="26"/>
          <w:szCs w:val="26"/>
          <w:shd w:val="clear" w:color="auto" w:fill="FFFFFF"/>
        </w:rPr>
        <w:t>because</w:t>
      </w:r>
      <w:r w:rsidRPr="009C6B2A">
        <w:rPr>
          <w:rFonts w:ascii="Helvetica" w:hAnsi="Helvetica"/>
          <w:color w:val="000000"/>
          <w:sz w:val="26"/>
          <w:szCs w:val="26"/>
          <w:shd w:val="clear" w:color="auto" w:fill="FFFFFF"/>
        </w:rPr>
        <w:t xml:space="preserve"> it presents upon the part </w:t>
      </w:r>
      <w:r w:rsidR="00397691">
        <w:rPr>
          <w:rFonts w:ascii="Helvetica" w:hAnsi="Helvetica"/>
          <w:color w:val="000000"/>
          <w:sz w:val="26"/>
          <w:szCs w:val="26"/>
          <w:shd w:val="clear" w:color="auto" w:fill="FFFFFF"/>
        </w:rPr>
        <w:t xml:space="preserve">of </w:t>
      </w:r>
      <w:r w:rsidRPr="009C6B2A">
        <w:rPr>
          <w:rFonts w:ascii="Helvetica" w:hAnsi="Helvetica"/>
          <w:color w:val="000000"/>
          <w:sz w:val="26"/>
          <w:szCs w:val="26"/>
          <w:shd w:val="clear" w:color="auto" w:fill="FFFFFF"/>
        </w:rPr>
        <w:t>state worldwide acknowledgment of its sway. Starting around 2017 there are 193 UN part states - yet it is vital to take note that few states are not individuals</w:t>
      </w:r>
      <w:r>
        <w:rPr>
          <w:rFonts w:ascii="Helvetica" w:hAnsi="Helvetica"/>
          <w:color w:val="000000"/>
          <w:sz w:val="26"/>
          <w:szCs w:val="26"/>
          <w:shd w:val="clear" w:color="auto" w:fill="FFFFFF"/>
        </w:rPr>
        <w:t>.</w:t>
      </w:r>
    </w:p>
    <w:p w14:paraId="10C37823" w14:textId="35E4980E" w:rsidR="009C6B2A" w:rsidRDefault="009C6B2A" w:rsidP="00397691">
      <w:pPr>
        <w:spacing w:line="240" w:lineRule="auto"/>
        <w:jc w:val="both"/>
        <w:rPr>
          <w:rFonts w:ascii="Helvetica" w:hAnsi="Helvetica"/>
          <w:color w:val="000000"/>
          <w:sz w:val="26"/>
          <w:szCs w:val="26"/>
          <w:shd w:val="clear" w:color="auto" w:fill="FFFFFF"/>
        </w:rPr>
      </w:pPr>
    </w:p>
    <w:p w14:paraId="1DAA138D" w14:textId="3F89B36A" w:rsidR="009C6B2A" w:rsidRDefault="009C6B2A" w:rsidP="00397691">
      <w:pPr>
        <w:spacing w:line="240" w:lineRule="auto"/>
        <w:jc w:val="both"/>
        <w:rPr>
          <w:rFonts w:ascii="Times New Roman" w:hAnsi="Times New Roman" w:cs="Times New Roman"/>
          <w:sz w:val="28"/>
          <w:szCs w:val="28"/>
        </w:rPr>
      </w:pPr>
      <w:r w:rsidRPr="009C6B2A">
        <w:rPr>
          <w:rFonts w:ascii="Times New Roman" w:hAnsi="Times New Roman" w:cs="Times New Roman"/>
          <w:sz w:val="28"/>
          <w:szCs w:val="28"/>
        </w:rPr>
        <w:t xml:space="preserve">There are six fundamental organs of the United Nations. When a state is a part, it is consequently an individual from the General Assembly. This is the most equitable organ where each state gets one vote, regardless of </w:t>
      </w:r>
      <w:r w:rsidR="008E70DD" w:rsidRPr="008E70DD">
        <w:rPr>
          <w:rFonts w:ascii="Times New Roman" w:hAnsi="Times New Roman" w:cs="Times New Roman"/>
          <w:sz w:val="28"/>
          <w:szCs w:val="28"/>
        </w:rPr>
        <w:t xml:space="preserve">the country's enormous or little, </w:t>
      </w:r>
      <w:r w:rsidR="008E70DD" w:rsidRPr="008E70DD">
        <w:rPr>
          <w:rFonts w:ascii="Times New Roman" w:hAnsi="Times New Roman" w:cs="Times New Roman"/>
          <w:sz w:val="28"/>
          <w:szCs w:val="28"/>
        </w:rPr>
        <w:t>rich,</w:t>
      </w:r>
      <w:r w:rsidR="008E70DD" w:rsidRPr="008E70DD">
        <w:rPr>
          <w:rFonts w:ascii="Times New Roman" w:hAnsi="Times New Roman" w:cs="Times New Roman"/>
          <w:sz w:val="28"/>
          <w:szCs w:val="28"/>
        </w:rPr>
        <w:t xml:space="preserve"> or poor</w:t>
      </w:r>
      <w:r w:rsidRPr="009C6B2A">
        <w:rPr>
          <w:rFonts w:ascii="Times New Roman" w:hAnsi="Times New Roman" w:cs="Times New Roman"/>
          <w:sz w:val="28"/>
          <w:szCs w:val="28"/>
        </w:rPr>
        <w:t xml:space="preserve">. It is likewise where, each September, world pioneers give their location to the global local area from behind a dull green platform with the UN peak </w:t>
      </w:r>
      <w:r w:rsidR="008E70DD">
        <w:rPr>
          <w:rFonts w:ascii="Times New Roman" w:hAnsi="Times New Roman" w:cs="Times New Roman"/>
          <w:sz w:val="28"/>
          <w:szCs w:val="28"/>
        </w:rPr>
        <w:t>noticeable</w:t>
      </w:r>
      <w:r w:rsidRPr="009C6B2A">
        <w:rPr>
          <w:rFonts w:ascii="Times New Roman" w:hAnsi="Times New Roman" w:cs="Times New Roman"/>
          <w:sz w:val="28"/>
          <w:szCs w:val="28"/>
        </w:rPr>
        <w:t>. Different organs are the Security Council, the Economic and Social Council (ECOSOC), the Trusteeship Council, the Secretariat</w:t>
      </w:r>
      <w:r w:rsidR="008E70DD">
        <w:rPr>
          <w:rFonts w:ascii="Times New Roman" w:hAnsi="Times New Roman" w:cs="Times New Roman"/>
          <w:sz w:val="28"/>
          <w:szCs w:val="28"/>
        </w:rPr>
        <w:t>, and</w:t>
      </w:r>
      <w:r w:rsidRPr="009C6B2A">
        <w:rPr>
          <w:rFonts w:ascii="Times New Roman" w:hAnsi="Times New Roman" w:cs="Times New Roman"/>
          <w:sz w:val="28"/>
          <w:szCs w:val="28"/>
        </w:rPr>
        <w:t xml:space="preserve"> the International Court of Justice. By a long shot</w:t>
      </w:r>
      <w:r w:rsidR="008E70DD">
        <w:rPr>
          <w:rFonts w:ascii="Times New Roman" w:hAnsi="Times New Roman" w:cs="Times New Roman"/>
          <w:sz w:val="28"/>
          <w:szCs w:val="28"/>
        </w:rPr>
        <w:t>, the</w:t>
      </w:r>
      <w:r w:rsidRPr="009C6B2A">
        <w:rPr>
          <w:rFonts w:ascii="Times New Roman" w:hAnsi="Times New Roman" w:cs="Times New Roman"/>
          <w:sz w:val="28"/>
          <w:szCs w:val="28"/>
        </w:rPr>
        <w:t xml:space="preserve"> most impressive organ is the Security Council, which has 15 individuals. Five states - China, France, Russia, the United Kingdom, and the United States - are super durable individuals from the Security Council. The other ten </w:t>
      </w:r>
      <w:r w:rsidR="008E70DD">
        <w:rPr>
          <w:rFonts w:ascii="Times New Roman" w:hAnsi="Times New Roman" w:cs="Times New Roman"/>
          <w:sz w:val="28"/>
          <w:szCs w:val="28"/>
        </w:rPr>
        <w:t>arise</w:t>
      </w:r>
      <w:r w:rsidRPr="009C6B2A">
        <w:rPr>
          <w:rFonts w:ascii="Times New Roman" w:hAnsi="Times New Roman" w:cs="Times New Roman"/>
          <w:sz w:val="28"/>
          <w:szCs w:val="28"/>
        </w:rPr>
        <w:t xml:space="preserve"> a ballot in by the General Assembly for two-year residencies. The </w:t>
      </w:r>
      <w:r w:rsidRPr="009C6B2A">
        <w:rPr>
          <w:rFonts w:ascii="Times New Roman" w:hAnsi="Times New Roman" w:cs="Times New Roman"/>
          <w:sz w:val="28"/>
          <w:szCs w:val="28"/>
        </w:rPr>
        <w:lastRenderedPageBreak/>
        <w:t>Security Council is the main organ that can force sanctions on states or convey military powers for the global local area to maintain order in a specific region, district</w:t>
      </w:r>
      <w:r w:rsidR="008E70DD">
        <w:rPr>
          <w:rFonts w:ascii="Times New Roman" w:hAnsi="Times New Roman" w:cs="Times New Roman"/>
          <w:sz w:val="28"/>
          <w:szCs w:val="28"/>
        </w:rPr>
        <w:t>,</w:t>
      </w:r>
      <w:r w:rsidRPr="009C6B2A">
        <w:rPr>
          <w:rFonts w:ascii="Times New Roman" w:hAnsi="Times New Roman" w:cs="Times New Roman"/>
          <w:sz w:val="28"/>
          <w:szCs w:val="28"/>
        </w:rPr>
        <w:t xml:space="preserve"> or country.</w:t>
      </w:r>
      <w:r w:rsidR="00A571D8">
        <w:rPr>
          <w:rFonts w:ascii="Times New Roman" w:hAnsi="Times New Roman" w:cs="Times New Roman"/>
          <w:sz w:val="28"/>
          <w:szCs w:val="28"/>
        </w:rPr>
        <w:t xml:space="preserve"> “</w:t>
      </w:r>
      <w:r w:rsidR="00A571D8" w:rsidRPr="00A571D8">
        <w:rPr>
          <w:rFonts w:ascii="Times New Roman" w:hAnsi="Times New Roman" w:cs="Times New Roman"/>
          <w:sz w:val="28"/>
          <w:szCs w:val="28"/>
        </w:rPr>
        <w:t>The United Nations represents the idea of universal morality, superior to the interests of individual nations. Its foundation does not rest upon power or privilege; it rests upon faith.</w:t>
      </w:r>
      <w:r w:rsidR="00A571D8">
        <w:rPr>
          <w:rFonts w:ascii="Times New Roman" w:hAnsi="Times New Roman" w:cs="Times New Roman"/>
          <w:sz w:val="28"/>
          <w:szCs w:val="28"/>
        </w:rPr>
        <w:t>”</w:t>
      </w:r>
      <w:r w:rsidR="00A571D8" w:rsidRPr="00A571D8">
        <w:t xml:space="preserve"> </w:t>
      </w:r>
      <w:r w:rsidR="00A571D8" w:rsidRPr="00A571D8">
        <w:rPr>
          <w:rFonts w:ascii="Times New Roman" w:hAnsi="Times New Roman" w:cs="Times New Roman"/>
          <w:sz w:val="28"/>
          <w:szCs w:val="28"/>
        </w:rPr>
        <w:t>Harry S Truman</w:t>
      </w:r>
      <w:r w:rsidR="00A571D8">
        <w:rPr>
          <w:rFonts w:ascii="Times New Roman" w:hAnsi="Times New Roman" w:cs="Times New Roman"/>
          <w:sz w:val="28"/>
          <w:szCs w:val="28"/>
        </w:rPr>
        <w:t xml:space="preserve"> (</w:t>
      </w:r>
      <w:r w:rsidR="00A571D8" w:rsidRPr="00A571D8">
        <w:rPr>
          <w:rFonts w:ascii="Times New Roman" w:hAnsi="Times New Roman" w:cs="Times New Roman"/>
          <w:sz w:val="28"/>
          <w:szCs w:val="28"/>
        </w:rPr>
        <w:t>October 24, 1950</w:t>
      </w:r>
      <w:r w:rsidR="00A571D8">
        <w:rPr>
          <w:rFonts w:ascii="Times New Roman" w:hAnsi="Times New Roman" w:cs="Times New Roman"/>
          <w:sz w:val="28"/>
          <w:szCs w:val="28"/>
        </w:rPr>
        <w:t>).</w:t>
      </w:r>
      <w:r w:rsidRPr="009C6B2A">
        <w:rPr>
          <w:rFonts w:ascii="Times New Roman" w:hAnsi="Times New Roman" w:cs="Times New Roman"/>
          <w:sz w:val="28"/>
          <w:szCs w:val="28"/>
        </w:rPr>
        <w:t xml:space="preserve"> The United Nations itself doesn't have its </w:t>
      </w:r>
      <w:r w:rsidR="008E70DD">
        <w:rPr>
          <w:rFonts w:ascii="Times New Roman" w:hAnsi="Times New Roman" w:cs="Times New Roman"/>
          <w:sz w:val="28"/>
          <w:szCs w:val="28"/>
        </w:rPr>
        <w:t>optical</w:t>
      </w:r>
      <w:r w:rsidRPr="009C6B2A">
        <w:rPr>
          <w:rFonts w:ascii="Times New Roman" w:hAnsi="Times New Roman" w:cs="Times New Roman"/>
          <w:sz w:val="28"/>
          <w:szCs w:val="28"/>
        </w:rPr>
        <w:t xml:space="preserve"> power, yet it can gather military and police staff through commitments by its individuals. These UN peacekeepers are recognized by their brand name blue caps, leading to the moniker 'Blue Berets'.</w:t>
      </w:r>
    </w:p>
    <w:p w14:paraId="2F516321" w14:textId="6054B39D" w:rsidR="009C6B2A" w:rsidRDefault="009C6B2A" w:rsidP="00397691">
      <w:pPr>
        <w:spacing w:line="240" w:lineRule="auto"/>
        <w:jc w:val="both"/>
        <w:rPr>
          <w:rFonts w:ascii="Times New Roman" w:hAnsi="Times New Roman" w:cs="Times New Roman"/>
          <w:sz w:val="28"/>
          <w:szCs w:val="28"/>
        </w:rPr>
      </w:pPr>
    </w:p>
    <w:p w14:paraId="2C7B8AF1" w14:textId="0A237E41" w:rsidR="009C6B2A" w:rsidRDefault="009C6B2A" w:rsidP="00397691">
      <w:pPr>
        <w:spacing w:line="240" w:lineRule="auto"/>
        <w:jc w:val="both"/>
        <w:rPr>
          <w:rFonts w:ascii="Times New Roman" w:hAnsi="Times New Roman" w:cs="Times New Roman"/>
          <w:sz w:val="28"/>
          <w:szCs w:val="28"/>
        </w:rPr>
      </w:pPr>
      <w:r w:rsidRPr="009C6B2A">
        <w:rPr>
          <w:rFonts w:ascii="Times New Roman" w:hAnsi="Times New Roman" w:cs="Times New Roman"/>
          <w:sz w:val="28"/>
          <w:szCs w:val="28"/>
        </w:rPr>
        <w:t xml:space="preserve">To be comprehensive the United Nations has invited the interest of common society bunches during a portion of its gatherings, yet never at the meetings of the immeasurably significant Security Council. Associations might talk as spectators to the General Assembly, or as associations with consultative </w:t>
      </w:r>
      <w:r w:rsidR="00397691">
        <w:rPr>
          <w:rFonts w:ascii="Times New Roman" w:hAnsi="Times New Roman" w:cs="Times New Roman"/>
          <w:sz w:val="28"/>
          <w:szCs w:val="28"/>
        </w:rPr>
        <w:t>status</w:t>
      </w:r>
      <w:r w:rsidRPr="009C6B2A">
        <w:rPr>
          <w:rFonts w:ascii="Times New Roman" w:hAnsi="Times New Roman" w:cs="Times New Roman"/>
          <w:sz w:val="28"/>
          <w:szCs w:val="28"/>
        </w:rPr>
        <w:t xml:space="preserve"> with the UN Economic and Social Council for instance. There are polite society associations on all issues, going from demobilization to maritime commotion contamination, and from psychological well-being to displaced people. </w:t>
      </w:r>
      <w:r w:rsidR="008E70DD">
        <w:rPr>
          <w:rFonts w:ascii="Times New Roman" w:hAnsi="Times New Roman" w:cs="Times New Roman"/>
          <w:sz w:val="28"/>
          <w:szCs w:val="28"/>
        </w:rPr>
        <w:t>likewise, confidential people</w:t>
      </w:r>
      <w:r w:rsidRPr="009C6B2A">
        <w:rPr>
          <w:rFonts w:ascii="Times New Roman" w:hAnsi="Times New Roman" w:cs="Times New Roman"/>
          <w:sz w:val="28"/>
          <w:szCs w:val="28"/>
        </w:rPr>
        <w:t xml:space="preserve"> </w:t>
      </w:r>
      <w:r w:rsidR="008E70DD">
        <w:rPr>
          <w:rFonts w:ascii="Times New Roman" w:hAnsi="Times New Roman" w:cs="Times New Roman"/>
          <w:sz w:val="28"/>
          <w:szCs w:val="28"/>
        </w:rPr>
        <w:t xml:space="preserve">are </w:t>
      </w:r>
      <w:r w:rsidRPr="009C6B2A">
        <w:rPr>
          <w:rFonts w:ascii="Times New Roman" w:hAnsi="Times New Roman" w:cs="Times New Roman"/>
          <w:sz w:val="28"/>
          <w:szCs w:val="28"/>
        </w:rPr>
        <w:t xml:space="preserve">welcome to talk at unique United Nations gatherings. It is accordingly normal to observe tragic direct records of sexual </w:t>
      </w:r>
      <w:r w:rsidR="00397691">
        <w:rPr>
          <w:rFonts w:ascii="Times New Roman" w:hAnsi="Times New Roman" w:cs="Times New Roman"/>
          <w:sz w:val="28"/>
          <w:szCs w:val="28"/>
        </w:rPr>
        <w:t>maltreatment</w:t>
      </w:r>
      <w:r w:rsidRPr="009C6B2A">
        <w:rPr>
          <w:rFonts w:ascii="Times New Roman" w:hAnsi="Times New Roman" w:cs="Times New Roman"/>
          <w:sz w:val="28"/>
          <w:szCs w:val="28"/>
        </w:rPr>
        <w:t xml:space="preserve">, torment, or segregation. Such declarations can electrify the global local area. However, regardless of how strong these declarations are, it is eventually up to the part states to decide the </w:t>
      </w:r>
      <w:r w:rsidR="00397691">
        <w:rPr>
          <w:rFonts w:ascii="Times New Roman" w:hAnsi="Times New Roman" w:cs="Times New Roman"/>
          <w:sz w:val="28"/>
          <w:szCs w:val="28"/>
        </w:rPr>
        <w:t>game plan</w:t>
      </w:r>
      <w:r w:rsidRPr="009C6B2A">
        <w:rPr>
          <w:rFonts w:ascii="Times New Roman" w:hAnsi="Times New Roman" w:cs="Times New Roman"/>
          <w:sz w:val="28"/>
          <w:szCs w:val="28"/>
        </w:rPr>
        <w:t xml:space="preserve">. The Secretariat, including the Secretary-General who drives the United Nations, can't make a move all alone and can speak to part states to 'follow through with </w:t>
      </w:r>
      <w:r w:rsidR="00397691">
        <w:rPr>
          <w:rFonts w:ascii="Times New Roman" w:hAnsi="Times New Roman" w:cs="Times New Roman"/>
          <w:sz w:val="28"/>
          <w:szCs w:val="28"/>
        </w:rPr>
        <w:t>something</w:t>
      </w:r>
      <w:r w:rsidRPr="009C6B2A">
        <w:rPr>
          <w:rFonts w:ascii="Times New Roman" w:hAnsi="Times New Roman" w:cs="Times New Roman"/>
          <w:sz w:val="28"/>
          <w:szCs w:val="28"/>
        </w:rPr>
        <w:t>. Along these lines, the United Nations remains obviously and irreversibly a worldwide legislative association</w:t>
      </w:r>
      <w:r w:rsidR="008E70DD">
        <w:rPr>
          <w:rFonts w:ascii="Times New Roman" w:hAnsi="Times New Roman" w:cs="Times New Roman"/>
          <w:sz w:val="28"/>
          <w:szCs w:val="28"/>
        </w:rPr>
        <w:t>, not</w:t>
      </w:r>
      <w:r w:rsidRPr="009C6B2A">
        <w:rPr>
          <w:rFonts w:ascii="Times New Roman" w:hAnsi="Times New Roman" w:cs="Times New Roman"/>
          <w:sz w:val="28"/>
          <w:szCs w:val="28"/>
        </w:rPr>
        <w:t xml:space="preserve"> a degree of power over the states.</w:t>
      </w:r>
    </w:p>
    <w:p w14:paraId="1DCE85DC" w14:textId="16F20E62" w:rsidR="009C6B2A" w:rsidRDefault="009C6B2A" w:rsidP="00397691">
      <w:pPr>
        <w:spacing w:line="240" w:lineRule="auto"/>
        <w:jc w:val="both"/>
        <w:rPr>
          <w:rFonts w:ascii="Times New Roman" w:hAnsi="Times New Roman" w:cs="Times New Roman"/>
          <w:sz w:val="28"/>
          <w:szCs w:val="28"/>
        </w:rPr>
      </w:pPr>
    </w:p>
    <w:p w14:paraId="5F1E87B0" w14:textId="20B4C932" w:rsidR="009C6B2A" w:rsidRDefault="009C6B2A" w:rsidP="0039769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To conclude, </w:t>
      </w:r>
      <w:r w:rsidRPr="009C6B2A">
        <w:rPr>
          <w:rFonts w:ascii="Times New Roman" w:hAnsi="Times New Roman" w:cs="Times New Roman"/>
          <w:sz w:val="28"/>
          <w:szCs w:val="28"/>
        </w:rPr>
        <w:t>like most different things, worldwide associations are just pretty much as great as the outcomes they yield, however</w:t>
      </w:r>
      <w:r w:rsidR="00397691">
        <w:rPr>
          <w:rFonts w:ascii="Times New Roman" w:hAnsi="Times New Roman" w:cs="Times New Roman"/>
          <w:sz w:val="28"/>
          <w:szCs w:val="28"/>
        </w:rPr>
        <w:t>,</w:t>
      </w:r>
      <w:r w:rsidRPr="009C6B2A">
        <w:rPr>
          <w:rFonts w:ascii="Times New Roman" w:hAnsi="Times New Roman" w:cs="Times New Roman"/>
          <w:sz w:val="28"/>
          <w:szCs w:val="28"/>
        </w:rPr>
        <w:t xml:space="preserve"> there is no rejecting that they assume a focal part in foreign relations. Their development, especially in the 20th century when the idea of worldwide administration grew up, implies that virtually every part of life is controlled somehow or another at the worldwide level. Global associations, in their huge swath of structures, supplement and now and again emphatically challenge the job of the state.</w:t>
      </w:r>
    </w:p>
    <w:p w14:paraId="0CD0CCFA" w14:textId="77777777" w:rsidR="00F10995" w:rsidRDefault="00F10995" w:rsidP="00F10995">
      <w:pPr>
        <w:spacing w:line="240" w:lineRule="auto"/>
        <w:rPr>
          <w:rFonts w:ascii="Times New Roman" w:hAnsi="Times New Roman" w:cs="Times New Roman"/>
          <w:sz w:val="28"/>
          <w:szCs w:val="28"/>
        </w:rPr>
      </w:pPr>
    </w:p>
    <w:p w14:paraId="5A391659" w14:textId="77777777" w:rsidR="00F10995" w:rsidRDefault="00F10995" w:rsidP="00F10995">
      <w:pPr>
        <w:spacing w:line="240" w:lineRule="auto"/>
        <w:rPr>
          <w:rFonts w:ascii="Times New Roman" w:hAnsi="Times New Roman" w:cs="Times New Roman"/>
          <w:sz w:val="28"/>
          <w:szCs w:val="28"/>
        </w:rPr>
      </w:pPr>
    </w:p>
    <w:p w14:paraId="3E314F5D" w14:textId="77777777" w:rsidR="00F10995" w:rsidRDefault="00F10995" w:rsidP="00F10995">
      <w:pPr>
        <w:spacing w:line="240" w:lineRule="auto"/>
        <w:rPr>
          <w:rFonts w:ascii="Times New Roman" w:hAnsi="Times New Roman" w:cs="Times New Roman"/>
          <w:sz w:val="28"/>
          <w:szCs w:val="28"/>
        </w:rPr>
      </w:pPr>
    </w:p>
    <w:p w14:paraId="179AFC03" w14:textId="77777777" w:rsidR="00F10995" w:rsidRDefault="00F10995" w:rsidP="00F10995">
      <w:pPr>
        <w:spacing w:line="240" w:lineRule="auto"/>
        <w:rPr>
          <w:rFonts w:ascii="Times New Roman" w:hAnsi="Times New Roman" w:cs="Times New Roman"/>
          <w:sz w:val="28"/>
          <w:szCs w:val="28"/>
        </w:rPr>
      </w:pPr>
    </w:p>
    <w:p w14:paraId="61EE0427" w14:textId="04BE67A6" w:rsidR="00A571D8" w:rsidRDefault="00A571D8" w:rsidP="00F10995">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Reference</w:t>
      </w:r>
    </w:p>
    <w:p w14:paraId="7B96BA76" w14:textId="77777777" w:rsidR="00A571D8" w:rsidRDefault="00A571D8" w:rsidP="00A571D8">
      <w:pPr>
        <w:spacing w:line="240" w:lineRule="auto"/>
        <w:rPr>
          <w:rFonts w:ascii="Times New Roman" w:hAnsi="Times New Roman" w:cs="Times New Roman"/>
          <w:sz w:val="28"/>
          <w:szCs w:val="28"/>
        </w:rPr>
      </w:pPr>
    </w:p>
    <w:p w14:paraId="4E1BC4CD" w14:textId="77777777" w:rsidR="00A571D8" w:rsidRDefault="00A571D8" w:rsidP="00A571D8">
      <w:pPr>
        <w:spacing w:line="240" w:lineRule="auto"/>
        <w:rPr>
          <w:rFonts w:ascii="Times New Roman" w:hAnsi="Times New Roman" w:cs="Times New Roman"/>
          <w:sz w:val="28"/>
          <w:szCs w:val="28"/>
        </w:rPr>
      </w:pPr>
      <w:r w:rsidRPr="00A571D8">
        <w:rPr>
          <w:rFonts w:ascii="Times New Roman" w:hAnsi="Times New Roman" w:cs="Times New Roman"/>
          <w:sz w:val="28"/>
          <w:szCs w:val="28"/>
        </w:rPr>
        <w:t>Harry S. Truman</w:t>
      </w:r>
      <w:r>
        <w:rPr>
          <w:rFonts w:ascii="Times New Roman" w:hAnsi="Times New Roman" w:cs="Times New Roman"/>
          <w:sz w:val="28"/>
          <w:szCs w:val="28"/>
        </w:rPr>
        <w:t>. (</w:t>
      </w:r>
      <w:r w:rsidRPr="00A571D8">
        <w:rPr>
          <w:rFonts w:ascii="Times New Roman" w:hAnsi="Times New Roman" w:cs="Times New Roman"/>
          <w:sz w:val="28"/>
          <w:szCs w:val="28"/>
        </w:rPr>
        <w:t>October 24, 1950</w:t>
      </w:r>
      <w:r>
        <w:rPr>
          <w:rFonts w:ascii="Times New Roman" w:hAnsi="Times New Roman" w:cs="Times New Roman"/>
          <w:sz w:val="28"/>
          <w:szCs w:val="28"/>
        </w:rPr>
        <w:t>).</w:t>
      </w:r>
      <w:r w:rsidRPr="00A571D8">
        <w:t xml:space="preserve"> </w:t>
      </w:r>
      <w:r w:rsidRPr="00A571D8">
        <w:rPr>
          <w:rFonts w:ascii="Times New Roman" w:hAnsi="Times New Roman" w:cs="Times New Roman"/>
          <w:sz w:val="28"/>
          <w:szCs w:val="28"/>
        </w:rPr>
        <w:t>Address by President Harry S. Truman to the</w:t>
      </w:r>
    </w:p>
    <w:p w14:paraId="2A484225" w14:textId="7010C328" w:rsidR="00A571D8" w:rsidRDefault="00A571D8" w:rsidP="00A571D8">
      <w:pPr>
        <w:spacing w:line="240" w:lineRule="auto"/>
        <w:rPr>
          <w:rFonts w:ascii="Times New Roman" w:hAnsi="Times New Roman" w:cs="Times New Roman"/>
          <w:sz w:val="28"/>
          <w:szCs w:val="28"/>
        </w:rPr>
      </w:pPr>
      <w:r w:rsidRPr="00A571D8">
        <w:rPr>
          <w:rFonts w:ascii="Times New Roman" w:hAnsi="Times New Roman" w:cs="Times New Roman"/>
          <w:sz w:val="28"/>
          <w:szCs w:val="28"/>
        </w:rPr>
        <w:t>UN General Assembly</w:t>
      </w:r>
      <w:r>
        <w:rPr>
          <w:rFonts w:ascii="Times New Roman" w:hAnsi="Times New Roman" w:cs="Times New Roman"/>
          <w:sz w:val="28"/>
          <w:szCs w:val="28"/>
        </w:rPr>
        <w:t>. Retrieved from</w:t>
      </w:r>
    </w:p>
    <w:p w14:paraId="76003DB4" w14:textId="7EBCFC6B" w:rsidR="00A571D8" w:rsidRDefault="00A571D8" w:rsidP="00A571D8">
      <w:pPr>
        <w:spacing w:line="240" w:lineRule="auto"/>
        <w:rPr>
          <w:rFonts w:ascii="Times New Roman" w:hAnsi="Times New Roman" w:cs="Times New Roman"/>
          <w:sz w:val="28"/>
          <w:szCs w:val="28"/>
        </w:rPr>
      </w:pPr>
      <w:hyperlink r:id="rId4" w:history="1">
        <w:r w:rsidRPr="005C6958">
          <w:rPr>
            <w:rStyle w:val="Hyperlink"/>
            <w:rFonts w:ascii="Times New Roman" w:hAnsi="Times New Roman" w:cs="Times New Roman"/>
            <w:sz w:val="28"/>
            <w:szCs w:val="28"/>
          </w:rPr>
          <w:t>https://2009-2017.state.gov/p/io/potusunga/207324.htm</w:t>
        </w:r>
      </w:hyperlink>
      <w:r>
        <w:rPr>
          <w:rFonts w:ascii="Times New Roman" w:hAnsi="Times New Roman" w:cs="Times New Roman"/>
          <w:sz w:val="28"/>
          <w:szCs w:val="28"/>
        </w:rPr>
        <w:t xml:space="preserve"> </w:t>
      </w:r>
    </w:p>
    <w:p w14:paraId="332C83D7" w14:textId="4DCAA965" w:rsidR="00A571D8" w:rsidRDefault="00A571D8" w:rsidP="00A571D8">
      <w:pPr>
        <w:spacing w:line="240" w:lineRule="auto"/>
        <w:rPr>
          <w:rFonts w:ascii="Times New Roman" w:hAnsi="Times New Roman" w:cs="Times New Roman"/>
          <w:sz w:val="28"/>
          <w:szCs w:val="28"/>
        </w:rPr>
      </w:pPr>
    </w:p>
    <w:p w14:paraId="29991D3D" w14:textId="7A90EB2E" w:rsidR="00F10995" w:rsidRDefault="00A571D8" w:rsidP="00A571D8">
      <w:pPr>
        <w:spacing w:line="240" w:lineRule="auto"/>
        <w:rPr>
          <w:rFonts w:ascii="Times New Roman" w:hAnsi="Times New Roman" w:cs="Times New Roman"/>
          <w:sz w:val="28"/>
          <w:szCs w:val="28"/>
        </w:rPr>
      </w:pPr>
      <w:r w:rsidRPr="00A571D8">
        <w:rPr>
          <w:rFonts w:ascii="Times New Roman" w:hAnsi="Times New Roman" w:cs="Times New Roman"/>
          <w:sz w:val="28"/>
          <w:szCs w:val="28"/>
        </w:rPr>
        <w:t xml:space="preserve">"Chuck Hagel Quotes." Quoteslyfe.com, </w:t>
      </w:r>
      <w:r w:rsidR="00F10995">
        <w:rPr>
          <w:rFonts w:ascii="Times New Roman" w:hAnsi="Times New Roman" w:cs="Times New Roman"/>
          <w:sz w:val="28"/>
          <w:szCs w:val="28"/>
        </w:rPr>
        <w:t>(</w:t>
      </w:r>
      <w:r w:rsidRPr="00A571D8">
        <w:rPr>
          <w:rFonts w:ascii="Times New Roman" w:hAnsi="Times New Roman" w:cs="Times New Roman"/>
          <w:sz w:val="28"/>
          <w:szCs w:val="28"/>
        </w:rPr>
        <w:t>15 Aug. 2022</w:t>
      </w:r>
      <w:r w:rsidR="00F10995">
        <w:rPr>
          <w:rFonts w:ascii="Times New Roman" w:hAnsi="Times New Roman" w:cs="Times New Roman"/>
          <w:sz w:val="28"/>
          <w:szCs w:val="28"/>
        </w:rPr>
        <w:t>)</w:t>
      </w:r>
      <w:r w:rsidRPr="00A571D8">
        <w:rPr>
          <w:rFonts w:ascii="Times New Roman" w:hAnsi="Times New Roman" w:cs="Times New Roman"/>
          <w:sz w:val="28"/>
          <w:szCs w:val="28"/>
        </w:rPr>
        <w:t>.</w:t>
      </w:r>
    </w:p>
    <w:p w14:paraId="7A6BAC13" w14:textId="3FE83A58" w:rsidR="00F10995" w:rsidRDefault="00F10995" w:rsidP="00A571D8">
      <w:pPr>
        <w:spacing w:line="240" w:lineRule="auto"/>
        <w:rPr>
          <w:rFonts w:ascii="Times New Roman" w:hAnsi="Times New Roman" w:cs="Times New Roman"/>
          <w:sz w:val="28"/>
          <w:szCs w:val="28"/>
        </w:rPr>
      </w:pPr>
      <w:r>
        <w:rPr>
          <w:rFonts w:ascii="Times New Roman" w:hAnsi="Times New Roman" w:cs="Times New Roman"/>
          <w:sz w:val="28"/>
          <w:szCs w:val="28"/>
        </w:rPr>
        <w:t>Retrieved from</w:t>
      </w:r>
      <w:r w:rsidR="00A571D8" w:rsidRPr="00A571D8">
        <w:rPr>
          <w:rFonts w:ascii="Times New Roman" w:hAnsi="Times New Roman" w:cs="Times New Roman"/>
          <w:sz w:val="28"/>
          <w:szCs w:val="28"/>
        </w:rPr>
        <w:t xml:space="preserve"> </w:t>
      </w:r>
    </w:p>
    <w:p w14:paraId="72D15CCF" w14:textId="4D85ED8A" w:rsidR="00A571D8" w:rsidRPr="00AD20CB" w:rsidRDefault="00F10995" w:rsidP="00F10995">
      <w:pPr>
        <w:spacing w:line="240" w:lineRule="auto"/>
        <w:rPr>
          <w:rFonts w:ascii="Times New Roman" w:hAnsi="Times New Roman" w:cs="Times New Roman"/>
          <w:sz w:val="28"/>
          <w:szCs w:val="28"/>
        </w:rPr>
      </w:pPr>
      <w:hyperlink r:id="rId5" w:history="1">
        <w:r w:rsidRPr="005C6958">
          <w:rPr>
            <w:rStyle w:val="Hyperlink"/>
            <w:rFonts w:ascii="Times New Roman" w:hAnsi="Times New Roman" w:cs="Times New Roman"/>
            <w:sz w:val="28"/>
            <w:szCs w:val="28"/>
          </w:rPr>
          <w:t>https://www.quoteslyfe.com/quote/Alliances-and-international-organizations-should-be-understood-308757</w:t>
        </w:r>
      </w:hyperlink>
      <w:r>
        <w:rPr>
          <w:rFonts w:ascii="Times New Roman" w:hAnsi="Times New Roman" w:cs="Times New Roman"/>
          <w:sz w:val="28"/>
          <w:szCs w:val="28"/>
        </w:rPr>
        <w:t xml:space="preserve"> </w:t>
      </w:r>
    </w:p>
    <w:sectPr w:rsidR="00A571D8" w:rsidRPr="00AD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78"/>
    <w:rsid w:val="0015290B"/>
    <w:rsid w:val="00170877"/>
    <w:rsid w:val="00397691"/>
    <w:rsid w:val="00732878"/>
    <w:rsid w:val="008E70DD"/>
    <w:rsid w:val="009522B3"/>
    <w:rsid w:val="009C6B2A"/>
    <w:rsid w:val="00A571D8"/>
    <w:rsid w:val="00AD20CB"/>
    <w:rsid w:val="00B71582"/>
    <w:rsid w:val="00C329BD"/>
    <w:rsid w:val="00F06624"/>
    <w:rsid w:val="00F1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06E8"/>
  <w15:chartTrackingRefBased/>
  <w15:docId w15:val="{C51960A1-FB3C-4CBC-8D19-C4492189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0CB"/>
    <w:rPr>
      <w:color w:val="0000FF"/>
      <w:u w:val="single"/>
    </w:rPr>
  </w:style>
  <w:style w:type="character" w:styleId="UnresolvedMention">
    <w:name w:val="Unresolved Mention"/>
    <w:basedOn w:val="DefaultParagraphFont"/>
    <w:uiPriority w:val="99"/>
    <w:semiHidden/>
    <w:unhideWhenUsed/>
    <w:rsid w:val="00A57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quoteslyfe.com/quote/Alliances-and-international-organizations-should-be-understood-308757" TargetMode="External"/><Relationship Id="rId4" Type="http://schemas.openxmlformats.org/officeDocument/2006/relationships/hyperlink" Target="https://2009-2017.state.gov/p/io/potusunga/2073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Parihar</dc:creator>
  <cp:keywords/>
  <dc:description/>
  <cp:lastModifiedBy>Sanskar Parihar</cp:lastModifiedBy>
  <cp:revision>3</cp:revision>
  <dcterms:created xsi:type="dcterms:W3CDTF">2022-08-07T23:33:00Z</dcterms:created>
  <dcterms:modified xsi:type="dcterms:W3CDTF">2022-08-14T21:51:00Z</dcterms:modified>
</cp:coreProperties>
</file>