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3BB97" w14:textId="77777777" w:rsidR="00CA63DD" w:rsidRDefault="00000000">
      <w:pPr>
        <w:spacing w:after="234"/>
        <w:ind w:left="2907" w:hanging="10"/>
      </w:pPr>
      <w:r>
        <w:rPr>
          <w:sz w:val="72"/>
          <w:u w:val="single" w:color="000000"/>
        </w:rPr>
        <w:t>AHB to APB</w:t>
      </w:r>
      <w:r>
        <w:rPr>
          <w:sz w:val="72"/>
        </w:rPr>
        <w:t xml:space="preserve"> </w:t>
      </w:r>
    </w:p>
    <w:p w14:paraId="6CE06D70" w14:textId="77777777" w:rsidR="00CA63DD" w:rsidRDefault="00000000">
      <w:pPr>
        <w:spacing w:after="234"/>
        <w:ind w:left="2471" w:hanging="10"/>
      </w:pPr>
      <w:r>
        <w:rPr>
          <w:sz w:val="72"/>
          <w:u w:val="single" w:color="000000"/>
        </w:rPr>
        <w:t xml:space="preserve"> Bridge Design</w:t>
      </w:r>
      <w:r>
        <w:rPr>
          <w:sz w:val="72"/>
        </w:rPr>
        <w:t xml:space="preserve"> </w:t>
      </w:r>
    </w:p>
    <w:p w14:paraId="78D35CDE" w14:textId="77777777" w:rsidR="00CA63DD" w:rsidRDefault="00000000">
      <w:pPr>
        <w:spacing w:after="231"/>
        <w:ind w:left="4682"/>
      </w:pPr>
      <w:r>
        <w:rPr>
          <w:sz w:val="72"/>
        </w:rPr>
        <w:t xml:space="preserve"> </w:t>
      </w:r>
    </w:p>
    <w:p w14:paraId="5F9EA22A" w14:textId="77777777" w:rsidR="00CA63DD" w:rsidRDefault="00000000">
      <w:pPr>
        <w:spacing w:after="231"/>
        <w:ind w:left="4682"/>
      </w:pPr>
      <w:r>
        <w:rPr>
          <w:sz w:val="72"/>
        </w:rPr>
        <w:t xml:space="preserve"> </w:t>
      </w:r>
    </w:p>
    <w:p w14:paraId="77B92441" w14:textId="77777777" w:rsidR="00857952" w:rsidRDefault="00857952">
      <w:pPr>
        <w:spacing w:after="236"/>
        <w:ind w:left="2456"/>
        <w:rPr>
          <w:sz w:val="72"/>
        </w:rPr>
      </w:pPr>
    </w:p>
    <w:p w14:paraId="5B54B45D" w14:textId="77777777" w:rsidR="00857952" w:rsidRDefault="00857952">
      <w:pPr>
        <w:spacing w:after="236"/>
        <w:ind w:left="2456"/>
        <w:rPr>
          <w:sz w:val="72"/>
        </w:rPr>
      </w:pPr>
    </w:p>
    <w:p w14:paraId="63C0064A" w14:textId="14B0BD23" w:rsidR="00CA63DD" w:rsidRDefault="00000000">
      <w:pPr>
        <w:spacing w:after="236"/>
        <w:ind w:left="2456"/>
      </w:pPr>
      <w:r>
        <w:rPr>
          <w:sz w:val="72"/>
        </w:rPr>
        <w:t xml:space="preserve">Project Report </w:t>
      </w:r>
    </w:p>
    <w:p w14:paraId="58BE2756" w14:textId="77777777" w:rsidR="00CA63DD" w:rsidRDefault="00000000">
      <w:pPr>
        <w:spacing w:after="231"/>
        <w:ind w:left="4682"/>
      </w:pPr>
      <w:r>
        <w:rPr>
          <w:sz w:val="72"/>
        </w:rPr>
        <w:t xml:space="preserve"> </w:t>
      </w:r>
    </w:p>
    <w:p w14:paraId="11F80202" w14:textId="77777777" w:rsidR="00CA63DD" w:rsidRDefault="00000000">
      <w:pPr>
        <w:spacing w:after="0"/>
        <w:ind w:left="4682"/>
      </w:pPr>
      <w:r>
        <w:rPr>
          <w:sz w:val="72"/>
        </w:rPr>
        <w:t xml:space="preserve"> </w:t>
      </w:r>
    </w:p>
    <w:p w14:paraId="7271D28D" w14:textId="77777777" w:rsidR="00CA63DD" w:rsidRDefault="00000000">
      <w:pPr>
        <w:spacing w:after="197"/>
        <w:ind w:left="4682"/>
      </w:pPr>
      <w:r>
        <w:rPr>
          <w:rFonts w:ascii="Century" w:eastAsia="Century" w:hAnsi="Century" w:cs="Century"/>
          <w:sz w:val="36"/>
        </w:rPr>
        <w:t xml:space="preserve"> </w:t>
      </w:r>
    </w:p>
    <w:p w14:paraId="13A76489" w14:textId="77777777" w:rsidR="00CA63DD" w:rsidRDefault="00000000">
      <w:pPr>
        <w:spacing w:after="0" w:line="367" w:lineRule="auto"/>
        <w:ind w:left="9364" w:right="669"/>
        <w:jc w:val="center"/>
      </w:pPr>
      <w:r>
        <w:rPr>
          <w:rFonts w:ascii="Century" w:eastAsia="Century" w:hAnsi="Century" w:cs="Century"/>
          <w:sz w:val="36"/>
        </w:rPr>
        <w:t xml:space="preserve">    </w:t>
      </w:r>
    </w:p>
    <w:p w14:paraId="12A26651" w14:textId="77777777" w:rsidR="00857952" w:rsidRDefault="00857952">
      <w:pPr>
        <w:spacing w:after="197"/>
        <w:ind w:left="10" w:right="756" w:hanging="10"/>
        <w:jc w:val="right"/>
        <w:rPr>
          <w:rFonts w:ascii="Century" w:eastAsia="Century" w:hAnsi="Century" w:cs="Century"/>
          <w:sz w:val="36"/>
        </w:rPr>
      </w:pPr>
    </w:p>
    <w:p w14:paraId="44CBF7F3" w14:textId="77777777" w:rsidR="00857952" w:rsidRDefault="00857952">
      <w:pPr>
        <w:spacing w:after="197"/>
        <w:ind w:left="10" w:right="756" w:hanging="10"/>
        <w:jc w:val="right"/>
        <w:rPr>
          <w:rFonts w:ascii="Century" w:eastAsia="Century" w:hAnsi="Century" w:cs="Century"/>
          <w:sz w:val="36"/>
        </w:rPr>
      </w:pPr>
    </w:p>
    <w:p w14:paraId="30665E5D" w14:textId="77777777" w:rsidR="00857952" w:rsidRDefault="00857952">
      <w:pPr>
        <w:spacing w:after="197"/>
        <w:ind w:left="10" w:right="756" w:hanging="10"/>
        <w:jc w:val="right"/>
        <w:rPr>
          <w:rFonts w:ascii="Century" w:eastAsia="Century" w:hAnsi="Century" w:cs="Century"/>
          <w:sz w:val="36"/>
        </w:rPr>
      </w:pPr>
    </w:p>
    <w:p w14:paraId="17C8923F" w14:textId="5B984D05" w:rsidR="00CA63DD" w:rsidRDefault="00000000">
      <w:pPr>
        <w:spacing w:after="197"/>
        <w:ind w:left="10" w:right="756" w:hanging="10"/>
        <w:jc w:val="right"/>
      </w:pPr>
      <w:r>
        <w:rPr>
          <w:rFonts w:ascii="Century" w:eastAsia="Century" w:hAnsi="Century" w:cs="Century"/>
          <w:sz w:val="36"/>
        </w:rPr>
        <w:t xml:space="preserve">By- Sanskar Verma </w:t>
      </w:r>
    </w:p>
    <w:p w14:paraId="6601DAA1" w14:textId="77777777" w:rsidR="00857952" w:rsidRDefault="00000000" w:rsidP="00857952">
      <w:pPr>
        <w:spacing w:after="386"/>
        <w:ind w:left="10" w:right="756" w:hanging="10"/>
        <w:jc w:val="right"/>
        <w:rPr>
          <w:rFonts w:ascii="Century" w:eastAsia="Century" w:hAnsi="Century" w:cs="Century"/>
          <w:sz w:val="36"/>
        </w:rPr>
      </w:pPr>
      <w:r>
        <w:rPr>
          <w:rFonts w:ascii="Century" w:eastAsia="Century" w:hAnsi="Century" w:cs="Century"/>
          <w:sz w:val="36"/>
        </w:rPr>
        <w:t xml:space="preserve">College-VIT Vellore </w:t>
      </w:r>
    </w:p>
    <w:p w14:paraId="049F3064" w14:textId="216620B7" w:rsidR="00CA63DD" w:rsidRPr="00857952" w:rsidRDefault="00000000" w:rsidP="00857952">
      <w:pPr>
        <w:spacing w:after="386"/>
        <w:ind w:left="10" w:right="756" w:hanging="10"/>
        <w:jc w:val="right"/>
        <w:rPr>
          <w:rFonts w:ascii="Century" w:eastAsia="Century" w:hAnsi="Century" w:cs="Century"/>
          <w:sz w:val="36"/>
        </w:rPr>
      </w:pPr>
      <w:r>
        <w:rPr>
          <w:rFonts w:ascii="Century" w:eastAsia="Century" w:hAnsi="Century" w:cs="Century"/>
          <w:sz w:val="36"/>
        </w:rPr>
        <w:t>Instructor-Sathyapriya</w:t>
      </w:r>
      <w:r>
        <w:rPr>
          <w:rFonts w:ascii="Segoe UI" w:eastAsia="Segoe UI" w:hAnsi="Segoe UI" w:cs="Segoe UI"/>
          <w:color w:val="E6EDF3"/>
          <w:sz w:val="36"/>
          <w:vertAlign w:val="subscript"/>
        </w:rPr>
        <w:t xml:space="preserve"> </w:t>
      </w:r>
    </w:p>
    <w:p w14:paraId="0CDF33EF" w14:textId="77777777" w:rsidR="00857952" w:rsidRDefault="00000000" w:rsidP="00857952">
      <w:pPr>
        <w:spacing w:after="413"/>
        <w:rPr>
          <w:rFonts w:ascii="Century" w:eastAsia="Century" w:hAnsi="Century" w:cs="Century"/>
          <w:color w:val="0F4761"/>
          <w:sz w:val="48"/>
        </w:rPr>
      </w:pPr>
      <w:r>
        <w:rPr>
          <w:rFonts w:ascii="Century" w:eastAsia="Century" w:hAnsi="Century" w:cs="Century"/>
          <w:color w:val="0F4761"/>
          <w:sz w:val="48"/>
        </w:rPr>
        <w:lastRenderedPageBreak/>
        <w:t xml:space="preserve">                    </w:t>
      </w:r>
    </w:p>
    <w:p w14:paraId="6A1013F7" w14:textId="7F2D6DEE" w:rsidR="00CA63DD" w:rsidRPr="00857952" w:rsidRDefault="00000000" w:rsidP="00857952">
      <w:pPr>
        <w:spacing w:after="413"/>
        <w:ind w:left="2160" w:firstLine="720"/>
        <w:rPr>
          <w:rFonts w:ascii="Century" w:eastAsia="Century" w:hAnsi="Century" w:cs="Century"/>
          <w:color w:val="0F4761"/>
          <w:sz w:val="48"/>
        </w:rPr>
      </w:pPr>
      <w:r>
        <w:rPr>
          <w:rFonts w:ascii="Century" w:eastAsia="Century" w:hAnsi="Century" w:cs="Century"/>
          <w:color w:val="0F4761"/>
          <w:sz w:val="48"/>
          <w:u w:val="single" w:color="0F4761"/>
        </w:rPr>
        <w:t>Table of Contents</w:t>
      </w:r>
      <w:r>
        <w:rPr>
          <w:rFonts w:ascii="Century" w:eastAsia="Century" w:hAnsi="Century" w:cs="Century"/>
          <w:color w:val="0F4761"/>
          <w:sz w:val="48"/>
        </w:rPr>
        <w:t xml:space="preserve"> </w:t>
      </w:r>
    </w:p>
    <w:p w14:paraId="05DAC7F2" w14:textId="77777777" w:rsidR="00CA63DD" w:rsidRDefault="00000000">
      <w:pPr>
        <w:numPr>
          <w:ilvl w:val="0"/>
          <w:numId w:val="1"/>
        </w:numPr>
        <w:spacing w:after="0"/>
        <w:ind w:right="417" w:hanging="360"/>
        <w:jc w:val="center"/>
      </w:pPr>
      <w:r>
        <w:rPr>
          <w:rFonts w:ascii="Century" w:eastAsia="Century" w:hAnsi="Century" w:cs="Century"/>
          <w:sz w:val="48"/>
        </w:rPr>
        <w:t xml:space="preserve">Introduction </w:t>
      </w:r>
    </w:p>
    <w:p w14:paraId="353540E4" w14:textId="77777777" w:rsidR="00CA63DD" w:rsidRDefault="00000000">
      <w:pPr>
        <w:spacing w:after="133"/>
        <w:ind w:right="636"/>
        <w:jc w:val="center"/>
      </w:pPr>
      <w:r>
        <w:rPr>
          <w:rFonts w:ascii="Century" w:eastAsia="Century" w:hAnsi="Century" w:cs="Century"/>
          <w:sz w:val="48"/>
        </w:rPr>
        <w:t xml:space="preserve"> </w:t>
      </w:r>
    </w:p>
    <w:p w14:paraId="57074A96" w14:textId="77777777" w:rsidR="00CA63DD" w:rsidRDefault="00000000">
      <w:pPr>
        <w:numPr>
          <w:ilvl w:val="0"/>
          <w:numId w:val="1"/>
        </w:numPr>
        <w:spacing w:after="0"/>
        <w:ind w:right="417" w:hanging="360"/>
        <w:jc w:val="center"/>
      </w:pPr>
      <w:r>
        <w:rPr>
          <w:rFonts w:ascii="Century" w:eastAsia="Century" w:hAnsi="Century" w:cs="Century"/>
          <w:sz w:val="48"/>
        </w:rPr>
        <w:t xml:space="preserve">AMBA Overview </w:t>
      </w:r>
    </w:p>
    <w:p w14:paraId="4DC53B93" w14:textId="77777777" w:rsidR="00CA63DD" w:rsidRDefault="00000000">
      <w:pPr>
        <w:spacing w:after="134"/>
        <w:ind w:right="636"/>
        <w:jc w:val="center"/>
      </w:pPr>
      <w:r>
        <w:rPr>
          <w:rFonts w:ascii="Century" w:eastAsia="Century" w:hAnsi="Century" w:cs="Century"/>
          <w:sz w:val="48"/>
        </w:rPr>
        <w:t xml:space="preserve"> </w:t>
      </w:r>
    </w:p>
    <w:p w14:paraId="228B6380" w14:textId="77777777" w:rsidR="00CA63DD" w:rsidRDefault="00000000">
      <w:pPr>
        <w:numPr>
          <w:ilvl w:val="0"/>
          <w:numId w:val="1"/>
        </w:numPr>
        <w:spacing w:after="0"/>
        <w:ind w:right="417" w:hanging="360"/>
        <w:jc w:val="center"/>
      </w:pPr>
      <w:r>
        <w:rPr>
          <w:rFonts w:ascii="Century" w:eastAsia="Century" w:hAnsi="Century" w:cs="Century"/>
          <w:sz w:val="48"/>
        </w:rPr>
        <w:t xml:space="preserve">AHB to APB Bridge Design </w:t>
      </w:r>
    </w:p>
    <w:p w14:paraId="5874EAF5" w14:textId="77777777" w:rsidR="00CA63DD" w:rsidRDefault="00000000">
      <w:pPr>
        <w:spacing w:after="134"/>
        <w:ind w:right="636"/>
        <w:jc w:val="center"/>
      </w:pPr>
      <w:r>
        <w:rPr>
          <w:rFonts w:ascii="Century" w:eastAsia="Century" w:hAnsi="Century" w:cs="Century"/>
          <w:sz w:val="48"/>
        </w:rPr>
        <w:t xml:space="preserve"> </w:t>
      </w:r>
    </w:p>
    <w:p w14:paraId="1866A175" w14:textId="77777777" w:rsidR="00CA63DD" w:rsidRDefault="00000000">
      <w:pPr>
        <w:numPr>
          <w:ilvl w:val="0"/>
          <w:numId w:val="1"/>
        </w:numPr>
        <w:spacing w:after="0"/>
        <w:ind w:right="417" w:hanging="360"/>
        <w:jc w:val="center"/>
      </w:pPr>
      <w:r>
        <w:rPr>
          <w:rFonts w:ascii="Century" w:eastAsia="Century" w:hAnsi="Century" w:cs="Century"/>
          <w:sz w:val="48"/>
        </w:rPr>
        <w:t xml:space="preserve">Detailed Design </w:t>
      </w:r>
    </w:p>
    <w:p w14:paraId="344CC0EC" w14:textId="77777777" w:rsidR="00CA63DD" w:rsidRDefault="00000000">
      <w:pPr>
        <w:spacing w:after="134"/>
        <w:ind w:left="84"/>
        <w:jc w:val="center"/>
      </w:pPr>
      <w:r>
        <w:rPr>
          <w:rFonts w:ascii="Century" w:eastAsia="Century" w:hAnsi="Century" w:cs="Century"/>
          <w:sz w:val="48"/>
        </w:rPr>
        <w:t xml:space="preserve"> </w:t>
      </w:r>
    </w:p>
    <w:p w14:paraId="7F91F925" w14:textId="77777777" w:rsidR="00CA63DD" w:rsidRDefault="00000000">
      <w:pPr>
        <w:numPr>
          <w:ilvl w:val="0"/>
          <w:numId w:val="1"/>
        </w:numPr>
        <w:spacing w:after="0"/>
        <w:ind w:right="417" w:hanging="360"/>
        <w:jc w:val="center"/>
      </w:pPr>
      <w:r>
        <w:rPr>
          <w:rFonts w:ascii="Century" w:eastAsia="Century" w:hAnsi="Century" w:cs="Century"/>
          <w:sz w:val="48"/>
        </w:rPr>
        <w:t xml:space="preserve">Basic Implementation Tools </w:t>
      </w:r>
    </w:p>
    <w:p w14:paraId="1E0FF15C" w14:textId="77777777" w:rsidR="00CA63DD" w:rsidRDefault="00000000">
      <w:pPr>
        <w:spacing w:after="139"/>
        <w:ind w:right="636"/>
        <w:jc w:val="center"/>
      </w:pPr>
      <w:r>
        <w:rPr>
          <w:rFonts w:ascii="Century" w:eastAsia="Century" w:hAnsi="Century" w:cs="Century"/>
          <w:sz w:val="48"/>
        </w:rPr>
        <w:t xml:space="preserve"> </w:t>
      </w:r>
    </w:p>
    <w:p w14:paraId="64AB2612" w14:textId="77777777" w:rsidR="00CA63DD" w:rsidRDefault="00000000">
      <w:pPr>
        <w:numPr>
          <w:ilvl w:val="0"/>
          <w:numId w:val="1"/>
        </w:numPr>
        <w:spacing w:after="0"/>
        <w:ind w:right="417" w:hanging="360"/>
        <w:jc w:val="center"/>
      </w:pPr>
      <w:r>
        <w:rPr>
          <w:rFonts w:ascii="Century" w:eastAsia="Century" w:hAnsi="Century" w:cs="Century"/>
          <w:sz w:val="48"/>
        </w:rPr>
        <w:t xml:space="preserve">Verilog Implementation </w:t>
      </w:r>
    </w:p>
    <w:p w14:paraId="14E05D9A" w14:textId="77777777" w:rsidR="00CA63DD" w:rsidRDefault="00000000">
      <w:pPr>
        <w:spacing w:after="139"/>
        <w:ind w:right="636"/>
        <w:jc w:val="center"/>
      </w:pPr>
      <w:r>
        <w:rPr>
          <w:rFonts w:ascii="Century" w:eastAsia="Century" w:hAnsi="Century" w:cs="Century"/>
          <w:sz w:val="48"/>
        </w:rPr>
        <w:t xml:space="preserve"> </w:t>
      </w:r>
    </w:p>
    <w:p w14:paraId="7E73A758" w14:textId="77777777" w:rsidR="00CA63DD" w:rsidRDefault="00000000">
      <w:pPr>
        <w:numPr>
          <w:ilvl w:val="0"/>
          <w:numId w:val="1"/>
        </w:numPr>
        <w:spacing w:after="0"/>
        <w:ind w:right="417" w:hanging="360"/>
        <w:jc w:val="center"/>
      </w:pPr>
      <w:r>
        <w:rPr>
          <w:rFonts w:ascii="Century" w:eastAsia="Century" w:hAnsi="Century" w:cs="Century"/>
          <w:sz w:val="48"/>
        </w:rPr>
        <w:t xml:space="preserve">Simulation and Verification </w:t>
      </w:r>
    </w:p>
    <w:p w14:paraId="35E7E955" w14:textId="77777777" w:rsidR="00CA63DD" w:rsidRDefault="00000000">
      <w:pPr>
        <w:spacing w:after="135"/>
        <w:ind w:right="636"/>
        <w:jc w:val="center"/>
      </w:pPr>
      <w:r>
        <w:rPr>
          <w:rFonts w:ascii="Century" w:eastAsia="Century" w:hAnsi="Century" w:cs="Century"/>
          <w:sz w:val="48"/>
        </w:rPr>
        <w:t xml:space="preserve"> </w:t>
      </w:r>
    </w:p>
    <w:p w14:paraId="1CEF4037" w14:textId="77777777" w:rsidR="00CA63DD" w:rsidRDefault="00000000">
      <w:pPr>
        <w:numPr>
          <w:ilvl w:val="0"/>
          <w:numId w:val="1"/>
        </w:numPr>
        <w:spacing w:after="0"/>
        <w:ind w:right="417" w:hanging="360"/>
        <w:jc w:val="center"/>
      </w:pPr>
      <w:r>
        <w:rPr>
          <w:rFonts w:ascii="Century" w:eastAsia="Century" w:hAnsi="Century" w:cs="Century"/>
          <w:sz w:val="48"/>
        </w:rPr>
        <w:t>Conclusion</w:t>
      </w:r>
      <w:r>
        <w:rPr>
          <w:sz w:val="24"/>
        </w:rPr>
        <w:t xml:space="preserve"> </w:t>
      </w:r>
    </w:p>
    <w:p w14:paraId="217F4BC2" w14:textId="77777777" w:rsidR="00CA63DD" w:rsidRDefault="00000000">
      <w:pPr>
        <w:spacing w:after="0"/>
        <w:ind w:left="84"/>
        <w:jc w:val="center"/>
      </w:pPr>
      <w:r>
        <w:rPr>
          <w:rFonts w:ascii="Century" w:eastAsia="Century" w:hAnsi="Century" w:cs="Century"/>
          <w:sz w:val="48"/>
        </w:rPr>
        <w:t xml:space="preserve"> </w:t>
      </w:r>
    </w:p>
    <w:p w14:paraId="2B8A19C9" w14:textId="77777777" w:rsidR="00CA63DD" w:rsidRDefault="00000000">
      <w:pPr>
        <w:numPr>
          <w:ilvl w:val="0"/>
          <w:numId w:val="1"/>
        </w:numPr>
        <w:spacing w:after="0"/>
        <w:ind w:right="417" w:hanging="360"/>
        <w:jc w:val="center"/>
      </w:pPr>
      <w:r>
        <w:rPr>
          <w:rFonts w:ascii="Century" w:eastAsia="Century" w:hAnsi="Century" w:cs="Century"/>
          <w:sz w:val="48"/>
        </w:rPr>
        <w:t>References</w:t>
      </w:r>
      <w:r>
        <w:rPr>
          <w:rFonts w:ascii="Century" w:eastAsia="Century" w:hAnsi="Century" w:cs="Century"/>
          <w:sz w:val="36"/>
        </w:rPr>
        <w:t xml:space="preserve"> </w:t>
      </w:r>
    </w:p>
    <w:p w14:paraId="6C0BF25C" w14:textId="77777777" w:rsidR="00CA63DD" w:rsidRDefault="00000000">
      <w:pPr>
        <w:spacing w:after="102"/>
        <w:ind w:right="669"/>
        <w:jc w:val="right"/>
      </w:pPr>
      <w:r>
        <w:rPr>
          <w:rFonts w:ascii="Century" w:eastAsia="Century" w:hAnsi="Century" w:cs="Century"/>
          <w:sz w:val="36"/>
        </w:rPr>
        <w:t xml:space="preserve"> </w:t>
      </w:r>
    </w:p>
    <w:p w14:paraId="215D920F" w14:textId="77777777" w:rsidR="00CA63DD" w:rsidRDefault="00000000">
      <w:pPr>
        <w:spacing w:after="183"/>
      </w:pPr>
      <w:r>
        <w:rPr>
          <w:rFonts w:ascii="Segoe UI" w:eastAsia="Segoe UI" w:hAnsi="Segoe UI" w:cs="Segoe UI"/>
          <w:color w:val="E6EDF3"/>
          <w:sz w:val="24"/>
        </w:rPr>
        <w:t xml:space="preserve"> </w:t>
      </w:r>
    </w:p>
    <w:p w14:paraId="1DB90CD0" w14:textId="77777777" w:rsidR="00CA63DD" w:rsidRDefault="00000000">
      <w:pPr>
        <w:spacing w:after="444"/>
      </w:pPr>
      <w:r>
        <w:rPr>
          <w:rFonts w:ascii="Segoe UI" w:eastAsia="Segoe UI" w:hAnsi="Segoe UI" w:cs="Segoe UI"/>
          <w:sz w:val="24"/>
        </w:rPr>
        <w:t xml:space="preserve"> </w:t>
      </w:r>
    </w:p>
    <w:p w14:paraId="5F2D465A" w14:textId="77777777" w:rsidR="00CA63DD" w:rsidRDefault="00000000">
      <w:pPr>
        <w:pStyle w:val="Heading1"/>
      </w:pPr>
      <w:r>
        <w:lastRenderedPageBreak/>
        <w:t>Introduction</w:t>
      </w:r>
      <w:r>
        <w:rPr>
          <w:u w:val="none"/>
        </w:rPr>
        <w:t xml:space="preserve"> </w:t>
      </w:r>
    </w:p>
    <w:p w14:paraId="66F0CCC6" w14:textId="77777777" w:rsidR="00CA63DD" w:rsidRDefault="00000000">
      <w:pPr>
        <w:spacing w:after="193"/>
      </w:pPr>
      <w:r>
        <w:rPr>
          <w:rFonts w:ascii="Segoe UI" w:eastAsia="Segoe UI" w:hAnsi="Segoe UI" w:cs="Segoe UI"/>
          <w:sz w:val="32"/>
        </w:rPr>
        <w:t xml:space="preserve"> </w:t>
      </w:r>
    </w:p>
    <w:p w14:paraId="3EECBF37" w14:textId="77777777" w:rsidR="00CA63DD" w:rsidRDefault="00000000">
      <w:pPr>
        <w:spacing w:after="87" w:line="268" w:lineRule="auto"/>
        <w:ind w:left="-5" w:right="750" w:hanging="10"/>
      </w:pPr>
      <w:r>
        <w:rPr>
          <w:rFonts w:ascii="Segoe UI" w:eastAsia="Segoe UI" w:hAnsi="Segoe UI" w:cs="Segoe UI"/>
          <w:sz w:val="32"/>
        </w:rPr>
        <w:t xml:space="preserve">In modern embedded systems, efficient communication between high-performance processors and low-power peripherals is essential. The Advanced Microcontroller Bus Architecture (AMBA) facilitates this through standardized bus protocols, specifically the Advanced High-performance Bus (AHB) and Advanced Peripheral Bus (APB). The AHB is designed for high-speed, high-frequency modules, while the APB is optimized for low-power peripheral functions. This project focuses on designing an AHB to APB bridge, enabling seamless communication between these two buses. The bridge translates high-speed AHB transactions into the simpler, lower-power APB protocol, ensuring efficient data transfer and synchronization in complex embedded systems. </w:t>
      </w:r>
    </w:p>
    <w:p w14:paraId="1B70816A" w14:textId="77777777" w:rsidR="00CA63DD" w:rsidRDefault="00000000">
      <w:pPr>
        <w:spacing w:after="184"/>
      </w:pPr>
      <w:r>
        <w:rPr>
          <w:rFonts w:ascii="Segoe UI" w:eastAsia="Segoe UI" w:hAnsi="Segoe UI" w:cs="Segoe UI"/>
          <w:sz w:val="24"/>
        </w:rPr>
        <w:t xml:space="preserve"> </w:t>
      </w:r>
    </w:p>
    <w:p w14:paraId="46219095" w14:textId="77777777" w:rsidR="00CA63DD" w:rsidRDefault="00000000">
      <w:pPr>
        <w:spacing w:after="183"/>
      </w:pPr>
      <w:r>
        <w:rPr>
          <w:rFonts w:ascii="Segoe UI" w:eastAsia="Segoe UI" w:hAnsi="Segoe UI" w:cs="Segoe UI"/>
          <w:sz w:val="24"/>
        </w:rPr>
        <w:t xml:space="preserve"> </w:t>
      </w:r>
    </w:p>
    <w:p w14:paraId="10B46C23" w14:textId="77777777" w:rsidR="00CA63DD" w:rsidRDefault="00000000">
      <w:pPr>
        <w:spacing w:after="188"/>
      </w:pPr>
      <w:r>
        <w:rPr>
          <w:rFonts w:ascii="Segoe UI" w:eastAsia="Segoe UI" w:hAnsi="Segoe UI" w:cs="Segoe UI"/>
          <w:sz w:val="24"/>
        </w:rPr>
        <w:t xml:space="preserve"> </w:t>
      </w:r>
    </w:p>
    <w:p w14:paraId="74A5438B" w14:textId="77777777" w:rsidR="00CA63DD" w:rsidRDefault="00000000">
      <w:pPr>
        <w:spacing w:after="184"/>
      </w:pPr>
      <w:r>
        <w:rPr>
          <w:rFonts w:ascii="Segoe UI" w:eastAsia="Segoe UI" w:hAnsi="Segoe UI" w:cs="Segoe UI"/>
          <w:sz w:val="24"/>
        </w:rPr>
        <w:t xml:space="preserve"> </w:t>
      </w:r>
    </w:p>
    <w:p w14:paraId="031D1A9E" w14:textId="77777777" w:rsidR="00CA63DD" w:rsidRDefault="00000000">
      <w:pPr>
        <w:spacing w:after="0"/>
      </w:pPr>
      <w:r>
        <w:rPr>
          <w:rFonts w:ascii="Segoe UI" w:eastAsia="Segoe UI" w:hAnsi="Segoe UI" w:cs="Segoe UI"/>
          <w:sz w:val="24"/>
        </w:rPr>
        <w:t xml:space="preserve"> </w:t>
      </w:r>
    </w:p>
    <w:p w14:paraId="0E92E144" w14:textId="77777777" w:rsidR="00CA63DD" w:rsidRDefault="00000000">
      <w:pPr>
        <w:spacing w:after="183"/>
      </w:pPr>
      <w:r>
        <w:rPr>
          <w:rFonts w:ascii="Segoe UI" w:eastAsia="Segoe UI" w:hAnsi="Segoe UI" w:cs="Segoe UI"/>
          <w:sz w:val="24"/>
        </w:rPr>
        <w:t xml:space="preserve"> </w:t>
      </w:r>
    </w:p>
    <w:p w14:paraId="33D89438" w14:textId="77777777" w:rsidR="00CA63DD" w:rsidRDefault="00000000">
      <w:pPr>
        <w:spacing w:after="184"/>
      </w:pPr>
      <w:r>
        <w:rPr>
          <w:rFonts w:ascii="Segoe UI" w:eastAsia="Segoe UI" w:hAnsi="Segoe UI" w:cs="Segoe UI"/>
          <w:sz w:val="24"/>
        </w:rPr>
        <w:t xml:space="preserve"> </w:t>
      </w:r>
    </w:p>
    <w:p w14:paraId="16BB00C3" w14:textId="77777777" w:rsidR="00CA63DD" w:rsidRDefault="00000000">
      <w:pPr>
        <w:spacing w:after="188"/>
      </w:pPr>
      <w:r>
        <w:rPr>
          <w:rFonts w:ascii="Segoe UI" w:eastAsia="Segoe UI" w:hAnsi="Segoe UI" w:cs="Segoe UI"/>
          <w:sz w:val="24"/>
        </w:rPr>
        <w:t xml:space="preserve"> </w:t>
      </w:r>
    </w:p>
    <w:p w14:paraId="1F18F935" w14:textId="77777777" w:rsidR="00CA63DD" w:rsidRDefault="00000000">
      <w:pPr>
        <w:spacing w:after="183"/>
      </w:pPr>
      <w:r>
        <w:rPr>
          <w:rFonts w:ascii="Segoe UI" w:eastAsia="Segoe UI" w:hAnsi="Segoe UI" w:cs="Segoe UI"/>
          <w:sz w:val="24"/>
        </w:rPr>
        <w:t xml:space="preserve"> </w:t>
      </w:r>
    </w:p>
    <w:p w14:paraId="1C1D1ADB" w14:textId="77777777" w:rsidR="00CA63DD" w:rsidRDefault="00000000">
      <w:pPr>
        <w:spacing w:after="269"/>
      </w:pPr>
      <w:r>
        <w:rPr>
          <w:rFonts w:ascii="Segoe UI" w:eastAsia="Segoe UI" w:hAnsi="Segoe UI" w:cs="Segoe UI"/>
          <w:sz w:val="24"/>
        </w:rPr>
        <w:t xml:space="preserve"> </w:t>
      </w:r>
    </w:p>
    <w:p w14:paraId="239C0AAB" w14:textId="77777777" w:rsidR="00CA63DD" w:rsidRDefault="00000000">
      <w:pPr>
        <w:spacing w:after="363"/>
      </w:pPr>
      <w:r>
        <w:rPr>
          <w:rFonts w:ascii="Segoe UI" w:eastAsia="Segoe UI" w:hAnsi="Segoe UI" w:cs="Segoe UI"/>
          <w:sz w:val="32"/>
        </w:rPr>
        <w:t xml:space="preserve"> </w:t>
      </w:r>
    </w:p>
    <w:p w14:paraId="3452040F" w14:textId="77777777" w:rsidR="00CA63DD" w:rsidRDefault="00000000">
      <w:pPr>
        <w:pStyle w:val="Heading1"/>
        <w:spacing w:after="0"/>
      </w:pPr>
      <w:r>
        <w:rPr>
          <w:rFonts w:ascii="Century" w:eastAsia="Century" w:hAnsi="Century" w:cs="Century"/>
          <w:sz w:val="52"/>
        </w:rPr>
        <w:lastRenderedPageBreak/>
        <w:t>AMBA Overview</w:t>
      </w:r>
      <w:r>
        <w:rPr>
          <w:rFonts w:ascii="Century" w:eastAsia="Century" w:hAnsi="Century" w:cs="Century"/>
          <w:sz w:val="52"/>
          <w:u w:val="none"/>
        </w:rPr>
        <w:t xml:space="preserve"> </w:t>
      </w:r>
    </w:p>
    <w:p w14:paraId="4972874B" w14:textId="77777777" w:rsidR="00CA63DD" w:rsidRDefault="00000000">
      <w:pPr>
        <w:spacing w:after="193"/>
      </w:pPr>
      <w:r>
        <w:rPr>
          <w:rFonts w:ascii="Segoe UI" w:eastAsia="Segoe UI" w:hAnsi="Segoe UI" w:cs="Segoe UI"/>
          <w:sz w:val="32"/>
        </w:rPr>
        <w:t xml:space="preserve"> </w:t>
      </w:r>
    </w:p>
    <w:p w14:paraId="49BD2BE7" w14:textId="77777777" w:rsidR="00CA63DD" w:rsidRDefault="00000000">
      <w:pPr>
        <w:spacing w:after="193"/>
      </w:pPr>
      <w:r>
        <w:rPr>
          <w:rFonts w:ascii="Segoe UI" w:eastAsia="Segoe UI" w:hAnsi="Segoe UI" w:cs="Segoe UI"/>
          <w:sz w:val="32"/>
        </w:rPr>
        <w:t xml:space="preserve"> </w:t>
      </w:r>
    </w:p>
    <w:p w14:paraId="794A06B8" w14:textId="77777777" w:rsidR="00CA63DD" w:rsidRDefault="00000000">
      <w:pPr>
        <w:spacing w:after="177" w:line="268" w:lineRule="auto"/>
        <w:ind w:left="-5" w:right="750" w:hanging="10"/>
      </w:pPr>
      <w:r>
        <w:rPr>
          <w:rFonts w:ascii="Segoe UI" w:eastAsia="Segoe UI" w:hAnsi="Segoe UI" w:cs="Segoe UI"/>
          <w:sz w:val="32"/>
        </w:rPr>
        <w:t xml:space="preserve">The Advanced Microcontroller Bus Architecture (AMBA) specification defines an on-chip communications standard for designing high-performance embedded microcontrollers. Three distinct buses are defined within the AMBA specification: </w:t>
      </w:r>
    </w:p>
    <w:p w14:paraId="27F0BDD3" w14:textId="77777777" w:rsidR="00CA63DD" w:rsidRDefault="00000000">
      <w:pPr>
        <w:numPr>
          <w:ilvl w:val="0"/>
          <w:numId w:val="2"/>
        </w:numPr>
        <w:spacing w:after="177" w:line="268" w:lineRule="auto"/>
        <w:ind w:right="750" w:hanging="419"/>
      </w:pPr>
      <w:r>
        <w:rPr>
          <w:rFonts w:ascii="Segoe UI" w:eastAsia="Segoe UI" w:hAnsi="Segoe UI" w:cs="Segoe UI"/>
          <w:sz w:val="32"/>
        </w:rPr>
        <w:t xml:space="preserve">Advanced High-performance Bus (AHB) </w:t>
      </w:r>
    </w:p>
    <w:p w14:paraId="59AF2097" w14:textId="77777777" w:rsidR="00CA63DD" w:rsidRDefault="00000000">
      <w:pPr>
        <w:numPr>
          <w:ilvl w:val="0"/>
          <w:numId w:val="2"/>
        </w:numPr>
        <w:spacing w:after="177" w:line="268" w:lineRule="auto"/>
        <w:ind w:right="750" w:hanging="419"/>
      </w:pPr>
      <w:r>
        <w:rPr>
          <w:rFonts w:ascii="Segoe UI" w:eastAsia="Segoe UI" w:hAnsi="Segoe UI" w:cs="Segoe UI"/>
          <w:sz w:val="32"/>
        </w:rPr>
        <w:t xml:space="preserve">Advanced System Bus (ASB)  </w:t>
      </w:r>
    </w:p>
    <w:p w14:paraId="2E823200" w14:textId="77777777" w:rsidR="00CA63DD" w:rsidRDefault="00000000">
      <w:pPr>
        <w:numPr>
          <w:ilvl w:val="0"/>
          <w:numId w:val="2"/>
        </w:numPr>
        <w:spacing w:after="177" w:line="268" w:lineRule="auto"/>
        <w:ind w:right="750" w:hanging="419"/>
      </w:pPr>
      <w:r>
        <w:rPr>
          <w:rFonts w:ascii="Segoe UI" w:eastAsia="Segoe UI" w:hAnsi="Segoe UI" w:cs="Segoe UI"/>
          <w:sz w:val="32"/>
        </w:rPr>
        <w:t xml:space="preserve">Advanced Peripheral Bus (APB) </w:t>
      </w:r>
    </w:p>
    <w:p w14:paraId="53C4E81D" w14:textId="77777777" w:rsidR="00CA63DD" w:rsidRDefault="00000000">
      <w:pPr>
        <w:spacing w:after="177" w:line="268" w:lineRule="auto"/>
        <w:ind w:left="-5" w:right="750" w:hanging="10"/>
      </w:pPr>
      <w:r>
        <w:rPr>
          <w:rFonts w:ascii="Segoe UI" w:eastAsia="Segoe UI" w:hAnsi="Segoe UI" w:cs="Segoe UI"/>
          <w:sz w:val="32"/>
        </w:rPr>
        <w:t xml:space="preserve"> Advanced High-performance Bus (AHB) The AMBA AHB is for high-performance, high clock frequency system modules. The AHB acts as the high-performance system backbone bus. AHB supports the efficient connection of processors, on-chip memories and off-chip external memory interfaces with low-power peripheral </w:t>
      </w:r>
      <w:proofErr w:type="spellStart"/>
      <w:r>
        <w:rPr>
          <w:rFonts w:ascii="Segoe UI" w:eastAsia="Segoe UI" w:hAnsi="Segoe UI" w:cs="Segoe UI"/>
          <w:sz w:val="32"/>
        </w:rPr>
        <w:t>macrocell</w:t>
      </w:r>
      <w:proofErr w:type="spellEnd"/>
      <w:r>
        <w:rPr>
          <w:rFonts w:ascii="Segoe UI" w:eastAsia="Segoe UI" w:hAnsi="Segoe UI" w:cs="Segoe UI"/>
          <w:sz w:val="32"/>
        </w:rPr>
        <w:t xml:space="preserve"> functions. AHB is also specified to ensure ease of use in an efficient design flow using synthesis and automated test techniques.  </w:t>
      </w:r>
    </w:p>
    <w:p w14:paraId="440990A1" w14:textId="77777777" w:rsidR="00CA63DD" w:rsidRDefault="00000000">
      <w:pPr>
        <w:spacing w:after="177" w:line="268" w:lineRule="auto"/>
        <w:ind w:left="-5" w:right="750" w:hanging="10"/>
      </w:pPr>
      <w:r>
        <w:rPr>
          <w:rFonts w:ascii="Segoe UI" w:eastAsia="Segoe UI" w:hAnsi="Segoe UI" w:cs="Segoe UI"/>
          <w:sz w:val="32"/>
        </w:rPr>
        <w:t xml:space="preserve">Advanced System Bus (ASB) The AMBA ASB is for </w:t>
      </w:r>
      <w:proofErr w:type="spellStart"/>
      <w:r>
        <w:rPr>
          <w:rFonts w:ascii="Segoe UI" w:eastAsia="Segoe UI" w:hAnsi="Segoe UI" w:cs="Segoe UI"/>
          <w:sz w:val="32"/>
        </w:rPr>
        <w:t>highperformance</w:t>
      </w:r>
      <w:proofErr w:type="spellEnd"/>
      <w:r>
        <w:rPr>
          <w:rFonts w:ascii="Segoe UI" w:eastAsia="Segoe UI" w:hAnsi="Segoe UI" w:cs="Segoe UI"/>
          <w:sz w:val="32"/>
        </w:rPr>
        <w:t xml:space="preserve"> system modules. AMBA ASB is an alternative bus system suitable for use where the high-performance features of AHB are not required. ASB also supports the efficient connection of processors, on-chip memories and off-chip external memory interfaces with low-power peripheral </w:t>
      </w:r>
      <w:proofErr w:type="spellStart"/>
      <w:r>
        <w:rPr>
          <w:rFonts w:ascii="Segoe UI" w:eastAsia="Segoe UI" w:hAnsi="Segoe UI" w:cs="Segoe UI"/>
          <w:sz w:val="32"/>
        </w:rPr>
        <w:t>macrocell</w:t>
      </w:r>
      <w:proofErr w:type="spellEnd"/>
      <w:r>
        <w:rPr>
          <w:rFonts w:ascii="Segoe UI" w:eastAsia="Segoe UI" w:hAnsi="Segoe UI" w:cs="Segoe UI"/>
          <w:sz w:val="32"/>
        </w:rPr>
        <w:t xml:space="preserve"> functions.  </w:t>
      </w:r>
    </w:p>
    <w:p w14:paraId="3DFE4023" w14:textId="77777777" w:rsidR="00CA63DD" w:rsidRDefault="00000000">
      <w:pPr>
        <w:spacing w:after="11" w:line="268" w:lineRule="auto"/>
        <w:ind w:left="-5" w:right="750" w:hanging="10"/>
        <w:rPr>
          <w:rFonts w:ascii="Segoe UI" w:eastAsia="Segoe UI" w:hAnsi="Segoe UI" w:cs="Segoe UI"/>
          <w:color w:val="E6EDF3"/>
          <w:sz w:val="32"/>
        </w:rPr>
      </w:pPr>
      <w:r>
        <w:rPr>
          <w:rFonts w:ascii="Segoe UI" w:eastAsia="Segoe UI" w:hAnsi="Segoe UI" w:cs="Segoe UI"/>
          <w:sz w:val="32"/>
        </w:rPr>
        <w:lastRenderedPageBreak/>
        <w:t>Advanced Peripheral Bus (APB) The AMBA APB is for low-power peripherals. AMBA APB is optimized for minimal power consumption and reduced interface complexity to support peripheral functions. APB can be used in conjunction with either version of the system bus.</w:t>
      </w:r>
      <w:r>
        <w:rPr>
          <w:rFonts w:ascii="Segoe UI" w:eastAsia="Segoe UI" w:hAnsi="Segoe UI" w:cs="Segoe UI"/>
          <w:color w:val="E6EDF3"/>
          <w:sz w:val="32"/>
        </w:rPr>
        <w:t xml:space="preserve"> </w:t>
      </w:r>
    </w:p>
    <w:p w14:paraId="57B8FC32" w14:textId="77777777" w:rsidR="000162D4" w:rsidRDefault="000162D4">
      <w:pPr>
        <w:spacing w:after="11" w:line="268" w:lineRule="auto"/>
        <w:ind w:left="-5" w:right="750" w:hanging="10"/>
        <w:rPr>
          <w:rFonts w:ascii="Segoe UI" w:eastAsia="Segoe UI" w:hAnsi="Segoe UI" w:cs="Segoe UI"/>
          <w:color w:val="E6EDF3"/>
          <w:sz w:val="32"/>
        </w:rPr>
      </w:pPr>
    </w:p>
    <w:p w14:paraId="6E23BC83" w14:textId="77777777" w:rsidR="000162D4" w:rsidRDefault="000162D4">
      <w:pPr>
        <w:spacing w:after="11" w:line="268" w:lineRule="auto"/>
        <w:ind w:left="-5" w:right="750" w:hanging="10"/>
        <w:rPr>
          <w:rFonts w:ascii="Segoe UI" w:eastAsia="Segoe UI" w:hAnsi="Segoe UI" w:cs="Segoe UI"/>
          <w:color w:val="E6EDF3"/>
          <w:sz w:val="32"/>
        </w:rPr>
      </w:pPr>
    </w:p>
    <w:p w14:paraId="6E5BCFC4" w14:textId="77777777" w:rsidR="000162D4" w:rsidRDefault="000162D4">
      <w:pPr>
        <w:spacing w:after="11" w:line="268" w:lineRule="auto"/>
        <w:ind w:left="-5" w:right="750" w:hanging="10"/>
      </w:pPr>
    </w:p>
    <w:p w14:paraId="5DEF5BC6" w14:textId="77777777" w:rsidR="00CA63DD" w:rsidRDefault="00000000">
      <w:pPr>
        <w:spacing w:after="321"/>
        <w:ind w:left="-30"/>
      </w:pPr>
      <w:r>
        <w:rPr>
          <w:noProof/>
        </w:rPr>
        <mc:AlternateContent>
          <mc:Choice Requires="wpg">
            <w:drawing>
              <wp:inline distT="0" distB="0" distL="0" distR="0" wp14:anchorId="5ACD0DEF" wp14:editId="079C77E6">
                <wp:extent cx="5996190" cy="2803205"/>
                <wp:effectExtent l="0" t="0" r="0" b="0"/>
                <wp:docPr id="3385" name="Group 3385"/>
                <wp:cNvGraphicFramePr/>
                <a:graphic xmlns:a="http://schemas.openxmlformats.org/drawingml/2006/main">
                  <a:graphicData uri="http://schemas.microsoft.com/office/word/2010/wordprocessingGroup">
                    <wpg:wgp>
                      <wpg:cNvGrpSpPr/>
                      <wpg:grpSpPr>
                        <a:xfrm>
                          <a:off x="0" y="0"/>
                          <a:ext cx="5996190" cy="2803205"/>
                          <a:chOff x="0" y="0"/>
                          <a:chExt cx="5996190" cy="2803205"/>
                        </a:xfrm>
                      </wpg:grpSpPr>
                      <wps:wsp>
                        <wps:cNvPr id="4213" name="Shape 4213"/>
                        <wps:cNvSpPr/>
                        <wps:spPr>
                          <a:xfrm>
                            <a:off x="0" y="127"/>
                            <a:ext cx="5984241" cy="2528316"/>
                          </a:xfrm>
                          <a:custGeom>
                            <a:avLst/>
                            <a:gdLst/>
                            <a:ahLst/>
                            <a:cxnLst/>
                            <a:rect l="0" t="0" r="0" b="0"/>
                            <a:pathLst>
                              <a:path w="5984241" h="2528316">
                                <a:moveTo>
                                  <a:pt x="0" y="0"/>
                                </a:moveTo>
                                <a:lnTo>
                                  <a:pt x="5984241" y="0"/>
                                </a:lnTo>
                                <a:lnTo>
                                  <a:pt x="5984241" y="2528316"/>
                                </a:lnTo>
                                <a:lnTo>
                                  <a:pt x="0" y="2528316"/>
                                </a:lnTo>
                                <a:lnTo>
                                  <a:pt x="0" y="0"/>
                                </a:lnTo>
                              </a:path>
                            </a:pathLst>
                          </a:custGeom>
                          <a:ln w="0" cap="flat">
                            <a:miter lim="127000"/>
                          </a:ln>
                        </wps:spPr>
                        <wps:style>
                          <a:lnRef idx="0">
                            <a:srgbClr val="000000">
                              <a:alpha val="0"/>
                            </a:srgbClr>
                          </a:lnRef>
                          <a:fillRef idx="1">
                            <a:srgbClr val="0D1117"/>
                          </a:fillRef>
                          <a:effectRef idx="0">
                            <a:scrgbClr r="0" g="0" b="0"/>
                          </a:effectRef>
                          <a:fontRef idx="none"/>
                        </wps:style>
                        <wps:bodyPr/>
                      </wps:wsp>
                      <wps:wsp>
                        <wps:cNvPr id="222" name="Rectangle 222"/>
                        <wps:cNvSpPr/>
                        <wps:spPr>
                          <a:xfrm>
                            <a:off x="5965254" y="2353595"/>
                            <a:ext cx="41146" cy="247427"/>
                          </a:xfrm>
                          <a:prstGeom prst="rect">
                            <a:avLst/>
                          </a:prstGeom>
                          <a:ln>
                            <a:noFill/>
                          </a:ln>
                        </wps:spPr>
                        <wps:txbx>
                          <w:txbxContent>
                            <w:p w14:paraId="0A478D8E" w14:textId="77777777" w:rsidR="00CA63DD" w:rsidRDefault="00000000">
                              <w:r>
                                <w:rPr>
                                  <w:color w:val="FFFFFF"/>
                                  <w:sz w:val="24"/>
                                </w:rPr>
                                <w:t xml:space="preserve"> </w:t>
                              </w:r>
                            </w:p>
                          </w:txbxContent>
                        </wps:txbx>
                        <wps:bodyPr horzOverflow="overflow" vert="horz" lIns="0" tIns="0" rIns="0" bIns="0" rtlCol="0">
                          <a:noAutofit/>
                        </wps:bodyPr>
                      </wps:wsp>
                      <wps:wsp>
                        <wps:cNvPr id="223" name="Rectangle 223"/>
                        <wps:cNvSpPr/>
                        <wps:spPr>
                          <a:xfrm>
                            <a:off x="19050" y="2584651"/>
                            <a:ext cx="84523" cy="290677"/>
                          </a:xfrm>
                          <a:prstGeom prst="rect">
                            <a:avLst/>
                          </a:prstGeom>
                          <a:ln>
                            <a:noFill/>
                          </a:ln>
                        </wps:spPr>
                        <wps:txbx>
                          <w:txbxContent>
                            <w:p w14:paraId="19913FC1" w14:textId="77777777" w:rsidR="00CA63DD" w:rsidRDefault="00000000">
                              <w:r>
                                <w:rPr>
                                  <w:rFonts w:ascii="Century" w:eastAsia="Century" w:hAnsi="Century" w:cs="Century"/>
                                  <w:sz w:val="36"/>
                                </w:rPr>
                                <w:t xml:space="preserve"> </w:t>
                              </w:r>
                            </w:p>
                          </w:txbxContent>
                        </wps:txbx>
                        <wps:bodyPr horzOverflow="overflow" vert="horz" lIns="0" tIns="0" rIns="0" bIns="0" rtlCol="0">
                          <a:noAutofit/>
                        </wps:bodyPr>
                      </wps:wsp>
                      <pic:pic xmlns:pic="http://schemas.openxmlformats.org/drawingml/2006/picture">
                        <pic:nvPicPr>
                          <pic:cNvPr id="227" name="Picture 227"/>
                          <pic:cNvPicPr/>
                        </pic:nvPicPr>
                        <pic:blipFill>
                          <a:blip r:embed="rId5"/>
                          <a:stretch>
                            <a:fillRect/>
                          </a:stretch>
                        </pic:blipFill>
                        <pic:spPr>
                          <a:xfrm>
                            <a:off x="18732" y="0"/>
                            <a:ext cx="5943600" cy="2495550"/>
                          </a:xfrm>
                          <a:prstGeom prst="rect">
                            <a:avLst/>
                          </a:prstGeom>
                        </pic:spPr>
                      </pic:pic>
                    </wpg:wgp>
                  </a:graphicData>
                </a:graphic>
              </wp:inline>
            </w:drawing>
          </mc:Choice>
          <mc:Fallback xmlns:a="http://schemas.openxmlformats.org/drawingml/2006/main">
            <w:pict>
              <v:group id="Group 3385" style="width:472.141pt;height:220.725pt;mso-position-horizontal-relative:char;mso-position-vertical-relative:line" coordsize="59961,28032">
                <v:shape id="Shape 4214" style="position:absolute;width:59842;height:25283;left:0;top:1;" coordsize="5984241,2528316" path="m0,0l5984241,0l5984241,2528316l0,2528316l0,0">
                  <v:stroke weight="0pt" endcap="flat" joinstyle="miter" miterlimit="10" on="false" color="#000000" opacity="0"/>
                  <v:fill on="true" color="#0d1117"/>
                </v:shape>
                <v:rect id="Rectangle 222" style="position:absolute;width:411;height:2474;left:59652;top:23535;" filled="f" stroked="f">
                  <v:textbox inset="0,0,0,0">
                    <w:txbxContent>
                      <w:p>
                        <w:pPr>
                          <w:spacing w:before="0" w:after="160" w:line="259" w:lineRule="auto"/>
                        </w:pPr>
                        <w:r>
                          <w:rPr>
                            <w:rFonts w:cs="Calibri" w:hAnsi="Calibri" w:eastAsia="Calibri" w:ascii="Calibri"/>
                            <w:color w:val="ffffff"/>
                            <w:sz w:val="24"/>
                          </w:rPr>
                          <w:t xml:space="preserve"> </w:t>
                        </w:r>
                      </w:p>
                    </w:txbxContent>
                  </v:textbox>
                </v:rect>
                <v:rect id="Rectangle 223" style="position:absolute;width:845;height:2906;left:190;top:25846;" filled="f" stroked="f">
                  <v:textbox inset="0,0,0,0">
                    <w:txbxContent>
                      <w:p>
                        <w:pPr>
                          <w:spacing w:before="0" w:after="160" w:line="259" w:lineRule="auto"/>
                        </w:pPr>
                        <w:r>
                          <w:rPr>
                            <w:rFonts w:cs="Century" w:hAnsi="Century" w:eastAsia="Century" w:ascii="Century"/>
                            <w:sz w:val="36"/>
                          </w:rPr>
                          <w:t xml:space="preserve"> </w:t>
                        </w:r>
                      </w:p>
                    </w:txbxContent>
                  </v:textbox>
                </v:rect>
                <v:shape id="Picture 227" style="position:absolute;width:59436;height:24955;left:187;top:0;" filled="f">
                  <v:imagedata r:id="rId6"/>
                </v:shape>
              </v:group>
            </w:pict>
          </mc:Fallback>
        </mc:AlternateContent>
      </w:r>
    </w:p>
    <w:p w14:paraId="42A0ABB2" w14:textId="77777777" w:rsidR="00CA63DD" w:rsidRDefault="00000000">
      <w:pPr>
        <w:spacing w:after="0" w:line="365" w:lineRule="auto"/>
        <w:ind w:right="10033"/>
      </w:pPr>
      <w:r>
        <w:rPr>
          <w:rFonts w:ascii="Century" w:eastAsia="Century" w:hAnsi="Century" w:cs="Century"/>
          <w:sz w:val="36"/>
        </w:rPr>
        <w:t xml:space="preserve">  </w:t>
      </w:r>
    </w:p>
    <w:p w14:paraId="28E7B3AB" w14:textId="77777777" w:rsidR="00CA63DD" w:rsidRDefault="00000000">
      <w:pPr>
        <w:spacing w:after="317"/>
      </w:pPr>
      <w:r>
        <w:rPr>
          <w:rFonts w:ascii="Century" w:eastAsia="Century" w:hAnsi="Century" w:cs="Century"/>
          <w:sz w:val="36"/>
        </w:rPr>
        <w:t xml:space="preserve"> </w:t>
      </w:r>
    </w:p>
    <w:p w14:paraId="5BE45F17" w14:textId="77777777" w:rsidR="00CA63DD" w:rsidRDefault="00000000">
      <w:pPr>
        <w:spacing w:after="205"/>
      </w:pPr>
      <w:r>
        <w:rPr>
          <w:rFonts w:ascii="Century" w:eastAsia="Century" w:hAnsi="Century" w:cs="Century"/>
          <w:sz w:val="48"/>
        </w:rPr>
        <w:t xml:space="preserve"> </w:t>
      </w:r>
    </w:p>
    <w:p w14:paraId="6320E97E" w14:textId="77777777" w:rsidR="00CA63DD" w:rsidRDefault="00000000">
      <w:pPr>
        <w:spacing w:after="206"/>
      </w:pPr>
      <w:r>
        <w:rPr>
          <w:rFonts w:ascii="Century" w:eastAsia="Century" w:hAnsi="Century" w:cs="Century"/>
          <w:sz w:val="48"/>
        </w:rPr>
        <w:t xml:space="preserve"> </w:t>
      </w:r>
    </w:p>
    <w:p w14:paraId="20220CF3" w14:textId="77777777" w:rsidR="000162D4" w:rsidRDefault="000162D4">
      <w:pPr>
        <w:pStyle w:val="Heading2"/>
        <w:spacing w:after="205"/>
        <w:ind w:left="-5"/>
      </w:pPr>
    </w:p>
    <w:p w14:paraId="1793568A" w14:textId="77777777" w:rsidR="000162D4" w:rsidRDefault="000162D4" w:rsidP="000162D4"/>
    <w:p w14:paraId="5E6F4E7D" w14:textId="77777777" w:rsidR="000162D4" w:rsidRPr="000162D4" w:rsidRDefault="000162D4" w:rsidP="000162D4"/>
    <w:p w14:paraId="00AA7572" w14:textId="533E8285" w:rsidR="00CA63DD" w:rsidRDefault="00000000">
      <w:pPr>
        <w:pStyle w:val="Heading2"/>
        <w:spacing w:after="205"/>
        <w:ind w:left="-5"/>
      </w:pPr>
      <w:r>
        <w:lastRenderedPageBreak/>
        <w:t>AHB to APB Bridge Design</w:t>
      </w:r>
      <w:r>
        <w:rPr>
          <w:u w:val="none"/>
        </w:rPr>
        <w:t xml:space="preserve"> </w:t>
      </w:r>
    </w:p>
    <w:p w14:paraId="266854C2" w14:textId="77777777" w:rsidR="00CA63DD" w:rsidRDefault="00000000">
      <w:pPr>
        <w:spacing w:after="46"/>
      </w:pPr>
      <w:r>
        <w:rPr>
          <w:rFonts w:ascii="Century" w:eastAsia="Century" w:hAnsi="Century" w:cs="Century"/>
          <w:sz w:val="48"/>
        </w:rPr>
        <w:t xml:space="preserve"> </w:t>
      </w:r>
    </w:p>
    <w:p w14:paraId="1CEF69CA" w14:textId="77777777" w:rsidR="00857952" w:rsidRDefault="00000000">
      <w:pPr>
        <w:spacing w:after="16" w:line="269" w:lineRule="auto"/>
        <w:ind w:left="10" w:right="773" w:hanging="10"/>
        <w:rPr>
          <w:rFonts w:ascii="Century" w:eastAsia="Century" w:hAnsi="Century" w:cs="Century"/>
          <w:sz w:val="32"/>
        </w:rPr>
      </w:pPr>
      <w:r>
        <w:rPr>
          <w:rFonts w:ascii="Century" w:eastAsia="Century" w:hAnsi="Century" w:cs="Century"/>
          <w:sz w:val="32"/>
        </w:rPr>
        <w:t xml:space="preserve">The AHB to APB bridge design facilitates communication between high-speed AHB modules and low-power APB peripherals in embedded systems. The bridge translates AHB transactions to APB protocol, handling address decoding, data transfer, and control signal synchronization. It includes components like the AHB and APB interfaces, FIFO buffers, and a state machine to manage states such as IDLE, SETUP, and ACCESS. The design ensures efficient data transfer while maintaining low power consumption, critical for embedded </w:t>
      </w:r>
    </w:p>
    <w:p w14:paraId="0B884EC1" w14:textId="1B581377" w:rsidR="00CA63DD" w:rsidRDefault="00000000">
      <w:pPr>
        <w:spacing w:after="16" w:line="269" w:lineRule="auto"/>
        <w:ind w:left="10" w:right="773" w:hanging="10"/>
      </w:pPr>
      <w:r>
        <w:rPr>
          <w:rFonts w:ascii="Century" w:eastAsia="Century" w:hAnsi="Century" w:cs="Century"/>
          <w:sz w:val="32"/>
        </w:rPr>
        <w:t>applications. A Verilog implementation and thorough simulation verify the bridge's functionality and performance, making it a vital component in modern SoC designs.</w:t>
      </w:r>
      <w:r>
        <w:rPr>
          <w:sz w:val="24"/>
        </w:rPr>
        <w:t xml:space="preserve"> </w:t>
      </w:r>
    </w:p>
    <w:p w14:paraId="0741EA8A" w14:textId="77777777" w:rsidR="00CA63DD" w:rsidRDefault="00000000">
      <w:pPr>
        <w:spacing w:after="349"/>
      </w:pPr>
      <w:r>
        <w:rPr>
          <w:rFonts w:ascii="Century" w:eastAsia="Century" w:hAnsi="Century" w:cs="Century"/>
          <w:sz w:val="32"/>
        </w:rPr>
        <w:t xml:space="preserve"> </w:t>
      </w:r>
    </w:p>
    <w:p w14:paraId="06CF769B" w14:textId="77777777" w:rsidR="00CA63DD" w:rsidRDefault="00000000">
      <w:pPr>
        <w:spacing w:after="205"/>
      </w:pPr>
      <w:r>
        <w:rPr>
          <w:rFonts w:ascii="Century" w:eastAsia="Century" w:hAnsi="Century" w:cs="Century"/>
          <w:sz w:val="48"/>
        </w:rPr>
        <w:t xml:space="preserve"> </w:t>
      </w:r>
    </w:p>
    <w:p w14:paraId="6005D88F" w14:textId="77777777" w:rsidR="00CA63DD" w:rsidRDefault="00000000">
      <w:pPr>
        <w:spacing w:after="206"/>
      </w:pPr>
      <w:r>
        <w:rPr>
          <w:rFonts w:ascii="Century" w:eastAsia="Century" w:hAnsi="Century" w:cs="Century"/>
          <w:sz w:val="48"/>
        </w:rPr>
        <w:t xml:space="preserve"> </w:t>
      </w:r>
    </w:p>
    <w:p w14:paraId="5B51C9A4" w14:textId="77777777" w:rsidR="00CA63DD" w:rsidRDefault="00000000">
      <w:pPr>
        <w:spacing w:after="0"/>
      </w:pPr>
      <w:r>
        <w:rPr>
          <w:rFonts w:ascii="Century" w:eastAsia="Century" w:hAnsi="Century" w:cs="Century"/>
          <w:sz w:val="48"/>
        </w:rPr>
        <w:t xml:space="preserve"> </w:t>
      </w:r>
    </w:p>
    <w:p w14:paraId="6BB17915" w14:textId="77777777" w:rsidR="00CA63DD" w:rsidRDefault="00000000">
      <w:pPr>
        <w:spacing w:after="206"/>
      </w:pPr>
      <w:r>
        <w:rPr>
          <w:rFonts w:ascii="Century" w:eastAsia="Century" w:hAnsi="Century" w:cs="Century"/>
          <w:sz w:val="48"/>
        </w:rPr>
        <w:t xml:space="preserve"> </w:t>
      </w:r>
    </w:p>
    <w:p w14:paraId="127F1909" w14:textId="77777777" w:rsidR="00CA63DD" w:rsidRDefault="00000000">
      <w:pPr>
        <w:spacing w:after="205"/>
      </w:pPr>
      <w:r>
        <w:rPr>
          <w:rFonts w:ascii="Century" w:eastAsia="Century" w:hAnsi="Century" w:cs="Century"/>
          <w:sz w:val="48"/>
        </w:rPr>
        <w:t xml:space="preserve"> </w:t>
      </w:r>
    </w:p>
    <w:p w14:paraId="30F0323B" w14:textId="77777777" w:rsidR="00CA63DD" w:rsidRDefault="00000000">
      <w:pPr>
        <w:pStyle w:val="Heading2"/>
        <w:spacing w:after="169"/>
        <w:ind w:left="-5"/>
      </w:pPr>
      <w:r>
        <w:t>Detailed Design</w:t>
      </w:r>
      <w:r>
        <w:rPr>
          <w:u w:val="none"/>
        </w:rPr>
        <w:t xml:space="preserve"> </w:t>
      </w:r>
    </w:p>
    <w:p w14:paraId="09C3D19C" w14:textId="77777777" w:rsidR="00CA63DD" w:rsidRDefault="00000000">
      <w:pPr>
        <w:spacing w:after="113" w:line="270" w:lineRule="auto"/>
        <w:ind w:right="352"/>
      </w:pPr>
      <w:r>
        <w:rPr>
          <w:rFonts w:ascii="Century" w:eastAsia="Century" w:hAnsi="Century" w:cs="Century"/>
          <w:sz w:val="36"/>
        </w:rPr>
        <w:t>Components</w:t>
      </w:r>
      <w:r>
        <w:rPr>
          <w:rFonts w:ascii="Century" w:eastAsia="Century" w:hAnsi="Century" w:cs="Century"/>
          <w:sz w:val="48"/>
        </w:rPr>
        <w:t xml:space="preserve"> </w:t>
      </w:r>
    </w:p>
    <w:p w14:paraId="384D0EC9" w14:textId="77777777" w:rsidR="00CA63DD" w:rsidRDefault="00000000">
      <w:pPr>
        <w:numPr>
          <w:ilvl w:val="0"/>
          <w:numId w:val="3"/>
        </w:numPr>
        <w:spacing w:after="76" w:line="270" w:lineRule="auto"/>
        <w:ind w:right="352" w:hanging="360"/>
      </w:pPr>
      <w:r>
        <w:rPr>
          <w:rFonts w:ascii="Century" w:eastAsia="Century" w:hAnsi="Century" w:cs="Century"/>
          <w:sz w:val="36"/>
        </w:rPr>
        <w:t xml:space="preserve">AHB Interface: Handles communication with the AHB. </w:t>
      </w:r>
    </w:p>
    <w:p w14:paraId="7F3D08F0" w14:textId="77777777" w:rsidR="00CA63DD" w:rsidRDefault="00000000">
      <w:pPr>
        <w:numPr>
          <w:ilvl w:val="0"/>
          <w:numId w:val="3"/>
        </w:numPr>
        <w:spacing w:after="76" w:line="270" w:lineRule="auto"/>
        <w:ind w:right="352" w:hanging="360"/>
      </w:pPr>
      <w:r>
        <w:rPr>
          <w:rFonts w:ascii="Century" w:eastAsia="Century" w:hAnsi="Century" w:cs="Century"/>
          <w:sz w:val="36"/>
        </w:rPr>
        <w:t xml:space="preserve">APB Interface: Handles communication with the APB. </w:t>
      </w:r>
    </w:p>
    <w:p w14:paraId="638CC9CF" w14:textId="77777777" w:rsidR="00CA63DD" w:rsidRDefault="00000000">
      <w:pPr>
        <w:numPr>
          <w:ilvl w:val="0"/>
          <w:numId w:val="3"/>
        </w:numPr>
        <w:spacing w:after="76" w:line="270" w:lineRule="auto"/>
        <w:ind w:right="352" w:hanging="360"/>
      </w:pPr>
      <w:r>
        <w:rPr>
          <w:rFonts w:ascii="Century" w:eastAsia="Century" w:hAnsi="Century" w:cs="Century"/>
          <w:sz w:val="36"/>
        </w:rPr>
        <w:lastRenderedPageBreak/>
        <w:t xml:space="preserve">FIFO Buffers: Manages data flow between the two buses. </w:t>
      </w:r>
    </w:p>
    <w:p w14:paraId="2B26F653" w14:textId="77777777" w:rsidR="00CA63DD" w:rsidRDefault="00000000">
      <w:pPr>
        <w:numPr>
          <w:ilvl w:val="0"/>
          <w:numId w:val="3"/>
        </w:numPr>
        <w:spacing w:after="16" w:line="270" w:lineRule="auto"/>
        <w:ind w:right="352" w:hanging="360"/>
      </w:pPr>
      <w:r>
        <w:rPr>
          <w:rFonts w:ascii="Century" w:eastAsia="Century" w:hAnsi="Century" w:cs="Century"/>
          <w:sz w:val="36"/>
        </w:rPr>
        <w:t xml:space="preserve">State Machine: Controls the data transfer and ensures proper sequencing. </w:t>
      </w:r>
    </w:p>
    <w:p w14:paraId="10C485C1" w14:textId="77777777" w:rsidR="00CA63DD" w:rsidRDefault="00000000">
      <w:pPr>
        <w:spacing w:after="37"/>
      </w:pPr>
      <w:r>
        <w:rPr>
          <w:rFonts w:ascii="Century" w:eastAsia="Century" w:hAnsi="Century" w:cs="Century"/>
          <w:sz w:val="36"/>
        </w:rPr>
        <w:t xml:space="preserve"> </w:t>
      </w:r>
    </w:p>
    <w:p w14:paraId="5E4BE80C" w14:textId="77777777" w:rsidR="00CA63DD" w:rsidRDefault="00000000">
      <w:pPr>
        <w:spacing w:after="32"/>
      </w:pPr>
      <w:r>
        <w:rPr>
          <w:rFonts w:ascii="Century" w:eastAsia="Century" w:hAnsi="Century" w:cs="Century"/>
          <w:sz w:val="36"/>
        </w:rPr>
        <w:t xml:space="preserve"> </w:t>
      </w:r>
    </w:p>
    <w:p w14:paraId="2111F146" w14:textId="77777777" w:rsidR="00CA63DD" w:rsidRDefault="00000000">
      <w:pPr>
        <w:spacing w:after="261" w:line="270" w:lineRule="auto"/>
        <w:ind w:right="352"/>
      </w:pPr>
      <w:r>
        <w:rPr>
          <w:rFonts w:ascii="Century" w:eastAsia="Century" w:hAnsi="Century" w:cs="Century"/>
          <w:sz w:val="36"/>
        </w:rPr>
        <w:t xml:space="preserve">State Machine </w:t>
      </w:r>
    </w:p>
    <w:p w14:paraId="4861C6E6" w14:textId="77777777" w:rsidR="00CA63DD" w:rsidRDefault="00000000">
      <w:pPr>
        <w:spacing w:after="320" w:line="270" w:lineRule="auto"/>
        <w:ind w:right="352"/>
      </w:pPr>
      <w:r>
        <w:rPr>
          <w:rFonts w:ascii="Century" w:eastAsia="Century" w:hAnsi="Century" w:cs="Century"/>
          <w:sz w:val="36"/>
        </w:rPr>
        <w:t>The state machine manages the transition between different states during the data transfer process:</w:t>
      </w:r>
      <w:r>
        <w:rPr>
          <w:sz w:val="24"/>
        </w:rPr>
        <w:t xml:space="preserve"> </w:t>
      </w:r>
    </w:p>
    <w:p w14:paraId="6A182F6F" w14:textId="77777777" w:rsidR="00CA63DD" w:rsidRDefault="00000000">
      <w:pPr>
        <w:numPr>
          <w:ilvl w:val="0"/>
          <w:numId w:val="3"/>
        </w:numPr>
        <w:spacing w:after="76" w:line="270" w:lineRule="auto"/>
        <w:ind w:right="352" w:hanging="360"/>
      </w:pPr>
      <w:r>
        <w:rPr>
          <w:rFonts w:ascii="Century" w:eastAsia="Century" w:hAnsi="Century" w:cs="Century"/>
          <w:sz w:val="36"/>
        </w:rPr>
        <w:t xml:space="preserve">IDLE: The default state, waiting for an AHB transaction. </w:t>
      </w:r>
    </w:p>
    <w:p w14:paraId="3CE092E9" w14:textId="77777777" w:rsidR="00CA63DD" w:rsidRDefault="00000000">
      <w:pPr>
        <w:numPr>
          <w:ilvl w:val="0"/>
          <w:numId w:val="3"/>
        </w:numPr>
        <w:spacing w:after="76" w:line="270" w:lineRule="auto"/>
        <w:ind w:right="352" w:hanging="360"/>
      </w:pPr>
      <w:r>
        <w:rPr>
          <w:rFonts w:ascii="Century" w:eastAsia="Century" w:hAnsi="Century" w:cs="Century"/>
          <w:sz w:val="36"/>
        </w:rPr>
        <w:t xml:space="preserve">SETUP: Prepares the APB for an upcoming transaction. </w:t>
      </w:r>
    </w:p>
    <w:p w14:paraId="0E70C977" w14:textId="77777777" w:rsidR="00CA63DD" w:rsidRDefault="00000000">
      <w:pPr>
        <w:numPr>
          <w:ilvl w:val="0"/>
          <w:numId w:val="3"/>
        </w:numPr>
        <w:spacing w:after="16" w:line="270" w:lineRule="auto"/>
        <w:ind w:right="352" w:hanging="360"/>
      </w:pPr>
      <w:r>
        <w:rPr>
          <w:rFonts w:ascii="Century" w:eastAsia="Century" w:hAnsi="Century" w:cs="Century"/>
          <w:sz w:val="36"/>
        </w:rPr>
        <w:t xml:space="preserve">ACCESS: Performs the data transfer between AHB and APB. </w:t>
      </w:r>
    </w:p>
    <w:p w14:paraId="17EDA563" w14:textId="77777777" w:rsidR="00CA63DD" w:rsidRDefault="00000000">
      <w:pPr>
        <w:spacing w:after="0"/>
        <w:ind w:left="721"/>
      </w:pPr>
      <w:r>
        <w:rPr>
          <w:rFonts w:ascii="Century" w:eastAsia="Century" w:hAnsi="Century" w:cs="Century"/>
          <w:sz w:val="36"/>
        </w:rPr>
        <w:t xml:space="preserve"> </w:t>
      </w:r>
    </w:p>
    <w:p w14:paraId="12EE8190" w14:textId="77777777" w:rsidR="00CA63DD" w:rsidRDefault="00000000">
      <w:pPr>
        <w:spacing w:after="48"/>
        <w:ind w:left="721"/>
      </w:pPr>
      <w:r>
        <w:rPr>
          <w:sz w:val="32"/>
        </w:rPr>
        <w:t xml:space="preserve"> </w:t>
      </w:r>
    </w:p>
    <w:p w14:paraId="62ED266F" w14:textId="77777777" w:rsidR="00CA63DD" w:rsidRDefault="00000000">
      <w:pPr>
        <w:spacing w:after="73" w:line="269" w:lineRule="auto"/>
        <w:ind w:left="10" w:right="773" w:hanging="10"/>
      </w:pPr>
      <w:r>
        <w:rPr>
          <w:rFonts w:ascii="Century" w:eastAsia="Century" w:hAnsi="Century" w:cs="Century"/>
          <w:sz w:val="32"/>
        </w:rPr>
        <w:t xml:space="preserve">To design and simulate a synthesizable AHB to APB bridge interface using Verilog and run single read and single write tests using AHB Master and APB Slave testbenches. The bridge unit converts system bus transfers into APB transfers and performs the following functions: </w:t>
      </w:r>
    </w:p>
    <w:p w14:paraId="3EE86836" w14:textId="77777777" w:rsidR="00CA63DD" w:rsidRDefault="00000000">
      <w:pPr>
        <w:numPr>
          <w:ilvl w:val="0"/>
          <w:numId w:val="3"/>
        </w:numPr>
        <w:spacing w:after="73" w:line="269" w:lineRule="auto"/>
        <w:ind w:right="352" w:hanging="360"/>
      </w:pPr>
      <w:r>
        <w:rPr>
          <w:rFonts w:ascii="Century" w:eastAsia="Century" w:hAnsi="Century" w:cs="Century"/>
          <w:sz w:val="32"/>
        </w:rPr>
        <w:t xml:space="preserve">Latches the address and holds it valid throughout the transfer. </w:t>
      </w:r>
    </w:p>
    <w:p w14:paraId="74F2AB11" w14:textId="149DE99C" w:rsidR="00CA63DD" w:rsidRDefault="00000000">
      <w:pPr>
        <w:numPr>
          <w:ilvl w:val="0"/>
          <w:numId w:val="3"/>
        </w:numPr>
        <w:spacing w:after="79" w:line="269" w:lineRule="auto"/>
        <w:ind w:right="352" w:hanging="360"/>
      </w:pPr>
      <w:r>
        <w:rPr>
          <w:rFonts w:ascii="Century" w:eastAsia="Century" w:hAnsi="Century" w:cs="Century"/>
          <w:sz w:val="32"/>
        </w:rPr>
        <w:lastRenderedPageBreak/>
        <w:t xml:space="preserve">Decodes the address and generates a peripheral select, PSEL. Only one select signal can be active during a transfer. Drives the data onto the APB for a write transfer </w:t>
      </w:r>
    </w:p>
    <w:p w14:paraId="1C99A802" w14:textId="77777777" w:rsidR="00CA63DD" w:rsidRDefault="00000000">
      <w:pPr>
        <w:numPr>
          <w:ilvl w:val="0"/>
          <w:numId w:val="3"/>
        </w:numPr>
        <w:spacing w:after="73" w:line="269" w:lineRule="auto"/>
        <w:ind w:right="352" w:hanging="360"/>
      </w:pPr>
      <w:r>
        <w:rPr>
          <w:rFonts w:ascii="Century" w:eastAsia="Century" w:hAnsi="Century" w:cs="Century"/>
          <w:sz w:val="32"/>
        </w:rPr>
        <w:t xml:space="preserve">Drives the APB data onto the system bus for a read transfer </w:t>
      </w:r>
    </w:p>
    <w:p w14:paraId="4DCF1FE1" w14:textId="77777777" w:rsidR="00CA63DD" w:rsidRDefault="00000000">
      <w:pPr>
        <w:numPr>
          <w:ilvl w:val="0"/>
          <w:numId w:val="3"/>
        </w:numPr>
        <w:spacing w:after="16" w:line="269" w:lineRule="auto"/>
        <w:ind w:right="352" w:hanging="360"/>
      </w:pPr>
      <w:r>
        <w:rPr>
          <w:rFonts w:ascii="Century" w:eastAsia="Century" w:hAnsi="Century" w:cs="Century"/>
          <w:sz w:val="32"/>
        </w:rPr>
        <w:t xml:space="preserve">Generates a timing strobe, PENABLE, for the transfer Can implement single read and write operations successfully. </w:t>
      </w:r>
    </w:p>
    <w:p w14:paraId="1E06DBB3" w14:textId="77777777" w:rsidR="00CA63DD" w:rsidRDefault="00000000">
      <w:pPr>
        <w:spacing w:after="34"/>
        <w:ind w:left="721"/>
      </w:pPr>
      <w:r>
        <w:rPr>
          <w:rFonts w:ascii="Century" w:eastAsia="Century" w:hAnsi="Century" w:cs="Century"/>
          <w:sz w:val="32"/>
        </w:rPr>
        <w:t xml:space="preserve"> </w:t>
      </w:r>
    </w:p>
    <w:p w14:paraId="08271728" w14:textId="77777777" w:rsidR="00CA63DD" w:rsidRDefault="00000000">
      <w:pPr>
        <w:spacing w:after="29"/>
        <w:ind w:left="721"/>
      </w:pPr>
      <w:r>
        <w:rPr>
          <w:rFonts w:ascii="Century" w:eastAsia="Century" w:hAnsi="Century" w:cs="Century"/>
          <w:sz w:val="32"/>
        </w:rPr>
        <w:t xml:space="preserve"> </w:t>
      </w:r>
    </w:p>
    <w:p w14:paraId="5EB004B0" w14:textId="77777777" w:rsidR="00CA63DD" w:rsidRDefault="00000000">
      <w:pPr>
        <w:spacing w:after="16" w:line="269" w:lineRule="auto"/>
        <w:ind w:left="716" w:right="773" w:hanging="10"/>
      </w:pPr>
      <w:r>
        <w:rPr>
          <w:rFonts w:ascii="Century" w:eastAsia="Century" w:hAnsi="Century" w:cs="Century"/>
          <w:sz w:val="32"/>
        </w:rPr>
        <w:t xml:space="preserve">The Diagram Below shows the Interface: </w:t>
      </w:r>
    </w:p>
    <w:p w14:paraId="21B0C5C1" w14:textId="77777777" w:rsidR="00CA63DD" w:rsidRDefault="00000000">
      <w:pPr>
        <w:spacing w:after="209"/>
        <w:ind w:right="2026"/>
        <w:jc w:val="right"/>
      </w:pPr>
      <w:r>
        <w:rPr>
          <w:noProof/>
        </w:rPr>
        <w:drawing>
          <wp:inline distT="0" distB="0" distL="0" distR="0" wp14:anchorId="18B05F84" wp14:editId="414CFDD4">
            <wp:extent cx="4657725" cy="257175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7"/>
                    <a:stretch>
                      <a:fillRect/>
                    </a:stretch>
                  </pic:blipFill>
                  <pic:spPr>
                    <a:xfrm>
                      <a:off x="0" y="0"/>
                      <a:ext cx="4657725" cy="2571750"/>
                    </a:xfrm>
                    <a:prstGeom prst="rect">
                      <a:avLst/>
                    </a:prstGeom>
                  </pic:spPr>
                </pic:pic>
              </a:graphicData>
            </a:graphic>
          </wp:inline>
        </w:drawing>
      </w:r>
      <w:r>
        <w:rPr>
          <w:sz w:val="24"/>
        </w:rPr>
        <w:t xml:space="preserve"> </w:t>
      </w:r>
    </w:p>
    <w:p w14:paraId="533DDE51" w14:textId="77777777" w:rsidR="00857952" w:rsidRDefault="00857952">
      <w:pPr>
        <w:pStyle w:val="Heading2"/>
        <w:ind w:left="731"/>
      </w:pPr>
    </w:p>
    <w:p w14:paraId="5399B4B8" w14:textId="77777777" w:rsidR="00857952" w:rsidRDefault="00857952">
      <w:pPr>
        <w:pStyle w:val="Heading2"/>
        <w:ind w:left="731"/>
      </w:pPr>
    </w:p>
    <w:p w14:paraId="6322D33A" w14:textId="77777777" w:rsidR="00857952" w:rsidRDefault="00857952">
      <w:pPr>
        <w:pStyle w:val="Heading2"/>
        <w:ind w:left="731"/>
      </w:pPr>
    </w:p>
    <w:p w14:paraId="1891DF38" w14:textId="77777777" w:rsidR="00857952" w:rsidRDefault="00857952">
      <w:pPr>
        <w:pStyle w:val="Heading2"/>
        <w:ind w:left="731"/>
      </w:pPr>
    </w:p>
    <w:p w14:paraId="564AA7AD" w14:textId="77777777" w:rsidR="00857952" w:rsidRDefault="00857952" w:rsidP="00857952"/>
    <w:p w14:paraId="2FF6A535" w14:textId="77777777" w:rsidR="00857952" w:rsidRPr="00857952" w:rsidRDefault="00857952" w:rsidP="00857952"/>
    <w:p w14:paraId="71A12DFE" w14:textId="77777777" w:rsidR="00857952" w:rsidRDefault="00857952">
      <w:pPr>
        <w:pStyle w:val="Heading2"/>
        <w:ind w:left="731"/>
      </w:pPr>
    </w:p>
    <w:p w14:paraId="159F5395" w14:textId="2F2D22EA" w:rsidR="00CA63DD" w:rsidRDefault="00000000" w:rsidP="00F93A3D">
      <w:pPr>
        <w:pStyle w:val="Heading2"/>
      </w:pPr>
      <w:r>
        <w:t>Basic Implementation Tools</w:t>
      </w:r>
      <w:r>
        <w:rPr>
          <w:u w:val="none"/>
        </w:rPr>
        <w:t xml:space="preserve">  </w:t>
      </w:r>
    </w:p>
    <w:p w14:paraId="1C564622" w14:textId="77777777" w:rsidR="00CA63DD" w:rsidRDefault="00000000">
      <w:pPr>
        <w:spacing w:after="29"/>
        <w:ind w:left="721"/>
      </w:pPr>
      <w:r>
        <w:rPr>
          <w:rFonts w:ascii="Century" w:eastAsia="Century" w:hAnsi="Century" w:cs="Century"/>
          <w:sz w:val="32"/>
        </w:rPr>
        <w:t xml:space="preserve"> </w:t>
      </w:r>
    </w:p>
    <w:p w14:paraId="34CD5960" w14:textId="77777777" w:rsidR="00CA63DD" w:rsidRDefault="00000000">
      <w:pPr>
        <w:spacing w:after="16" w:line="269" w:lineRule="auto"/>
        <w:ind w:left="716" w:right="773" w:hanging="10"/>
      </w:pPr>
      <w:r>
        <w:rPr>
          <w:rFonts w:ascii="Century" w:eastAsia="Century" w:hAnsi="Century" w:cs="Century"/>
          <w:sz w:val="32"/>
        </w:rPr>
        <w:t xml:space="preserve">HDL </w:t>
      </w:r>
      <w:proofErr w:type="gramStart"/>
      <w:r>
        <w:rPr>
          <w:rFonts w:ascii="Century" w:eastAsia="Century" w:hAnsi="Century" w:cs="Century"/>
          <w:sz w:val="32"/>
        </w:rPr>
        <w:t>Used :</w:t>
      </w:r>
      <w:proofErr w:type="gramEnd"/>
      <w:r>
        <w:rPr>
          <w:rFonts w:ascii="Century" w:eastAsia="Century" w:hAnsi="Century" w:cs="Century"/>
          <w:sz w:val="32"/>
        </w:rPr>
        <w:t xml:space="preserve"> Verilog  </w:t>
      </w:r>
    </w:p>
    <w:p w14:paraId="44EA753E" w14:textId="77777777" w:rsidR="00CA63DD" w:rsidRDefault="00000000">
      <w:pPr>
        <w:spacing w:after="34"/>
        <w:ind w:left="721"/>
      </w:pPr>
      <w:r>
        <w:rPr>
          <w:rFonts w:ascii="Century" w:eastAsia="Century" w:hAnsi="Century" w:cs="Century"/>
          <w:sz w:val="32"/>
        </w:rPr>
        <w:t xml:space="preserve"> </w:t>
      </w:r>
    </w:p>
    <w:p w14:paraId="71A09C4B" w14:textId="77777777" w:rsidR="00CA63DD" w:rsidRDefault="00000000">
      <w:pPr>
        <w:spacing w:after="16" w:line="269" w:lineRule="auto"/>
        <w:ind w:left="716" w:right="773" w:hanging="10"/>
      </w:pPr>
      <w:r>
        <w:rPr>
          <w:rFonts w:ascii="Century" w:eastAsia="Century" w:hAnsi="Century" w:cs="Century"/>
          <w:sz w:val="32"/>
        </w:rPr>
        <w:t xml:space="preserve">Simulator Tool Used: </w:t>
      </w:r>
      <w:proofErr w:type="spellStart"/>
      <w:r>
        <w:rPr>
          <w:rFonts w:ascii="Century" w:eastAsia="Century" w:hAnsi="Century" w:cs="Century"/>
          <w:sz w:val="32"/>
        </w:rPr>
        <w:t>ModelSIM</w:t>
      </w:r>
      <w:proofErr w:type="spellEnd"/>
      <w:r>
        <w:rPr>
          <w:rFonts w:ascii="Century" w:eastAsia="Century" w:hAnsi="Century" w:cs="Century"/>
          <w:sz w:val="32"/>
        </w:rPr>
        <w:t xml:space="preserve">  </w:t>
      </w:r>
    </w:p>
    <w:p w14:paraId="3998E21B" w14:textId="77777777" w:rsidR="00CA63DD" w:rsidRDefault="00000000">
      <w:pPr>
        <w:spacing w:after="34"/>
        <w:ind w:left="721"/>
      </w:pPr>
      <w:r>
        <w:rPr>
          <w:rFonts w:ascii="Century" w:eastAsia="Century" w:hAnsi="Century" w:cs="Century"/>
          <w:sz w:val="32"/>
        </w:rPr>
        <w:t xml:space="preserve"> </w:t>
      </w:r>
    </w:p>
    <w:p w14:paraId="3926FF33" w14:textId="77777777" w:rsidR="00CA63DD" w:rsidRDefault="00000000">
      <w:pPr>
        <w:spacing w:after="16" w:line="269" w:lineRule="auto"/>
        <w:ind w:left="716" w:right="773" w:hanging="10"/>
      </w:pPr>
      <w:r>
        <w:rPr>
          <w:rFonts w:ascii="Century" w:eastAsia="Century" w:hAnsi="Century" w:cs="Century"/>
          <w:sz w:val="32"/>
        </w:rPr>
        <w:t xml:space="preserve">Synthesis Tool Used:  Quartus Prime  </w:t>
      </w:r>
    </w:p>
    <w:p w14:paraId="281915C1" w14:textId="77777777" w:rsidR="00CA63DD" w:rsidRDefault="00000000">
      <w:pPr>
        <w:spacing w:after="29"/>
        <w:ind w:left="721"/>
      </w:pPr>
      <w:r>
        <w:rPr>
          <w:rFonts w:ascii="Century" w:eastAsia="Century" w:hAnsi="Century" w:cs="Century"/>
          <w:sz w:val="32"/>
        </w:rPr>
        <w:t xml:space="preserve"> </w:t>
      </w:r>
    </w:p>
    <w:p w14:paraId="656458DD" w14:textId="77777777" w:rsidR="00CA63DD" w:rsidRDefault="00000000">
      <w:pPr>
        <w:spacing w:after="16" w:line="269" w:lineRule="auto"/>
        <w:ind w:left="716" w:right="773" w:hanging="10"/>
      </w:pPr>
      <w:r>
        <w:rPr>
          <w:rFonts w:ascii="Century" w:eastAsia="Century" w:hAnsi="Century" w:cs="Century"/>
          <w:sz w:val="32"/>
        </w:rPr>
        <w:t xml:space="preserve">Family: Cyclone V  </w:t>
      </w:r>
    </w:p>
    <w:p w14:paraId="55B208A0" w14:textId="77777777" w:rsidR="00CA63DD" w:rsidRDefault="00000000">
      <w:pPr>
        <w:spacing w:after="29"/>
        <w:ind w:left="721"/>
      </w:pPr>
      <w:r>
        <w:rPr>
          <w:rFonts w:ascii="Century" w:eastAsia="Century" w:hAnsi="Century" w:cs="Century"/>
          <w:sz w:val="32"/>
        </w:rPr>
        <w:t xml:space="preserve"> </w:t>
      </w:r>
    </w:p>
    <w:p w14:paraId="2A01C302" w14:textId="77777777" w:rsidR="00CA63DD" w:rsidRDefault="00000000">
      <w:pPr>
        <w:spacing w:after="16" w:line="269" w:lineRule="auto"/>
        <w:ind w:left="716" w:right="773" w:hanging="10"/>
      </w:pPr>
      <w:r>
        <w:rPr>
          <w:rFonts w:ascii="Century" w:eastAsia="Century" w:hAnsi="Century" w:cs="Century"/>
          <w:sz w:val="32"/>
        </w:rPr>
        <w:t xml:space="preserve">Device: 5CSXFC6D6F31I7ES </w:t>
      </w:r>
    </w:p>
    <w:p w14:paraId="20A2F83F" w14:textId="77777777" w:rsidR="00CA63DD" w:rsidRDefault="00000000">
      <w:pPr>
        <w:spacing w:after="29"/>
        <w:ind w:left="721"/>
      </w:pPr>
      <w:r>
        <w:rPr>
          <w:rFonts w:ascii="Century" w:eastAsia="Century" w:hAnsi="Century" w:cs="Century"/>
          <w:sz w:val="32"/>
        </w:rPr>
        <w:t xml:space="preserve"> </w:t>
      </w:r>
    </w:p>
    <w:p w14:paraId="271A5E88" w14:textId="77777777" w:rsidR="00CA63DD" w:rsidRDefault="00000000">
      <w:pPr>
        <w:spacing w:after="29"/>
        <w:ind w:left="721"/>
      </w:pPr>
      <w:r>
        <w:rPr>
          <w:rFonts w:ascii="Century" w:eastAsia="Century" w:hAnsi="Century" w:cs="Century"/>
          <w:sz w:val="32"/>
        </w:rPr>
        <w:t xml:space="preserve"> </w:t>
      </w:r>
    </w:p>
    <w:p w14:paraId="39A9527C" w14:textId="77777777" w:rsidR="00CA63DD" w:rsidRDefault="00000000">
      <w:pPr>
        <w:spacing w:after="34"/>
        <w:ind w:left="721"/>
      </w:pPr>
      <w:r>
        <w:rPr>
          <w:rFonts w:ascii="Century" w:eastAsia="Century" w:hAnsi="Century" w:cs="Century"/>
          <w:sz w:val="32"/>
        </w:rPr>
        <w:t xml:space="preserve"> </w:t>
      </w:r>
    </w:p>
    <w:p w14:paraId="2FCE3909" w14:textId="77777777" w:rsidR="00CA63DD" w:rsidRDefault="00000000">
      <w:pPr>
        <w:spacing w:after="29"/>
        <w:ind w:left="721"/>
      </w:pPr>
      <w:r>
        <w:rPr>
          <w:rFonts w:ascii="Century" w:eastAsia="Century" w:hAnsi="Century" w:cs="Century"/>
          <w:sz w:val="32"/>
        </w:rPr>
        <w:t xml:space="preserve"> </w:t>
      </w:r>
    </w:p>
    <w:p w14:paraId="156EEDE2" w14:textId="77777777" w:rsidR="00CA63DD" w:rsidRDefault="00000000">
      <w:pPr>
        <w:spacing w:after="34"/>
        <w:ind w:left="721"/>
      </w:pPr>
      <w:r>
        <w:rPr>
          <w:rFonts w:ascii="Century" w:eastAsia="Century" w:hAnsi="Century" w:cs="Century"/>
          <w:sz w:val="32"/>
        </w:rPr>
        <w:t xml:space="preserve"> </w:t>
      </w:r>
    </w:p>
    <w:p w14:paraId="5BA8A1E2" w14:textId="77777777" w:rsidR="00CA63DD" w:rsidRDefault="00000000">
      <w:pPr>
        <w:spacing w:after="29"/>
        <w:ind w:left="721"/>
      </w:pPr>
      <w:r>
        <w:rPr>
          <w:rFonts w:ascii="Century" w:eastAsia="Century" w:hAnsi="Century" w:cs="Century"/>
          <w:sz w:val="32"/>
        </w:rPr>
        <w:t xml:space="preserve"> </w:t>
      </w:r>
    </w:p>
    <w:p w14:paraId="6F575070" w14:textId="77777777" w:rsidR="00CA63DD" w:rsidRDefault="00000000">
      <w:pPr>
        <w:spacing w:after="29"/>
        <w:ind w:left="721"/>
      </w:pPr>
      <w:r>
        <w:rPr>
          <w:rFonts w:ascii="Century" w:eastAsia="Century" w:hAnsi="Century" w:cs="Century"/>
          <w:sz w:val="32"/>
        </w:rPr>
        <w:t xml:space="preserve"> </w:t>
      </w:r>
    </w:p>
    <w:p w14:paraId="03B5C3C4" w14:textId="77777777" w:rsidR="00CA63DD" w:rsidRDefault="00000000">
      <w:pPr>
        <w:spacing w:after="0"/>
        <w:ind w:left="721"/>
      </w:pPr>
      <w:r>
        <w:rPr>
          <w:rFonts w:ascii="Century" w:eastAsia="Century" w:hAnsi="Century" w:cs="Century"/>
          <w:sz w:val="32"/>
        </w:rPr>
        <w:t xml:space="preserve"> </w:t>
      </w:r>
    </w:p>
    <w:p w14:paraId="72860786" w14:textId="77777777" w:rsidR="001878F9" w:rsidRDefault="001878F9">
      <w:pPr>
        <w:pStyle w:val="Heading2"/>
        <w:ind w:left="-5"/>
      </w:pPr>
    </w:p>
    <w:p w14:paraId="72C8BE81" w14:textId="77777777" w:rsidR="001878F9" w:rsidRDefault="001878F9">
      <w:pPr>
        <w:pStyle w:val="Heading2"/>
        <w:ind w:left="-5"/>
      </w:pPr>
    </w:p>
    <w:p w14:paraId="55BD2A9D" w14:textId="77777777" w:rsidR="001878F9" w:rsidRDefault="001878F9">
      <w:pPr>
        <w:pStyle w:val="Heading2"/>
        <w:ind w:left="-5"/>
      </w:pPr>
    </w:p>
    <w:p w14:paraId="3F0D9597" w14:textId="77777777" w:rsidR="001878F9" w:rsidRDefault="001878F9">
      <w:pPr>
        <w:pStyle w:val="Heading2"/>
        <w:ind w:left="-5"/>
      </w:pPr>
    </w:p>
    <w:p w14:paraId="3D65E39C" w14:textId="77777777" w:rsidR="001878F9" w:rsidRDefault="001878F9" w:rsidP="001878F9"/>
    <w:p w14:paraId="2011BC12" w14:textId="77777777" w:rsidR="001878F9" w:rsidRDefault="001878F9" w:rsidP="001878F9"/>
    <w:p w14:paraId="12180F6E" w14:textId="77777777" w:rsidR="001878F9" w:rsidRDefault="001878F9" w:rsidP="001878F9">
      <w:pPr>
        <w:pStyle w:val="Heading2"/>
        <w:ind w:left="0" w:firstLine="0"/>
      </w:pPr>
    </w:p>
    <w:p w14:paraId="7506F912" w14:textId="77777777" w:rsidR="001878F9" w:rsidRPr="001878F9" w:rsidRDefault="001878F9" w:rsidP="001878F9"/>
    <w:p w14:paraId="6F23D90B" w14:textId="4A3FF147" w:rsidR="00CA63DD" w:rsidRDefault="00000000" w:rsidP="001878F9">
      <w:pPr>
        <w:pStyle w:val="Heading2"/>
        <w:ind w:left="0" w:firstLine="0"/>
        <w:rPr>
          <w:u w:val="none"/>
        </w:rPr>
      </w:pPr>
      <w:r>
        <w:lastRenderedPageBreak/>
        <w:t>Verilog Implementation</w:t>
      </w:r>
      <w:r>
        <w:rPr>
          <w:u w:val="none"/>
        </w:rPr>
        <w:t xml:space="preserve"> </w:t>
      </w:r>
    </w:p>
    <w:p w14:paraId="1D992BE4" w14:textId="77777777" w:rsidR="000162D4" w:rsidRDefault="000162D4" w:rsidP="000162D4">
      <w:pPr>
        <w:spacing w:after="16" w:line="269" w:lineRule="auto"/>
        <w:ind w:right="773"/>
      </w:pPr>
    </w:p>
    <w:p w14:paraId="4D4A6698" w14:textId="598A6EAF" w:rsidR="00CA63DD" w:rsidRDefault="00000000" w:rsidP="000162D4">
      <w:pPr>
        <w:spacing w:after="16" w:line="269" w:lineRule="auto"/>
        <w:ind w:right="773"/>
        <w:rPr>
          <w:rFonts w:ascii="Century" w:eastAsia="Century" w:hAnsi="Century" w:cs="Century"/>
          <w:sz w:val="32"/>
        </w:rPr>
      </w:pPr>
      <w:r>
        <w:rPr>
          <w:rFonts w:ascii="Century" w:eastAsia="Century" w:hAnsi="Century" w:cs="Century"/>
          <w:sz w:val="32"/>
        </w:rPr>
        <w:t xml:space="preserve">Verilog codes </w:t>
      </w:r>
      <w:r w:rsidR="000162D4">
        <w:rPr>
          <w:rFonts w:ascii="Century" w:eastAsia="Century" w:hAnsi="Century" w:cs="Century"/>
          <w:sz w:val="32"/>
        </w:rPr>
        <w:t>f</w:t>
      </w:r>
      <w:r>
        <w:rPr>
          <w:rFonts w:ascii="Century" w:eastAsia="Century" w:hAnsi="Century" w:cs="Century"/>
          <w:sz w:val="32"/>
        </w:rPr>
        <w:t>or Bridge</w:t>
      </w:r>
      <w:r w:rsidR="001878F9">
        <w:rPr>
          <w:rFonts w:ascii="Century" w:eastAsia="Century" w:hAnsi="Century" w:cs="Century"/>
          <w:sz w:val="32"/>
        </w:rPr>
        <w:t xml:space="preserve"> with </w:t>
      </w:r>
      <w:proofErr w:type="spellStart"/>
      <w:r w:rsidR="001878F9">
        <w:rPr>
          <w:rFonts w:ascii="Century" w:eastAsia="Century" w:hAnsi="Century" w:cs="Century"/>
          <w:sz w:val="32"/>
        </w:rPr>
        <w:t>it’s</w:t>
      </w:r>
      <w:proofErr w:type="spellEnd"/>
      <w:r>
        <w:rPr>
          <w:rFonts w:ascii="Century" w:eastAsia="Century" w:hAnsi="Century" w:cs="Century"/>
          <w:sz w:val="32"/>
        </w:rPr>
        <w:t xml:space="preserve"> Testbench. </w:t>
      </w:r>
    </w:p>
    <w:p w14:paraId="76136915" w14:textId="77777777" w:rsidR="001878F9" w:rsidRDefault="001878F9">
      <w:pPr>
        <w:spacing w:after="16" w:line="269" w:lineRule="auto"/>
        <w:ind w:left="716" w:right="773" w:hanging="10"/>
        <w:rPr>
          <w:rFonts w:ascii="Century" w:eastAsia="Century" w:hAnsi="Century" w:cs="Century"/>
          <w:sz w:val="32"/>
        </w:rPr>
      </w:pPr>
    </w:p>
    <w:p w14:paraId="00D26819" w14:textId="77777777" w:rsidR="001878F9" w:rsidRDefault="001878F9" w:rsidP="001878F9">
      <w:pPr>
        <w:spacing w:after="16" w:line="269" w:lineRule="auto"/>
        <w:ind w:right="773"/>
        <w:jc w:val="both"/>
        <w:rPr>
          <w:rFonts w:ascii="Century" w:eastAsia="Century" w:hAnsi="Century" w:cs="Century"/>
          <w:sz w:val="32"/>
        </w:rPr>
      </w:pPr>
    </w:p>
    <w:p w14:paraId="5A7CF5C4" w14:textId="77777777" w:rsidR="000162D4" w:rsidRDefault="001878F9" w:rsidP="001878F9">
      <w:pPr>
        <w:spacing w:after="16" w:line="269" w:lineRule="auto"/>
        <w:ind w:right="773"/>
        <w:jc w:val="both"/>
      </w:pPr>
      <w:r w:rsidRPr="001878F9">
        <w:drawing>
          <wp:inline distT="0" distB="0" distL="0" distR="0" wp14:anchorId="6072C2C9" wp14:editId="01A69AC6">
            <wp:extent cx="2865120" cy="2749550"/>
            <wp:effectExtent l="0" t="0" r="0" b="0"/>
            <wp:docPr id="180669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96084" name=""/>
                    <pic:cNvPicPr/>
                  </pic:nvPicPr>
                  <pic:blipFill>
                    <a:blip r:embed="rId8"/>
                    <a:stretch>
                      <a:fillRect/>
                    </a:stretch>
                  </pic:blipFill>
                  <pic:spPr>
                    <a:xfrm>
                      <a:off x="0" y="0"/>
                      <a:ext cx="2882459" cy="2766190"/>
                    </a:xfrm>
                    <a:prstGeom prst="rect">
                      <a:avLst/>
                    </a:prstGeom>
                  </pic:spPr>
                </pic:pic>
              </a:graphicData>
            </a:graphic>
          </wp:inline>
        </w:drawing>
      </w:r>
      <w:r w:rsidRPr="001878F9">
        <w:drawing>
          <wp:inline distT="0" distB="0" distL="0" distR="0" wp14:anchorId="4D7D82F7" wp14:editId="0C971D20">
            <wp:extent cx="3063240" cy="2769235"/>
            <wp:effectExtent l="0" t="0" r="3810" b="0"/>
            <wp:docPr id="3129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9433" name=""/>
                    <pic:cNvPicPr/>
                  </pic:nvPicPr>
                  <pic:blipFill>
                    <a:blip r:embed="rId9"/>
                    <a:stretch>
                      <a:fillRect/>
                    </a:stretch>
                  </pic:blipFill>
                  <pic:spPr>
                    <a:xfrm>
                      <a:off x="0" y="0"/>
                      <a:ext cx="3065396" cy="2771184"/>
                    </a:xfrm>
                    <a:prstGeom prst="rect">
                      <a:avLst/>
                    </a:prstGeom>
                  </pic:spPr>
                </pic:pic>
              </a:graphicData>
            </a:graphic>
          </wp:inline>
        </w:drawing>
      </w:r>
    </w:p>
    <w:p w14:paraId="5A33D77D" w14:textId="77777777" w:rsidR="000162D4" w:rsidRDefault="000162D4" w:rsidP="001878F9">
      <w:pPr>
        <w:spacing w:after="16" w:line="269" w:lineRule="auto"/>
        <w:ind w:right="773"/>
        <w:jc w:val="both"/>
      </w:pPr>
    </w:p>
    <w:p w14:paraId="28E2847D" w14:textId="77777777" w:rsidR="000162D4" w:rsidRDefault="000162D4" w:rsidP="001878F9">
      <w:pPr>
        <w:spacing w:after="16" w:line="269" w:lineRule="auto"/>
        <w:ind w:right="773"/>
        <w:jc w:val="both"/>
      </w:pPr>
    </w:p>
    <w:p w14:paraId="1722A4F5" w14:textId="11DEBC17" w:rsidR="001878F9" w:rsidRDefault="000162D4" w:rsidP="001878F9">
      <w:pPr>
        <w:spacing w:after="16" w:line="269" w:lineRule="auto"/>
        <w:ind w:right="773"/>
        <w:jc w:val="both"/>
      </w:pPr>
      <w:r w:rsidRPr="000162D4">
        <w:drawing>
          <wp:inline distT="0" distB="0" distL="0" distR="0" wp14:anchorId="03EBB9A7" wp14:editId="3B3E5B8F">
            <wp:extent cx="2819400" cy="2897505"/>
            <wp:effectExtent l="0" t="0" r="0" b="0"/>
            <wp:docPr id="141096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4116" name=""/>
                    <pic:cNvPicPr/>
                  </pic:nvPicPr>
                  <pic:blipFill>
                    <a:blip r:embed="rId10"/>
                    <a:stretch>
                      <a:fillRect/>
                    </a:stretch>
                  </pic:blipFill>
                  <pic:spPr>
                    <a:xfrm>
                      <a:off x="0" y="0"/>
                      <a:ext cx="2819891" cy="2898010"/>
                    </a:xfrm>
                    <a:prstGeom prst="rect">
                      <a:avLst/>
                    </a:prstGeom>
                  </pic:spPr>
                </pic:pic>
              </a:graphicData>
            </a:graphic>
          </wp:inline>
        </w:drawing>
      </w:r>
      <w:r w:rsidRPr="000162D4">
        <w:drawing>
          <wp:inline distT="0" distB="0" distL="0" distR="0" wp14:anchorId="6B3335BA" wp14:editId="2AE03BFE">
            <wp:extent cx="3093025" cy="2912745"/>
            <wp:effectExtent l="0" t="0" r="0" b="1905"/>
            <wp:docPr id="12141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3965" name=""/>
                    <pic:cNvPicPr/>
                  </pic:nvPicPr>
                  <pic:blipFill>
                    <a:blip r:embed="rId11"/>
                    <a:stretch>
                      <a:fillRect/>
                    </a:stretch>
                  </pic:blipFill>
                  <pic:spPr>
                    <a:xfrm flipV="1">
                      <a:off x="0" y="0"/>
                      <a:ext cx="3135761" cy="2952990"/>
                    </a:xfrm>
                    <a:prstGeom prst="rect">
                      <a:avLst/>
                    </a:prstGeom>
                  </pic:spPr>
                </pic:pic>
              </a:graphicData>
            </a:graphic>
          </wp:inline>
        </w:drawing>
      </w:r>
    </w:p>
    <w:p w14:paraId="3A4EA8C4" w14:textId="3E4B8A15" w:rsidR="00CA63DD" w:rsidRDefault="00CA63DD" w:rsidP="001878F9">
      <w:pPr>
        <w:spacing w:after="0"/>
        <w:ind w:left="721"/>
        <w:jc w:val="both"/>
      </w:pPr>
    </w:p>
    <w:p w14:paraId="76666778" w14:textId="77777777" w:rsidR="000162D4" w:rsidRDefault="000162D4">
      <w:pPr>
        <w:spacing w:after="0"/>
        <w:jc w:val="right"/>
        <w:rPr>
          <w:noProof/>
          <w:sz w:val="24"/>
        </w:rPr>
      </w:pPr>
    </w:p>
    <w:p w14:paraId="75BF0D45" w14:textId="77777777" w:rsidR="000162D4" w:rsidRDefault="000162D4">
      <w:pPr>
        <w:spacing w:after="0"/>
        <w:jc w:val="right"/>
        <w:rPr>
          <w:noProof/>
          <w:sz w:val="24"/>
        </w:rPr>
      </w:pPr>
    </w:p>
    <w:p w14:paraId="1BC29CA4" w14:textId="77777777" w:rsidR="000162D4" w:rsidRDefault="000162D4">
      <w:pPr>
        <w:spacing w:after="0"/>
        <w:jc w:val="right"/>
        <w:rPr>
          <w:noProof/>
          <w:sz w:val="24"/>
        </w:rPr>
      </w:pPr>
    </w:p>
    <w:p w14:paraId="7922C66A" w14:textId="4622B7C2" w:rsidR="000162D4" w:rsidRDefault="000162D4" w:rsidP="000162D4">
      <w:pPr>
        <w:spacing w:after="0"/>
        <w:rPr>
          <w:sz w:val="24"/>
        </w:rPr>
      </w:pPr>
      <w:r w:rsidRPr="000162D4">
        <w:rPr>
          <w:sz w:val="24"/>
        </w:rPr>
        <w:drawing>
          <wp:inline distT="0" distB="0" distL="0" distR="0" wp14:anchorId="5292E02D" wp14:editId="43C62EF5">
            <wp:extent cx="6347460" cy="3749040"/>
            <wp:effectExtent l="0" t="0" r="0" b="3810"/>
            <wp:docPr id="7771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2430" name=""/>
                    <pic:cNvPicPr/>
                  </pic:nvPicPr>
                  <pic:blipFill>
                    <a:blip r:embed="rId12"/>
                    <a:stretch>
                      <a:fillRect/>
                    </a:stretch>
                  </pic:blipFill>
                  <pic:spPr>
                    <a:xfrm>
                      <a:off x="0" y="0"/>
                      <a:ext cx="6388541" cy="3773304"/>
                    </a:xfrm>
                    <a:prstGeom prst="rect">
                      <a:avLst/>
                    </a:prstGeom>
                  </pic:spPr>
                </pic:pic>
              </a:graphicData>
            </a:graphic>
          </wp:inline>
        </w:drawing>
      </w:r>
      <w:r w:rsidR="00000000">
        <w:rPr>
          <w:sz w:val="24"/>
        </w:rPr>
        <w:t xml:space="preserve"> </w:t>
      </w:r>
    </w:p>
    <w:p w14:paraId="2DD158A7" w14:textId="77777777" w:rsidR="000162D4" w:rsidRDefault="000162D4" w:rsidP="000162D4">
      <w:pPr>
        <w:spacing w:after="0"/>
        <w:rPr>
          <w:sz w:val="24"/>
        </w:rPr>
      </w:pPr>
    </w:p>
    <w:p w14:paraId="46872440" w14:textId="77777777" w:rsidR="000162D4" w:rsidRPr="000162D4" w:rsidRDefault="000162D4" w:rsidP="000162D4">
      <w:pPr>
        <w:spacing w:after="0"/>
        <w:rPr>
          <w:sz w:val="24"/>
        </w:rPr>
      </w:pPr>
    </w:p>
    <w:p w14:paraId="6CF053D5" w14:textId="212D8A01" w:rsidR="00CA63DD" w:rsidRDefault="00000000">
      <w:pPr>
        <w:spacing w:after="0"/>
        <w:jc w:val="both"/>
        <w:rPr>
          <w:rFonts w:ascii="Century" w:eastAsia="Century" w:hAnsi="Century" w:cs="Century"/>
          <w:sz w:val="36"/>
        </w:rPr>
      </w:pPr>
      <w:r>
        <w:rPr>
          <w:rFonts w:ascii="Century" w:eastAsia="Century" w:hAnsi="Century" w:cs="Century"/>
          <w:sz w:val="36"/>
        </w:rPr>
        <w:t xml:space="preserve"> </w:t>
      </w:r>
      <w:r w:rsidR="000162D4" w:rsidRPr="000162D4">
        <w:rPr>
          <w:rFonts w:ascii="Century" w:eastAsia="Century" w:hAnsi="Century" w:cs="Century"/>
          <w:sz w:val="36"/>
        </w:rPr>
        <w:drawing>
          <wp:inline distT="0" distB="0" distL="0" distR="0" wp14:anchorId="6B141A55" wp14:editId="01A27920">
            <wp:extent cx="6294120" cy="3116580"/>
            <wp:effectExtent l="0" t="0" r="0" b="7620"/>
            <wp:docPr id="15986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60041" name=""/>
                    <pic:cNvPicPr/>
                  </pic:nvPicPr>
                  <pic:blipFill>
                    <a:blip r:embed="rId13"/>
                    <a:stretch>
                      <a:fillRect/>
                    </a:stretch>
                  </pic:blipFill>
                  <pic:spPr>
                    <a:xfrm>
                      <a:off x="0" y="0"/>
                      <a:ext cx="6325310" cy="3132024"/>
                    </a:xfrm>
                    <a:prstGeom prst="rect">
                      <a:avLst/>
                    </a:prstGeom>
                  </pic:spPr>
                </pic:pic>
              </a:graphicData>
            </a:graphic>
          </wp:inline>
        </w:drawing>
      </w:r>
    </w:p>
    <w:p w14:paraId="3ADD2BC5" w14:textId="77777777" w:rsidR="000162D4" w:rsidRDefault="000162D4" w:rsidP="000162D4">
      <w:pPr>
        <w:spacing w:after="0"/>
        <w:ind w:right="417"/>
        <w:rPr>
          <w:rFonts w:ascii="Century" w:eastAsia="Century" w:hAnsi="Century" w:cs="Century"/>
          <w:sz w:val="36"/>
        </w:rPr>
      </w:pPr>
    </w:p>
    <w:p w14:paraId="22FEF835" w14:textId="45752A1B" w:rsidR="000162D4" w:rsidRDefault="000162D4" w:rsidP="000162D4">
      <w:pPr>
        <w:spacing w:after="0"/>
        <w:ind w:right="417"/>
        <w:rPr>
          <w:rFonts w:ascii="Century" w:eastAsia="Century" w:hAnsi="Century" w:cs="Century"/>
          <w:sz w:val="48"/>
          <w:u w:val="single"/>
        </w:rPr>
      </w:pPr>
      <w:r w:rsidRPr="000162D4">
        <w:rPr>
          <w:rFonts w:ascii="Century" w:eastAsia="Century" w:hAnsi="Century" w:cs="Century"/>
          <w:sz w:val="48"/>
          <w:u w:val="single"/>
        </w:rPr>
        <w:lastRenderedPageBreak/>
        <w:t xml:space="preserve">Simulation and Verification </w:t>
      </w:r>
    </w:p>
    <w:p w14:paraId="404597BE" w14:textId="77777777" w:rsidR="00545C61" w:rsidRDefault="00545C61" w:rsidP="000162D4">
      <w:pPr>
        <w:spacing w:after="0"/>
        <w:ind w:right="417"/>
        <w:rPr>
          <w:rFonts w:ascii="Century" w:eastAsia="Century" w:hAnsi="Century" w:cs="Century"/>
          <w:sz w:val="48"/>
          <w:u w:val="single"/>
        </w:rPr>
      </w:pPr>
    </w:p>
    <w:p w14:paraId="19592188" w14:textId="18D07FF8" w:rsidR="00545C61" w:rsidRPr="00545C61" w:rsidRDefault="00545C61" w:rsidP="000162D4">
      <w:pPr>
        <w:spacing w:after="0"/>
        <w:ind w:right="417"/>
        <w:rPr>
          <w:sz w:val="36"/>
          <w:szCs w:val="36"/>
        </w:rPr>
      </w:pPr>
      <w:r w:rsidRPr="00545C61">
        <w:rPr>
          <w:rFonts w:ascii="Century" w:eastAsia="Century" w:hAnsi="Century" w:cs="Century"/>
          <w:sz w:val="36"/>
          <w:szCs w:val="36"/>
        </w:rPr>
        <w:t xml:space="preserve">Simulation </w:t>
      </w:r>
      <w:proofErr w:type="gramStart"/>
      <w:r w:rsidRPr="00545C61">
        <w:rPr>
          <w:rFonts w:ascii="Century" w:eastAsia="Century" w:hAnsi="Century" w:cs="Century"/>
          <w:sz w:val="36"/>
          <w:szCs w:val="36"/>
        </w:rPr>
        <w:t>Result</w:t>
      </w:r>
      <w:r>
        <w:rPr>
          <w:rFonts w:ascii="Century" w:eastAsia="Century" w:hAnsi="Century" w:cs="Century"/>
          <w:sz w:val="36"/>
          <w:szCs w:val="36"/>
        </w:rPr>
        <w:t xml:space="preserve"> </w:t>
      </w:r>
      <w:r w:rsidRPr="00545C61">
        <w:rPr>
          <w:rFonts w:ascii="Century" w:eastAsia="Century" w:hAnsi="Century" w:cs="Century"/>
          <w:sz w:val="36"/>
          <w:szCs w:val="36"/>
        </w:rPr>
        <w:t>:</w:t>
      </w:r>
      <w:proofErr w:type="gramEnd"/>
      <w:r>
        <w:rPr>
          <w:rFonts w:ascii="Century" w:eastAsia="Century" w:hAnsi="Century" w:cs="Century"/>
          <w:sz w:val="36"/>
          <w:szCs w:val="36"/>
        </w:rPr>
        <w:t>-</w:t>
      </w:r>
    </w:p>
    <w:p w14:paraId="336774F7" w14:textId="77777777" w:rsidR="000162D4" w:rsidRDefault="000162D4">
      <w:pPr>
        <w:spacing w:after="0"/>
        <w:jc w:val="both"/>
        <w:rPr>
          <w:rFonts w:ascii="Century" w:eastAsia="Century" w:hAnsi="Century" w:cs="Century"/>
          <w:sz w:val="36"/>
        </w:rPr>
      </w:pPr>
    </w:p>
    <w:p w14:paraId="129CD18F" w14:textId="3B5BF1F3" w:rsidR="000162D4" w:rsidRDefault="00545C61">
      <w:pPr>
        <w:spacing w:after="0"/>
        <w:jc w:val="both"/>
      </w:pPr>
      <w:r w:rsidRPr="00545C61">
        <w:drawing>
          <wp:inline distT="0" distB="0" distL="0" distR="0" wp14:anchorId="515DC0EE" wp14:editId="636891F5">
            <wp:extent cx="6525895" cy="3314700"/>
            <wp:effectExtent l="0" t="0" r="8255" b="0"/>
            <wp:docPr id="27351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19842" name=""/>
                    <pic:cNvPicPr/>
                  </pic:nvPicPr>
                  <pic:blipFill>
                    <a:blip r:embed="rId14"/>
                    <a:stretch>
                      <a:fillRect/>
                    </a:stretch>
                  </pic:blipFill>
                  <pic:spPr>
                    <a:xfrm>
                      <a:off x="0" y="0"/>
                      <a:ext cx="6525895" cy="3314700"/>
                    </a:xfrm>
                    <a:prstGeom prst="rect">
                      <a:avLst/>
                    </a:prstGeom>
                  </pic:spPr>
                </pic:pic>
              </a:graphicData>
            </a:graphic>
          </wp:inline>
        </w:drawing>
      </w:r>
    </w:p>
    <w:p w14:paraId="493C1C0B" w14:textId="77777777" w:rsidR="00545C61" w:rsidRDefault="00545C61">
      <w:pPr>
        <w:spacing w:after="0"/>
        <w:jc w:val="both"/>
      </w:pPr>
    </w:p>
    <w:p w14:paraId="5A1DAE71" w14:textId="54534024" w:rsidR="00545C61" w:rsidRDefault="00545C61">
      <w:pPr>
        <w:spacing w:after="0"/>
        <w:jc w:val="both"/>
        <w:rPr>
          <w:rFonts w:ascii="Century" w:hAnsi="Century"/>
          <w:sz w:val="36"/>
          <w:szCs w:val="36"/>
        </w:rPr>
      </w:pPr>
      <w:r w:rsidRPr="00545C61">
        <w:rPr>
          <w:rFonts w:ascii="Century" w:hAnsi="Century"/>
          <w:sz w:val="36"/>
          <w:szCs w:val="36"/>
        </w:rPr>
        <w:t>S</w:t>
      </w:r>
      <w:r>
        <w:rPr>
          <w:rFonts w:ascii="Century" w:hAnsi="Century"/>
          <w:sz w:val="36"/>
          <w:szCs w:val="36"/>
        </w:rPr>
        <w:t>yn</w:t>
      </w:r>
      <w:r w:rsidRPr="00545C61">
        <w:rPr>
          <w:rFonts w:ascii="Century" w:hAnsi="Century"/>
          <w:sz w:val="36"/>
          <w:szCs w:val="36"/>
        </w:rPr>
        <w:t xml:space="preserve">thesis </w:t>
      </w:r>
      <w:proofErr w:type="gramStart"/>
      <w:r w:rsidRPr="00545C61">
        <w:rPr>
          <w:rFonts w:ascii="Century" w:hAnsi="Century"/>
          <w:sz w:val="36"/>
          <w:szCs w:val="36"/>
        </w:rPr>
        <w:t>Result</w:t>
      </w:r>
      <w:r>
        <w:rPr>
          <w:rFonts w:ascii="Century" w:hAnsi="Century"/>
          <w:sz w:val="36"/>
          <w:szCs w:val="36"/>
        </w:rPr>
        <w:t xml:space="preserve"> </w:t>
      </w:r>
      <w:r w:rsidRPr="00545C61">
        <w:rPr>
          <w:rFonts w:ascii="Century" w:hAnsi="Century"/>
          <w:sz w:val="36"/>
          <w:szCs w:val="36"/>
        </w:rPr>
        <w:t>:</w:t>
      </w:r>
      <w:proofErr w:type="gramEnd"/>
      <w:r>
        <w:rPr>
          <w:rFonts w:ascii="Century" w:hAnsi="Century"/>
          <w:sz w:val="36"/>
          <w:szCs w:val="36"/>
        </w:rPr>
        <w:t>-</w:t>
      </w:r>
    </w:p>
    <w:p w14:paraId="0F6A7CDC" w14:textId="77777777" w:rsidR="00545C61" w:rsidRDefault="00545C61">
      <w:pPr>
        <w:spacing w:after="0"/>
        <w:jc w:val="both"/>
        <w:rPr>
          <w:rFonts w:ascii="Century" w:hAnsi="Century"/>
          <w:sz w:val="36"/>
          <w:szCs w:val="36"/>
        </w:rPr>
      </w:pPr>
    </w:p>
    <w:p w14:paraId="78FD2969" w14:textId="5E398896" w:rsidR="00D60EA1" w:rsidRDefault="00D60EA1">
      <w:pPr>
        <w:spacing w:after="0"/>
        <w:jc w:val="both"/>
        <w:rPr>
          <w:rFonts w:ascii="Century" w:hAnsi="Century"/>
          <w:sz w:val="36"/>
          <w:szCs w:val="36"/>
        </w:rPr>
      </w:pPr>
      <w:r w:rsidRPr="00D60EA1">
        <w:rPr>
          <w:rFonts w:ascii="Century" w:hAnsi="Century"/>
          <w:sz w:val="36"/>
          <w:szCs w:val="36"/>
        </w:rPr>
        <w:drawing>
          <wp:inline distT="0" distB="0" distL="0" distR="0" wp14:anchorId="6039D881" wp14:editId="5533A534">
            <wp:extent cx="6111240" cy="2582994"/>
            <wp:effectExtent l="0" t="0" r="3810" b="8255"/>
            <wp:docPr id="48557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9251" name=""/>
                    <pic:cNvPicPr/>
                  </pic:nvPicPr>
                  <pic:blipFill>
                    <a:blip r:embed="rId15"/>
                    <a:stretch>
                      <a:fillRect/>
                    </a:stretch>
                  </pic:blipFill>
                  <pic:spPr>
                    <a:xfrm>
                      <a:off x="0" y="0"/>
                      <a:ext cx="6179779" cy="2611963"/>
                    </a:xfrm>
                    <a:prstGeom prst="rect">
                      <a:avLst/>
                    </a:prstGeom>
                  </pic:spPr>
                </pic:pic>
              </a:graphicData>
            </a:graphic>
          </wp:inline>
        </w:drawing>
      </w:r>
    </w:p>
    <w:p w14:paraId="5764C2CB" w14:textId="299FDEED" w:rsidR="0072527A" w:rsidRDefault="0072527A">
      <w:pPr>
        <w:spacing w:after="0"/>
        <w:jc w:val="both"/>
        <w:rPr>
          <w:rFonts w:ascii="Century" w:hAnsi="Century"/>
          <w:sz w:val="36"/>
          <w:szCs w:val="36"/>
        </w:rPr>
      </w:pPr>
      <w:r w:rsidRPr="0072527A">
        <w:rPr>
          <w:rFonts w:ascii="Century" w:hAnsi="Century"/>
          <w:sz w:val="36"/>
          <w:szCs w:val="36"/>
        </w:rPr>
        <w:lastRenderedPageBreak/>
        <w:drawing>
          <wp:inline distT="0" distB="0" distL="0" distR="0" wp14:anchorId="2E5A4164" wp14:editId="612C6DB7">
            <wp:extent cx="6795770" cy="4975860"/>
            <wp:effectExtent l="0" t="0" r="5080" b="0"/>
            <wp:docPr id="150228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1044" name=""/>
                    <pic:cNvPicPr/>
                  </pic:nvPicPr>
                  <pic:blipFill>
                    <a:blip r:embed="rId16"/>
                    <a:stretch>
                      <a:fillRect/>
                    </a:stretch>
                  </pic:blipFill>
                  <pic:spPr>
                    <a:xfrm>
                      <a:off x="0" y="0"/>
                      <a:ext cx="6811287" cy="4987222"/>
                    </a:xfrm>
                    <a:prstGeom prst="rect">
                      <a:avLst/>
                    </a:prstGeom>
                  </pic:spPr>
                </pic:pic>
              </a:graphicData>
            </a:graphic>
          </wp:inline>
        </w:drawing>
      </w:r>
    </w:p>
    <w:p w14:paraId="0086052A" w14:textId="77777777" w:rsidR="0072527A" w:rsidRDefault="0072527A">
      <w:pPr>
        <w:spacing w:after="0"/>
        <w:jc w:val="both"/>
        <w:rPr>
          <w:rFonts w:ascii="Century" w:hAnsi="Century"/>
          <w:sz w:val="36"/>
          <w:szCs w:val="36"/>
        </w:rPr>
      </w:pPr>
    </w:p>
    <w:p w14:paraId="5AF2D6D8" w14:textId="77777777" w:rsidR="0072527A" w:rsidRDefault="0072527A">
      <w:pPr>
        <w:spacing w:after="0"/>
        <w:jc w:val="both"/>
        <w:rPr>
          <w:rFonts w:ascii="Century" w:hAnsi="Century"/>
          <w:sz w:val="36"/>
          <w:szCs w:val="36"/>
        </w:rPr>
      </w:pPr>
    </w:p>
    <w:p w14:paraId="0EE0AF6C" w14:textId="77777777" w:rsidR="0072527A" w:rsidRDefault="0072527A">
      <w:pPr>
        <w:spacing w:after="0"/>
        <w:jc w:val="both"/>
        <w:rPr>
          <w:rFonts w:ascii="Century" w:hAnsi="Century"/>
          <w:sz w:val="36"/>
          <w:szCs w:val="36"/>
        </w:rPr>
      </w:pPr>
    </w:p>
    <w:p w14:paraId="5D086D39" w14:textId="77777777" w:rsidR="0072527A" w:rsidRDefault="0072527A">
      <w:pPr>
        <w:spacing w:after="0"/>
        <w:jc w:val="both"/>
        <w:rPr>
          <w:rFonts w:ascii="Century" w:hAnsi="Century"/>
          <w:sz w:val="36"/>
          <w:szCs w:val="36"/>
        </w:rPr>
      </w:pPr>
    </w:p>
    <w:p w14:paraId="359C381E" w14:textId="77777777" w:rsidR="0072527A" w:rsidRDefault="0072527A">
      <w:pPr>
        <w:spacing w:after="0"/>
        <w:jc w:val="both"/>
        <w:rPr>
          <w:rFonts w:ascii="Century" w:hAnsi="Century"/>
          <w:sz w:val="36"/>
          <w:szCs w:val="36"/>
        </w:rPr>
      </w:pPr>
    </w:p>
    <w:p w14:paraId="394F4B48" w14:textId="77777777" w:rsidR="0072527A" w:rsidRDefault="0072527A">
      <w:pPr>
        <w:spacing w:after="0"/>
        <w:jc w:val="both"/>
        <w:rPr>
          <w:rFonts w:ascii="Century" w:hAnsi="Century"/>
          <w:sz w:val="36"/>
          <w:szCs w:val="36"/>
        </w:rPr>
      </w:pPr>
    </w:p>
    <w:p w14:paraId="708E457C" w14:textId="77777777" w:rsidR="0072527A" w:rsidRDefault="0072527A">
      <w:pPr>
        <w:spacing w:after="0"/>
        <w:jc w:val="both"/>
        <w:rPr>
          <w:rFonts w:ascii="Century" w:hAnsi="Century"/>
          <w:sz w:val="36"/>
          <w:szCs w:val="36"/>
        </w:rPr>
      </w:pPr>
    </w:p>
    <w:p w14:paraId="04C3AB82" w14:textId="77777777" w:rsidR="0072527A" w:rsidRDefault="0072527A">
      <w:pPr>
        <w:spacing w:after="0"/>
        <w:jc w:val="both"/>
        <w:rPr>
          <w:rFonts w:ascii="Century" w:hAnsi="Century"/>
          <w:sz w:val="36"/>
          <w:szCs w:val="36"/>
        </w:rPr>
      </w:pPr>
    </w:p>
    <w:p w14:paraId="034DB26C" w14:textId="77777777" w:rsidR="0072527A" w:rsidRDefault="0072527A">
      <w:pPr>
        <w:spacing w:after="0"/>
        <w:jc w:val="both"/>
        <w:rPr>
          <w:rFonts w:ascii="Century" w:hAnsi="Century"/>
          <w:sz w:val="36"/>
          <w:szCs w:val="36"/>
        </w:rPr>
      </w:pPr>
    </w:p>
    <w:p w14:paraId="4E4DF086" w14:textId="77777777" w:rsidR="0072527A" w:rsidRDefault="0072527A">
      <w:pPr>
        <w:spacing w:after="0"/>
        <w:jc w:val="both"/>
        <w:rPr>
          <w:rFonts w:ascii="Century" w:hAnsi="Century"/>
          <w:sz w:val="36"/>
          <w:szCs w:val="36"/>
        </w:rPr>
      </w:pPr>
    </w:p>
    <w:p w14:paraId="513FE179" w14:textId="77777777" w:rsidR="000A1791" w:rsidRPr="000A1791" w:rsidRDefault="000A1791" w:rsidP="000A1791">
      <w:pPr>
        <w:spacing w:after="0"/>
        <w:ind w:right="417"/>
        <w:rPr>
          <w:u w:val="single"/>
        </w:rPr>
      </w:pPr>
      <w:r w:rsidRPr="000A1791">
        <w:rPr>
          <w:rFonts w:ascii="Century" w:eastAsia="Century" w:hAnsi="Century" w:cs="Century"/>
          <w:sz w:val="48"/>
          <w:u w:val="single"/>
        </w:rPr>
        <w:lastRenderedPageBreak/>
        <w:t>Conclusion</w:t>
      </w:r>
      <w:r w:rsidRPr="000A1791">
        <w:rPr>
          <w:sz w:val="24"/>
          <w:u w:val="single"/>
        </w:rPr>
        <w:t xml:space="preserve"> </w:t>
      </w:r>
    </w:p>
    <w:p w14:paraId="69962544" w14:textId="77777777" w:rsidR="0072527A" w:rsidRPr="0072527A" w:rsidRDefault="0072527A" w:rsidP="0072527A">
      <w:pPr>
        <w:spacing w:after="0"/>
        <w:jc w:val="both"/>
        <w:rPr>
          <w:rFonts w:ascii="Century" w:hAnsi="Century"/>
          <w:sz w:val="36"/>
          <w:szCs w:val="36"/>
        </w:rPr>
      </w:pPr>
    </w:p>
    <w:p w14:paraId="40209817" w14:textId="77777777" w:rsidR="0072527A" w:rsidRPr="0072527A" w:rsidRDefault="0072527A" w:rsidP="0072527A">
      <w:pPr>
        <w:spacing w:after="0"/>
        <w:jc w:val="both"/>
        <w:rPr>
          <w:rFonts w:ascii="Century" w:hAnsi="Century"/>
          <w:sz w:val="28"/>
          <w:szCs w:val="28"/>
        </w:rPr>
      </w:pPr>
      <w:r w:rsidRPr="0072527A">
        <w:rPr>
          <w:rFonts w:ascii="Century" w:hAnsi="Century"/>
          <w:sz w:val="28"/>
          <w:szCs w:val="28"/>
        </w:rPr>
        <w:t>During my internship, I focused on designing and simulating an AHB to APB bridge interface, a crucial component in embedded systems for facilitating communication between high-speed AHB modules and low-power APB peripherals. The project involved multiple phases, each contributing to a comprehensive understanding of hardware design and verification.</w:t>
      </w:r>
    </w:p>
    <w:p w14:paraId="3D7783E5" w14:textId="77777777" w:rsidR="0072527A" w:rsidRPr="0072527A" w:rsidRDefault="0072527A" w:rsidP="0072527A">
      <w:pPr>
        <w:spacing w:after="0"/>
        <w:jc w:val="both"/>
        <w:rPr>
          <w:rFonts w:ascii="Century" w:hAnsi="Century"/>
          <w:sz w:val="28"/>
          <w:szCs w:val="28"/>
        </w:rPr>
      </w:pPr>
    </w:p>
    <w:p w14:paraId="2D0BC45B" w14:textId="77777777" w:rsidR="0072527A" w:rsidRPr="0072527A" w:rsidRDefault="0072527A" w:rsidP="0072527A">
      <w:pPr>
        <w:spacing w:after="0"/>
        <w:jc w:val="both"/>
        <w:rPr>
          <w:rFonts w:ascii="Century" w:hAnsi="Century"/>
          <w:sz w:val="28"/>
          <w:szCs w:val="28"/>
        </w:rPr>
      </w:pPr>
      <w:r w:rsidRPr="0072527A">
        <w:rPr>
          <w:rFonts w:ascii="Century" w:hAnsi="Century"/>
          <w:sz w:val="28"/>
          <w:szCs w:val="28"/>
        </w:rPr>
        <w:t>I started by understanding the requirements and specifications of the AHB and APB protocols, and the functionality needed for the bridge to translate transactions between these two buses. Using Verilog, I designed the bridge to include key components such as the AHB interface, APB interface, a state machine for managing data transfers, and an address decoder for generating peripheral select signals (PSEL).</w:t>
      </w:r>
    </w:p>
    <w:p w14:paraId="37789A92" w14:textId="77777777" w:rsidR="0072527A" w:rsidRPr="0072527A" w:rsidRDefault="0072527A" w:rsidP="0072527A">
      <w:pPr>
        <w:spacing w:after="0"/>
        <w:jc w:val="both"/>
        <w:rPr>
          <w:rFonts w:ascii="Century" w:hAnsi="Century"/>
          <w:sz w:val="28"/>
          <w:szCs w:val="28"/>
        </w:rPr>
      </w:pPr>
    </w:p>
    <w:p w14:paraId="28CE9FC4" w14:textId="77777777" w:rsidR="0072527A" w:rsidRPr="0072527A" w:rsidRDefault="0072527A" w:rsidP="0072527A">
      <w:pPr>
        <w:spacing w:after="0"/>
        <w:jc w:val="both"/>
        <w:rPr>
          <w:rFonts w:ascii="Century" w:hAnsi="Century"/>
          <w:sz w:val="28"/>
          <w:szCs w:val="28"/>
        </w:rPr>
      </w:pPr>
      <w:r w:rsidRPr="0072527A">
        <w:rPr>
          <w:rFonts w:ascii="Century" w:hAnsi="Century"/>
          <w:sz w:val="28"/>
          <w:szCs w:val="28"/>
        </w:rPr>
        <w:t>To verify the functionality of the design, I developed detailed testbenches for both the AHB master and APB slave. These testbenches simulated single read and write operations, ensuring that the bridge could accurately latch addresses, drive data onto the APB for write transfers, retrieve data from the APB for read transfers, and generate the necessary timing strobe (PENABLE).</w:t>
      </w:r>
    </w:p>
    <w:p w14:paraId="19D3FC0B" w14:textId="77777777" w:rsidR="0072527A" w:rsidRPr="0072527A" w:rsidRDefault="0072527A" w:rsidP="0072527A">
      <w:pPr>
        <w:spacing w:after="0"/>
        <w:jc w:val="both"/>
        <w:rPr>
          <w:rFonts w:ascii="Century" w:hAnsi="Century"/>
          <w:sz w:val="28"/>
          <w:szCs w:val="28"/>
        </w:rPr>
      </w:pPr>
    </w:p>
    <w:p w14:paraId="747903AA" w14:textId="77777777" w:rsidR="0072527A" w:rsidRPr="0072527A" w:rsidRDefault="0072527A" w:rsidP="0072527A">
      <w:pPr>
        <w:spacing w:after="0"/>
        <w:jc w:val="both"/>
        <w:rPr>
          <w:rFonts w:ascii="Century" w:hAnsi="Century"/>
          <w:sz w:val="28"/>
          <w:szCs w:val="28"/>
        </w:rPr>
      </w:pPr>
      <w:r w:rsidRPr="0072527A">
        <w:rPr>
          <w:rFonts w:ascii="Century" w:hAnsi="Century"/>
          <w:sz w:val="28"/>
          <w:szCs w:val="28"/>
        </w:rPr>
        <w:t xml:space="preserve">The project utilized </w:t>
      </w:r>
      <w:proofErr w:type="spellStart"/>
      <w:r w:rsidRPr="0072527A">
        <w:rPr>
          <w:rFonts w:ascii="Century" w:hAnsi="Century"/>
          <w:sz w:val="28"/>
          <w:szCs w:val="28"/>
        </w:rPr>
        <w:t>ModelSIM</w:t>
      </w:r>
      <w:proofErr w:type="spellEnd"/>
      <w:r w:rsidRPr="0072527A">
        <w:rPr>
          <w:rFonts w:ascii="Century" w:hAnsi="Century"/>
          <w:sz w:val="28"/>
          <w:szCs w:val="28"/>
        </w:rPr>
        <w:t xml:space="preserve"> for simulation, allowing me to thoroughly test and debug the design, and Quartus Prime for synthesis, targeting the Cyclone V family of FPGAs. This combination of tools ensured that the design not only met theoretical specifications but also practical implementation criteria.</w:t>
      </w:r>
    </w:p>
    <w:p w14:paraId="618E9082" w14:textId="77777777" w:rsidR="0072527A" w:rsidRPr="0072527A" w:rsidRDefault="0072527A" w:rsidP="0072527A">
      <w:pPr>
        <w:spacing w:after="0"/>
        <w:jc w:val="both"/>
        <w:rPr>
          <w:rFonts w:ascii="Century" w:hAnsi="Century"/>
          <w:sz w:val="28"/>
          <w:szCs w:val="28"/>
        </w:rPr>
      </w:pPr>
    </w:p>
    <w:p w14:paraId="19AD3D54" w14:textId="354ABFE4" w:rsidR="0072527A" w:rsidRPr="0072527A" w:rsidRDefault="0072527A" w:rsidP="0072527A">
      <w:pPr>
        <w:spacing w:after="0"/>
        <w:jc w:val="both"/>
        <w:rPr>
          <w:rFonts w:ascii="Century" w:hAnsi="Century"/>
          <w:sz w:val="28"/>
          <w:szCs w:val="28"/>
        </w:rPr>
      </w:pPr>
      <w:r w:rsidRPr="0072527A">
        <w:rPr>
          <w:rFonts w:ascii="Century" w:hAnsi="Century"/>
          <w:sz w:val="28"/>
          <w:szCs w:val="28"/>
        </w:rPr>
        <w:t>Through this project, I gained hands-on experience in hardware description languages, simulation and synthesis tools, and the complete design flow from concept to implementation. The successful completion of this project demonstrated the functionality and efficiency of the AHB to APB bridge, highlighting its importance in system-on-chip (SoC) architectures and enhancing my skills in digital design and verification.</w:t>
      </w:r>
    </w:p>
    <w:sectPr w:rsidR="0072527A" w:rsidRPr="0072527A">
      <w:pgSz w:w="12240" w:h="15840"/>
      <w:pgMar w:top="1440" w:right="666" w:bottom="164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86871"/>
    <w:multiLevelType w:val="hybridMultilevel"/>
    <w:tmpl w:val="020CDB6C"/>
    <w:lvl w:ilvl="0" w:tplc="7B665AA8">
      <w:start w:val="1"/>
      <w:numFmt w:val="decimal"/>
      <w:lvlText w:val="%1."/>
      <w:lvlJc w:val="left"/>
      <w:pPr>
        <w:ind w:left="419"/>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5A2E2FCA">
      <w:start w:val="1"/>
      <w:numFmt w:val="lowerLetter"/>
      <w:lvlText w:val="%2"/>
      <w:lvlJc w:val="left"/>
      <w:pPr>
        <w:ind w:left="108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E7D44394">
      <w:start w:val="1"/>
      <w:numFmt w:val="lowerRoman"/>
      <w:lvlText w:val="%3"/>
      <w:lvlJc w:val="left"/>
      <w:pPr>
        <w:ind w:left="180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00229918">
      <w:start w:val="1"/>
      <w:numFmt w:val="decimal"/>
      <w:lvlText w:val="%4"/>
      <w:lvlJc w:val="left"/>
      <w:pPr>
        <w:ind w:left="252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9E106338">
      <w:start w:val="1"/>
      <w:numFmt w:val="lowerLetter"/>
      <w:lvlText w:val="%5"/>
      <w:lvlJc w:val="left"/>
      <w:pPr>
        <w:ind w:left="324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B298DE96">
      <w:start w:val="1"/>
      <w:numFmt w:val="lowerRoman"/>
      <w:lvlText w:val="%6"/>
      <w:lvlJc w:val="left"/>
      <w:pPr>
        <w:ind w:left="396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B44A3292">
      <w:start w:val="1"/>
      <w:numFmt w:val="decimal"/>
      <w:lvlText w:val="%7"/>
      <w:lvlJc w:val="left"/>
      <w:pPr>
        <w:ind w:left="468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814A56E6">
      <w:start w:val="1"/>
      <w:numFmt w:val="lowerLetter"/>
      <w:lvlText w:val="%8"/>
      <w:lvlJc w:val="left"/>
      <w:pPr>
        <w:ind w:left="540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1826A8B8">
      <w:start w:val="1"/>
      <w:numFmt w:val="lowerRoman"/>
      <w:lvlText w:val="%9"/>
      <w:lvlJc w:val="left"/>
      <w:pPr>
        <w:ind w:left="612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529F5B85"/>
    <w:multiLevelType w:val="hybridMultilevel"/>
    <w:tmpl w:val="7BD6401A"/>
    <w:lvl w:ilvl="0" w:tplc="AFB08DAE">
      <w:start w:val="1"/>
      <w:numFmt w:val="bullet"/>
      <w:lvlText w:val="•"/>
      <w:lvlJc w:val="left"/>
      <w:pPr>
        <w:ind w:left="7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2880BC6">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2228C806">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44C46ABE">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8B4E4CC">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F984CC70">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90F45760">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F22B590">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EBBE6206">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544763D1"/>
    <w:multiLevelType w:val="hybridMultilevel"/>
    <w:tmpl w:val="1E18FBAA"/>
    <w:lvl w:ilvl="0" w:tplc="60E0CCE0">
      <w:start w:val="1"/>
      <w:numFmt w:val="bullet"/>
      <w:lvlText w:val="•"/>
      <w:lvlJc w:val="left"/>
      <w:pPr>
        <w:ind w:left="3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30CA0148">
      <w:start w:val="1"/>
      <w:numFmt w:val="bullet"/>
      <w:lvlText w:val="o"/>
      <w:lvlJc w:val="left"/>
      <w:pPr>
        <w:ind w:left="3609"/>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2" w:tplc="60EEE72A">
      <w:start w:val="1"/>
      <w:numFmt w:val="bullet"/>
      <w:lvlText w:val="▪"/>
      <w:lvlJc w:val="left"/>
      <w:pPr>
        <w:ind w:left="4329"/>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3" w:tplc="EB0E4114">
      <w:start w:val="1"/>
      <w:numFmt w:val="bullet"/>
      <w:lvlText w:val="•"/>
      <w:lvlJc w:val="left"/>
      <w:pPr>
        <w:ind w:left="50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1643C96">
      <w:start w:val="1"/>
      <w:numFmt w:val="bullet"/>
      <w:lvlText w:val="o"/>
      <w:lvlJc w:val="left"/>
      <w:pPr>
        <w:ind w:left="5769"/>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5" w:tplc="BFA81E98">
      <w:start w:val="1"/>
      <w:numFmt w:val="bullet"/>
      <w:lvlText w:val="▪"/>
      <w:lvlJc w:val="left"/>
      <w:pPr>
        <w:ind w:left="6489"/>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6" w:tplc="043CE574">
      <w:start w:val="1"/>
      <w:numFmt w:val="bullet"/>
      <w:lvlText w:val="•"/>
      <w:lvlJc w:val="left"/>
      <w:pPr>
        <w:ind w:left="720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E6201D2">
      <w:start w:val="1"/>
      <w:numFmt w:val="bullet"/>
      <w:lvlText w:val="o"/>
      <w:lvlJc w:val="left"/>
      <w:pPr>
        <w:ind w:left="7929"/>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lvl w:ilvl="8" w:tplc="4BB4A3EC">
      <w:start w:val="1"/>
      <w:numFmt w:val="bullet"/>
      <w:lvlText w:val="▪"/>
      <w:lvlJc w:val="left"/>
      <w:pPr>
        <w:ind w:left="8649"/>
      </w:pPr>
      <w:rPr>
        <w:rFonts w:ascii="Segoe UI Symbol" w:eastAsia="Segoe UI Symbol" w:hAnsi="Segoe UI Symbol" w:cs="Segoe UI Symbol"/>
        <w:b w:val="0"/>
        <w:i w:val="0"/>
        <w:strike w:val="0"/>
        <w:dstrike w:val="0"/>
        <w:color w:val="000000"/>
        <w:sz w:val="48"/>
        <w:szCs w:val="48"/>
        <w:u w:val="none" w:color="000000"/>
        <w:bdr w:val="none" w:sz="0" w:space="0" w:color="auto"/>
        <w:shd w:val="clear" w:color="auto" w:fill="auto"/>
        <w:vertAlign w:val="baseline"/>
      </w:rPr>
    </w:lvl>
  </w:abstractNum>
  <w:num w:numId="1" w16cid:durableId="589780237">
    <w:abstractNumId w:val="2"/>
  </w:num>
  <w:num w:numId="2" w16cid:durableId="1797943851">
    <w:abstractNumId w:val="0"/>
  </w:num>
  <w:num w:numId="3" w16cid:durableId="1356997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3DD"/>
    <w:rsid w:val="000162D4"/>
    <w:rsid w:val="000A1791"/>
    <w:rsid w:val="000E0B00"/>
    <w:rsid w:val="001878F9"/>
    <w:rsid w:val="00237EEB"/>
    <w:rsid w:val="00545C61"/>
    <w:rsid w:val="0072527A"/>
    <w:rsid w:val="00857952"/>
    <w:rsid w:val="00CA63DD"/>
    <w:rsid w:val="00D60EA1"/>
    <w:rsid w:val="00F93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982F"/>
  <w15:docId w15:val="{83236232-D52E-4D25-B3C9-A5F6F11D5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7"/>
      <w:outlineLvl w:val="0"/>
    </w:pPr>
    <w:rPr>
      <w:rFonts w:ascii="Segoe UI" w:eastAsia="Segoe UI" w:hAnsi="Segoe UI" w:cs="Segoe UI"/>
      <w:color w:val="000000"/>
      <w:sz w:val="4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Century" w:eastAsia="Century" w:hAnsi="Century" w:cs="Century"/>
      <w:color w:val="000000"/>
      <w:sz w:val="4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w:eastAsia="Century" w:hAnsi="Century" w:cs="Century"/>
      <w:color w:val="000000"/>
      <w:sz w:val="48"/>
      <w:u w:val="single" w:color="000000"/>
    </w:rPr>
  </w:style>
  <w:style w:type="character" w:customStyle="1" w:styleId="Heading1Char">
    <w:name w:val="Heading 1 Char"/>
    <w:link w:val="Heading1"/>
    <w:rPr>
      <w:rFonts w:ascii="Segoe UI" w:eastAsia="Segoe UI" w:hAnsi="Segoe UI" w:cs="Segoe UI"/>
      <w:color w:val="000000"/>
      <w:sz w:val="4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14</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verma</dc:creator>
  <cp:keywords/>
  <cp:lastModifiedBy>Sankar verma</cp:lastModifiedBy>
  <cp:revision>3</cp:revision>
  <cp:lastPrinted>2024-07-13T10:30:00Z</cp:lastPrinted>
  <dcterms:created xsi:type="dcterms:W3CDTF">2024-07-13T10:30:00Z</dcterms:created>
  <dcterms:modified xsi:type="dcterms:W3CDTF">2024-07-13T17:12:00Z</dcterms:modified>
</cp:coreProperties>
</file>