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AstroDB: Production Supabase / PostgreSQL Astronomical Database Schema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-- 1. Base Celestial Objects Table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celestial_objects (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VARCHAR(32) PRIMARY KEY,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primary_name VARCHAR(100) NOT NULL,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object_type VARCHAR(50) NOT NULL,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constellation VARCHAR(3),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ra_j2000_hms VARCHAR(30),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ra_deg FLOAT8,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dec_j2000_dms VARCHAR(30),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dec_deg FLOAT8,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distance_ly FLOAT8,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distance_pc FLOAT8,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parallax_mas FLOAT8,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redshift_z FLOAT8,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apparent_magnitude FLOAT8,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absolute_magnitude FLOAT8,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angular_size_major_arcmin FLOAT8,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angular_size_minor_arcmin FLOAT8,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discovery_year INT,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discoverer VARCHAR(150),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Indexing for fast coordinate and spatial queries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idx_celestial_ra_dec ON celestial_objects(ra_deg, dec_deg);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idx_celestial_type ON celestial_objects(object_type);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idx_celestial_const ON celestial_objects(constellation);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-- 2. Star Systems Table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star_systems 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VARCHAR(32) PRIMARY KEY,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system_name VARCHAR(100) NOT NULL,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multiplicity_type VARCHAR(30) NOT NULL,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num_stars INT DEFAULT 1,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hierarchy_notation VARCHAR(100)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-- 3. Stars Extension Table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stars (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PRIMARY KEY REFERENCES celestial_objects(id) ON DELETE CASCADE,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star_system_id VARCHAR(32) REFERENCES star_systems(id),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system_component VARCHAR(5),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spectral_type VARCHAR(20),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spectral_class CHAR(1),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luminosity_class VARCHAR(5),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effective_temp_k FLOAT8,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mass_solar FLOAT8,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radius_solar FLOAT8,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luminosity_solar FLOAT8,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log_g FLOAT8,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metallicity_fe_h FLOAT8,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age_gyr FLOAT8,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v_rot_km_s FLOAT8,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pm_ra_mas_yr FLOAT8,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pm_dec_mas_yr FLOAT8,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radial_velocity_km_s FLOAT8,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variable_type VARCHAR(50),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evolutionary_stage VARCHAR(50),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num_planets INT DEFAULT 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-- 4. Planets &amp; Exoplanets Extension Table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planets_exoplanets 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PRIMARY KEY REFERENCES celestial_objects(id) ON DELETE CASCADE,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host_star_id VARCHAR(32) REFERENCES celestial_objects(id),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planet_letter CHAR(1),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planet_subtype VARCHAR(50),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mass_earth FLOAT8,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mass_jupiter FLOAT8,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radius_earth FLOAT8,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radius_jupiter FLOAT8,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density_g_cm3 FLOAT8,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surface_gravity_m_s2 FLOAT8,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escape_velocity_km_s FLOAT8,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equilibrium_temp_k FLOAT8,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surface_temp_k FLOAT8,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atmosphere_notes TEXT,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has_rings BOOLEAN DEFAULT FALSE,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moon_count INT DEFAULT 0,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in_habitable_zone BOOLEAN DEFAULT FALSE,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esi FLOAT8,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discovery_method VARCHAR(50)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-- 5. Moons Table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moons (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PRIMARY KEY REFERENCES celestial_objects(id) ON DELETE CASCADE,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parent_planet_id VARCHAR(32) REFERENCES planets_exoplanets(object_id) ON DELETE CASCADE,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radius_km FLOAT8,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mass_kg FLOAT8,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is_tidally_locked BOOLEAN DEFAULT TRUE,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has_subsurface_ocean BOOLEAN DEFAULT FALSE,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geological_activity VARCHAR(50),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atmosphere_type VARCHAR(50)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-- 6. Orbital Elements Table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orbital_elements 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VARCHAR(32) PRIMARY KEY,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NOT NULL REFERENCES celestial_objects(id) ON DELETE CASCADE,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parent_object_id VARCHAR(32) REFERENCES celestial_objects(id),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semi_major_axis_au FLOAT8,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orbital_period_days FLOAT8,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orbital_period_years FLOAT8,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eccentricity FLOAT8,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inclination_deg FLOAT8,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periapsis_au FLOAT8,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apoapsis_au FLOAT8,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argument_of_periapsis_deg FLOAT8,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longitude_ascending_node_deg FLOAT8,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mean_anomaly_deg FLOAT8,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epoch_jd FLOAT8,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orbital_speed_km_s FLOAT8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-- 7. Transits and Astrometric Events Table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transits_and_events (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VARCHAR(32) PRIMARY KEY,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NOT NULL REFERENCES celestial_objects(id) ON DELETE CASCADE,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target_star_id VARCHAR(32) REFERENCES celestial_objects(id),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transit_epoch_bjd FLOAT8,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period_days FLOAT8,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duration_hours FLOAT8,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ingress_duration_min FLOAT8,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transit_depth_percent FLOAT8,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impact_parameter FLOAT8,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sky_projected_obliquity_deg FLOAT8,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secondary_eclipse_depth_ppm FLOAT8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-- 8. Galaxies Extension Table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galaxies (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PRIMARY KEY REFERENCES celestial_objects(id) ON DELETE CASCADE,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hubble_type VARCHAR(20),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galaxy_category VARCHAR(30),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total_mass_solar FLOAT8,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stellar_mass_solar FLOAT8,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diameter_kpc FLOAT8,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star_formation_rate_solar_yr FLOAT8,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smbh_mass_solar FLOAT8,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agn_type VARCHAR(50),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galaxy_group_cluster VARCHAR(100),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is_interacting BOOLEAN DEFAULT FALSE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-- 9. Deep Sky Objects Table (Messier, Nebulae, Clusters)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deep_sky_objects 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PRIMARY KEY REFERENCES celestial_objects(id) ON DELETE CASCADE,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dso_type VARCHAR(50) NOT NULL,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central_star_id VARCHAR(32) REFERENCES celestial_objects(id),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cluster_star_count INT,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cluster_class VARCHAR(30),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surface_brightness FLOAT8,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emission_lines VARCHAR(100),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expansion_vel_km_s FLOAT8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-- 10. Minor Bodies Table (Asteroids, Comets, Interstellar)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minor_bodies (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PRIMARY KEY REFERENCES celestial_objects(id) ON DELETE CASCADE,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minor_body_type VARCHAR(40),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diameter_km FLOAT8,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albedo FLOAT8,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spectral_tax_class VARCHAR(20),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rotation_period_hours FLOAT8,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comet_type VARCHAR(50),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next_perihelion_date VARCHAR(20)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-- 11. Cross References Registry Table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catalog_cross_references (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SERIAL PRIMARY KEY,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NOT NULL REFERENCES celestial_objects(id) ON DELETE CASCADE,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catalog_name VARCHAR(50) NOT NULL,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designation VARCHAR(100) NOT NULL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-- 12. Observational &amp; Astrophotography Metadata Table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observational_metadata (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object_id VARCHAR(32) PRIMARY KEY REFERENCES celestial_objects(id) ON DELETE CASCADE,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best_season VARCHAR(30),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best_months VARCHAR(50),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min_telescope_aperture_mm INT,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recommended_filter VARCHAR(100),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contrast_difficulty VARCHAR(20)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