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4B24" w:rsidRPr="00F24B24" w:rsidRDefault="00F24B24" w:rsidP="00F24B24">
      <w:pPr>
        <w:rPr>
          <w:rFonts w:ascii="Times New Roman" w:hAnsi="Times New Roman" w:cs="Times New Roman"/>
          <w:b/>
          <w:bCs/>
          <w:sz w:val="28"/>
          <w:szCs w:val="28"/>
          <w:u w:val="single"/>
        </w:rPr>
      </w:pPr>
      <w:r w:rsidRPr="00F24B24">
        <w:rPr>
          <w:rFonts w:ascii="Times New Roman" w:hAnsi="Times New Roman" w:cs="Times New Roman"/>
          <w:b/>
          <w:bCs/>
          <w:sz w:val="28"/>
          <w:szCs w:val="28"/>
          <w:u w:val="single"/>
        </w:rPr>
        <w:t>Features</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xml:space="preserve">1. </w:t>
      </w:r>
      <w:r w:rsidRPr="00F24B24">
        <w:rPr>
          <w:rFonts w:ascii="Times New Roman" w:hAnsi="Times New Roman" w:cs="Times New Roman"/>
          <w:sz w:val="26"/>
          <w:szCs w:val="26"/>
          <w:u w:val="single"/>
        </w:rPr>
        <w:t>Responsive Design</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4"/>
          <w:szCs w:val="24"/>
        </w:rPr>
        <w:t>The landing page is built using a combination of Bootstrap and Tailwind CSS, ensuring that it is fully responsive and visually appealing on all devices, from desktops to mobile phones</w:t>
      </w:r>
      <w:r w:rsidRPr="00F24B24">
        <w:rPr>
          <w:rFonts w:ascii="Times New Roman" w:hAnsi="Times New Roman" w:cs="Times New Roman"/>
          <w:sz w:val="26"/>
          <w:szCs w:val="26"/>
        </w:rPr>
        <w:t>.</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xml:space="preserve">2. </w:t>
      </w:r>
      <w:r w:rsidRPr="00F24B24">
        <w:rPr>
          <w:rFonts w:ascii="Times New Roman" w:hAnsi="Times New Roman" w:cs="Times New Roman"/>
          <w:sz w:val="26"/>
          <w:szCs w:val="26"/>
          <w:u w:val="single"/>
        </w:rPr>
        <w:t>Course Information</w:t>
      </w:r>
    </w:p>
    <w:p w:rsidR="00F24B24" w:rsidRPr="00F24B24" w:rsidRDefault="00F24B24" w:rsidP="00F24B24">
      <w:pPr>
        <w:rPr>
          <w:rFonts w:ascii="Times New Roman" w:hAnsi="Times New Roman" w:cs="Times New Roman"/>
          <w:sz w:val="24"/>
          <w:szCs w:val="24"/>
        </w:rPr>
      </w:pPr>
      <w:r w:rsidRPr="00F24B24">
        <w:rPr>
          <w:rFonts w:ascii="Times New Roman" w:hAnsi="Times New Roman" w:cs="Times New Roman"/>
          <w:sz w:val="24"/>
          <w:szCs w:val="24"/>
        </w:rPr>
        <w:t>The page includes detailed information about three main courses:</w:t>
      </w:r>
    </w:p>
    <w:p w:rsidR="00F24B24" w:rsidRPr="00F24B24" w:rsidRDefault="00F24B24" w:rsidP="00F24B24">
      <w:pPr>
        <w:pStyle w:val="ListParagraph"/>
        <w:numPr>
          <w:ilvl w:val="0"/>
          <w:numId w:val="1"/>
        </w:numPr>
        <w:rPr>
          <w:rFonts w:ascii="Times New Roman" w:hAnsi="Times New Roman" w:cs="Times New Roman"/>
          <w:sz w:val="24"/>
          <w:szCs w:val="24"/>
        </w:rPr>
      </w:pPr>
      <w:r w:rsidRPr="00F24B24">
        <w:rPr>
          <w:rFonts w:ascii="Times New Roman" w:hAnsi="Times New Roman" w:cs="Times New Roman"/>
          <w:sz w:val="24"/>
          <w:szCs w:val="24"/>
        </w:rPr>
        <w:t>Web Development: Covers HTML, CSS, JavaScript, and modern frameworks like React and Angular.</w:t>
      </w:r>
    </w:p>
    <w:p w:rsidR="00F24B24" w:rsidRPr="00F24B24" w:rsidRDefault="00F24B24" w:rsidP="00F24B24">
      <w:pPr>
        <w:pStyle w:val="ListParagraph"/>
        <w:numPr>
          <w:ilvl w:val="0"/>
          <w:numId w:val="1"/>
        </w:numPr>
        <w:rPr>
          <w:rFonts w:ascii="Times New Roman" w:hAnsi="Times New Roman" w:cs="Times New Roman"/>
          <w:sz w:val="24"/>
          <w:szCs w:val="24"/>
        </w:rPr>
      </w:pPr>
      <w:r w:rsidRPr="00F24B24">
        <w:rPr>
          <w:rFonts w:ascii="Times New Roman" w:hAnsi="Times New Roman" w:cs="Times New Roman"/>
          <w:sz w:val="24"/>
          <w:szCs w:val="24"/>
        </w:rPr>
        <w:t>AI and Machine Learning: Covers fundamentals and advanced concepts of AI and machine learning.</w:t>
      </w:r>
    </w:p>
    <w:p w:rsidR="00F24B24" w:rsidRPr="00F24B24" w:rsidRDefault="00F24B24" w:rsidP="00F24B24">
      <w:pPr>
        <w:pStyle w:val="ListParagraph"/>
        <w:numPr>
          <w:ilvl w:val="0"/>
          <w:numId w:val="1"/>
        </w:numPr>
        <w:rPr>
          <w:rFonts w:ascii="Times New Roman" w:hAnsi="Times New Roman" w:cs="Times New Roman"/>
          <w:sz w:val="24"/>
          <w:szCs w:val="24"/>
        </w:rPr>
      </w:pPr>
      <w:r w:rsidRPr="00F24B24">
        <w:rPr>
          <w:rFonts w:ascii="Times New Roman" w:hAnsi="Times New Roman" w:cs="Times New Roman"/>
          <w:sz w:val="24"/>
          <w:szCs w:val="24"/>
        </w:rPr>
        <w:t>Databases: Covers SQL and NoSQL databases.</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xml:space="preserve">3. </w:t>
      </w:r>
      <w:r w:rsidRPr="00F24B24">
        <w:rPr>
          <w:rFonts w:ascii="Times New Roman" w:hAnsi="Times New Roman" w:cs="Times New Roman"/>
          <w:sz w:val="26"/>
          <w:szCs w:val="26"/>
          <w:u w:val="single"/>
        </w:rPr>
        <w:t>Course Details Section</w:t>
      </w:r>
    </w:p>
    <w:p w:rsidR="00F24B24" w:rsidRPr="00F24B24" w:rsidRDefault="00F24B24" w:rsidP="00F24B24">
      <w:pPr>
        <w:rPr>
          <w:rFonts w:ascii="Times New Roman" w:hAnsi="Times New Roman" w:cs="Times New Roman"/>
          <w:sz w:val="24"/>
          <w:szCs w:val="24"/>
        </w:rPr>
      </w:pPr>
      <w:r w:rsidRPr="00F24B24">
        <w:rPr>
          <w:rFonts w:ascii="Times New Roman" w:hAnsi="Times New Roman" w:cs="Times New Roman"/>
          <w:sz w:val="24"/>
          <w:szCs w:val="24"/>
        </w:rPr>
        <w:t>Each course has a "Learn More" button that reveals additional details about the course, including modules and topics covered. This is implemented using JavaScript to dynamically display the information.</w:t>
      </w:r>
    </w:p>
    <w:p w:rsidR="00F24B24" w:rsidRPr="00F24B24" w:rsidRDefault="00F24B24" w:rsidP="00F24B24">
      <w:pPr>
        <w:rPr>
          <w:rFonts w:ascii="Times New Roman" w:hAnsi="Times New Roman" w:cs="Times New Roman"/>
          <w:sz w:val="26"/>
          <w:szCs w:val="26"/>
          <w:u w:val="single"/>
        </w:rPr>
      </w:pPr>
      <w:r w:rsidRPr="00F24B24">
        <w:rPr>
          <w:rFonts w:ascii="Times New Roman" w:hAnsi="Times New Roman" w:cs="Times New Roman"/>
          <w:sz w:val="26"/>
          <w:szCs w:val="26"/>
        </w:rPr>
        <w:t xml:space="preserve">4. </w:t>
      </w:r>
      <w:r w:rsidRPr="00F24B24">
        <w:rPr>
          <w:rFonts w:ascii="Times New Roman" w:hAnsi="Times New Roman" w:cs="Times New Roman"/>
          <w:sz w:val="26"/>
          <w:szCs w:val="26"/>
          <w:u w:val="single"/>
        </w:rPr>
        <w:t>Course Roadmap</w:t>
      </w:r>
    </w:p>
    <w:p w:rsidR="00F24B24" w:rsidRPr="00F24B24" w:rsidRDefault="00F24B24" w:rsidP="00F24B24">
      <w:pPr>
        <w:rPr>
          <w:rFonts w:ascii="Times New Roman" w:hAnsi="Times New Roman" w:cs="Times New Roman"/>
          <w:sz w:val="24"/>
          <w:szCs w:val="24"/>
        </w:rPr>
      </w:pPr>
      <w:r w:rsidRPr="00F24B24">
        <w:rPr>
          <w:rFonts w:ascii="Times New Roman" w:hAnsi="Times New Roman" w:cs="Times New Roman"/>
          <w:sz w:val="24"/>
          <w:szCs w:val="24"/>
        </w:rPr>
        <w:t>A visual roadmap (roadmap.png) is provided to outline the course progression. This helps students understand the learning path and what to expect at each stage.</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5. Timetable</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A timetable section lists the schedule for different courses. It is presented in a table format, displaying the day, time, and course.</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6. Placement Support</w:t>
      </w:r>
    </w:p>
    <w:p w:rsidR="00F24B24" w:rsidRPr="00F24B24" w:rsidRDefault="00F24B24" w:rsidP="00F24B24">
      <w:pPr>
        <w:rPr>
          <w:rFonts w:ascii="Times New Roman" w:hAnsi="Times New Roman" w:cs="Times New Roman"/>
          <w:sz w:val="24"/>
          <w:szCs w:val="24"/>
        </w:rPr>
      </w:pPr>
      <w:r w:rsidRPr="00F24B24">
        <w:rPr>
          <w:rFonts w:ascii="Times New Roman" w:hAnsi="Times New Roman" w:cs="Times New Roman"/>
          <w:sz w:val="24"/>
          <w:szCs w:val="24"/>
        </w:rPr>
        <w:t>Detailed information about placement support is provided, including:</w:t>
      </w:r>
    </w:p>
    <w:p w:rsidR="00F24B24" w:rsidRPr="00F24B24" w:rsidRDefault="00F24B24" w:rsidP="00F24B24">
      <w:pPr>
        <w:pStyle w:val="ListParagraph"/>
        <w:numPr>
          <w:ilvl w:val="0"/>
          <w:numId w:val="2"/>
        </w:numPr>
        <w:rPr>
          <w:rFonts w:ascii="Times New Roman" w:hAnsi="Times New Roman" w:cs="Times New Roman"/>
          <w:sz w:val="24"/>
          <w:szCs w:val="24"/>
        </w:rPr>
      </w:pPr>
      <w:r w:rsidRPr="00F24B24">
        <w:rPr>
          <w:rFonts w:ascii="Times New Roman" w:hAnsi="Times New Roman" w:cs="Times New Roman"/>
          <w:sz w:val="24"/>
          <w:szCs w:val="24"/>
        </w:rPr>
        <w:t>Resume and LinkedIn profile building</w:t>
      </w:r>
    </w:p>
    <w:p w:rsidR="00F24B24" w:rsidRPr="00F24B24" w:rsidRDefault="00F24B24" w:rsidP="00F24B24">
      <w:pPr>
        <w:pStyle w:val="ListParagraph"/>
        <w:numPr>
          <w:ilvl w:val="0"/>
          <w:numId w:val="2"/>
        </w:numPr>
        <w:rPr>
          <w:rFonts w:ascii="Times New Roman" w:hAnsi="Times New Roman" w:cs="Times New Roman"/>
          <w:sz w:val="24"/>
          <w:szCs w:val="24"/>
        </w:rPr>
      </w:pPr>
      <w:r w:rsidRPr="00F24B24">
        <w:rPr>
          <w:rFonts w:ascii="Times New Roman" w:hAnsi="Times New Roman" w:cs="Times New Roman"/>
          <w:sz w:val="24"/>
          <w:szCs w:val="24"/>
        </w:rPr>
        <w:t>Mock interviews with industry experts</w:t>
      </w:r>
    </w:p>
    <w:p w:rsidR="00F24B24" w:rsidRPr="00F24B24" w:rsidRDefault="00F24B24" w:rsidP="00F24B24">
      <w:pPr>
        <w:pStyle w:val="ListParagraph"/>
        <w:numPr>
          <w:ilvl w:val="0"/>
          <w:numId w:val="2"/>
        </w:numPr>
        <w:rPr>
          <w:rFonts w:ascii="Times New Roman" w:hAnsi="Times New Roman" w:cs="Times New Roman"/>
          <w:sz w:val="26"/>
          <w:szCs w:val="26"/>
        </w:rPr>
      </w:pPr>
      <w:r w:rsidRPr="00F24B24">
        <w:rPr>
          <w:rFonts w:ascii="Times New Roman" w:hAnsi="Times New Roman" w:cs="Times New Roman"/>
          <w:sz w:val="24"/>
          <w:szCs w:val="24"/>
        </w:rPr>
        <w:t>Job referrals and networking opportunities</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xml:space="preserve">7. </w:t>
      </w:r>
      <w:r w:rsidRPr="00F24B24">
        <w:rPr>
          <w:rFonts w:ascii="Times New Roman" w:hAnsi="Times New Roman" w:cs="Times New Roman"/>
          <w:sz w:val="26"/>
          <w:szCs w:val="26"/>
          <w:u w:val="single"/>
        </w:rPr>
        <w:t>Call to Action (CTA)</w:t>
      </w:r>
    </w:p>
    <w:p w:rsidR="00F24B24" w:rsidRPr="00F24B24" w:rsidRDefault="00F24B24" w:rsidP="00F24B24">
      <w:pPr>
        <w:rPr>
          <w:rFonts w:ascii="Times New Roman" w:hAnsi="Times New Roman" w:cs="Times New Roman"/>
          <w:sz w:val="24"/>
          <w:szCs w:val="24"/>
        </w:rPr>
      </w:pPr>
      <w:r w:rsidRPr="00F24B24">
        <w:rPr>
          <w:rFonts w:ascii="Times New Roman" w:hAnsi="Times New Roman" w:cs="Times New Roman"/>
          <w:sz w:val="24"/>
          <w:szCs w:val="24"/>
        </w:rPr>
        <w:t>A prominent call-to-action section encourages visitors to enroll in the courses. It includes a compelling message and an "Enroll Now" button.</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xml:space="preserve">8. </w:t>
      </w:r>
      <w:r w:rsidRPr="00F24B24">
        <w:rPr>
          <w:rFonts w:ascii="Times New Roman" w:hAnsi="Times New Roman" w:cs="Times New Roman"/>
          <w:sz w:val="26"/>
          <w:szCs w:val="26"/>
          <w:u w:val="single"/>
        </w:rPr>
        <w:t>Interactive Chat Widget</w:t>
      </w:r>
    </w:p>
    <w:p w:rsidR="00F24B24" w:rsidRDefault="00F24B24" w:rsidP="00F24B24">
      <w:pPr>
        <w:rPr>
          <w:rFonts w:ascii="Times New Roman" w:hAnsi="Times New Roman" w:cs="Times New Roman"/>
          <w:sz w:val="24"/>
          <w:szCs w:val="24"/>
        </w:rPr>
      </w:pPr>
      <w:r w:rsidRPr="00F24B24">
        <w:rPr>
          <w:rFonts w:ascii="Times New Roman" w:hAnsi="Times New Roman" w:cs="Times New Roman"/>
          <w:sz w:val="24"/>
          <w:szCs w:val="24"/>
        </w:rPr>
        <w:t>A chat widget is available for users to interact and ask questions. The chat widget can be toggled open and closed, providing an easy way for users to seek help or information.</w:t>
      </w:r>
    </w:p>
    <w:p w:rsidR="00F24B24" w:rsidRDefault="00F24B24" w:rsidP="00F24B24">
      <w:pPr>
        <w:rPr>
          <w:rFonts w:ascii="Times New Roman" w:hAnsi="Times New Roman" w:cs="Times New Roman"/>
          <w:sz w:val="24"/>
          <w:szCs w:val="24"/>
        </w:rPr>
      </w:pPr>
    </w:p>
    <w:p w:rsidR="00F24B24" w:rsidRPr="00F24B24" w:rsidRDefault="00F24B24" w:rsidP="00F24B24">
      <w:pPr>
        <w:rPr>
          <w:rFonts w:ascii="Times New Roman" w:hAnsi="Times New Roman" w:cs="Times New Roman"/>
          <w:sz w:val="24"/>
          <w:szCs w:val="24"/>
        </w:rPr>
      </w:pPr>
    </w:p>
    <w:p w:rsidR="00F24B24" w:rsidRPr="00F24B24" w:rsidRDefault="00F24B24" w:rsidP="00F24B24">
      <w:pPr>
        <w:rPr>
          <w:rFonts w:ascii="Times New Roman" w:hAnsi="Times New Roman" w:cs="Times New Roman"/>
          <w:sz w:val="26"/>
          <w:szCs w:val="26"/>
          <w:u w:val="single"/>
        </w:rPr>
      </w:pPr>
      <w:r w:rsidRPr="00F24B24">
        <w:rPr>
          <w:rFonts w:ascii="Times New Roman" w:hAnsi="Times New Roman" w:cs="Times New Roman"/>
          <w:sz w:val="26"/>
          <w:szCs w:val="26"/>
        </w:rPr>
        <w:lastRenderedPageBreak/>
        <w:t xml:space="preserve">9. </w:t>
      </w:r>
      <w:r w:rsidRPr="00F24B24">
        <w:rPr>
          <w:rFonts w:ascii="Times New Roman" w:hAnsi="Times New Roman" w:cs="Times New Roman"/>
          <w:sz w:val="26"/>
          <w:szCs w:val="26"/>
          <w:u w:val="single"/>
        </w:rPr>
        <w:t>Visual and Interactive Enhancements</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4"/>
          <w:szCs w:val="24"/>
        </w:rPr>
        <w:t>Hover effects and transitions are implemented on course cards to make the page more interactive and engaging.</w:t>
      </w:r>
    </w:p>
    <w:p w:rsidR="00F24B24" w:rsidRPr="00F24B24" w:rsidRDefault="00F24B24" w:rsidP="00F24B24">
      <w:pPr>
        <w:rPr>
          <w:rFonts w:ascii="Times New Roman" w:hAnsi="Times New Roman" w:cs="Times New Roman"/>
          <w:sz w:val="24"/>
          <w:szCs w:val="24"/>
        </w:rPr>
      </w:pPr>
      <w:r w:rsidRPr="00F24B24">
        <w:rPr>
          <w:rFonts w:ascii="Times New Roman" w:hAnsi="Times New Roman" w:cs="Times New Roman"/>
          <w:sz w:val="24"/>
          <w:szCs w:val="24"/>
        </w:rPr>
        <w:t>Custom CSS is used to style the page and ensure a cohesive design.</w:t>
      </w:r>
    </w:p>
    <w:p w:rsidR="00F24B24" w:rsidRPr="00F24B24" w:rsidRDefault="00F24B24" w:rsidP="00F24B24">
      <w:pPr>
        <w:rPr>
          <w:rFonts w:ascii="Times New Roman" w:hAnsi="Times New Roman" w:cs="Times New Roman"/>
          <w:sz w:val="26"/>
          <w:szCs w:val="26"/>
          <w:u w:val="single"/>
        </w:rPr>
      </w:pPr>
      <w:r w:rsidRPr="00F24B24">
        <w:rPr>
          <w:rFonts w:ascii="Times New Roman" w:hAnsi="Times New Roman" w:cs="Times New Roman"/>
          <w:sz w:val="26"/>
          <w:szCs w:val="26"/>
          <w:u w:val="single"/>
        </w:rPr>
        <w:t>Project Structure</w:t>
      </w:r>
    </w:p>
    <w:p w:rsidR="00F24B24" w:rsidRPr="00F24B24" w:rsidRDefault="00F24B24" w:rsidP="00F24B24">
      <w:pPr>
        <w:rPr>
          <w:rFonts w:ascii="Times New Roman" w:hAnsi="Times New Roman" w:cs="Times New Roman"/>
          <w:sz w:val="24"/>
          <w:szCs w:val="24"/>
        </w:rPr>
      </w:pPr>
      <w:r w:rsidRPr="00F24B24">
        <w:rPr>
          <w:rFonts w:ascii="Times New Roman" w:hAnsi="Times New Roman" w:cs="Times New Roman"/>
          <w:sz w:val="24"/>
          <w:szCs w:val="24"/>
        </w:rPr>
        <w:t>The project directory is organized as follows:</w:t>
      </w:r>
    </w:p>
    <w:p w:rsidR="00F24B24" w:rsidRPr="00F24B24" w:rsidRDefault="00F24B24" w:rsidP="00F24B24">
      <w:pPr>
        <w:rPr>
          <w:rFonts w:ascii="Times New Roman" w:hAnsi="Times New Roman" w:cs="Times New Roman"/>
          <w:sz w:val="24"/>
          <w:szCs w:val="24"/>
        </w:rPr>
      </w:pPr>
      <w:r w:rsidRPr="00F24B2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-251460</wp:posOffset>
                </wp:positionH>
                <wp:positionV relativeFrom="paragraph">
                  <wp:posOffset>367665</wp:posOffset>
                </wp:positionV>
                <wp:extent cx="2987040" cy="3147060"/>
                <wp:effectExtent l="5715" t="13335" r="7620" b="11430"/>
                <wp:wrapNone/>
                <wp:docPr id="84284422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7040" cy="314706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C69266" id="_x0000_t109" coordsize="21600,21600" o:spt="109" path="m,l,21600r21600,l21600,xe">
                <v:stroke joinstyle="miter"/>
                <v:path gradientshapeok="t" o:connecttype="rect"/>
              </v:shapetype>
              <v:shape id="AutoShape 2" o:spid="_x0000_s1026" type="#_x0000_t109" style="position:absolute;margin-left:-19.8pt;margin-top:28.95pt;width:235.2pt;height:24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" filled="f"/>
            </w:pict>
          </mc:Fallback>
        </mc:AlternateContent>
      </w:r>
      <w:r w:rsidRPr="00F24B24">
        <w:rPr>
          <w:rFonts w:ascii="Times New Roman" w:hAnsi="Times New Roman" w:cs="Times New Roman"/>
          <w:sz w:val="24"/>
          <w:szCs w:val="24"/>
        </w:rPr>
        <w:t>course_landing_page</w:t>
      </w:r>
    </w:p>
    <w:p w:rsidR="00F24B24" w:rsidRPr="00F24B24" w:rsidRDefault="00F24B24" w:rsidP="00F24B24">
      <w:pPr>
        <w:rPr>
          <w:rFonts w:ascii="Times New Roman" w:hAnsi="Times New Roman" w:cs="Times New Roman"/>
          <w:sz w:val="26"/>
          <w:szCs w:val="26"/>
        </w:rPr>
      </w:pP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images/</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 ai-ml.jpg</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 databases.jpg</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 logo.png</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 roadmap.png</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 web-development.jpg</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index.html</w:t>
      </w:r>
    </w:p>
    <w:p w:rsidR="00F24B24" w:rsidRP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scripts.js</w:t>
      </w:r>
    </w:p>
    <w:p w:rsidR="00F24B24" w:rsidRDefault="00F24B24" w:rsidP="00F24B24">
      <w:pPr>
        <w:rPr>
          <w:rFonts w:ascii="Times New Roman" w:hAnsi="Times New Roman" w:cs="Times New Roman"/>
          <w:sz w:val="26"/>
          <w:szCs w:val="26"/>
        </w:rPr>
      </w:pPr>
      <w:r w:rsidRPr="00F24B24">
        <w:rPr>
          <w:rFonts w:ascii="Times New Roman" w:hAnsi="Times New Roman" w:cs="Times New Roman"/>
          <w:sz w:val="26"/>
          <w:szCs w:val="26"/>
        </w:rPr>
        <w:t>└── styles.css</w:t>
      </w:r>
    </w:p>
    <w:p w:rsidR="00F24B24" w:rsidRPr="00F24B24" w:rsidRDefault="00F24B24" w:rsidP="00F24B24">
      <w:pPr>
        <w:rPr>
          <w:rFonts w:ascii="Times New Roman" w:hAnsi="Times New Roman" w:cs="Times New Roman"/>
          <w:sz w:val="26"/>
          <w:szCs w:val="26"/>
        </w:rPr>
      </w:pPr>
    </w:p>
    <w:p w:rsidR="00F24B24" w:rsidRPr="00F24B24" w:rsidRDefault="00F24B24" w:rsidP="00F24B24">
      <w:pPr>
        <w:rPr>
          <w:rFonts w:ascii="Times New Roman" w:hAnsi="Times New Roman" w:cs="Times New Roman"/>
          <w:sz w:val="26"/>
          <w:szCs w:val="26"/>
          <w:u w:val="single"/>
        </w:rPr>
      </w:pPr>
      <w:r w:rsidRPr="00F24B24">
        <w:rPr>
          <w:rFonts w:ascii="Times New Roman" w:hAnsi="Times New Roman" w:cs="Times New Roman"/>
          <w:sz w:val="26"/>
          <w:szCs w:val="26"/>
          <w:u w:val="single"/>
        </w:rPr>
        <w:t>Files and Directories</w:t>
      </w:r>
    </w:p>
    <w:p w:rsidR="00F24B24" w:rsidRPr="00F24B24" w:rsidRDefault="00F24B24" w:rsidP="00F24B24">
      <w:pPr>
        <w:pStyle w:val="ListParagraph"/>
        <w:numPr>
          <w:ilvl w:val="0"/>
          <w:numId w:val="3"/>
        </w:numPr>
        <w:rPr>
          <w:rFonts w:ascii="Times New Roman" w:hAnsi="Times New Roman" w:cs="Times New Roman"/>
          <w:sz w:val="24"/>
          <w:szCs w:val="24"/>
        </w:rPr>
      </w:pPr>
      <w:r w:rsidRPr="00F24B24">
        <w:rPr>
          <w:rFonts w:ascii="Times New Roman" w:hAnsi="Times New Roman" w:cs="Times New Roman"/>
          <w:sz w:val="24"/>
          <w:szCs w:val="24"/>
        </w:rPr>
        <w:t>index.html: The main HTML file containing the structure of the landing page.</w:t>
      </w:r>
    </w:p>
    <w:p w:rsidR="00F24B24" w:rsidRPr="00F24B24" w:rsidRDefault="00F24B24" w:rsidP="00F24B24">
      <w:pPr>
        <w:pStyle w:val="ListParagraph"/>
        <w:numPr>
          <w:ilvl w:val="0"/>
          <w:numId w:val="3"/>
        </w:numPr>
        <w:rPr>
          <w:rFonts w:ascii="Times New Roman" w:hAnsi="Times New Roman" w:cs="Times New Roman"/>
          <w:sz w:val="24"/>
          <w:szCs w:val="24"/>
        </w:rPr>
      </w:pPr>
      <w:r w:rsidRPr="00F24B24">
        <w:rPr>
          <w:rFonts w:ascii="Times New Roman" w:hAnsi="Times New Roman" w:cs="Times New Roman"/>
          <w:sz w:val="24"/>
          <w:szCs w:val="24"/>
        </w:rPr>
        <w:t>styles.css: The CSS file for custom styles and layout.</w:t>
      </w:r>
    </w:p>
    <w:p w:rsidR="00F24B24" w:rsidRPr="00F24B24" w:rsidRDefault="00F24B24" w:rsidP="00F24B24">
      <w:pPr>
        <w:pStyle w:val="ListParagraph"/>
        <w:numPr>
          <w:ilvl w:val="0"/>
          <w:numId w:val="3"/>
        </w:numPr>
        <w:rPr>
          <w:rFonts w:ascii="Times New Roman" w:hAnsi="Times New Roman" w:cs="Times New Roman"/>
          <w:sz w:val="24"/>
          <w:szCs w:val="24"/>
        </w:rPr>
      </w:pPr>
      <w:r w:rsidRPr="00F24B24">
        <w:rPr>
          <w:rFonts w:ascii="Times New Roman" w:hAnsi="Times New Roman" w:cs="Times New Roman"/>
          <w:sz w:val="24"/>
          <w:szCs w:val="24"/>
        </w:rPr>
        <w:t>scripts.js: The JavaScript file for interactivity and dynamic content.</w:t>
      </w:r>
    </w:p>
    <w:p w:rsidR="0035111A" w:rsidRPr="00F24B24" w:rsidRDefault="00F24B24" w:rsidP="00F24B24">
      <w:pPr>
        <w:pStyle w:val="ListParagraph"/>
        <w:numPr>
          <w:ilvl w:val="0"/>
          <w:numId w:val="3"/>
        </w:numPr>
        <w:rPr>
          <w:rFonts w:ascii="Times New Roman" w:hAnsi="Times New Roman" w:cs="Times New Roman"/>
          <w:sz w:val="26"/>
          <w:szCs w:val="26"/>
        </w:rPr>
      </w:pPr>
      <w:r w:rsidRPr="00F24B24">
        <w:rPr>
          <w:rFonts w:ascii="Times New Roman" w:hAnsi="Times New Roman" w:cs="Times New Roman"/>
          <w:sz w:val="24"/>
          <w:szCs w:val="24"/>
        </w:rPr>
        <w:t>images/: Directory containing images used in the landing page, including course images, logo, and roadmap</w:t>
      </w:r>
      <w:r w:rsidRPr="00F24B24">
        <w:rPr>
          <w:rFonts w:ascii="Times New Roman" w:hAnsi="Times New Roman" w:cs="Times New Roman"/>
          <w:sz w:val="26"/>
          <w:szCs w:val="26"/>
        </w:rPr>
        <w:t>.</w:t>
      </w:r>
    </w:p>
    <w:sectPr w:rsidR="0035111A" w:rsidRPr="00F24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3345B"/>
    <w:multiLevelType w:val="hybridMultilevel"/>
    <w:tmpl w:val="6D62C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B625DD"/>
    <w:multiLevelType w:val="hybridMultilevel"/>
    <w:tmpl w:val="8D4E8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B018C7"/>
    <w:multiLevelType w:val="hybridMultilevel"/>
    <w:tmpl w:val="862A9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276371"/>
    <w:multiLevelType w:val="hybridMultilevel"/>
    <w:tmpl w:val="592AF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205836">
    <w:abstractNumId w:val="0"/>
  </w:num>
  <w:num w:numId="2" w16cid:durableId="431438651">
    <w:abstractNumId w:val="3"/>
  </w:num>
  <w:num w:numId="3" w16cid:durableId="332950830">
    <w:abstractNumId w:val="1"/>
  </w:num>
  <w:num w:numId="4" w16cid:durableId="191038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24"/>
    <w:rsid w:val="0035111A"/>
    <w:rsid w:val="00A72A1B"/>
    <w:rsid w:val="00F24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8B5C"/>
  <w15:chartTrackingRefBased/>
  <w15:docId w15:val="{1DD4493F-5861-48D7-8F30-51AA7819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093384">
      <w:bodyDiv w:val="1"/>
      <w:marLeft w:val="0"/>
      <w:marRight w:val="0"/>
      <w:marTop w:val="0"/>
      <w:marBottom w:val="0"/>
      <w:divBdr>
        <w:top w:val="none" w:sz="0" w:space="0" w:color="auto"/>
        <w:left w:val="none" w:sz="0" w:space="0" w:color="auto"/>
        <w:bottom w:val="none" w:sz="0" w:space="0" w:color="auto"/>
        <w:right w:val="none" w:sz="0" w:space="0" w:color="auto"/>
      </w:divBdr>
      <w:divsChild>
        <w:div w:id="342822711">
          <w:marLeft w:val="0"/>
          <w:marRight w:val="0"/>
          <w:marTop w:val="0"/>
          <w:marBottom w:val="0"/>
          <w:divBdr>
            <w:top w:val="single" w:sz="2" w:space="0" w:color="auto"/>
            <w:left w:val="single" w:sz="2" w:space="0" w:color="auto"/>
            <w:bottom w:val="single" w:sz="2" w:space="0" w:color="auto"/>
            <w:right w:val="single" w:sz="2" w:space="0" w:color="auto"/>
          </w:divBdr>
          <w:divsChild>
            <w:div w:id="1671329207">
              <w:marLeft w:val="0"/>
              <w:marRight w:val="0"/>
              <w:marTop w:val="0"/>
              <w:marBottom w:val="0"/>
              <w:divBdr>
                <w:top w:val="single" w:sz="2" w:space="0" w:color="E3E3E3"/>
                <w:left w:val="single" w:sz="2" w:space="0" w:color="E3E3E3"/>
                <w:bottom w:val="single" w:sz="2" w:space="0" w:color="E3E3E3"/>
                <w:right w:val="single" w:sz="2" w:space="0" w:color="E3E3E3"/>
              </w:divBdr>
              <w:divsChild>
                <w:div w:id="841357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1174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Sanskrati Patel</dc:creator>
  <cp:keywords/>
  <dc:description/>
  <cp:lastModifiedBy>Sanskrati Patel</cp:lastModifiedBy>
  <cp:revision>2</cp:revision>
  <dcterms:created xsi:type="dcterms:W3CDTF">2024-05-30T19:55:00Z</dcterms:created>
  <dcterms:modified xsi:type="dcterms:W3CDTF">2024-05-30T20:06:00Z</dcterms:modified>
</cp:coreProperties>
</file>