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49397" w14:textId="5FB4C769" w:rsidR="00F90478" w:rsidRPr="00F90478" w:rsidRDefault="00F90478" w:rsidP="00F90478">
      <w:pPr>
        <w:rPr>
          <w:b/>
          <w:bCs/>
        </w:rPr>
      </w:pPr>
      <w:r w:rsidRPr="00F90478">
        <w:rPr>
          <w:b/>
          <w:bCs/>
        </w:rPr>
        <w:t>Smart Contract Test Coverage Report</w:t>
      </w:r>
    </w:p>
    <w:p w14:paraId="4D8F1099" w14:textId="77777777" w:rsidR="00F90478" w:rsidRPr="00F90478" w:rsidRDefault="00F90478" w:rsidP="00F90478">
      <w:r w:rsidRPr="00F90478">
        <w:t>Auction Smart Contract Testing and Coverage Analysis</w:t>
      </w:r>
    </w:p>
    <w:p w14:paraId="047CAA75" w14:textId="77777777" w:rsidR="00F90478" w:rsidRPr="00F90478" w:rsidRDefault="00F90478" w:rsidP="00F90478">
      <w:r w:rsidRPr="00F90478">
        <w:pict w14:anchorId="06052D3B">
          <v:rect id="_x0000_i1079" style="width:0;height:1.5pt" o:hralign="center" o:hrstd="t" o:hr="t" fillcolor="#a0a0a0" stroked="f"/>
        </w:pict>
      </w:r>
    </w:p>
    <w:p w14:paraId="3DA3FB0F" w14:textId="77777777" w:rsidR="00F90478" w:rsidRPr="00F90478" w:rsidRDefault="00F90478" w:rsidP="00F90478">
      <w:pPr>
        <w:rPr>
          <w:b/>
          <w:bCs/>
        </w:rPr>
      </w:pPr>
      <w:r w:rsidRPr="00F90478">
        <w:rPr>
          <w:b/>
          <w:bCs/>
        </w:rPr>
        <w:t>Objective</w:t>
      </w:r>
    </w:p>
    <w:p w14:paraId="56E33CE6" w14:textId="77777777" w:rsidR="00F90478" w:rsidRPr="00F90478" w:rsidRDefault="00F90478" w:rsidP="00F90478">
      <w:r w:rsidRPr="00F90478">
        <w:t>The objective of this testing process was to validate the correctness, reliability, and security of the Auction smart contract using Foundry-based unit tests and coverage analysis.</w:t>
      </w:r>
    </w:p>
    <w:p w14:paraId="66A42436" w14:textId="77777777" w:rsidR="00F90478" w:rsidRPr="00F90478" w:rsidRDefault="00F90478" w:rsidP="00F90478">
      <w:r w:rsidRPr="00F90478">
        <w:t>The testing focused on:</w:t>
      </w:r>
    </w:p>
    <w:p w14:paraId="420E1198" w14:textId="77777777" w:rsidR="00F90478" w:rsidRPr="00F90478" w:rsidRDefault="00F90478" w:rsidP="00F90478">
      <w:pPr>
        <w:numPr>
          <w:ilvl w:val="0"/>
          <w:numId w:val="1"/>
        </w:numPr>
      </w:pPr>
      <w:r w:rsidRPr="00F90478">
        <w:t>Auction lifecycle validation</w:t>
      </w:r>
    </w:p>
    <w:p w14:paraId="30C5D63A" w14:textId="77777777" w:rsidR="00F90478" w:rsidRPr="00F90478" w:rsidRDefault="00F90478" w:rsidP="00F90478">
      <w:pPr>
        <w:numPr>
          <w:ilvl w:val="0"/>
          <w:numId w:val="1"/>
        </w:numPr>
      </w:pPr>
      <w:r w:rsidRPr="00F90478">
        <w:t>Bid placement logic</w:t>
      </w:r>
    </w:p>
    <w:p w14:paraId="30B83907" w14:textId="77777777" w:rsidR="00F90478" w:rsidRPr="00F90478" w:rsidRDefault="00F90478" w:rsidP="00F90478">
      <w:pPr>
        <w:numPr>
          <w:ilvl w:val="0"/>
          <w:numId w:val="1"/>
        </w:numPr>
      </w:pPr>
      <w:r w:rsidRPr="00F90478">
        <w:t>Withdrawal mechanisms</w:t>
      </w:r>
    </w:p>
    <w:p w14:paraId="26707FBC" w14:textId="77777777" w:rsidR="00F90478" w:rsidRPr="00F90478" w:rsidRDefault="00F90478" w:rsidP="00F90478">
      <w:pPr>
        <w:numPr>
          <w:ilvl w:val="0"/>
          <w:numId w:val="1"/>
        </w:numPr>
      </w:pPr>
      <w:r w:rsidRPr="00F90478">
        <w:t>Seller verification system</w:t>
      </w:r>
    </w:p>
    <w:p w14:paraId="44E11FFF" w14:textId="77777777" w:rsidR="00F90478" w:rsidRPr="00F90478" w:rsidRDefault="00F90478" w:rsidP="00F90478">
      <w:pPr>
        <w:numPr>
          <w:ilvl w:val="0"/>
          <w:numId w:val="1"/>
        </w:numPr>
      </w:pPr>
      <w:r w:rsidRPr="00F90478">
        <w:t>Fee management</w:t>
      </w:r>
    </w:p>
    <w:p w14:paraId="0B95452B" w14:textId="77777777" w:rsidR="00F90478" w:rsidRPr="00F90478" w:rsidRDefault="00F90478" w:rsidP="00F90478">
      <w:pPr>
        <w:numPr>
          <w:ilvl w:val="0"/>
          <w:numId w:val="1"/>
        </w:numPr>
      </w:pPr>
      <w:r w:rsidRPr="00F90478">
        <w:t>Security protections such as reentrancy prevention</w:t>
      </w:r>
    </w:p>
    <w:p w14:paraId="788B39B1" w14:textId="77777777" w:rsidR="00F90478" w:rsidRPr="00F90478" w:rsidRDefault="00F90478" w:rsidP="00F90478">
      <w:pPr>
        <w:numPr>
          <w:ilvl w:val="0"/>
          <w:numId w:val="1"/>
        </w:numPr>
      </w:pPr>
      <w:r w:rsidRPr="00F90478">
        <w:t>Administrative controls</w:t>
      </w:r>
    </w:p>
    <w:p w14:paraId="1031288D" w14:textId="77777777" w:rsidR="00F90478" w:rsidRPr="00F90478" w:rsidRDefault="00F90478" w:rsidP="00F90478">
      <w:r w:rsidRPr="00F90478">
        <w:pict w14:anchorId="0FA4DB72">
          <v:rect id="_x0000_i1080" style="width:0;height:1.5pt" o:hralign="center" o:hrstd="t" o:hr="t" fillcolor="#a0a0a0" stroked="f"/>
        </w:pict>
      </w:r>
    </w:p>
    <w:p w14:paraId="48ED5667" w14:textId="77777777" w:rsidR="00F90478" w:rsidRPr="00F90478" w:rsidRDefault="00F90478" w:rsidP="00F90478">
      <w:pPr>
        <w:rPr>
          <w:b/>
          <w:bCs/>
        </w:rPr>
      </w:pPr>
      <w:r w:rsidRPr="00F90478">
        <w:rPr>
          <w:b/>
          <w:bCs/>
        </w:rPr>
        <w:t>Testing Framework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"/>
        <w:gridCol w:w="5175"/>
      </w:tblGrid>
      <w:tr w:rsidR="00F90478" w:rsidRPr="00F90478" w14:paraId="69BA92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89B90" w14:textId="77777777" w:rsidR="00F90478" w:rsidRPr="00F90478" w:rsidRDefault="00F90478" w:rsidP="00F90478">
            <w:pPr>
              <w:rPr>
                <w:b/>
                <w:bCs/>
              </w:rPr>
            </w:pPr>
            <w:r w:rsidRPr="00F90478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F14BD9A" w14:textId="4A4595EC" w:rsidR="00F90478" w:rsidRPr="00F90478" w:rsidRDefault="00F90478" w:rsidP="00F9047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F90478">
              <w:rPr>
                <w:b/>
                <w:bCs/>
              </w:rPr>
              <w:t>Purpose</w:t>
            </w:r>
          </w:p>
        </w:tc>
      </w:tr>
      <w:tr w:rsidR="00F90478" w:rsidRPr="00F90478" w14:paraId="10827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256D7" w14:textId="77777777" w:rsidR="00F90478" w:rsidRPr="00F90478" w:rsidRDefault="00F90478" w:rsidP="00F90478">
            <w:r w:rsidRPr="00F90478">
              <w:t>Foundry</w:t>
            </w:r>
          </w:p>
        </w:tc>
        <w:tc>
          <w:tcPr>
            <w:tcW w:w="0" w:type="auto"/>
            <w:vAlign w:val="center"/>
            <w:hideMark/>
          </w:tcPr>
          <w:p w14:paraId="644A4694" w14:textId="3552F31E" w:rsidR="00F90478" w:rsidRPr="00F90478" w:rsidRDefault="00F90478" w:rsidP="00F90478">
            <w:r>
              <w:t xml:space="preserve"> </w:t>
            </w:r>
            <w:r w:rsidRPr="00F90478">
              <w:t>Smart contract development and testing framework</w:t>
            </w:r>
          </w:p>
        </w:tc>
      </w:tr>
      <w:tr w:rsidR="00F90478" w:rsidRPr="00F90478" w14:paraId="51E0C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F478C" w14:textId="77777777" w:rsidR="00F90478" w:rsidRPr="00F90478" w:rsidRDefault="00F90478" w:rsidP="00F90478">
            <w:r w:rsidRPr="00F90478">
              <w:t>Forge</w:t>
            </w:r>
          </w:p>
        </w:tc>
        <w:tc>
          <w:tcPr>
            <w:tcW w:w="0" w:type="auto"/>
            <w:vAlign w:val="center"/>
            <w:hideMark/>
          </w:tcPr>
          <w:p w14:paraId="7A48B1FA" w14:textId="6A955845" w:rsidR="00F90478" w:rsidRPr="00F90478" w:rsidRDefault="00F90478" w:rsidP="00F90478">
            <w:r>
              <w:t xml:space="preserve"> </w:t>
            </w:r>
            <w:r w:rsidRPr="00F90478">
              <w:t>Test execution and coverage analysis</w:t>
            </w:r>
          </w:p>
        </w:tc>
      </w:tr>
      <w:tr w:rsidR="00F90478" w:rsidRPr="00F90478" w14:paraId="089FB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DE4AF" w14:textId="77777777" w:rsidR="00F90478" w:rsidRPr="00F90478" w:rsidRDefault="00F90478" w:rsidP="00F90478">
            <w:r w:rsidRPr="00F90478">
              <w:t>Solidity</w:t>
            </w:r>
          </w:p>
        </w:tc>
        <w:tc>
          <w:tcPr>
            <w:tcW w:w="0" w:type="auto"/>
            <w:vAlign w:val="center"/>
            <w:hideMark/>
          </w:tcPr>
          <w:p w14:paraId="0DEAED56" w14:textId="7E685197" w:rsidR="00F90478" w:rsidRPr="00F90478" w:rsidRDefault="00F90478" w:rsidP="00F90478">
            <w:r>
              <w:t xml:space="preserve"> </w:t>
            </w:r>
            <w:r w:rsidRPr="00F90478">
              <w:t>Smart contract programming language</w:t>
            </w:r>
          </w:p>
        </w:tc>
      </w:tr>
    </w:tbl>
    <w:p w14:paraId="71EE2E76" w14:textId="77777777" w:rsidR="00F90478" w:rsidRPr="00F90478" w:rsidRDefault="00F90478" w:rsidP="00F90478">
      <w:r w:rsidRPr="00F90478">
        <w:pict w14:anchorId="428361EE">
          <v:rect id="_x0000_i1081" style="width:0;height:1.5pt" o:hralign="center" o:hrstd="t" o:hr="t" fillcolor="#a0a0a0" stroked="f"/>
        </w:pict>
      </w:r>
    </w:p>
    <w:p w14:paraId="597950B0" w14:textId="77777777" w:rsidR="00F90478" w:rsidRPr="00F90478" w:rsidRDefault="00F90478" w:rsidP="00F90478">
      <w:pPr>
        <w:rPr>
          <w:b/>
          <w:bCs/>
        </w:rPr>
      </w:pPr>
      <w:r w:rsidRPr="00F90478">
        <w:rPr>
          <w:b/>
          <w:bCs/>
        </w:rPr>
        <w:t>Commands Used</w:t>
      </w:r>
    </w:p>
    <w:p w14:paraId="1E195877" w14:textId="77777777" w:rsidR="00F90478" w:rsidRPr="00F90478" w:rsidRDefault="00F90478" w:rsidP="00F90478">
      <w:pPr>
        <w:rPr>
          <w:b/>
          <w:bCs/>
        </w:rPr>
      </w:pPr>
      <w:r w:rsidRPr="00F90478">
        <w:rPr>
          <w:b/>
          <w:bCs/>
        </w:rPr>
        <w:t>Run Unit Tests</w:t>
      </w:r>
    </w:p>
    <w:p w14:paraId="4D638F9E" w14:textId="77777777" w:rsidR="00F90478" w:rsidRPr="00F90478" w:rsidRDefault="00F90478" w:rsidP="00F90478">
      <w:r w:rsidRPr="00F90478">
        <w:t>forge test</w:t>
      </w:r>
    </w:p>
    <w:p w14:paraId="7F8977B0" w14:textId="77777777" w:rsidR="00F90478" w:rsidRPr="00F90478" w:rsidRDefault="00F90478" w:rsidP="00F90478">
      <w:pPr>
        <w:rPr>
          <w:b/>
          <w:bCs/>
        </w:rPr>
      </w:pPr>
      <w:r w:rsidRPr="00F90478">
        <w:rPr>
          <w:b/>
          <w:bCs/>
        </w:rPr>
        <w:t>Generate Coverage Report</w:t>
      </w:r>
    </w:p>
    <w:p w14:paraId="57C18C3A" w14:textId="77777777" w:rsidR="00F90478" w:rsidRPr="00F90478" w:rsidRDefault="00F90478" w:rsidP="00F90478">
      <w:r w:rsidRPr="00F90478">
        <w:t>forge coverage --ir-minimum</w:t>
      </w:r>
    </w:p>
    <w:p w14:paraId="372D7F7D" w14:textId="77777777" w:rsidR="00F90478" w:rsidRPr="00F90478" w:rsidRDefault="00F90478" w:rsidP="00F90478">
      <w:pPr>
        <w:rPr>
          <w:b/>
          <w:bCs/>
        </w:rPr>
      </w:pPr>
      <w:r w:rsidRPr="00F90478">
        <w:rPr>
          <w:b/>
          <w:bCs/>
        </w:rPr>
        <w:t>Generate LCOV Report</w:t>
      </w:r>
    </w:p>
    <w:p w14:paraId="67809FE5" w14:textId="77777777" w:rsidR="00F90478" w:rsidRPr="00F90478" w:rsidRDefault="00F90478" w:rsidP="00F90478">
      <w:r w:rsidRPr="00F90478">
        <w:t>forge coverage --report lcov --ir-minimum</w:t>
      </w:r>
    </w:p>
    <w:p w14:paraId="4C830AF4" w14:textId="77777777" w:rsidR="00F90478" w:rsidRPr="00F90478" w:rsidRDefault="00F90478" w:rsidP="00F90478">
      <w:r w:rsidRPr="00F90478">
        <w:lastRenderedPageBreak/>
        <w:pict w14:anchorId="4550C62C">
          <v:rect id="_x0000_i1082" style="width:0;height:1.5pt" o:hralign="center" o:hrstd="t" o:hr="t" fillcolor="#a0a0a0" stroked="f"/>
        </w:pict>
      </w:r>
    </w:p>
    <w:p w14:paraId="5A4808A8" w14:textId="77777777" w:rsidR="00F90478" w:rsidRPr="00F90478" w:rsidRDefault="00F90478" w:rsidP="00F90478">
      <w:pPr>
        <w:rPr>
          <w:b/>
          <w:bCs/>
        </w:rPr>
      </w:pPr>
      <w:r w:rsidRPr="00F90478">
        <w:rPr>
          <w:b/>
          <w:bCs/>
        </w:rPr>
        <w:t>Test Cases Executed</w:t>
      </w:r>
    </w:p>
    <w:p w14:paraId="188102F4" w14:textId="77777777" w:rsidR="00F90478" w:rsidRPr="00F90478" w:rsidRDefault="00F90478" w:rsidP="00F90478">
      <w:r w:rsidRPr="00F90478">
        <w:t>The following test suites were executed successfully.</w:t>
      </w:r>
    </w:p>
    <w:p w14:paraId="285B1007" w14:textId="77777777" w:rsidR="00F90478" w:rsidRPr="00F90478" w:rsidRDefault="00F90478" w:rsidP="00F90478">
      <w:pPr>
        <w:rPr>
          <w:b/>
          <w:bCs/>
        </w:rPr>
      </w:pPr>
      <w:r w:rsidRPr="00F90478">
        <w:rPr>
          <w:b/>
          <w:bCs/>
        </w:rPr>
        <w:t>Auction Contract Tests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7"/>
        <w:gridCol w:w="3809"/>
      </w:tblGrid>
      <w:tr w:rsidR="00F90478" w:rsidRPr="00F90478" w14:paraId="257482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8297A9" w14:textId="77777777" w:rsidR="00F90478" w:rsidRPr="00F90478" w:rsidRDefault="00F90478" w:rsidP="00F90478">
            <w:pPr>
              <w:rPr>
                <w:b/>
                <w:bCs/>
              </w:rPr>
            </w:pPr>
            <w:r w:rsidRPr="00F90478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5501144C" w14:textId="77777777" w:rsidR="00F90478" w:rsidRPr="00F90478" w:rsidRDefault="00F90478" w:rsidP="00F90478">
            <w:pPr>
              <w:rPr>
                <w:b/>
                <w:bCs/>
              </w:rPr>
            </w:pPr>
            <w:r w:rsidRPr="00F90478">
              <w:rPr>
                <w:b/>
                <w:bCs/>
              </w:rPr>
              <w:t>Purpose</w:t>
            </w:r>
          </w:p>
        </w:tc>
      </w:tr>
      <w:tr w:rsidR="00F90478" w:rsidRPr="00F90478" w14:paraId="61239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4E862" w14:textId="77777777" w:rsidR="00F90478" w:rsidRPr="00F90478" w:rsidRDefault="00F90478" w:rsidP="00F90478">
            <w:r w:rsidRPr="00F90478">
              <w:t>test_AdminAndSellerManagement</w:t>
            </w:r>
          </w:p>
        </w:tc>
        <w:tc>
          <w:tcPr>
            <w:tcW w:w="0" w:type="auto"/>
            <w:vAlign w:val="center"/>
            <w:hideMark/>
          </w:tcPr>
          <w:p w14:paraId="7A13B56A" w14:textId="77777777" w:rsidR="00F90478" w:rsidRPr="00F90478" w:rsidRDefault="00F90478" w:rsidP="00F90478">
            <w:r w:rsidRPr="00F90478">
              <w:t>Tests seller registration, verification, and revocation</w:t>
            </w:r>
          </w:p>
        </w:tc>
      </w:tr>
      <w:tr w:rsidR="00F90478" w:rsidRPr="00F90478" w14:paraId="40238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4CF91" w14:textId="77777777" w:rsidR="00F90478" w:rsidRPr="00F90478" w:rsidRDefault="00F90478" w:rsidP="00F90478">
            <w:r w:rsidRPr="00F90478">
              <w:t>test_AuctionValidationPaths</w:t>
            </w:r>
          </w:p>
        </w:tc>
        <w:tc>
          <w:tcPr>
            <w:tcW w:w="0" w:type="auto"/>
            <w:vAlign w:val="center"/>
            <w:hideMark/>
          </w:tcPr>
          <w:p w14:paraId="524BC724" w14:textId="77777777" w:rsidR="00F90478" w:rsidRPr="00F90478" w:rsidRDefault="00F90478" w:rsidP="00F90478">
            <w:r w:rsidRPr="00F90478">
              <w:t>Tests auction creation validation logic</w:t>
            </w:r>
          </w:p>
        </w:tc>
      </w:tr>
      <w:tr w:rsidR="00F90478" w:rsidRPr="00F90478" w14:paraId="3ED41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C9610" w14:textId="77777777" w:rsidR="00F90478" w:rsidRPr="00F90478" w:rsidRDefault="00F90478" w:rsidP="00F90478">
            <w:r w:rsidRPr="00F90478">
              <w:t>test_BidBelowHighestReverts</w:t>
            </w:r>
          </w:p>
        </w:tc>
        <w:tc>
          <w:tcPr>
            <w:tcW w:w="0" w:type="auto"/>
            <w:vAlign w:val="center"/>
            <w:hideMark/>
          </w:tcPr>
          <w:p w14:paraId="36D5B02A" w14:textId="77777777" w:rsidR="00F90478" w:rsidRPr="00F90478" w:rsidRDefault="00F90478" w:rsidP="00F90478">
            <w:r w:rsidRPr="00F90478">
              <w:t>Ensures low bids revert correctly</w:t>
            </w:r>
          </w:p>
        </w:tc>
      </w:tr>
      <w:tr w:rsidR="00F90478" w:rsidRPr="00F90478" w14:paraId="6B6AE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14BAC" w14:textId="77777777" w:rsidR="00F90478" w:rsidRPr="00F90478" w:rsidRDefault="00F90478" w:rsidP="00F90478">
            <w:r w:rsidRPr="00F90478">
              <w:t>test_BiddingAndWithdrawFlows</w:t>
            </w:r>
          </w:p>
        </w:tc>
        <w:tc>
          <w:tcPr>
            <w:tcW w:w="0" w:type="auto"/>
            <w:vAlign w:val="center"/>
            <w:hideMark/>
          </w:tcPr>
          <w:p w14:paraId="3781035D" w14:textId="77777777" w:rsidR="00F90478" w:rsidRPr="00F90478" w:rsidRDefault="00F90478" w:rsidP="00F90478">
            <w:r w:rsidRPr="00F90478">
              <w:t>Tests bidding and withdrawal mechanisms</w:t>
            </w:r>
          </w:p>
        </w:tc>
      </w:tr>
      <w:tr w:rsidR="00F90478" w:rsidRPr="00F90478" w14:paraId="1A7F6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E2172" w14:textId="77777777" w:rsidR="00F90478" w:rsidRPr="00F90478" w:rsidRDefault="00F90478" w:rsidP="00F90478">
            <w:r w:rsidRPr="00F90478">
              <w:t>test_EndAuctionRevertsBeforeDeadline</w:t>
            </w:r>
          </w:p>
        </w:tc>
        <w:tc>
          <w:tcPr>
            <w:tcW w:w="0" w:type="auto"/>
            <w:vAlign w:val="center"/>
            <w:hideMark/>
          </w:tcPr>
          <w:p w14:paraId="41F621E7" w14:textId="77777777" w:rsidR="00F90478" w:rsidRPr="00F90478" w:rsidRDefault="00F90478" w:rsidP="00F90478">
            <w:r w:rsidRPr="00F90478">
              <w:t>Verifies auction end restrictions</w:t>
            </w:r>
          </w:p>
        </w:tc>
      </w:tr>
      <w:tr w:rsidR="00F90478" w:rsidRPr="00F90478" w14:paraId="39EF0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9127F" w14:textId="77777777" w:rsidR="00F90478" w:rsidRPr="00F90478" w:rsidRDefault="00F90478" w:rsidP="00F90478">
            <w:r w:rsidRPr="00F90478">
              <w:t>test_ExtensionAndAuctionEndFlows</w:t>
            </w:r>
          </w:p>
        </w:tc>
        <w:tc>
          <w:tcPr>
            <w:tcW w:w="0" w:type="auto"/>
            <w:vAlign w:val="center"/>
            <w:hideMark/>
          </w:tcPr>
          <w:p w14:paraId="2DD75BF1" w14:textId="77777777" w:rsidR="00F90478" w:rsidRPr="00F90478" w:rsidRDefault="00F90478" w:rsidP="00F90478">
            <w:r w:rsidRPr="00F90478">
              <w:t>Tests seller extension and auction finalization</w:t>
            </w:r>
          </w:p>
        </w:tc>
      </w:tr>
      <w:tr w:rsidR="00F90478" w:rsidRPr="00F90478" w14:paraId="1B710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96190" w14:textId="77777777" w:rsidR="00F90478" w:rsidRPr="00F90478" w:rsidRDefault="00F90478" w:rsidP="00F90478">
            <w:r w:rsidRPr="00F90478">
              <w:t>test_FeesAndViews</w:t>
            </w:r>
          </w:p>
        </w:tc>
        <w:tc>
          <w:tcPr>
            <w:tcW w:w="0" w:type="auto"/>
            <w:vAlign w:val="center"/>
            <w:hideMark/>
          </w:tcPr>
          <w:p w14:paraId="7D009C16" w14:textId="77777777" w:rsidR="00F90478" w:rsidRPr="00F90478" w:rsidRDefault="00F90478" w:rsidP="00F90478">
            <w:r w:rsidRPr="00F90478">
              <w:t>Tests fee updates, withdrawals, and view functions</w:t>
            </w:r>
          </w:p>
        </w:tc>
      </w:tr>
      <w:tr w:rsidR="00F90478" w:rsidRPr="00F90478" w14:paraId="4D1A0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6958C" w14:textId="77777777" w:rsidR="00F90478" w:rsidRPr="00F90478" w:rsidRDefault="00F90478" w:rsidP="00F90478">
            <w:r w:rsidRPr="00F90478">
              <w:t>test_LosingBiddersWithdrawExactAmount</w:t>
            </w:r>
          </w:p>
        </w:tc>
        <w:tc>
          <w:tcPr>
            <w:tcW w:w="0" w:type="auto"/>
            <w:vAlign w:val="center"/>
            <w:hideMark/>
          </w:tcPr>
          <w:p w14:paraId="1B23F27B" w14:textId="77777777" w:rsidR="00F90478" w:rsidRPr="00F90478" w:rsidRDefault="00F90478" w:rsidP="00F90478">
            <w:r w:rsidRPr="00F90478">
              <w:t>Ensures exact withdrawal amounts for losing bidders</w:t>
            </w:r>
          </w:p>
        </w:tc>
      </w:tr>
      <w:tr w:rsidR="00F90478" w:rsidRPr="00F90478" w14:paraId="7B66B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ED41D" w14:textId="77777777" w:rsidR="00F90478" w:rsidRPr="00F90478" w:rsidRDefault="00F90478" w:rsidP="00F90478">
            <w:r w:rsidRPr="00F90478">
              <w:t>test_NoBidsAfterEndAuctionAndSellerReceivesFunds</w:t>
            </w:r>
          </w:p>
        </w:tc>
        <w:tc>
          <w:tcPr>
            <w:tcW w:w="0" w:type="auto"/>
            <w:vAlign w:val="center"/>
            <w:hideMark/>
          </w:tcPr>
          <w:p w14:paraId="4E8C6760" w14:textId="77777777" w:rsidR="00F90478" w:rsidRPr="00F90478" w:rsidRDefault="00F90478" w:rsidP="00F90478">
            <w:r w:rsidRPr="00F90478">
              <w:t>Verifies seller payout after auction completion</w:t>
            </w:r>
          </w:p>
        </w:tc>
      </w:tr>
      <w:tr w:rsidR="00F90478" w:rsidRPr="00F90478" w14:paraId="18DFD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5829D" w14:textId="77777777" w:rsidR="00F90478" w:rsidRPr="00F90478" w:rsidRDefault="00F90478" w:rsidP="00F90478">
            <w:r w:rsidRPr="00F90478">
              <w:t>test_Security_ReentrancyGuardPreventsDrain</w:t>
            </w:r>
          </w:p>
        </w:tc>
        <w:tc>
          <w:tcPr>
            <w:tcW w:w="0" w:type="auto"/>
            <w:vAlign w:val="center"/>
            <w:hideMark/>
          </w:tcPr>
          <w:p w14:paraId="15C099FA" w14:textId="77777777" w:rsidR="00F90478" w:rsidRPr="00F90478" w:rsidRDefault="00F90478" w:rsidP="00F90478">
            <w:r w:rsidRPr="00F90478">
              <w:t>Tests reentrancy protection</w:t>
            </w:r>
          </w:p>
        </w:tc>
      </w:tr>
    </w:tbl>
    <w:p w14:paraId="5E38900F" w14:textId="77777777" w:rsidR="00F90478" w:rsidRPr="00F90478" w:rsidRDefault="00F90478" w:rsidP="00F90478">
      <w:pPr>
        <w:rPr>
          <w:b/>
          <w:bCs/>
        </w:rPr>
      </w:pPr>
      <w:r w:rsidRPr="00F90478">
        <w:rPr>
          <w:b/>
          <w:bCs/>
        </w:rPr>
        <w:t>Additional Reentrancy Tests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6586"/>
      </w:tblGrid>
      <w:tr w:rsidR="00F90478" w:rsidRPr="00F90478" w14:paraId="31DCB3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FB7F8B" w14:textId="77777777" w:rsidR="00F90478" w:rsidRPr="00F90478" w:rsidRDefault="00F90478" w:rsidP="00F90478">
            <w:pPr>
              <w:rPr>
                <w:b/>
                <w:bCs/>
              </w:rPr>
            </w:pPr>
            <w:r w:rsidRPr="00F90478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5D58C725" w14:textId="28C64118" w:rsidR="00F90478" w:rsidRPr="00F90478" w:rsidRDefault="00F90478" w:rsidP="00F9047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                     </w:t>
            </w:r>
            <w:r w:rsidRPr="00F90478">
              <w:rPr>
                <w:b/>
                <w:bCs/>
              </w:rPr>
              <w:t>Purpose</w:t>
            </w:r>
          </w:p>
        </w:tc>
      </w:tr>
      <w:tr w:rsidR="00F90478" w:rsidRPr="00F90478" w14:paraId="725E6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F2644" w14:textId="77777777" w:rsidR="00F90478" w:rsidRPr="00F90478" w:rsidRDefault="00F90478" w:rsidP="00F90478">
            <w:r w:rsidRPr="00F90478">
              <w:t>test_ReentrancyBlocked</w:t>
            </w:r>
          </w:p>
        </w:tc>
        <w:tc>
          <w:tcPr>
            <w:tcW w:w="0" w:type="auto"/>
            <w:vAlign w:val="center"/>
            <w:hideMark/>
          </w:tcPr>
          <w:p w14:paraId="5DCBE6B4" w14:textId="7BB55740" w:rsidR="00F90478" w:rsidRPr="00F90478" w:rsidRDefault="00F90478" w:rsidP="00F90478">
            <w:r>
              <w:t xml:space="preserve">                                                   </w:t>
            </w:r>
            <w:r w:rsidRPr="00F90478">
              <w:t>Verifies reentrancy attacks are blocked</w:t>
            </w:r>
          </w:p>
        </w:tc>
      </w:tr>
    </w:tbl>
    <w:p w14:paraId="2A715E59" w14:textId="77777777" w:rsidR="00F90478" w:rsidRPr="00F90478" w:rsidRDefault="00F90478" w:rsidP="00F90478">
      <w:r w:rsidRPr="00F90478">
        <w:pict w14:anchorId="46CF503D">
          <v:rect id="_x0000_i1083" style="width:0;height:1.5pt" o:hralign="center" o:hrstd="t" o:hr="t" fillcolor="#a0a0a0" stroked="f"/>
        </w:pict>
      </w:r>
    </w:p>
    <w:p w14:paraId="5A3D44C9" w14:textId="77777777" w:rsidR="00F90478" w:rsidRPr="00F90478" w:rsidRDefault="00F90478" w:rsidP="00F90478">
      <w:pPr>
        <w:rPr>
          <w:b/>
          <w:bCs/>
        </w:rPr>
      </w:pPr>
      <w:r w:rsidRPr="00F90478">
        <w:rPr>
          <w:b/>
          <w:bCs/>
        </w:rPr>
        <w:t>Coverage Results</w:t>
      </w:r>
    </w:p>
    <w:p w14:paraId="7B84C5A8" w14:textId="77777777" w:rsidR="00F90478" w:rsidRPr="00F90478" w:rsidRDefault="00F90478" w:rsidP="00F90478">
      <w:pPr>
        <w:rPr>
          <w:b/>
          <w:bCs/>
        </w:rPr>
      </w:pPr>
      <w:r w:rsidRPr="00F90478">
        <w:rPr>
          <w:b/>
          <w:bCs/>
        </w:rPr>
        <w:t>Auction.sol Coverage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994"/>
      </w:tblGrid>
      <w:tr w:rsidR="00F90478" w:rsidRPr="00F90478" w14:paraId="73D30E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9FBACA" w14:textId="77777777" w:rsidR="00F90478" w:rsidRPr="00F90478" w:rsidRDefault="00F90478" w:rsidP="00F90478">
            <w:pPr>
              <w:rPr>
                <w:b/>
                <w:bCs/>
              </w:rPr>
            </w:pPr>
            <w:r w:rsidRPr="00F90478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1DCD9B7F" w14:textId="77777777" w:rsidR="00F90478" w:rsidRPr="00F90478" w:rsidRDefault="00F90478" w:rsidP="00F90478">
            <w:pPr>
              <w:rPr>
                <w:b/>
                <w:bCs/>
              </w:rPr>
            </w:pPr>
            <w:r w:rsidRPr="00F90478">
              <w:rPr>
                <w:b/>
                <w:bCs/>
              </w:rPr>
              <w:t>Coverage</w:t>
            </w:r>
          </w:p>
        </w:tc>
      </w:tr>
      <w:tr w:rsidR="00F90478" w:rsidRPr="00F90478" w14:paraId="50FED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ED357" w14:textId="77777777" w:rsidR="00F90478" w:rsidRPr="00F90478" w:rsidRDefault="00F90478" w:rsidP="00F90478">
            <w:r w:rsidRPr="00F90478">
              <w:t>Line Coverage</w:t>
            </w:r>
          </w:p>
        </w:tc>
        <w:tc>
          <w:tcPr>
            <w:tcW w:w="0" w:type="auto"/>
            <w:vAlign w:val="center"/>
            <w:hideMark/>
          </w:tcPr>
          <w:p w14:paraId="1F2E5EFD" w14:textId="77777777" w:rsidR="00F90478" w:rsidRPr="00F90478" w:rsidRDefault="00F90478" w:rsidP="00F90478">
            <w:r w:rsidRPr="00F90478">
              <w:t>92.24%</w:t>
            </w:r>
          </w:p>
        </w:tc>
      </w:tr>
      <w:tr w:rsidR="00F90478" w:rsidRPr="00F90478" w14:paraId="40503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B98CC" w14:textId="77777777" w:rsidR="00F90478" w:rsidRPr="00F90478" w:rsidRDefault="00F90478" w:rsidP="00F90478">
            <w:r w:rsidRPr="00F90478">
              <w:t>Statement Coverage</w:t>
            </w:r>
          </w:p>
        </w:tc>
        <w:tc>
          <w:tcPr>
            <w:tcW w:w="0" w:type="auto"/>
            <w:vAlign w:val="center"/>
            <w:hideMark/>
          </w:tcPr>
          <w:p w14:paraId="4CC1C285" w14:textId="77777777" w:rsidR="00F90478" w:rsidRPr="00F90478" w:rsidRDefault="00F90478" w:rsidP="00F90478">
            <w:r w:rsidRPr="00F90478">
              <w:t>84.83%</w:t>
            </w:r>
          </w:p>
        </w:tc>
      </w:tr>
      <w:tr w:rsidR="00F90478" w:rsidRPr="00F90478" w14:paraId="03992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E710E" w14:textId="77777777" w:rsidR="00F90478" w:rsidRPr="00F90478" w:rsidRDefault="00F90478" w:rsidP="00F90478">
            <w:r w:rsidRPr="00F90478">
              <w:t>Function Coverage</w:t>
            </w:r>
          </w:p>
        </w:tc>
        <w:tc>
          <w:tcPr>
            <w:tcW w:w="0" w:type="auto"/>
            <w:vAlign w:val="center"/>
            <w:hideMark/>
          </w:tcPr>
          <w:p w14:paraId="64F41A13" w14:textId="77777777" w:rsidR="00F90478" w:rsidRPr="00F90478" w:rsidRDefault="00F90478" w:rsidP="00F90478">
            <w:r w:rsidRPr="00F90478">
              <w:t>100%</w:t>
            </w:r>
          </w:p>
        </w:tc>
      </w:tr>
      <w:tr w:rsidR="00F90478" w:rsidRPr="00F90478" w14:paraId="6CE63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BD2CD" w14:textId="77777777" w:rsidR="00F90478" w:rsidRPr="00F90478" w:rsidRDefault="00F90478" w:rsidP="00F90478">
            <w:r w:rsidRPr="00F90478">
              <w:t>Branch Coverage</w:t>
            </w:r>
          </w:p>
        </w:tc>
        <w:tc>
          <w:tcPr>
            <w:tcW w:w="0" w:type="auto"/>
            <w:vAlign w:val="center"/>
            <w:hideMark/>
          </w:tcPr>
          <w:p w14:paraId="7A42B9FE" w14:textId="77777777" w:rsidR="00F90478" w:rsidRPr="00F90478" w:rsidRDefault="00F90478" w:rsidP="00F90478">
            <w:r w:rsidRPr="00F90478">
              <w:t>62.16%</w:t>
            </w:r>
          </w:p>
        </w:tc>
      </w:tr>
    </w:tbl>
    <w:p w14:paraId="56B125C3" w14:textId="77777777" w:rsidR="00F90478" w:rsidRPr="00F90478" w:rsidRDefault="00F90478" w:rsidP="00F90478">
      <w:r w:rsidRPr="00F90478">
        <w:pict w14:anchorId="1A460E3A">
          <v:rect id="_x0000_i1084" style="width:0;height:1.5pt" o:hralign="center" o:hrstd="t" o:hr="t" fillcolor="#a0a0a0" stroked="f"/>
        </w:pict>
      </w:r>
    </w:p>
    <w:p w14:paraId="65028C5E" w14:textId="77777777" w:rsidR="00F90478" w:rsidRPr="00F90478" w:rsidRDefault="00F90478" w:rsidP="00F90478">
      <w:pPr>
        <w:rPr>
          <w:b/>
          <w:bCs/>
        </w:rPr>
      </w:pPr>
      <w:r w:rsidRPr="00F90478">
        <w:rPr>
          <w:b/>
          <w:bCs/>
        </w:rPr>
        <w:t>Overall Project Coverage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  <w:gridCol w:w="994"/>
      </w:tblGrid>
      <w:tr w:rsidR="00F90478" w:rsidRPr="00F90478" w14:paraId="751815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CFECE2" w14:textId="77777777" w:rsidR="00F90478" w:rsidRPr="00F90478" w:rsidRDefault="00F90478" w:rsidP="00F90478">
            <w:pPr>
              <w:rPr>
                <w:b/>
                <w:bCs/>
              </w:rPr>
            </w:pPr>
            <w:r w:rsidRPr="00F90478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CBF61CF" w14:textId="77777777" w:rsidR="00F90478" w:rsidRPr="00F90478" w:rsidRDefault="00F90478" w:rsidP="00F90478">
            <w:pPr>
              <w:rPr>
                <w:b/>
                <w:bCs/>
              </w:rPr>
            </w:pPr>
            <w:r w:rsidRPr="00F90478">
              <w:rPr>
                <w:b/>
                <w:bCs/>
              </w:rPr>
              <w:t>Coverage</w:t>
            </w:r>
          </w:p>
        </w:tc>
      </w:tr>
      <w:tr w:rsidR="00F90478" w:rsidRPr="00F90478" w14:paraId="6ADF3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E688F" w14:textId="77777777" w:rsidR="00F90478" w:rsidRPr="00F90478" w:rsidRDefault="00F90478" w:rsidP="00F90478">
            <w:r w:rsidRPr="00F90478">
              <w:t>Total Line Coverage</w:t>
            </w:r>
          </w:p>
        </w:tc>
        <w:tc>
          <w:tcPr>
            <w:tcW w:w="0" w:type="auto"/>
            <w:vAlign w:val="center"/>
            <w:hideMark/>
          </w:tcPr>
          <w:p w14:paraId="35FDF650" w14:textId="77777777" w:rsidR="00F90478" w:rsidRPr="00F90478" w:rsidRDefault="00F90478" w:rsidP="00F90478">
            <w:r w:rsidRPr="00F90478">
              <w:t>87.41%</w:t>
            </w:r>
          </w:p>
        </w:tc>
      </w:tr>
      <w:tr w:rsidR="00F90478" w:rsidRPr="00F90478" w14:paraId="6DBE4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871A7" w14:textId="77777777" w:rsidR="00F90478" w:rsidRPr="00F90478" w:rsidRDefault="00F90478" w:rsidP="00F90478">
            <w:r w:rsidRPr="00F90478">
              <w:t>Total Statement Coverage</w:t>
            </w:r>
          </w:p>
        </w:tc>
        <w:tc>
          <w:tcPr>
            <w:tcW w:w="0" w:type="auto"/>
            <w:vAlign w:val="center"/>
            <w:hideMark/>
          </w:tcPr>
          <w:p w14:paraId="7A9CD5AD" w14:textId="77777777" w:rsidR="00F90478" w:rsidRPr="00F90478" w:rsidRDefault="00F90478" w:rsidP="00F90478">
            <w:r w:rsidRPr="00F90478">
              <w:t>82.72%</w:t>
            </w:r>
          </w:p>
        </w:tc>
      </w:tr>
      <w:tr w:rsidR="00F90478" w:rsidRPr="00F90478" w14:paraId="4378D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A78B7" w14:textId="77777777" w:rsidR="00F90478" w:rsidRPr="00F90478" w:rsidRDefault="00F90478" w:rsidP="00F90478">
            <w:r w:rsidRPr="00F90478">
              <w:t>Total Function Coverage</w:t>
            </w:r>
          </w:p>
        </w:tc>
        <w:tc>
          <w:tcPr>
            <w:tcW w:w="0" w:type="auto"/>
            <w:vAlign w:val="center"/>
            <w:hideMark/>
          </w:tcPr>
          <w:p w14:paraId="1625CEBD" w14:textId="77777777" w:rsidR="00F90478" w:rsidRPr="00F90478" w:rsidRDefault="00F90478" w:rsidP="00F90478">
            <w:r w:rsidRPr="00F90478">
              <w:t>89.29%</w:t>
            </w:r>
          </w:p>
        </w:tc>
      </w:tr>
      <w:tr w:rsidR="00F90478" w:rsidRPr="00F90478" w14:paraId="3242D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A9C01" w14:textId="77777777" w:rsidR="00F90478" w:rsidRPr="00F90478" w:rsidRDefault="00F90478" w:rsidP="00F90478">
            <w:r w:rsidRPr="00F90478">
              <w:t>Total Branch Coverage</w:t>
            </w:r>
          </w:p>
        </w:tc>
        <w:tc>
          <w:tcPr>
            <w:tcW w:w="0" w:type="auto"/>
            <w:vAlign w:val="center"/>
            <w:hideMark/>
          </w:tcPr>
          <w:p w14:paraId="422F7907" w14:textId="77777777" w:rsidR="00F90478" w:rsidRPr="00F90478" w:rsidRDefault="00F90478" w:rsidP="00F90478">
            <w:r w:rsidRPr="00F90478">
              <w:t>60.98%</w:t>
            </w:r>
          </w:p>
        </w:tc>
      </w:tr>
    </w:tbl>
    <w:p w14:paraId="4854A261" w14:textId="77777777" w:rsidR="00F90478" w:rsidRPr="00F90478" w:rsidRDefault="00F90478" w:rsidP="00F90478">
      <w:r w:rsidRPr="00F90478">
        <w:pict w14:anchorId="0C9C874A">
          <v:rect id="_x0000_i1085" style="width:0;height:1.5pt" o:hralign="center" o:hrstd="t" o:hr="t" fillcolor="#a0a0a0" stroked="f"/>
        </w:pict>
      </w:r>
    </w:p>
    <w:p w14:paraId="389E5AC9" w14:textId="32D80BE3" w:rsidR="00F90478" w:rsidRDefault="00F90478" w:rsidP="00F9047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54CCDA5" wp14:editId="388F8955">
            <wp:extent cx="5731510" cy="1619250"/>
            <wp:effectExtent l="0" t="0" r="2540" b="0"/>
            <wp:docPr id="212033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39974" name="Picture 21203399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AA67E" w14:textId="77777777" w:rsidR="00F90478" w:rsidRDefault="00F90478" w:rsidP="00F90478">
      <w:pPr>
        <w:rPr>
          <w:b/>
          <w:bCs/>
        </w:rPr>
      </w:pPr>
    </w:p>
    <w:p w14:paraId="71E63E20" w14:textId="1579E0F7" w:rsidR="00F90478" w:rsidRPr="00F90478" w:rsidRDefault="00F90478" w:rsidP="00F90478">
      <w:pPr>
        <w:rPr>
          <w:b/>
          <w:bCs/>
        </w:rPr>
      </w:pPr>
      <w:r w:rsidRPr="00F90478">
        <w:rPr>
          <w:b/>
          <w:bCs/>
        </w:rPr>
        <w:t>Security Validation</w:t>
      </w:r>
    </w:p>
    <w:p w14:paraId="28EA3821" w14:textId="77777777" w:rsidR="00F90478" w:rsidRPr="00F90478" w:rsidRDefault="00F90478" w:rsidP="00F90478">
      <w:r w:rsidRPr="00F90478">
        <w:t>The following security properties were validated:</w:t>
      </w:r>
    </w:p>
    <w:p w14:paraId="3C78100C" w14:textId="77777777" w:rsidR="00F90478" w:rsidRPr="00F90478" w:rsidRDefault="00F90478" w:rsidP="00F90478">
      <w:pPr>
        <w:numPr>
          <w:ilvl w:val="0"/>
          <w:numId w:val="2"/>
        </w:numPr>
      </w:pPr>
      <w:r w:rsidRPr="00F90478">
        <w:t>Reentrancy protection using OpenZeppelin ReentrancyGuard</w:t>
      </w:r>
    </w:p>
    <w:p w14:paraId="650C6FD4" w14:textId="77777777" w:rsidR="00F90478" w:rsidRPr="00F90478" w:rsidRDefault="00F90478" w:rsidP="00F90478">
      <w:pPr>
        <w:numPr>
          <w:ilvl w:val="0"/>
          <w:numId w:val="2"/>
        </w:numPr>
      </w:pPr>
      <w:r w:rsidRPr="00F90478">
        <w:t>Prevention of unauthorized seller verification</w:t>
      </w:r>
    </w:p>
    <w:p w14:paraId="292AFF32" w14:textId="77777777" w:rsidR="00F90478" w:rsidRPr="00F90478" w:rsidRDefault="00F90478" w:rsidP="00F90478">
      <w:pPr>
        <w:numPr>
          <w:ilvl w:val="0"/>
          <w:numId w:val="2"/>
        </w:numPr>
      </w:pPr>
      <w:r w:rsidRPr="00F90478">
        <w:t>Prevention of invalid bids</w:t>
      </w:r>
    </w:p>
    <w:p w14:paraId="718CD935" w14:textId="77777777" w:rsidR="00F90478" w:rsidRPr="00F90478" w:rsidRDefault="00F90478" w:rsidP="00F90478">
      <w:pPr>
        <w:numPr>
          <w:ilvl w:val="0"/>
          <w:numId w:val="2"/>
        </w:numPr>
      </w:pPr>
      <w:r w:rsidRPr="00F90478">
        <w:t>Prevention of premature auction finalization</w:t>
      </w:r>
    </w:p>
    <w:p w14:paraId="4375C15C" w14:textId="77777777" w:rsidR="00F90478" w:rsidRPr="00F90478" w:rsidRDefault="00F90478" w:rsidP="00F90478">
      <w:pPr>
        <w:numPr>
          <w:ilvl w:val="0"/>
          <w:numId w:val="2"/>
        </w:numPr>
      </w:pPr>
      <w:r w:rsidRPr="00F90478">
        <w:t>Prevention of double withdrawals</w:t>
      </w:r>
    </w:p>
    <w:p w14:paraId="1787D10C" w14:textId="77777777" w:rsidR="00F90478" w:rsidRPr="00F90478" w:rsidRDefault="00F90478" w:rsidP="00F90478">
      <w:pPr>
        <w:numPr>
          <w:ilvl w:val="0"/>
          <w:numId w:val="2"/>
        </w:numPr>
      </w:pPr>
      <w:r w:rsidRPr="00F90478">
        <w:lastRenderedPageBreak/>
        <w:t>Proper handling of seller permissions</w:t>
      </w:r>
    </w:p>
    <w:p w14:paraId="506B7F0B" w14:textId="77777777" w:rsidR="00F90478" w:rsidRPr="00F90478" w:rsidRDefault="00F90478" w:rsidP="00F90478">
      <w:r w:rsidRPr="00F90478">
        <w:pict w14:anchorId="6BFEC88B">
          <v:rect id="_x0000_i1086" style="width:0;height:1.5pt" o:hralign="center" o:hrstd="t" o:hr="t" fillcolor="#a0a0a0" stroked="f"/>
        </w:pict>
      </w:r>
    </w:p>
    <w:p w14:paraId="46F59FFD" w14:textId="77777777" w:rsidR="00F90478" w:rsidRPr="00F90478" w:rsidRDefault="00F90478" w:rsidP="00F90478">
      <w:pPr>
        <w:rPr>
          <w:b/>
          <w:bCs/>
        </w:rPr>
      </w:pPr>
      <w:r w:rsidRPr="00F90478">
        <w:rPr>
          <w:b/>
          <w:bCs/>
        </w:rPr>
        <w:t>Observations</w:t>
      </w:r>
    </w:p>
    <w:p w14:paraId="58078254" w14:textId="77777777" w:rsidR="00F90478" w:rsidRPr="00F90478" w:rsidRDefault="00F90478" w:rsidP="00F90478">
      <w:pPr>
        <w:numPr>
          <w:ilvl w:val="0"/>
          <w:numId w:val="3"/>
        </w:numPr>
      </w:pPr>
      <w:r w:rsidRPr="00F90478">
        <w:t>The Auction smart contract achieved more than 90% line coverage.</w:t>
      </w:r>
    </w:p>
    <w:p w14:paraId="331FAD0E" w14:textId="77777777" w:rsidR="00F90478" w:rsidRPr="00F90478" w:rsidRDefault="00F90478" w:rsidP="00F90478">
      <w:pPr>
        <w:numPr>
          <w:ilvl w:val="0"/>
          <w:numId w:val="3"/>
        </w:numPr>
      </w:pPr>
      <w:r w:rsidRPr="00F90478">
        <w:t>All critical auction lifecycle functions were tested successfully.</w:t>
      </w:r>
    </w:p>
    <w:p w14:paraId="613EB213" w14:textId="77777777" w:rsidR="00F90478" w:rsidRPr="00F90478" w:rsidRDefault="00F90478" w:rsidP="00F90478">
      <w:pPr>
        <w:numPr>
          <w:ilvl w:val="0"/>
          <w:numId w:val="3"/>
        </w:numPr>
      </w:pPr>
      <w:r w:rsidRPr="00F90478">
        <w:t>Security-sensitive paths such as withdrawals and reentrancy handling were validated.</w:t>
      </w:r>
    </w:p>
    <w:p w14:paraId="3D426163" w14:textId="77777777" w:rsidR="00F90478" w:rsidRPr="00F90478" w:rsidRDefault="00F90478" w:rsidP="00F90478">
      <w:pPr>
        <w:numPr>
          <w:ilvl w:val="0"/>
          <w:numId w:val="3"/>
        </w:numPr>
      </w:pPr>
      <w:r w:rsidRPr="00F90478">
        <w:t>No failing test cases were observed during execution.</w:t>
      </w:r>
    </w:p>
    <w:p w14:paraId="369EEEAE" w14:textId="77777777" w:rsidR="00F90478" w:rsidRPr="00F90478" w:rsidRDefault="00F90478" w:rsidP="00F90478">
      <w:r w:rsidRPr="00F90478">
        <w:pict w14:anchorId="28607236">
          <v:rect id="_x0000_i1087" style="width:0;height:1.5pt" o:hralign="center" o:hrstd="t" o:hr="t" fillcolor="#a0a0a0" stroked="f"/>
        </w:pict>
      </w:r>
    </w:p>
    <w:p w14:paraId="0A374947" w14:textId="77777777" w:rsidR="00F90478" w:rsidRPr="00F90478" w:rsidRDefault="00F90478" w:rsidP="00F90478">
      <w:pPr>
        <w:rPr>
          <w:b/>
          <w:bCs/>
        </w:rPr>
      </w:pPr>
      <w:r w:rsidRPr="00F90478">
        <w:rPr>
          <w:b/>
          <w:bCs/>
        </w:rPr>
        <w:t>Conclusion</w:t>
      </w:r>
    </w:p>
    <w:p w14:paraId="0602E7E3" w14:textId="77777777" w:rsidR="00F90478" w:rsidRPr="00F90478" w:rsidRDefault="00F90478" w:rsidP="00F90478">
      <w:r w:rsidRPr="00F90478">
        <w:t>The Auction smart contract was tested successfully using Foundry.</w:t>
      </w:r>
    </w:p>
    <w:p w14:paraId="3886A0B2" w14:textId="77777777" w:rsidR="00F90478" w:rsidRPr="00F90478" w:rsidRDefault="00F90478" w:rsidP="00F90478">
      <w:r w:rsidRPr="00F90478">
        <w:t>The contract achieved:</w:t>
      </w:r>
    </w:p>
    <w:p w14:paraId="1FCF8D1B" w14:textId="77777777" w:rsidR="00F90478" w:rsidRPr="00F90478" w:rsidRDefault="00F90478" w:rsidP="00F90478">
      <w:pPr>
        <w:numPr>
          <w:ilvl w:val="0"/>
          <w:numId w:val="4"/>
        </w:numPr>
      </w:pPr>
      <w:r w:rsidRPr="00F90478">
        <w:t>High line coverage</w:t>
      </w:r>
    </w:p>
    <w:p w14:paraId="78650060" w14:textId="77777777" w:rsidR="00F90478" w:rsidRPr="00F90478" w:rsidRDefault="00F90478" w:rsidP="00F90478">
      <w:pPr>
        <w:numPr>
          <w:ilvl w:val="0"/>
          <w:numId w:val="4"/>
        </w:numPr>
      </w:pPr>
      <w:r w:rsidRPr="00F90478">
        <w:t>Complete function coverage</w:t>
      </w:r>
    </w:p>
    <w:p w14:paraId="55CC4C39" w14:textId="77777777" w:rsidR="00F90478" w:rsidRPr="00F90478" w:rsidRDefault="00F90478" w:rsidP="00F90478">
      <w:pPr>
        <w:numPr>
          <w:ilvl w:val="0"/>
          <w:numId w:val="4"/>
        </w:numPr>
      </w:pPr>
      <w:r w:rsidRPr="00F90478">
        <w:t>Successful validation of security protections</w:t>
      </w:r>
    </w:p>
    <w:p w14:paraId="19950F89" w14:textId="77777777" w:rsidR="00F90478" w:rsidRPr="00F90478" w:rsidRDefault="00F90478" w:rsidP="00F90478">
      <w:pPr>
        <w:numPr>
          <w:ilvl w:val="0"/>
          <w:numId w:val="4"/>
        </w:numPr>
      </w:pPr>
      <w:r w:rsidRPr="00F90478">
        <w:t>Stable execution across all implemented test scenarios</w:t>
      </w:r>
    </w:p>
    <w:p w14:paraId="0681B2AB" w14:textId="77777777" w:rsidR="00F90478" w:rsidRPr="00F90478" w:rsidRDefault="00F90478" w:rsidP="00F90478">
      <w:r w:rsidRPr="00F90478">
        <w:t>The testing results indicate that the smart contract behaves correctly under both normal and adversarial conditions.</w:t>
      </w:r>
    </w:p>
    <w:p w14:paraId="0CD0838A" w14:textId="77777777" w:rsidR="00F90478" w:rsidRDefault="00F90478"/>
    <w:sectPr w:rsidR="00F904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17C08"/>
    <w:multiLevelType w:val="multilevel"/>
    <w:tmpl w:val="31B0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E3A60"/>
    <w:multiLevelType w:val="multilevel"/>
    <w:tmpl w:val="6FD6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761334"/>
    <w:multiLevelType w:val="multilevel"/>
    <w:tmpl w:val="D8DA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326045"/>
    <w:multiLevelType w:val="multilevel"/>
    <w:tmpl w:val="FBD6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8583501">
    <w:abstractNumId w:val="0"/>
  </w:num>
  <w:num w:numId="2" w16cid:durableId="1821380293">
    <w:abstractNumId w:val="1"/>
  </w:num>
  <w:num w:numId="3" w16cid:durableId="1141380960">
    <w:abstractNumId w:val="2"/>
  </w:num>
  <w:num w:numId="4" w16cid:durableId="7616111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478"/>
    <w:rsid w:val="005B290F"/>
    <w:rsid w:val="00F90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8FC61"/>
  <w15:chartTrackingRefBased/>
  <w15:docId w15:val="{ADD8CE95-184C-4EC7-830A-EF2862B1E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4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4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4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4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4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4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4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4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4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4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4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484</Words>
  <Characters>2760</Characters>
  <Application>Microsoft Office Word</Application>
  <DocSecurity>0</DocSecurity>
  <Lines>23</Lines>
  <Paragraphs>6</Paragraphs>
  <ScaleCrop>false</ScaleCrop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bhavika jaiswal</dc:creator>
  <cp:keywords/>
  <dc:description/>
  <cp:lastModifiedBy>bhavika jaiswal</cp:lastModifiedBy>
  <cp:revision>1</cp:revision>
  <dcterms:created xsi:type="dcterms:W3CDTF">2026-05-10T10:05:00Z</dcterms:created>
  <dcterms:modified xsi:type="dcterms:W3CDTF">2026-05-10T10:11:00Z</dcterms:modified>
</cp:coreProperties>
</file>