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328F" w14:textId="77777777" w:rsidR="00C43156" w:rsidRPr="00C43156" w:rsidRDefault="00C43156" w:rsidP="00C43156">
      <w:pPr>
        <w:spacing w:after="0"/>
        <w:rPr>
          <w:rFonts w:cstheme="minorHAnsi"/>
          <w:b/>
          <w:bCs/>
          <w:sz w:val="32"/>
          <w:szCs w:val="32"/>
        </w:rPr>
      </w:pPr>
      <w:r w:rsidRPr="00C43156">
        <w:rPr>
          <w:rFonts w:cstheme="minorHAnsi"/>
          <w:b/>
          <w:bCs/>
          <w:sz w:val="32"/>
          <w:szCs w:val="32"/>
        </w:rPr>
        <w:t>Olist E-Commerce Analytics Suite</w:t>
      </w:r>
    </w:p>
    <w:p w14:paraId="19014BCD" w14:textId="77777777" w:rsidR="00C43156" w:rsidRPr="00C43156" w:rsidRDefault="00C43156" w:rsidP="00C43156">
      <w:pPr>
        <w:spacing w:after="0"/>
        <w:rPr>
          <w:rFonts w:cstheme="minorHAnsi"/>
          <w:sz w:val="20"/>
        </w:rPr>
      </w:pPr>
      <w:r w:rsidRPr="00C43156">
        <w:rPr>
          <w:rFonts w:cstheme="minorHAnsi"/>
          <w:b/>
          <w:bCs/>
          <w:sz w:val="20"/>
        </w:rPr>
        <w:t>Author</w:t>
      </w:r>
      <w:r w:rsidRPr="00C43156">
        <w:rPr>
          <w:rFonts w:cstheme="minorHAnsi"/>
          <w:sz w:val="20"/>
        </w:rPr>
        <w:t>: Sanskriti Verma</w:t>
      </w:r>
    </w:p>
    <w:p w14:paraId="61C5C59F" w14:textId="77777777" w:rsidR="00C43156" w:rsidRPr="00C43156" w:rsidRDefault="00C43156" w:rsidP="00C43156">
      <w:pPr>
        <w:spacing w:after="0"/>
        <w:rPr>
          <w:rFonts w:cstheme="minorHAnsi"/>
          <w:sz w:val="20"/>
        </w:rPr>
      </w:pPr>
      <w:r w:rsidRPr="00C43156">
        <w:rPr>
          <w:rFonts w:cstheme="minorHAnsi"/>
          <w:b/>
          <w:bCs/>
          <w:sz w:val="20"/>
        </w:rPr>
        <w:t xml:space="preserve">Role: </w:t>
      </w:r>
      <w:r w:rsidRPr="00C43156">
        <w:rPr>
          <w:rFonts w:cstheme="minorHAnsi"/>
          <w:sz w:val="20"/>
        </w:rPr>
        <w:t>Data Analyst | Business Intelligence Developer</w:t>
      </w:r>
    </w:p>
    <w:p w14:paraId="7B3B4FE8" w14:textId="77777777" w:rsidR="00C43156" w:rsidRPr="00C43156" w:rsidRDefault="00C43156" w:rsidP="00C43156">
      <w:pPr>
        <w:spacing w:after="0"/>
        <w:rPr>
          <w:rFonts w:cstheme="minorHAnsi"/>
          <w:sz w:val="20"/>
        </w:rPr>
      </w:pPr>
      <w:r w:rsidRPr="00C43156">
        <w:rPr>
          <w:rFonts w:cstheme="minorHAnsi"/>
          <w:b/>
          <w:bCs/>
          <w:sz w:val="20"/>
        </w:rPr>
        <w:t>Tools &amp; Technologies:</w:t>
      </w:r>
      <w:r w:rsidRPr="00C43156">
        <w:rPr>
          <w:rFonts w:cstheme="minorHAnsi"/>
          <w:sz w:val="20"/>
        </w:rPr>
        <w:t xml:space="preserve"> Power BI Desktop, Power Query, DAX, Star Schema Modeling, Microsoft Excel (CSV)</w:t>
      </w:r>
    </w:p>
    <w:p w14:paraId="2D756DBF" w14:textId="77777777" w:rsidR="00C43156" w:rsidRPr="00C43156" w:rsidRDefault="00C43156" w:rsidP="00C43156">
      <w:pPr>
        <w:spacing w:after="0"/>
        <w:rPr>
          <w:rFonts w:cstheme="minorHAnsi"/>
          <w:sz w:val="20"/>
        </w:rPr>
      </w:pPr>
      <w:r w:rsidRPr="00C43156">
        <w:rPr>
          <w:rFonts w:cstheme="minorHAnsi"/>
          <w:sz w:val="20"/>
        </w:rPr>
        <w:pict w14:anchorId="492508DB">
          <v:rect id="_x0000_i1347" style="width:0;height:1.5pt" o:hralign="center" o:hrstd="t" o:hr="t" fillcolor="#a0a0a0" stroked="f"/>
        </w:pict>
      </w:r>
    </w:p>
    <w:p w14:paraId="0CFFF29C"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Project Overview</w:t>
      </w:r>
    </w:p>
    <w:p w14:paraId="520B0351" w14:textId="77777777" w:rsidR="00C43156" w:rsidRPr="00C43156" w:rsidRDefault="00C43156" w:rsidP="00C43156">
      <w:pPr>
        <w:spacing w:after="0"/>
        <w:rPr>
          <w:rFonts w:cstheme="minorHAnsi"/>
          <w:sz w:val="20"/>
        </w:rPr>
      </w:pPr>
      <w:r w:rsidRPr="00C43156">
        <w:rPr>
          <w:rFonts w:cstheme="minorHAnsi"/>
          <w:sz w:val="20"/>
        </w:rPr>
        <w:t>The Olist E-Commerce Analytics Suite is an end-to-end Business Intelligence solution built using the Brazilian Olist Marketplace dataset. The objective of this project was to transform raw transactional data into meaningful business insights through interactive dashboards that support strategic decision-making.</w:t>
      </w:r>
    </w:p>
    <w:p w14:paraId="0B8B208E" w14:textId="77777777" w:rsidR="00C43156" w:rsidRPr="00C43156" w:rsidRDefault="00C43156" w:rsidP="00C43156">
      <w:pPr>
        <w:spacing w:after="0"/>
        <w:rPr>
          <w:rFonts w:cstheme="minorHAnsi"/>
          <w:sz w:val="20"/>
        </w:rPr>
      </w:pPr>
      <w:r w:rsidRPr="00C43156">
        <w:rPr>
          <w:rFonts w:cstheme="minorHAnsi"/>
          <w:sz w:val="20"/>
        </w:rPr>
        <w:t>The solution integrates multiple relational datasets into an optimized data model and presents insights across sales performance, customer experience, logistics, seller performance, and product analytics.</w:t>
      </w:r>
    </w:p>
    <w:p w14:paraId="736CB12A" w14:textId="77777777" w:rsidR="00C43156" w:rsidRPr="00C43156" w:rsidRDefault="00C43156" w:rsidP="00C43156">
      <w:pPr>
        <w:spacing w:after="0"/>
        <w:rPr>
          <w:rFonts w:cstheme="minorHAnsi"/>
          <w:sz w:val="20"/>
        </w:rPr>
      </w:pPr>
      <w:r w:rsidRPr="00C43156">
        <w:rPr>
          <w:rFonts w:cstheme="minorHAnsi"/>
          <w:sz w:val="20"/>
        </w:rPr>
        <w:t>The project demonstrates the complete BI workflow, including data preparation, data modeling, DAX development, dashboard design, and business storytelling.</w:t>
      </w:r>
    </w:p>
    <w:p w14:paraId="2BD58056" w14:textId="77777777" w:rsidR="00C43156" w:rsidRPr="00C43156" w:rsidRDefault="00C43156" w:rsidP="00C43156">
      <w:pPr>
        <w:spacing w:after="0"/>
        <w:rPr>
          <w:rFonts w:cstheme="minorHAnsi"/>
          <w:sz w:val="20"/>
        </w:rPr>
      </w:pPr>
      <w:r w:rsidRPr="00C43156">
        <w:rPr>
          <w:rFonts w:cstheme="minorHAnsi"/>
          <w:sz w:val="20"/>
        </w:rPr>
        <w:pict w14:anchorId="2CD194BF">
          <v:rect id="_x0000_i1348" style="width:0;height:1.5pt" o:hralign="center" o:hrstd="t" o:hr="t" fillcolor="#a0a0a0" stroked="f"/>
        </w:pict>
      </w:r>
    </w:p>
    <w:p w14:paraId="38A92242"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Dataset Overview</w:t>
      </w:r>
    </w:p>
    <w:p w14:paraId="4B940E99" w14:textId="77777777" w:rsidR="00C43156" w:rsidRPr="00C43156" w:rsidRDefault="00C43156" w:rsidP="00C43156">
      <w:pPr>
        <w:spacing w:after="0"/>
        <w:rPr>
          <w:rFonts w:cstheme="minorHAnsi"/>
          <w:sz w:val="20"/>
        </w:rPr>
      </w:pPr>
      <w:r w:rsidRPr="00C43156">
        <w:rPr>
          <w:rFonts w:cstheme="minorHAnsi"/>
          <w:sz w:val="20"/>
        </w:rPr>
        <w:t>The project utilizes more than 1.15 million records distributed across multiple relational datasets, including:</w:t>
      </w:r>
    </w:p>
    <w:p w14:paraId="0A00EE82" w14:textId="77777777" w:rsidR="00C43156" w:rsidRPr="00C43156" w:rsidRDefault="00C43156">
      <w:pPr>
        <w:numPr>
          <w:ilvl w:val="0"/>
          <w:numId w:val="1"/>
        </w:numPr>
        <w:spacing w:after="0"/>
        <w:rPr>
          <w:rFonts w:cstheme="minorHAnsi"/>
          <w:sz w:val="20"/>
        </w:rPr>
      </w:pPr>
      <w:r w:rsidRPr="00C43156">
        <w:rPr>
          <w:rFonts w:cstheme="minorHAnsi"/>
          <w:sz w:val="20"/>
        </w:rPr>
        <w:t>Orders</w:t>
      </w:r>
    </w:p>
    <w:p w14:paraId="60CAAC6B" w14:textId="77777777" w:rsidR="00C43156" w:rsidRPr="00C43156" w:rsidRDefault="00C43156">
      <w:pPr>
        <w:numPr>
          <w:ilvl w:val="0"/>
          <w:numId w:val="1"/>
        </w:numPr>
        <w:spacing w:after="0"/>
        <w:rPr>
          <w:rFonts w:cstheme="minorHAnsi"/>
          <w:sz w:val="20"/>
        </w:rPr>
      </w:pPr>
      <w:r w:rsidRPr="00C43156">
        <w:rPr>
          <w:rFonts w:cstheme="minorHAnsi"/>
          <w:sz w:val="20"/>
        </w:rPr>
        <w:t>Order Items</w:t>
      </w:r>
    </w:p>
    <w:p w14:paraId="5A4571BE" w14:textId="77777777" w:rsidR="00C43156" w:rsidRPr="00C43156" w:rsidRDefault="00C43156">
      <w:pPr>
        <w:numPr>
          <w:ilvl w:val="0"/>
          <w:numId w:val="1"/>
        </w:numPr>
        <w:spacing w:after="0"/>
        <w:rPr>
          <w:rFonts w:cstheme="minorHAnsi"/>
          <w:sz w:val="20"/>
        </w:rPr>
      </w:pPr>
      <w:r w:rsidRPr="00C43156">
        <w:rPr>
          <w:rFonts w:cstheme="minorHAnsi"/>
          <w:sz w:val="20"/>
        </w:rPr>
        <w:t>Customers</w:t>
      </w:r>
    </w:p>
    <w:p w14:paraId="35295CF1" w14:textId="77777777" w:rsidR="00C43156" w:rsidRPr="00C43156" w:rsidRDefault="00C43156">
      <w:pPr>
        <w:numPr>
          <w:ilvl w:val="0"/>
          <w:numId w:val="1"/>
        </w:numPr>
        <w:spacing w:after="0"/>
        <w:rPr>
          <w:rFonts w:cstheme="minorHAnsi"/>
          <w:sz w:val="20"/>
        </w:rPr>
      </w:pPr>
      <w:r w:rsidRPr="00C43156">
        <w:rPr>
          <w:rFonts w:cstheme="minorHAnsi"/>
          <w:sz w:val="20"/>
        </w:rPr>
        <w:t>Sellers</w:t>
      </w:r>
    </w:p>
    <w:p w14:paraId="0EDF5801" w14:textId="77777777" w:rsidR="00C43156" w:rsidRPr="00C43156" w:rsidRDefault="00C43156">
      <w:pPr>
        <w:numPr>
          <w:ilvl w:val="0"/>
          <w:numId w:val="1"/>
        </w:numPr>
        <w:spacing w:after="0"/>
        <w:rPr>
          <w:rFonts w:cstheme="minorHAnsi"/>
          <w:sz w:val="20"/>
        </w:rPr>
      </w:pPr>
      <w:r w:rsidRPr="00C43156">
        <w:rPr>
          <w:rFonts w:cstheme="minorHAnsi"/>
          <w:sz w:val="20"/>
        </w:rPr>
        <w:t>Products</w:t>
      </w:r>
    </w:p>
    <w:p w14:paraId="293FD8A9" w14:textId="77777777" w:rsidR="00C43156" w:rsidRPr="00C43156" w:rsidRDefault="00C43156">
      <w:pPr>
        <w:numPr>
          <w:ilvl w:val="0"/>
          <w:numId w:val="1"/>
        </w:numPr>
        <w:spacing w:after="0"/>
        <w:rPr>
          <w:rFonts w:cstheme="minorHAnsi"/>
          <w:sz w:val="20"/>
        </w:rPr>
      </w:pPr>
      <w:r w:rsidRPr="00C43156">
        <w:rPr>
          <w:rFonts w:cstheme="minorHAnsi"/>
          <w:sz w:val="20"/>
        </w:rPr>
        <w:t>Payments</w:t>
      </w:r>
    </w:p>
    <w:p w14:paraId="11678B03" w14:textId="77777777" w:rsidR="00C43156" w:rsidRPr="00C43156" w:rsidRDefault="00C43156">
      <w:pPr>
        <w:numPr>
          <w:ilvl w:val="0"/>
          <w:numId w:val="1"/>
        </w:numPr>
        <w:spacing w:after="0"/>
        <w:rPr>
          <w:rFonts w:cstheme="minorHAnsi"/>
          <w:sz w:val="20"/>
        </w:rPr>
      </w:pPr>
      <w:r w:rsidRPr="00C43156">
        <w:rPr>
          <w:rFonts w:cstheme="minorHAnsi"/>
          <w:sz w:val="20"/>
        </w:rPr>
        <w:t>Reviews</w:t>
      </w:r>
    </w:p>
    <w:p w14:paraId="4C4CADBB" w14:textId="77777777" w:rsidR="00C43156" w:rsidRPr="00C43156" w:rsidRDefault="00C43156">
      <w:pPr>
        <w:numPr>
          <w:ilvl w:val="0"/>
          <w:numId w:val="1"/>
        </w:numPr>
        <w:spacing w:after="0"/>
        <w:rPr>
          <w:rFonts w:cstheme="minorHAnsi"/>
          <w:sz w:val="20"/>
        </w:rPr>
      </w:pPr>
      <w:r w:rsidRPr="00C43156">
        <w:rPr>
          <w:rFonts w:cstheme="minorHAnsi"/>
          <w:sz w:val="20"/>
        </w:rPr>
        <w:t>Product Categories</w:t>
      </w:r>
    </w:p>
    <w:p w14:paraId="34B1CF41" w14:textId="77777777" w:rsidR="00C43156" w:rsidRPr="00C43156" w:rsidRDefault="00C43156">
      <w:pPr>
        <w:numPr>
          <w:ilvl w:val="0"/>
          <w:numId w:val="1"/>
        </w:numPr>
        <w:spacing w:after="0"/>
        <w:rPr>
          <w:rFonts w:cstheme="minorHAnsi"/>
          <w:sz w:val="20"/>
        </w:rPr>
      </w:pPr>
      <w:r w:rsidRPr="00C43156">
        <w:rPr>
          <w:rFonts w:cstheme="minorHAnsi"/>
          <w:sz w:val="20"/>
        </w:rPr>
        <w:t>Geolocation</w:t>
      </w:r>
    </w:p>
    <w:p w14:paraId="2468AECE" w14:textId="77777777" w:rsidR="00C43156" w:rsidRPr="00C43156" w:rsidRDefault="00C43156" w:rsidP="00C43156">
      <w:pPr>
        <w:spacing w:after="0"/>
        <w:rPr>
          <w:rFonts w:cstheme="minorHAnsi"/>
          <w:sz w:val="20"/>
        </w:rPr>
      </w:pPr>
      <w:r w:rsidRPr="00C43156">
        <w:rPr>
          <w:rFonts w:cstheme="minorHAnsi"/>
          <w:sz w:val="20"/>
        </w:rPr>
        <w:t>These datasets capture the complete lifecycle of an e-commerce order—from purchase to delivery and customer feedback.</w:t>
      </w:r>
    </w:p>
    <w:p w14:paraId="5F06E588" w14:textId="77777777" w:rsidR="00C43156" w:rsidRPr="00C43156" w:rsidRDefault="00C43156" w:rsidP="00C43156">
      <w:pPr>
        <w:spacing w:after="0"/>
        <w:rPr>
          <w:rFonts w:cstheme="minorHAnsi"/>
          <w:sz w:val="20"/>
        </w:rPr>
      </w:pPr>
      <w:r w:rsidRPr="00C43156">
        <w:rPr>
          <w:rFonts w:cstheme="minorHAnsi"/>
          <w:sz w:val="20"/>
        </w:rPr>
        <w:pict w14:anchorId="7F443F65">
          <v:rect id="_x0000_i1349" style="width:0;height:1.5pt" o:hralign="center" o:hrstd="t" o:hr="t" fillcolor="#a0a0a0" stroked="f"/>
        </w:pict>
      </w:r>
    </w:p>
    <w:p w14:paraId="26A0844D"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Project Objectives</w:t>
      </w:r>
    </w:p>
    <w:p w14:paraId="7700350B" w14:textId="77777777" w:rsidR="00C43156" w:rsidRPr="00C43156" w:rsidRDefault="00C43156" w:rsidP="00C43156">
      <w:pPr>
        <w:spacing w:after="0"/>
        <w:rPr>
          <w:rFonts w:cstheme="minorHAnsi"/>
          <w:sz w:val="20"/>
        </w:rPr>
      </w:pPr>
      <w:r w:rsidRPr="00C43156">
        <w:rPr>
          <w:rFonts w:cstheme="minorHAnsi"/>
          <w:sz w:val="20"/>
        </w:rPr>
        <w:t>The dashboard was designed to answer key business questions such as:</w:t>
      </w:r>
    </w:p>
    <w:p w14:paraId="5DFFD43D" w14:textId="77777777" w:rsidR="00C43156" w:rsidRPr="00C43156" w:rsidRDefault="00C43156">
      <w:pPr>
        <w:numPr>
          <w:ilvl w:val="0"/>
          <w:numId w:val="2"/>
        </w:numPr>
        <w:spacing w:after="0"/>
        <w:rPr>
          <w:rFonts w:cstheme="minorHAnsi"/>
          <w:sz w:val="20"/>
        </w:rPr>
      </w:pPr>
      <w:r w:rsidRPr="00C43156">
        <w:rPr>
          <w:rFonts w:cstheme="minorHAnsi"/>
          <w:sz w:val="20"/>
        </w:rPr>
        <w:t>How is overall business performance changing over time?</w:t>
      </w:r>
    </w:p>
    <w:p w14:paraId="3A7E2212" w14:textId="77777777" w:rsidR="00C43156" w:rsidRPr="00C43156" w:rsidRDefault="00C43156">
      <w:pPr>
        <w:numPr>
          <w:ilvl w:val="0"/>
          <w:numId w:val="2"/>
        </w:numPr>
        <w:spacing w:after="0"/>
        <w:rPr>
          <w:rFonts w:cstheme="minorHAnsi"/>
          <w:sz w:val="20"/>
        </w:rPr>
      </w:pPr>
      <w:r w:rsidRPr="00C43156">
        <w:rPr>
          <w:rFonts w:cstheme="minorHAnsi"/>
          <w:sz w:val="20"/>
        </w:rPr>
        <w:t>Which product categories generate the highest revenue?</w:t>
      </w:r>
    </w:p>
    <w:p w14:paraId="13EDD453" w14:textId="77777777" w:rsidR="00C43156" w:rsidRPr="00C43156" w:rsidRDefault="00C43156">
      <w:pPr>
        <w:numPr>
          <w:ilvl w:val="0"/>
          <w:numId w:val="2"/>
        </w:numPr>
        <w:spacing w:after="0"/>
        <w:rPr>
          <w:rFonts w:cstheme="minorHAnsi"/>
          <w:sz w:val="20"/>
        </w:rPr>
      </w:pPr>
      <w:r w:rsidRPr="00C43156">
        <w:rPr>
          <w:rFonts w:cstheme="minorHAnsi"/>
          <w:sz w:val="20"/>
        </w:rPr>
        <w:t>Which sellers contribute the most sales?</w:t>
      </w:r>
    </w:p>
    <w:p w14:paraId="25F72814" w14:textId="77777777" w:rsidR="00C43156" w:rsidRPr="00C43156" w:rsidRDefault="00C43156">
      <w:pPr>
        <w:numPr>
          <w:ilvl w:val="0"/>
          <w:numId w:val="2"/>
        </w:numPr>
        <w:spacing w:after="0"/>
        <w:rPr>
          <w:rFonts w:cstheme="minorHAnsi"/>
          <w:sz w:val="20"/>
        </w:rPr>
      </w:pPr>
      <w:r w:rsidRPr="00C43156">
        <w:rPr>
          <w:rFonts w:cstheme="minorHAnsi"/>
          <w:sz w:val="20"/>
        </w:rPr>
        <w:t>How efficient is the delivery process?</w:t>
      </w:r>
    </w:p>
    <w:p w14:paraId="15C95C63" w14:textId="77777777" w:rsidR="00C43156" w:rsidRPr="00C43156" w:rsidRDefault="00C43156">
      <w:pPr>
        <w:numPr>
          <w:ilvl w:val="0"/>
          <w:numId w:val="2"/>
        </w:numPr>
        <w:spacing w:after="0"/>
        <w:rPr>
          <w:rFonts w:cstheme="minorHAnsi"/>
          <w:sz w:val="20"/>
        </w:rPr>
      </w:pPr>
      <w:r w:rsidRPr="00C43156">
        <w:rPr>
          <w:rFonts w:cstheme="minorHAnsi"/>
          <w:sz w:val="20"/>
        </w:rPr>
        <w:t>How satisfied are customers?</w:t>
      </w:r>
    </w:p>
    <w:p w14:paraId="68EA02A0" w14:textId="77777777" w:rsidR="00C43156" w:rsidRPr="00C43156" w:rsidRDefault="00C43156">
      <w:pPr>
        <w:numPr>
          <w:ilvl w:val="0"/>
          <w:numId w:val="2"/>
        </w:numPr>
        <w:spacing w:after="0"/>
        <w:rPr>
          <w:rFonts w:cstheme="minorHAnsi"/>
          <w:sz w:val="20"/>
        </w:rPr>
      </w:pPr>
      <w:r w:rsidRPr="00C43156">
        <w:rPr>
          <w:rFonts w:cstheme="minorHAnsi"/>
          <w:sz w:val="20"/>
        </w:rPr>
        <w:t>Which regions require logistics improvements?</w:t>
      </w:r>
    </w:p>
    <w:p w14:paraId="7473AAF5" w14:textId="77777777" w:rsidR="00C43156" w:rsidRPr="00C43156" w:rsidRDefault="00C43156">
      <w:pPr>
        <w:numPr>
          <w:ilvl w:val="0"/>
          <w:numId w:val="2"/>
        </w:numPr>
        <w:spacing w:after="0"/>
        <w:rPr>
          <w:rFonts w:cstheme="minorHAnsi"/>
          <w:sz w:val="20"/>
        </w:rPr>
      </w:pPr>
      <w:r w:rsidRPr="00C43156">
        <w:rPr>
          <w:rFonts w:cstheme="minorHAnsi"/>
          <w:sz w:val="20"/>
        </w:rPr>
        <w:t>What business opportunities can increase revenue and customer retention?</w:t>
      </w:r>
    </w:p>
    <w:p w14:paraId="14727C5B" w14:textId="77777777" w:rsidR="00C43156" w:rsidRPr="00C43156" w:rsidRDefault="00C43156" w:rsidP="00C43156">
      <w:pPr>
        <w:spacing w:after="0"/>
        <w:rPr>
          <w:rFonts w:cstheme="minorHAnsi"/>
          <w:sz w:val="20"/>
        </w:rPr>
      </w:pPr>
      <w:r w:rsidRPr="00C43156">
        <w:rPr>
          <w:rFonts w:cstheme="minorHAnsi"/>
          <w:sz w:val="20"/>
        </w:rPr>
        <w:pict w14:anchorId="784107FD">
          <v:rect id="_x0000_i1350" style="width:0;height:1.5pt" o:hralign="center" o:hrstd="t" o:hr="t" fillcolor="#a0a0a0" stroked="f"/>
        </w:pict>
      </w:r>
    </w:p>
    <w:p w14:paraId="07197293"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Data Preparation (Power Query)</w:t>
      </w:r>
    </w:p>
    <w:p w14:paraId="764D17C3" w14:textId="77777777" w:rsidR="00C43156" w:rsidRPr="00C43156" w:rsidRDefault="00C43156" w:rsidP="00C43156">
      <w:pPr>
        <w:spacing w:after="0"/>
        <w:rPr>
          <w:rFonts w:cstheme="minorHAnsi"/>
          <w:sz w:val="20"/>
        </w:rPr>
      </w:pPr>
      <w:r w:rsidRPr="00C43156">
        <w:rPr>
          <w:rFonts w:cstheme="minorHAnsi"/>
          <w:sz w:val="20"/>
        </w:rPr>
        <w:t>Power Query was used extensively to prepare the data before analysis.</w:t>
      </w:r>
    </w:p>
    <w:p w14:paraId="0695940C" w14:textId="77777777" w:rsidR="00C43156" w:rsidRPr="00C43156" w:rsidRDefault="00C43156" w:rsidP="00C43156">
      <w:pPr>
        <w:spacing w:after="0"/>
        <w:rPr>
          <w:rFonts w:cstheme="minorHAnsi"/>
          <w:sz w:val="20"/>
        </w:rPr>
      </w:pPr>
      <w:r w:rsidRPr="00C43156">
        <w:rPr>
          <w:rFonts w:cstheme="minorHAnsi"/>
          <w:sz w:val="20"/>
        </w:rPr>
        <w:t>Data preparation included:</w:t>
      </w:r>
    </w:p>
    <w:p w14:paraId="335D3BBE" w14:textId="77777777" w:rsidR="00C43156" w:rsidRPr="00C43156" w:rsidRDefault="00C43156">
      <w:pPr>
        <w:numPr>
          <w:ilvl w:val="0"/>
          <w:numId w:val="3"/>
        </w:numPr>
        <w:spacing w:after="0"/>
        <w:rPr>
          <w:rFonts w:cstheme="minorHAnsi"/>
          <w:sz w:val="20"/>
        </w:rPr>
      </w:pPr>
      <w:r w:rsidRPr="00C43156">
        <w:rPr>
          <w:rFonts w:cstheme="minorHAnsi"/>
          <w:sz w:val="20"/>
        </w:rPr>
        <w:t>Importing multiple CSV datasets</w:t>
      </w:r>
    </w:p>
    <w:p w14:paraId="1AC9C862" w14:textId="77777777" w:rsidR="00C43156" w:rsidRPr="00C43156" w:rsidRDefault="00C43156">
      <w:pPr>
        <w:numPr>
          <w:ilvl w:val="0"/>
          <w:numId w:val="3"/>
        </w:numPr>
        <w:spacing w:after="0"/>
        <w:rPr>
          <w:rFonts w:cstheme="minorHAnsi"/>
          <w:sz w:val="20"/>
        </w:rPr>
      </w:pPr>
      <w:r w:rsidRPr="00C43156">
        <w:rPr>
          <w:rFonts w:cstheme="minorHAnsi"/>
          <w:sz w:val="20"/>
        </w:rPr>
        <w:t>Removing duplicate records</w:t>
      </w:r>
    </w:p>
    <w:p w14:paraId="4A1921B5" w14:textId="77777777" w:rsidR="00C43156" w:rsidRPr="00C43156" w:rsidRDefault="00C43156">
      <w:pPr>
        <w:numPr>
          <w:ilvl w:val="0"/>
          <w:numId w:val="3"/>
        </w:numPr>
        <w:spacing w:after="0"/>
        <w:rPr>
          <w:rFonts w:cstheme="minorHAnsi"/>
          <w:sz w:val="20"/>
        </w:rPr>
      </w:pPr>
      <w:r w:rsidRPr="00C43156">
        <w:rPr>
          <w:rFonts w:cstheme="minorHAnsi"/>
          <w:sz w:val="20"/>
        </w:rPr>
        <w:t>Handling missing values</w:t>
      </w:r>
    </w:p>
    <w:p w14:paraId="412EE8E2" w14:textId="77777777" w:rsidR="00C43156" w:rsidRPr="00C43156" w:rsidRDefault="00C43156">
      <w:pPr>
        <w:numPr>
          <w:ilvl w:val="0"/>
          <w:numId w:val="3"/>
        </w:numPr>
        <w:spacing w:after="0"/>
        <w:rPr>
          <w:rFonts w:cstheme="minorHAnsi"/>
          <w:sz w:val="20"/>
        </w:rPr>
      </w:pPr>
      <w:r w:rsidRPr="00C43156">
        <w:rPr>
          <w:rFonts w:cstheme="minorHAnsi"/>
          <w:sz w:val="20"/>
        </w:rPr>
        <w:t>Correcting data types</w:t>
      </w:r>
    </w:p>
    <w:p w14:paraId="3FA8EE8F" w14:textId="77777777" w:rsidR="00C43156" w:rsidRPr="00C43156" w:rsidRDefault="00C43156">
      <w:pPr>
        <w:numPr>
          <w:ilvl w:val="0"/>
          <w:numId w:val="3"/>
        </w:numPr>
        <w:spacing w:after="0"/>
        <w:rPr>
          <w:rFonts w:cstheme="minorHAnsi"/>
          <w:sz w:val="20"/>
        </w:rPr>
      </w:pPr>
      <w:r w:rsidRPr="00C43156">
        <w:rPr>
          <w:rFonts w:cstheme="minorHAnsi"/>
          <w:sz w:val="20"/>
        </w:rPr>
        <w:t>Cleaning inconsistent values</w:t>
      </w:r>
    </w:p>
    <w:p w14:paraId="4ED4B03A" w14:textId="77777777" w:rsidR="00C43156" w:rsidRPr="00C43156" w:rsidRDefault="00C43156">
      <w:pPr>
        <w:numPr>
          <w:ilvl w:val="0"/>
          <w:numId w:val="3"/>
        </w:numPr>
        <w:spacing w:after="0"/>
        <w:rPr>
          <w:rFonts w:cstheme="minorHAnsi"/>
          <w:sz w:val="20"/>
        </w:rPr>
      </w:pPr>
      <w:r w:rsidRPr="00C43156">
        <w:rPr>
          <w:rFonts w:cstheme="minorHAnsi"/>
          <w:sz w:val="20"/>
        </w:rPr>
        <w:t>Renaming columns</w:t>
      </w:r>
    </w:p>
    <w:p w14:paraId="50797776" w14:textId="77777777" w:rsidR="00C43156" w:rsidRPr="00C43156" w:rsidRDefault="00C43156">
      <w:pPr>
        <w:numPr>
          <w:ilvl w:val="0"/>
          <w:numId w:val="3"/>
        </w:numPr>
        <w:spacing w:after="0"/>
        <w:rPr>
          <w:rFonts w:cstheme="minorHAnsi"/>
          <w:sz w:val="20"/>
        </w:rPr>
      </w:pPr>
      <w:r w:rsidRPr="00C43156">
        <w:rPr>
          <w:rFonts w:cstheme="minorHAnsi"/>
          <w:sz w:val="20"/>
        </w:rPr>
        <w:t>Creating calculated columns where required</w:t>
      </w:r>
    </w:p>
    <w:p w14:paraId="5EE8D444" w14:textId="77777777" w:rsidR="00C43156" w:rsidRPr="00C43156" w:rsidRDefault="00C43156">
      <w:pPr>
        <w:numPr>
          <w:ilvl w:val="0"/>
          <w:numId w:val="3"/>
        </w:numPr>
        <w:spacing w:after="0"/>
        <w:rPr>
          <w:rFonts w:cstheme="minorHAnsi"/>
          <w:sz w:val="20"/>
        </w:rPr>
      </w:pPr>
      <w:r w:rsidRPr="00C43156">
        <w:rPr>
          <w:rFonts w:cstheme="minorHAnsi"/>
          <w:sz w:val="20"/>
        </w:rPr>
        <w:t>Preparing tables for relational modeling</w:t>
      </w:r>
    </w:p>
    <w:p w14:paraId="25240BD9" w14:textId="77777777" w:rsidR="00C43156" w:rsidRPr="00C43156" w:rsidRDefault="00C43156" w:rsidP="00C43156">
      <w:pPr>
        <w:spacing w:after="0"/>
        <w:rPr>
          <w:rFonts w:cstheme="minorHAnsi"/>
          <w:sz w:val="20"/>
        </w:rPr>
      </w:pPr>
      <w:r w:rsidRPr="00C43156">
        <w:rPr>
          <w:rFonts w:cstheme="minorHAnsi"/>
          <w:sz w:val="20"/>
        </w:rPr>
        <w:pict w14:anchorId="71DC7050">
          <v:rect id="_x0000_i1351" style="width:0;height:1.5pt" o:hralign="center" o:hrstd="t" o:hr="t" fillcolor="#a0a0a0" stroked="f"/>
        </w:pict>
      </w:r>
    </w:p>
    <w:p w14:paraId="72E740D2" w14:textId="77777777" w:rsidR="00C43156" w:rsidRPr="0054263F" w:rsidRDefault="00C43156" w:rsidP="00C43156">
      <w:pPr>
        <w:spacing w:after="0"/>
        <w:rPr>
          <w:rFonts w:cstheme="minorHAnsi"/>
          <w:b/>
          <w:bCs/>
          <w:sz w:val="20"/>
          <w:u w:val="single"/>
        </w:rPr>
      </w:pPr>
      <w:r w:rsidRPr="0054263F">
        <w:rPr>
          <w:rFonts w:cstheme="minorHAnsi"/>
          <w:b/>
          <w:bCs/>
          <w:sz w:val="24"/>
          <w:szCs w:val="24"/>
          <w:u w:val="single"/>
        </w:rPr>
        <w:t>Data Modeling</w:t>
      </w:r>
    </w:p>
    <w:p w14:paraId="2CAEB2F3" w14:textId="77777777" w:rsidR="00C43156" w:rsidRPr="00C43156" w:rsidRDefault="00C43156" w:rsidP="00C43156">
      <w:pPr>
        <w:spacing w:after="0"/>
        <w:rPr>
          <w:rFonts w:cstheme="minorHAnsi"/>
          <w:sz w:val="20"/>
        </w:rPr>
      </w:pPr>
      <w:r w:rsidRPr="00C43156">
        <w:rPr>
          <w:rFonts w:cstheme="minorHAnsi"/>
          <w:sz w:val="20"/>
        </w:rPr>
        <w:t>A Star Schema was implemented to improve report performance and simplify analysis.</w:t>
      </w:r>
    </w:p>
    <w:p w14:paraId="4513D517" w14:textId="77777777" w:rsidR="00C43156" w:rsidRPr="00C43156" w:rsidRDefault="00C43156" w:rsidP="00C43156">
      <w:pPr>
        <w:spacing w:after="0"/>
        <w:rPr>
          <w:rFonts w:cstheme="minorHAnsi"/>
          <w:sz w:val="20"/>
        </w:rPr>
      </w:pPr>
      <w:r w:rsidRPr="00C43156">
        <w:rPr>
          <w:rFonts w:cstheme="minorHAnsi"/>
          <w:sz w:val="20"/>
        </w:rPr>
        <w:t>Fact Table</w:t>
      </w:r>
    </w:p>
    <w:p w14:paraId="24E2B1C4" w14:textId="77777777" w:rsidR="00C43156" w:rsidRPr="00C43156" w:rsidRDefault="00C43156">
      <w:pPr>
        <w:numPr>
          <w:ilvl w:val="0"/>
          <w:numId w:val="4"/>
        </w:numPr>
        <w:spacing w:after="0"/>
        <w:rPr>
          <w:rFonts w:cstheme="minorHAnsi"/>
          <w:sz w:val="20"/>
        </w:rPr>
      </w:pPr>
      <w:proofErr w:type="spellStart"/>
      <w:r w:rsidRPr="00C43156">
        <w:rPr>
          <w:rFonts w:cstheme="minorHAnsi"/>
          <w:sz w:val="20"/>
        </w:rPr>
        <w:t>Fact_Orders</w:t>
      </w:r>
      <w:proofErr w:type="spellEnd"/>
    </w:p>
    <w:p w14:paraId="27CA80F3" w14:textId="77777777" w:rsidR="00C43156" w:rsidRPr="00C43156" w:rsidRDefault="00C43156" w:rsidP="00C43156">
      <w:pPr>
        <w:spacing w:after="0"/>
        <w:rPr>
          <w:rFonts w:cstheme="minorHAnsi"/>
          <w:sz w:val="20"/>
        </w:rPr>
      </w:pPr>
      <w:r w:rsidRPr="00C43156">
        <w:rPr>
          <w:rFonts w:cstheme="minorHAnsi"/>
          <w:sz w:val="20"/>
        </w:rPr>
        <w:t>Dimension Tables</w:t>
      </w:r>
    </w:p>
    <w:p w14:paraId="1EC1AE77" w14:textId="77777777" w:rsidR="00C43156" w:rsidRPr="00C43156" w:rsidRDefault="00C43156">
      <w:pPr>
        <w:numPr>
          <w:ilvl w:val="0"/>
          <w:numId w:val="5"/>
        </w:numPr>
        <w:spacing w:after="0"/>
        <w:rPr>
          <w:rFonts w:cstheme="minorHAnsi"/>
          <w:sz w:val="20"/>
        </w:rPr>
      </w:pPr>
      <w:proofErr w:type="spellStart"/>
      <w:r w:rsidRPr="00C43156">
        <w:rPr>
          <w:rFonts w:cstheme="minorHAnsi"/>
          <w:sz w:val="20"/>
        </w:rPr>
        <w:t>Dim_Customers</w:t>
      </w:r>
      <w:proofErr w:type="spellEnd"/>
    </w:p>
    <w:p w14:paraId="074EC9F3" w14:textId="77777777" w:rsidR="00C43156" w:rsidRPr="00C43156" w:rsidRDefault="00C43156">
      <w:pPr>
        <w:numPr>
          <w:ilvl w:val="0"/>
          <w:numId w:val="5"/>
        </w:numPr>
        <w:spacing w:after="0"/>
        <w:rPr>
          <w:rFonts w:cstheme="minorHAnsi"/>
          <w:sz w:val="20"/>
        </w:rPr>
      </w:pPr>
      <w:proofErr w:type="spellStart"/>
      <w:r w:rsidRPr="00C43156">
        <w:rPr>
          <w:rFonts w:cstheme="minorHAnsi"/>
          <w:sz w:val="20"/>
        </w:rPr>
        <w:lastRenderedPageBreak/>
        <w:t>Dim_Sellers</w:t>
      </w:r>
      <w:proofErr w:type="spellEnd"/>
    </w:p>
    <w:p w14:paraId="74A62406" w14:textId="77777777" w:rsidR="00C43156" w:rsidRPr="00C43156" w:rsidRDefault="00C43156">
      <w:pPr>
        <w:numPr>
          <w:ilvl w:val="0"/>
          <w:numId w:val="5"/>
        </w:numPr>
        <w:spacing w:after="0"/>
        <w:rPr>
          <w:rFonts w:cstheme="minorHAnsi"/>
          <w:sz w:val="20"/>
        </w:rPr>
      </w:pPr>
      <w:proofErr w:type="spellStart"/>
      <w:r w:rsidRPr="00C43156">
        <w:rPr>
          <w:rFonts w:cstheme="minorHAnsi"/>
          <w:sz w:val="20"/>
        </w:rPr>
        <w:t>Dim_Products</w:t>
      </w:r>
      <w:proofErr w:type="spellEnd"/>
    </w:p>
    <w:p w14:paraId="24C0F597" w14:textId="77777777" w:rsidR="00C43156" w:rsidRPr="00C43156" w:rsidRDefault="00C43156">
      <w:pPr>
        <w:numPr>
          <w:ilvl w:val="0"/>
          <w:numId w:val="5"/>
        </w:numPr>
        <w:spacing w:after="0"/>
        <w:rPr>
          <w:rFonts w:cstheme="minorHAnsi"/>
          <w:sz w:val="20"/>
        </w:rPr>
      </w:pPr>
      <w:proofErr w:type="spellStart"/>
      <w:r w:rsidRPr="00C43156">
        <w:rPr>
          <w:rFonts w:cstheme="minorHAnsi"/>
          <w:sz w:val="20"/>
        </w:rPr>
        <w:t>Dim_Order_Items</w:t>
      </w:r>
      <w:proofErr w:type="spellEnd"/>
    </w:p>
    <w:p w14:paraId="199A5BA1" w14:textId="77777777" w:rsidR="00C43156" w:rsidRPr="00C43156" w:rsidRDefault="00C43156">
      <w:pPr>
        <w:numPr>
          <w:ilvl w:val="0"/>
          <w:numId w:val="5"/>
        </w:numPr>
        <w:spacing w:after="0"/>
        <w:rPr>
          <w:rFonts w:cstheme="minorHAnsi"/>
          <w:sz w:val="20"/>
        </w:rPr>
      </w:pPr>
      <w:proofErr w:type="spellStart"/>
      <w:r w:rsidRPr="00C43156">
        <w:rPr>
          <w:rFonts w:cstheme="minorHAnsi"/>
          <w:sz w:val="20"/>
        </w:rPr>
        <w:t>Dim_Order_Payments</w:t>
      </w:r>
      <w:proofErr w:type="spellEnd"/>
    </w:p>
    <w:p w14:paraId="51B9E4B0" w14:textId="77777777" w:rsidR="00C43156" w:rsidRPr="00C43156" w:rsidRDefault="00C43156" w:rsidP="00C43156">
      <w:pPr>
        <w:spacing w:after="0"/>
        <w:rPr>
          <w:rFonts w:cstheme="minorHAnsi"/>
          <w:sz w:val="20"/>
        </w:rPr>
      </w:pPr>
      <w:r w:rsidRPr="00C43156">
        <w:rPr>
          <w:rFonts w:cstheme="minorHAnsi"/>
          <w:sz w:val="20"/>
        </w:rPr>
        <w:t>Relationships were established between fact and dimension tables to enable efficient filtering and accurate aggregations.</w:t>
      </w:r>
    </w:p>
    <w:p w14:paraId="63870C6D" w14:textId="77777777" w:rsidR="00C43156" w:rsidRPr="00C43156" w:rsidRDefault="00C43156" w:rsidP="00C43156">
      <w:pPr>
        <w:spacing w:after="0"/>
        <w:rPr>
          <w:rFonts w:cstheme="minorHAnsi"/>
          <w:sz w:val="20"/>
        </w:rPr>
      </w:pPr>
      <w:r w:rsidRPr="00C43156">
        <w:rPr>
          <w:rFonts w:cstheme="minorHAnsi"/>
          <w:sz w:val="20"/>
        </w:rPr>
        <w:pict w14:anchorId="30CDB38F">
          <v:rect id="_x0000_i1352" style="width:0;height:1.5pt" o:hralign="center" o:hrstd="t" o:hr="t" fillcolor="#a0a0a0" stroked="f"/>
        </w:pict>
      </w:r>
    </w:p>
    <w:p w14:paraId="4EF49F4B"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DAX Development</w:t>
      </w:r>
    </w:p>
    <w:p w14:paraId="198FD717" w14:textId="77777777" w:rsidR="00C43156" w:rsidRPr="00C43156" w:rsidRDefault="00C43156" w:rsidP="00C43156">
      <w:pPr>
        <w:spacing w:after="0"/>
        <w:rPr>
          <w:rFonts w:cstheme="minorHAnsi"/>
          <w:sz w:val="20"/>
        </w:rPr>
      </w:pPr>
      <w:r w:rsidRPr="00C43156">
        <w:rPr>
          <w:rFonts w:cstheme="minorHAnsi"/>
          <w:sz w:val="20"/>
        </w:rPr>
        <w:t>Several DAX measures were created to calculate dynamic KPIs and business metrics used throughout the dashboards.</w:t>
      </w:r>
    </w:p>
    <w:p w14:paraId="3E3B54D6" w14:textId="77777777" w:rsidR="00C43156" w:rsidRPr="00C43156" w:rsidRDefault="00C43156" w:rsidP="00C43156">
      <w:pPr>
        <w:spacing w:after="0"/>
        <w:rPr>
          <w:rFonts w:cstheme="minorHAnsi"/>
          <w:sz w:val="20"/>
        </w:rPr>
      </w:pPr>
      <w:r w:rsidRPr="00C43156">
        <w:rPr>
          <w:rFonts w:cstheme="minorHAnsi"/>
          <w:sz w:val="20"/>
        </w:rPr>
        <w:t>Financial Measures</w:t>
      </w:r>
    </w:p>
    <w:p w14:paraId="05327A86" w14:textId="77777777" w:rsidR="00C43156" w:rsidRPr="00C43156" w:rsidRDefault="00C43156">
      <w:pPr>
        <w:numPr>
          <w:ilvl w:val="0"/>
          <w:numId w:val="6"/>
        </w:numPr>
        <w:spacing w:after="0"/>
        <w:rPr>
          <w:rFonts w:cstheme="minorHAnsi"/>
          <w:sz w:val="20"/>
        </w:rPr>
      </w:pPr>
      <w:r w:rsidRPr="00C43156">
        <w:rPr>
          <w:rFonts w:cstheme="minorHAnsi"/>
          <w:sz w:val="20"/>
        </w:rPr>
        <w:t>Total Revenue</w:t>
      </w:r>
    </w:p>
    <w:p w14:paraId="7C9325EA" w14:textId="77777777" w:rsidR="00C43156" w:rsidRPr="00C43156" w:rsidRDefault="00C43156">
      <w:pPr>
        <w:numPr>
          <w:ilvl w:val="0"/>
          <w:numId w:val="6"/>
        </w:numPr>
        <w:spacing w:after="0"/>
        <w:rPr>
          <w:rFonts w:cstheme="minorHAnsi"/>
          <w:sz w:val="20"/>
        </w:rPr>
      </w:pPr>
      <w:r w:rsidRPr="00C43156">
        <w:rPr>
          <w:rFonts w:cstheme="minorHAnsi"/>
          <w:sz w:val="20"/>
        </w:rPr>
        <w:t>Gross Profit</w:t>
      </w:r>
    </w:p>
    <w:p w14:paraId="34228DE6" w14:textId="77777777" w:rsidR="00C43156" w:rsidRPr="00C43156" w:rsidRDefault="00C43156">
      <w:pPr>
        <w:numPr>
          <w:ilvl w:val="0"/>
          <w:numId w:val="6"/>
        </w:numPr>
        <w:spacing w:after="0"/>
        <w:rPr>
          <w:rFonts w:cstheme="minorHAnsi"/>
          <w:sz w:val="20"/>
        </w:rPr>
      </w:pPr>
      <w:r w:rsidRPr="00C43156">
        <w:rPr>
          <w:rFonts w:cstheme="minorHAnsi"/>
          <w:sz w:val="20"/>
        </w:rPr>
        <w:t>Profit Margin %</w:t>
      </w:r>
    </w:p>
    <w:p w14:paraId="2CAA8F31" w14:textId="77777777" w:rsidR="00C43156" w:rsidRPr="00C43156" w:rsidRDefault="00C43156">
      <w:pPr>
        <w:numPr>
          <w:ilvl w:val="0"/>
          <w:numId w:val="6"/>
        </w:numPr>
        <w:spacing w:after="0"/>
        <w:rPr>
          <w:rFonts w:cstheme="minorHAnsi"/>
          <w:sz w:val="20"/>
        </w:rPr>
      </w:pPr>
      <w:r w:rsidRPr="00C43156">
        <w:rPr>
          <w:rFonts w:cstheme="minorHAnsi"/>
          <w:sz w:val="20"/>
        </w:rPr>
        <w:t>Freight Cost %</w:t>
      </w:r>
    </w:p>
    <w:p w14:paraId="26440E17" w14:textId="77777777" w:rsidR="00C43156" w:rsidRPr="00C43156" w:rsidRDefault="00C43156">
      <w:pPr>
        <w:numPr>
          <w:ilvl w:val="0"/>
          <w:numId w:val="6"/>
        </w:numPr>
        <w:spacing w:after="0"/>
        <w:rPr>
          <w:rFonts w:cstheme="minorHAnsi"/>
          <w:sz w:val="20"/>
        </w:rPr>
      </w:pPr>
      <w:r w:rsidRPr="00C43156">
        <w:rPr>
          <w:rFonts w:cstheme="minorHAnsi"/>
          <w:sz w:val="20"/>
        </w:rPr>
        <w:t>Average Order Value</w:t>
      </w:r>
    </w:p>
    <w:p w14:paraId="1BDD402E" w14:textId="77777777" w:rsidR="00C43156" w:rsidRPr="00C43156" w:rsidRDefault="00C43156" w:rsidP="00C43156">
      <w:pPr>
        <w:spacing w:after="0"/>
        <w:rPr>
          <w:rFonts w:cstheme="minorHAnsi"/>
          <w:sz w:val="20"/>
        </w:rPr>
      </w:pPr>
      <w:r w:rsidRPr="00C43156">
        <w:rPr>
          <w:rFonts w:cstheme="minorHAnsi"/>
          <w:sz w:val="20"/>
        </w:rPr>
        <w:t>Sales Measures</w:t>
      </w:r>
    </w:p>
    <w:p w14:paraId="11F3E48E" w14:textId="77777777" w:rsidR="00C43156" w:rsidRPr="00C43156" w:rsidRDefault="00C43156">
      <w:pPr>
        <w:numPr>
          <w:ilvl w:val="0"/>
          <w:numId w:val="7"/>
        </w:numPr>
        <w:spacing w:after="0"/>
        <w:rPr>
          <w:rFonts w:cstheme="minorHAnsi"/>
          <w:sz w:val="20"/>
        </w:rPr>
      </w:pPr>
      <w:r w:rsidRPr="00C43156">
        <w:rPr>
          <w:rFonts w:cstheme="minorHAnsi"/>
          <w:sz w:val="20"/>
        </w:rPr>
        <w:t>Total Orders</w:t>
      </w:r>
    </w:p>
    <w:p w14:paraId="5493C5C5" w14:textId="77777777" w:rsidR="00C43156" w:rsidRPr="00C43156" w:rsidRDefault="00C43156">
      <w:pPr>
        <w:numPr>
          <w:ilvl w:val="0"/>
          <w:numId w:val="7"/>
        </w:numPr>
        <w:spacing w:after="0"/>
        <w:rPr>
          <w:rFonts w:cstheme="minorHAnsi"/>
          <w:sz w:val="20"/>
        </w:rPr>
      </w:pPr>
      <w:r w:rsidRPr="00C43156">
        <w:rPr>
          <w:rFonts w:cstheme="minorHAnsi"/>
          <w:sz w:val="20"/>
        </w:rPr>
        <w:t>Products Sold</w:t>
      </w:r>
    </w:p>
    <w:p w14:paraId="4416FA85" w14:textId="77777777" w:rsidR="00C43156" w:rsidRPr="00C43156" w:rsidRDefault="00C43156">
      <w:pPr>
        <w:numPr>
          <w:ilvl w:val="0"/>
          <w:numId w:val="7"/>
        </w:numPr>
        <w:spacing w:after="0"/>
        <w:rPr>
          <w:rFonts w:cstheme="minorHAnsi"/>
          <w:sz w:val="20"/>
        </w:rPr>
      </w:pPr>
      <w:r w:rsidRPr="00C43156">
        <w:rPr>
          <w:rFonts w:cstheme="minorHAnsi"/>
          <w:sz w:val="20"/>
        </w:rPr>
        <w:t>Revenue by Category</w:t>
      </w:r>
    </w:p>
    <w:p w14:paraId="4095A5FF" w14:textId="77777777" w:rsidR="00C43156" w:rsidRPr="00C43156" w:rsidRDefault="00C43156">
      <w:pPr>
        <w:numPr>
          <w:ilvl w:val="0"/>
          <w:numId w:val="7"/>
        </w:numPr>
        <w:spacing w:after="0"/>
        <w:rPr>
          <w:rFonts w:cstheme="minorHAnsi"/>
          <w:sz w:val="20"/>
        </w:rPr>
      </w:pPr>
      <w:r w:rsidRPr="00C43156">
        <w:rPr>
          <w:rFonts w:cstheme="minorHAnsi"/>
          <w:sz w:val="20"/>
        </w:rPr>
        <w:t>Revenue by Seller</w:t>
      </w:r>
    </w:p>
    <w:p w14:paraId="480DEDC5" w14:textId="77777777" w:rsidR="00C43156" w:rsidRPr="00C43156" w:rsidRDefault="00C43156">
      <w:pPr>
        <w:numPr>
          <w:ilvl w:val="0"/>
          <w:numId w:val="7"/>
        </w:numPr>
        <w:spacing w:after="0"/>
        <w:rPr>
          <w:rFonts w:cstheme="minorHAnsi"/>
          <w:sz w:val="20"/>
        </w:rPr>
      </w:pPr>
      <w:r w:rsidRPr="00C43156">
        <w:rPr>
          <w:rFonts w:cstheme="minorHAnsi"/>
          <w:sz w:val="20"/>
        </w:rPr>
        <w:t>Monthly Revenue</w:t>
      </w:r>
    </w:p>
    <w:p w14:paraId="59677901" w14:textId="77777777" w:rsidR="00C43156" w:rsidRPr="00C43156" w:rsidRDefault="00C43156">
      <w:pPr>
        <w:numPr>
          <w:ilvl w:val="0"/>
          <w:numId w:val="7"/>
        </w:numPr>
        <w:spacing w:after="0"/>
        <w:rPr>
          <w:rFonts w:cstheme="minorHAnsi"/>
          <w:sz w:val="20"/>
        </w:rPr>
      </w:pPr>
      <w:r w:rsidRPr="00C43156">
        <w:rPr>
          <w:rFonts w:cstheme="minorHAnsi"/>
          <w:sz w:val="20"/>
        </w:rPr>
        <w:t>Month-over-Month Growth</w:t>
      </w:r>
    </w:p>
    <w:p w14:paraId="7199FE6A" w14:textId="77777777" w:rsidR="00C43156" w:rsidRPr="00C43156" w:rsidRDefault="00C43156" w:rsidP="00C43156">
      <w:pPr>
        <w:spacing w:after="0"/>
        <w:rPr>
          <w:rFonts w:cstheme="minorHAnsi"/>
          <w:sz w:val="20"/>
        </w:rPr>
      </w:pPr>
      <w:r w:rsidRPr="00C43156">
        <w:rPr>
          <w:rFonts w:cstheme="minorHAnsi"/>
          <w:sz w:val="20"/>
        </w:rPr>
        <w:t>Customer Measures</w:t>
      </w:r>
    </w:p>
    <w:p w14:paraId="3BC22DA8" w14:textId="77777777" w:rsidR="00C43156" w:rsidRPr="00C43156" w:rsidRDefault="00C43156">
      <w:pPr>
        <w:numPr>
          <w:ilvl w:val="0"/>
          <w:numId w:val="8"/>
        </w:numPr>
        <w:spacing w:after="0"/>
        <w:rPr>
          <w:rFonts w:cstheme="minorHAnsi"/>
          <w:sz w:val="20"/>
        </w:rPr>
      </w:pPr>
      <w:r w:rsidRPr="00C43156">
        <w:rPr>
          <w:rFonts w:cstheme="minorHAnsi"/>
          <w:sz w:val="20"/>
        </w:rPr>
        <w:t>Total Customers</w:t>
      </w:r>
    </w:p>
    <w:p w14:paraId="235E5755" w14:textId="77777777" w:rsidR="00C43156" w:rsidRPr="00C43156" w:rsidRDefault="00C43156">
      <w:pPr>
        <w:numPr>
          <w:ilvl w:val="0"/>
          <w:numId w:val="8"/>
        </w:numPr>
        <w:spacing w:after="0"/>
        <w:rPr>
          <w:rFonts w:cstheme="minorHAnsi"/>
          <w:sz w:val="20"/>
        </w:rPr>
      </w:pPr>
      <w:r w:rsidRPr="00C43156">
        <w:rPr>
          <w:rFonts w:cstheme="minorHAnsi"/>
          <w:sz w:val="20"/>
        </w:rPr>
        <w:t>Average Review Score</w:t>
      </w:r>
    </w:p>
    <w:p w14:paraId="75490E6C" w14:textId="77777777" w:rsidR="00C43156" w:rsidRPr="00C43156" w:rsidRDefault="00C43156">
      <w:pPr>
        <w:numPr>
          <w:ilvl w:val="0"/>
          <w:numId w:val="8"/>
        </w:numPr>
        <w:spacing w:after="0"/>
        <w:rPr>
          <w:rFonts w:cstheme="minorHAnsi"/>
          <w:sz w:val="20"/>
        </w:rPr>
      </w:pPr>
      <w:r w:rsidRPr="00C43156">
        <w:rPr>
          <w:rFonts w:cstheme="minorHAnsi"/>
          <w:sz w:val="20"/>
        </w:rPr>
        <w:t>Positive Review Percentage</w:t>
      </w:r>
    </w:p>
    <w:p w14:paraId="0EBB4E6E" w14:textId="77777777" w:rsidR="00C43156" w:rsidRPr="00C43156" w:rsidRDefault="00C43156">
      <w:pPr>
        <w:numPr>
          <w:ilvl w:val="0"/>
          <w:numId w:val="8"/>
        </w:numPr>
        <w:spacing w:after="0"/>
        <w:rPr>
          <w:rFonts w:cstheme="minorHAnsi"/>
          <w:sz w:val="20"/>
        </w:rPr>
      </w:pPr>
      <w:r w:rsidRPr="00C43156">
        <w:rPr>
          <w:rFonts w:cstheme="minorHAnsi"/>
          <w:sz w:val="20"/>
        </w:rPr>
        <w:t>Negative Review Percentage</w:t>
      </w:r>
    </w:p>
    <w:p w14:paraId="42BC9BEA" w14:textId="77777777" w:rsidR="00C43156" w:rsidRPr="00C43156" w:rsidRDefault="00C43156">
      <w:pPr>
        <w:numPr>
          <w:ilvl w:val="0"/>
          <w:numId w:val="8"/>
        </w:numPr>
        <w:spacing w:after="0"/>
        <w:rPr>
          <w:rFonts w:cstheme="minorHAnsi"/>
          <w:sz w:val="20"/>
        </w:rPr>
      </w:pPr>
      <w:r w:rsidRPr="00C43156">
        <w:rPr>
          <w:rFonts w:cstheme="minorHAnsi"/>
          <w:sz w:val="20"/>
        </w:rPr>
        <w:t>Review Distribution</w:t>
      </w:r>
    </w:p>
    <w:p w14:paraId="58B6448F" w14:textId="77777777" w:rsidR="00C43156" w:rsidRPr="00C43156" w:rsidRDefault="00C43156" w:rsidP="00C43156">
      <w:pPr>
        <w:spacing w:after="0"/>
        <w:rPr>
          <w:rFonts w:cstheme="minorHAnsi"/>
          <w:sz w:val="20"/>
        </w:rPr>
      </w:pPr>
      <w:r w:rsidRPr="00C43156">
        <w:rPr>
          <w:rFonts w:cstheme="minorHAnsi"/>
          <w:sz w:val="20"/>
        </w:rPr>
        <w:t>Operational Measures</w:t>
      </w:r>
    </w:p>
    <w:p w14:paraId="63711902" w14:textId="77777777" w:rsidR="00C43156" w:rsidRPr="00C43156" w:rsidRDefault="00C43156">
      <w:pPr>
        <w:numPr>
          <w:ilvl w:val="0"/>
          <w:numId w:val="9"/>
        </w:numPr>
        <w:spacing w:after="0"/>
        <w:rPr>
          <w:rFonts w:cstheme="minorHAnsi"/>
          <w:sz w:val="20"/>
        </w:rPr>
      </w:pPr>
      <w:r w:rsidRPr="00C43156">
        <w:rPr>
          <w:rFonts w:cstheme="minorHAnsi"/>
          <w:sz w:val="20"/>
        </w:rPr>
        <w:t>Total Sellers</w:t>
      </w:r>
    </w:p>
    <w:p w14:paraId="04D9539F" w14:textId="77777777" w:rsidR="00C43156" w:rsidRPr="00C43156" w:rsidRDefault="00C43156">
      <w:pPr>
        <w:numPr>
          <w:ilvl w:val="0"/>
          <w:numId w:val="9"/>
        </w:numPr>
        <w:spacing w:after="0"/>
        <w:rPr>
          <w:rFonts w:cstheme="minorHAnsi"/>
          <w:sz w:val="20"/>
        </w:rPr>
      </w:pPr>
      <w:r w:rsidRPr="00C43156">
        <w:rPr>
          <w:rFonts w:cstheme="minorHAnsi"/>
          <w:sz w:val="20"/>
        </w:rPr>
        <w:t>Order Fulfillment Rate</w:t>
      </w:r>
    </w:p>
    <w:p w14:paraId="2069B1D6" w14:textId="77777777" w:rsidR="00C43156" w:rsidRPr="00C43156" w:rsidRDefault="00C43156">
      <w:pPr>
        <w:numPr>
          <w:ilvl w:val="0"/>
          <w:numId w:val="9"/>
        </w:numPr>
        <w:spacing w:after="0"/>
        <w:rPr>
          <w:rFonts w:cstheme="minorHAnsi"/>
          <w:sz w:val="20"/>
        </w:rPr>
      </w:pPr>
      <w:r w:rsidRPr="00C43156">
        <w:rPr>
          <w:rFonts w:cstheme="minorHAnsi"/>
          <w:sz w:val="20"/>
        </w:rPr>
        <w:t>On-Time Delivery %</w:t>
      </w:r>
    </w:p>
    <w:p w14:paraId="11D825A1" w14:textId="77777777" w:rsidR="00C43156" w:rsidRPr="00C43156" w:rsidRDefault="00C43156">
      <w:pPr>
        <w:numPr>
          <w:ilvl w:val="0"/>
          <w:numId w:val="9"/>
        </w:numPr>
        <w:spacing w:after="0"/>
        <w:rPr>
          <w:rFonts w:cstheme="minorHAnsi"/>
          <w:sz w:val="20"/>
        </w:rPr>
      </w:pPr>
      <w:r w:rsidRPr="00C43156">
        <w:rPr>
          <w:rFonts w:cstheme="minorHAnsi"/>
          <w:sz w:val="20"/>
        </w:rPr>
        <w:t>Average Delivery Days</w:t>
      </w:r>
    </w:p>
    <w:p w14:paraId="2C283E86" w14:textId="77777777" w:rsidR="00C43156" w:rsidRPr="00C43156" w:rsidRDefault="00C43156">
      <w:pPr>
        <w:numPr>
          <w:ilvl w:val="0"/>
          <w:numId w:val="9"/>
        </w:numPr>
        <w:spacing w:after="0"/>
        <w:rPr>
          <w:rFonts w:cstheme="minorHAnsi"/>
          <w:sz w:val="20"/>
        </w:rPr>
      </w:pPr>
      <w:r w:rsidRPr="00C43156">
        <w:rPr>
          <w:rFonts w:cstheme="minorHAnsi"/>
          <w:sz w:val="20"/>
        </w:rPr>
        <w:t>Delivery Delay Analysis</w:t>
      </w:r>
    </w:p>
    <w:p w14:paraId="1EF35487" w14:textId="77777777" w:rsidR="00C43156" w:rsidRPr="00C43156" w:rsidRDefault="00C43156">
      <w:pPr>
        <w:numPr>
          <w:ilvl w:val="0"/>
          <w:numId w:val="9"/>
        </w:numPr>
        <w:spacing w:after="0"/>
        <w:rPr>
          <w:rFonts w:cstheme="minorHAnsi"/>
          <w:sz w:val="20"/>
        </w:rPr>
      </w:pPr>
      <w:r w:rsidRPr="00C43156">
        <w:rPr>
          <w:rFonts w:cstheme="minorHAnsi"/>
          <w:sz w:val="20"/>
        </w:rPr>
        <w:t>Cancellation Rate</w:t>
      </w:r>
    </w:p>
    <w:p w14:paraId="77FE7B35" w14:textId="77777777" w:rsidR="00C43156" w:rsidRPr="00C43156" w:rsidRDefault="00C43156" w:rsidP="00C43156">
      <w:pPr>
        <w:spacing w:after="0"/>
        <w:rPr>
          <w:rFonts w:cstheme="minorHAnsi"/>
          <w:sz w:val="20"/>
        </w:rPr>
      </w:pPr>
      <w:r w:rsidRPr="00C43156">
        <w:rPr>
          <w:rFonts w:cstheme="minorHAnsi"/>
          <w:sz w:val="20"/>
        </w:rPr>
        <w:t>Time Intelligence</w:t>
      </w:r>
    </w:p>
    <w:p w14:paraId="78C99AFC" w14:textId="77777777" w:rsidR="00C43156" w:rsidRPr="00C43156" w:rsidRDefault="00C43156">
      <w:pPr>
        <w:numPr>
          <w:ilvl w:val="0"/>
          <w:numId w:val="10"/>
        </w:numPr>
        <w:spacing w:after="0"/>
        <w:rPr>
          <w:rFonts w:cstheme="minorHAnsi"/>
          <w:sz w:val="20"/>
        </w:rPr>
      </w:pPr>
      <w:r w:rsidRPr="00C43156">
        <w:rPr>
          <w:rFonts w:cstheme="minorHAnsi"/>
          <w:sz w:val="20"/>
        </w:rPr>
        <w:t>Revenue by Month</w:t>
      </w:r>
    </w:p>
    <w:p w14:paraId="694BA3C4" w14:textId="77777777" w:rsidR="00C43156" w:rsidRPr="00C43156" w:rsidRDefault="00C43156">
      <w:pPr>
        <w:numPr>
          <w:ilvl w:val="0"/>
          <w:numId w:val="10"/>
        </w:numPr>
        <w:spacing w:after="0"/>
        <w:rPr>
          <w:rFonts w:cstheme="minorHAnsi"/>
          <w:sz w:val="20"/>
        </w:rPr>
      </w:pPr>
      <w:r w:rsidRPr="00C43156">
        <w:rPr>
          <w:rFonts w:cstheme="minorHAnsi"/>
          <w:sz w:val="20"/>
        </w:rPr>
        <w:t>Revenue by Year</w:t>
      </w:r>
    </w:p>
    <w:p w14:paraId="15D6778A" w14:textId="77777777" w:rsidR="00C43156" w:rsidRPr="00C43156" w:rsidRDefault="00C43156">
      <w:pPr>
        <w:numPr>
          <w:ilvl w:val="0"/>
          <w:numId w:val="10"/>
        </w:numPr>
        <w:spacing w:after="0"/>
        <w:rPr>
          <w:rFonts w:cstheme="minorHAnsi"/>
          <w:sz w:val="20"/>
        </w:rPr>
      </w:pPr>
      <w:r w:rsidRPr="00C43156">
        <w:rPr>
          <w:rFonts w:cstheme="minorHAnsi"/>
          <w:sz w:val="20"/>
        </w:rPr>
        <w:t>Year-over-Year Comparison</w:t>
      </w:r>
    </w:p>
    <w:p w14:paraId="5FB49ABC" w14:textId="77777777" w:rsidR="00C43156" w:rsidRPr="00C43156" w:rsidRDefault="00C43156">
      <w:pPr>
        <w:numPr>
          <w:ilvl w:val="0"/>
          <w:numId w:val="10"/>
        </w:numPr>
        <w:spacing w:after="0"/>
        <w:rPr>
          <w:rFonts w:cstheme="minorHAnsi"/>
          <w:sz w:val="20"/>
        </w:rPr>
      </w:pPr>
      <w:r w:rsidRPr="00C43156">
        <w:rPr>
          <w:rFonts w:cstheme="minorHAnsi"/>
          <w:sz w:val="20"/>
        </w:rPr>
        <w:t>Monthly Trend Analysis</w:t>
      </w:r>
    </w:p>
    <w:p w14:paraId="2EA10194" w14:textId="77777777" w:rsidR="00C43156" w:rsidRPr="00C43156" w:rsidRDefault="00C43156" w:rsidP="00C43156">
      <w:pPr>
        <w:spacing w:after="0"/>
        <w:rPr>
          <w:rFonts w:cstheme="minorHAnsi"/>
          <w:sz w:val="20"/>
        </w:rPr>
      </w:pPr>
      <w:r w:rsidRPr="00C43156">
        <w:rPr>
          <w:rFonts w:cstheme="minorHAnsi"/>
          <w:sz w:val="20"/>
        </w:rPr>
        <w:t>These measures were designed to respond dynamically to slicers and filters, enabling interactive exploration of business performance.</w:t>
      </w:r>
    </w:p>
    <w:p w14:paraId="71C65817" w14:textId="77777777" w:rsidR="00C43156" w:rsidRPr="00C43156" w:rsidRDefault="00C43156" w:rsidP="00C43156">
      <w:pPr>
        <w:spacing w:after="0"/>
        <w:rPr>
          <w:rFonts w:cstheme="minorHAnsi"/>
          <w:sz w:val="20"/>
        </w:rPr>
      </w:pPr>
      <w:r w:rsidRPr="00C43156">
        <w:rPr>
          <w:rFonts w:cstheme="minorHAnsi"/>
          <w:sz w:val="20"/>
        </w:rPr>
        <w:pict w14:anchorId="5E6E5096">
          <v:rect id="_x0000_i1353" style="width:0;height:1.5pt" o:hralign="center" o:hrstd="t" o:hr="t" fillcolor="#a0a0a0" stroked="f"/>
        </w:pict>
      </w:r>
    </w:p>
    <w:p w14:paraId="612E5593"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Dashboard Overview</w:t>
      </w:r>
    </w:p>
    <w:p w14:paraId="4995E5E8" w14:textId="77777777" w:rsidR="00C43156" w:rsidRPr="00C43156" w:rsidRDefault="00C43156" w:rsidP="00C43156">
      <w:pPr>
        <w:spacing w:after="0"/>
        <w:rPr>
          <w:rFonts w:cstheme="minorHAnsi"/>
          <w:sz w:val="20"/>
        </w:rPr>
      </w:pPr>
      <w:r w:rsidRPr="00C43156">
        <w:rPr>
          <w:rFonts w:cstheme="minorHAnsi"/>
          <w:sz w:val="20"/>
        </w:rPr>
        <w:t>1</w:t>
      </w:r>
      <w:r w:rsidRPr="00C43156">
        <w:rPr>
          <w:rFonts w:cstheme="minorHAnsi"/>
          <w:b/>
          <w:bCs/>
          <w:sz w:val="20"/>
        </w:rPr>
        <w:t>. Home Dashboard</w:t>
      </w:r>
    </w:p>
    <w:p w14:paraId="16A1D8A4" w14:textId="77777777" w:rsidR="00C43156" w:rsidRPr="00C43156" w:rsidRDefault="00C43156" w:rsidP="00C43156">
      <w:pPr>
        <w:spacing w:after="0"/>
        <w:rPr>
          <w:rFonts w:cstheme="minorHAnsi"/>
          <w:sz w:val="20"/>
        </w:rPr>
      </w:pPr>
      <w:r w:rsidRPr="00C43156">
        <w:rPr>
          <w:rFonts w:cstheme="minorHAnsi"/>
          <w:sz w:val="20"/>
        </w:rPr>
        <w:t>A navigation page providing access to all report sections using interactive buttons and bookmarks.</w:t>
      </w:r>
    </w:p>
    <w:p w14:paraId="5A00B982" w14:textId="77777777" w:rsidR="00C43156" w:rsidRPr="00C43156" w:rsidRDefault="00C43156" w:rsidP="00C43156">
      <w:pPr>
        <w:spacing w:after="0"/>
        <w:rPr>
          <w:rFonts w:cstheme="minorHAnsi"/>
          <w:sz w:val="20"/>
        </w:rPr>
      </w:pPr>
      <w:r w:rsidRPr="00C43156">
        <w:rPr>
          <w:rFonts w:cstheme="minorHAnsi"/>
          <w:sz w:val="20"/>
        </w:rPr>
        <w:pict w14:anchorId="491669F3">
          <v:rect id="_x0000_i1354" style="width:0;height:1.5pt" o:hralign="center" o:hrstd="t" o:hr="t" fillcolor="#a0a0a0" stroked="f"/>
        </w:pict>
      </w:r>
    </w:p>
    <w:p w14:paraId="68D99753" w14:textId="77777777" w:rsidR="00C43156" w:rsidRPr="00C43156" w:rsidRDefault="00C43156" w:rsidP="00C43156">
      <w:pPr>
        <w:spacing w:after="0"/>
        <w:rPr>
          <w:rFonts w:cstheme="minorHAnsi"/>
          <w:sz w:val="20"/>
        </w:rPr>
      </w:pPr>
      <w:r w:rsidRPr="00C43156">
        <w:rPr>
          <w:rFonts w:cstheme="minorHAnsi"/>
          <w:sz w:val="20"/>
        </w:rPr>
        <w:t xml:space="preserve">2. </w:t>
      </w:r>
      <w:r w:rsidRPr="00C43156">
        <w:rPr>
          <w:rFonts w:cstheme="minorHAnsi"/>
          <w:b/>
          <w:bCs/>
          <w:sz w:val="20"/>
        </w:rPr>
        <w:t>Executive Dashboard</w:t>
      </w:r>
    </w:p>
    <w:p w14:paraId="7E8F48F4" w14:textId="77777777" w:rsidR="00C43156" w:rsidRPr="00C43156" w:rsidRDefault="00C43156" w:rsidP="00C43156">
      <w:pPr>
        <w:spacing w:after="0"/>
        <w:rPr>
          <w:rFonts w:cstheme="minorHAnsi"/>
          <w:sz w:val="20"/>
        </w:rPr>
      </w:pPr>
      <w:r w:rsidRPr="00C43156">
        <w:rPr>
          <w:rFonts w:cstheme="minorHAnsi"/>
          <w:sz w:val="20"/>
        </w:rPr>
        <w:t>Provides an overall view of marketplace performance.</w:t>
      </w:r>
    </w:p>
    <w:p w14:paraId="59EEB7DE" w14:textId="77777777" w:rsidR="00C43156" w:rsidRPr="00C43156" w:rsidRDefault="00C43156" w:rsidP="00C43156">
      <w:pPr>
        <w:spacing w:after="0"/>
        <w:rPr>
          <w:rFonts w:cstheme="minorHAnsi"/>
          <w:sz w:val="20"/>
        </w:rPr>
      </w:pPr>
      <w:r w:rsidRPr="00C43156">
        <w:rPr>
          <w:rFonts w:cstheme="minorHAnsi"/>
          <w:sz w:val="20"/>
        </w:rPr>
        <w:t>KPIs</w:t>
      </w:r>
    </w:p>
    <w:p w14:paraId="3610A9F9" w14:textId="77777777" w:rsidR="00C43156" w:rsidRPr="00C43156" w:rsidRDefault="00C43156">
      <w:pPr>
        <w:numPr>
          <w:ilvl w:val="0"/>
          <w:numId w:val="11"/>
        </w:numPr>
        <w:spacing w:after="0"/>
        <w:rPr>
          <w:rFonts w:cstheme="minorHAnsi"/>
          <w:sz w:val="20"/>
        </w:rPr>
      </w:pPr>
      <w:r w:rsidRPr="00C43156">
        <w:rPr>
          <w:rFonts w:cstheme="minorHAnsi"/>
          <w:sz w:val="20"/>
        </w:rPr>
        <w:t>Total Revenue</w:t>
      </w:r>
    </w:p>
    <w:p w14:paraId="385585A2" w14:textId="77777777" w:rsidR="00C43156" w:rsidRPr="00C43156" w:rsidRDefault="00C43156">
      <w:pPr>
        <w:numPr>
          <w:ilvl w:val="0"/>
          <w:numId w:val="11"/>
        </w:numPr>
        <w:spacing w:after="0"/>
        <w:rPr>
          <w:rFonts w:cstheme="minorHAnsi"/>
          <w:sz w:val="20"/>
        </w:rPr>
      </w:pPr>
      <w:r w:rsidRPr="00C43156">
        <w:rPr>
          <w:rFonts w:cstheme="minorHAnsi"/>
          <w:sz w:val="20"/>
        </w:rPr>
        <w:t>Total Orders</w:t>
      </w:r>
    </w:p>
    <w:p w14:paraId="43F458F7" w14:textId="77777777" w:rsidR="00C43156" w:rsidRPr="00C43156" w:rsidRDefault="00C43156">
      <w:pPr>
        <w:numPr>
          <w:ilvl w:val="0"/>
          <w:numId w:val="11"/>
        </w:numPr>
        <w:spacing w:after="0"/>
        <w:rPr>
          <w:rFonts w:cstheme="minorHAnsi"/>
          <w:sz w:val="20"/>
        </w:rPr>
      </w:pPr>
      <w:r w:rsidRPr="00C43156">
        <w:rPr>
          <w:rFonts w:cstheme="minorHAnsi"/>
          <w:sz w:val="20"/>
        </w:rPr>
        <w:t>Total Customers</w:t>
      </w:r>
    </w:p>
    <w:p w14:paraId="1005CFA7" w14:textId="77777777" w:rsidR="00C43156" w:rsidRPr="00C43156" w:rsidRDefault="00C43156">
      <w:pPr>
        <w:numPr>
          <w:ilvl w:val="0"/>
          <w:numId w:val="11"/>
        </w:numPr>
        <w:spacing w:after="0"/>
        <w:rPr>
          <w:rFonts w:cstheme="minorHAnsi"/>
          <w:sz w:val="20"/>
        </w:rPr>
      </w:pPr>
      <w:r w:rsidRPr="00C43156">
        <w:rPr>
          <w:rFonts w:cstheme="minorHAnsi"/>
          <w:sz w:val="20"/>
        </w:rPr>
        <w:t>Total Sellers</w:t>
      </w:r>
    </w:p>
    <w:p w14:paraId="49FBFDED" w14:textId="77777777" w:rsidR="00C43156" w:rsidRPr="00C43156" w:rsidRDefault="00C43156">
      <w:pPr>
        <w:numPr>
          <w:ilvl w:val="0"/>
          <w:numId w:val="11"/>
        </w:numPr>
        <w:spacing w:after="0"/>
        <w:rPr>
          <w:rFonts w:cstheme="minorHAnsi"/>
          <w:sz w:val="20"/>
        </w:rPr>
      </w:pPr>
      <w:r w:rsidRPr="00C43156">
        <w:rPr>
          <w:rFonts w:cstheme="minorHAnsi"/>
          <w:sz w:val="20"/>
        </w:rPr>
        <w:t>Average Order Value</w:t>
      </w:r>
    </w:p>
    <w:p w14:paraId="63495924" w14:textId="77777777" w:rsidR="00C43156" w:rsidRPr="00C43156" w:rsidRDefault="00C43156">
      <w:pPr>
        <w:numPr>
          <w:ilvl w:val="0"/>
          <w:numId w:val="11"/>
        </w:numPr>
        <w:spacing w:after="0"/>
        <w:rPr>
          <w:rFonts w:cstheme="minorHAnsi"/>
          <w:sz w:val="20"/>
        </w:rPr>
      </w:pPr>
      <w:r w:rsidRPr="00C43156">
        <w:rPr>
          <w:rFonts w:cstheme="minorHAnsi"/>
          <w:sz w:val="20"/>
        </w:rPr>
        <w:t>Average Review Score</w:t>
      </w:r>
    </w:p>
    <w:p w14:paraId="0FEDB770" w14:textId="77777777" w:rsidR="00C43156" w:rsidRPr="00C43156" w:rsidRDefault="00C43156" w:rsidP="00C43156">
      <w:pPr>
        <w:spacing w:after="0"/>
        <w:rPr>
          <w:rFonts w:cstheme="minorHAnsi"/>
          <w:sz w:val="20"/>
        </w:rPr>
      </w:pPr>
      <w:r w:rsidRPr="00C43156">
        <w:rPr>
          <w:rFonts w:cstheme="minorHAnsi"/>
          <w:sz w:val="20"/>
        </w:rPr>
        <w:t>Visualizations</w:t>
      </w:r>
    </w:p>
    <w:p w14:paraId="2DA2F2BE" w14:textId="77777777" w:rsidR="00C43156" w:rsidRPr="00C43156" w:rsidRDefault="00C43156">
      <w:pPr>
        <w:numPr>
          <w:ilvl w:val="0"/>
          <w:numId w:val="12"/>
        </w:numPr>
        <w:spacing w:after="0"/>
        <w:rPr>
          <w:rFonts w:cstheme="minorHAnsi"/>
          <w:sz w:val="20"/>
        </w:rPr>
      </w:pPr>
      <w:r w:rsidRPr="00C43156">
        <w:rPr>
          <w:rFonts w:cstheme="minorHAnsi"/>
          <w:sz w:val="20"/>
        </w:rPr>
        <w:lastRenderedPageBreak/>
        <w:t>Revenue Trend</w:t>
      </w:r>
    </w:p>
    <w:p w14:paraId="5F473F8F" w14:textId="77777777" w:rsidR="00C43156" w:rsidRPr="00C43156" w:rsidRDefault="00C43156">
      <w:pPr>
        <w:numPr>
          <w:ilvl w:val="0"/>
          <w:numId w:val="12"/>
        </w:numPr>
        <w:spacing w:after="0"/>
        <w:rPr>
          <w:rFonts w:cstheme="minorHAnsi"/>
          <w:sz w:val="20"/>
        </w:rPr>
      </w:pPr>
      <w:r w:rsidRPr="00C43156">
        <w:rPr>
          <w:rFonts w:cstheme="minorHAnsi"/>
          <w:sz w:val="20"/>
        </w:rPr>
        <w:t>Revenue by Seller</w:t>
      </w:r>
    </w:p>
    <w:p w14:paraId="4B5E374D" w14:textId="77777777" w:rsidR="00C43156" w:rsidRPr="00C43156" w:rsidRDefault="00C43156">
      <w:pPr>
        <w:numPr>
          <w:ilvl w:val="0"/>
          <w:numId w:val="12"/>
        </w:numPr>
        <w:spacing w:after="0"/>
        <w:rPr>
          <w:rFonts w:cstheme="minorHAnsi"/>
          <w:sz w:val="20"/>
        </w:rPr>
      </w:pPr>
      <w:r w:rsidRPr="00C43156">
        <w:rPr>
          <w:rFonts w:cstheme="minorHAnsi"/>
          <w:sz w:val="20"/>
        </w:rPr>
        <w:t>Revenue by State</w:t>
      </w:r>
    </w:p>
    <w:p w14:paraId="787C6374" w14:textId="77777777" w:rsidR="00C43156" w:rsidRPr="00C43156" w:rsidRDefault="00C43156">
      <w:pPr>
        <w:numPr>
          <w:ilvl w:val="0"/>
          <w:numId w:val="12"/>
        </w:numPr>
        <w:spacing w:after="0"/>
        <w:rPr>
          <w:rFonts w:cstheme="minorHAnsi"/>
          <w:sz w:val="20"/>
        </w:rPr>
      </w:pPr>
      <w:r w:rsidRPr="00C43156">
        <w:rPr>
          <w:rFonts w:cstheme="minorHAnsi"/>
          <w:sz w:val="20"/>
        </w:rPr>
        <w:t xml:space="preserve">Product Category </w:t>
      </w:r>
      <w:proofErr w:type="spellStart"/>
      <w:r w:rsidRPr="00C43156">
        <w:rPr>
          <w:rFonts w:cstheme="minorHAnsi"/>
          <w:sz w:val="20"/>
        </w:rPr>
        <w:t>Treemap</w:t>
      </w:r>
      <w:proofErr w:type="spellEnd"/>
    </w:p>
    <w:p w14:paraId="57005B37" w14:textId="77777777" w:rsidR="00C43156" w:rsidRPr="00C43156" w:rsidRDefault="00C43156">
      <w:pPr>
        <w:numPr>
          <w:ilvl w:val="0"/>
          <w:numId w:val="12"/>
        </w:numPr>
        <w:spacing w:after="0"/>
        <w:rPr>
          <w:rFonts w:cstheme="minorHAnsi"/>
          <w:sz w:val="20"/>
        </w:rPr>
      </w:pPr>
      <w:r w:rsidRPr="00C43156">
        <w:rPr>
          <w:rFonts w:cstheme="minorHAnsi"/>
          <w:sz w:val="20"/>
        </w:rPr>
        <w:t>Order Processing Funnel</w:t>
      </w:r>
    </w:p>
    <w:p w14:paraId="43B83368" w14:textId="77777777" w:rsidR="00C43156" w:rsidRPr="00C43156" w:rsidRDefault="00C43156">
      <w:pPr>
        <w:numPr>
          <w:ilvl w:val="0"/>
          <w:numId w:val="12"/>
        </w:numPr>
        <w:spacing w:after="0"/>
        <w:rPr>
          <w:rFonts w:cstheme="minorHAnsi"/>
          <w:sz w:val="20"/>
        </w:rPr>
      </w:pPr>
      <w:r w:rsidRPr="00C43156">
        <w:rPr>
          <w:rFonts w:cstheme="minorHAnsi"/>
          <w:sz w:val="20"/>
        </w:rPr>
        <w:t>Weekend vs Weekday Sales</w:t>
      </w:r>
    </w:p>
    <w:p w14:paraId="0C99023D" w14:textId="77777777" w:rsidR="00C43156" w:rsidRPr="00C43156" w:rsidRDefault="00C43156">
      <w:pPr>
        <w:numPr>
          <w:ilvl w:val="0"/>
          <w:numId w:val="12"/>
        </w:numPr>
        <w:spacing w:after="0"/>
        <w:rPr>
          <w:rFonts w:cstheme="minorHAnsi"/>
          <w:sz w:val="20"/>
        </w:rPr>
      </w:pPr>
      <w:r w:rsidRPr="00C43156">
        <w:rPr>
          <w:rFonts w:cstheme="minorHAnsi"/>
          <w:sz w:val="20"/>
        </w:rPr>
        <w:t>Executive Insights</w:t>
      </w:r>
    </w:p>
    <w:p w14:paraId="64F78F63" w14:textId="77777777" w:rsidR="00C43156" w:rsidRPr="00C43156" w:rsidRDefault="00C43156" w:rsidP="00C43156">
      <w:pPr>
        <w:spacing w:after="0"/>
        <w:rPr>
          <w:rFonts w:cstheme="minorHAnsi"/>
          <w:sz w:val="20"/>
        </w:rPr>
      </w:pPr>
      <w:r w:rsidRPr="00C43156">
        <w:rPr>
          <w:rFonts w:cstheme="minorHAnsi"/>
          <w:sz w:val="20"/>
        </w:rPr>
        <w:pict w14:anchorId="7BEB78D9">
          <v:rect id="_x0000_i1355" style="width:0;height:1.5pt" o:hralign="center" o:hrstd="t" o:hr="t" fillcolor="#a0a0a0" stroked="f"/>
        </w:pict>
      </w:r>
    </w:p>
    <w:p w14:paraId="0844AFC5" w14:textId="77777777" w:rsidR="00C43156" w:rsidRPr="00C43156" w:rsidRDefault="00C43156" w:rsidP="00C43156">
      <w:pPr>
        <w:spacing w:after="0"/>
        <w:rPr>
          <w:rFonts w:cstheme="minorHAnsi"/>
          <w:sz w:val="20"/>
        </w:rPr>
      </w:pPr>
      <w:r w:rsidRPr="00C43156">
        <w:rPr>
          <w:rFonts w:cstheme="minorHAnsi"/>
          <w:sz w:val="20"/>
        </w:rPr>
        <w:t xml:space="preserve">3. </w:t>
      </w:r>
      <w:r w:rsidRPr="00C43156">
        <w:rPr>
          <w:rFonts w:cstheme="minorHAnsi"/>
          <w:b/>
          <w:bCs/>
          <w:sz w:val="20"/>
        </w:rPr>
        <w:t>Sales &amp; Product Dashboard</w:t>
      </w:r>
    </w:p>
    <w:p w14:paraId="4E17D422" w14:textId="77777777" w:rsidR="00C43156" w:rsidRPr="00C43156" w:rsidRDefault="00C43156" w:rsidP="00C43156">
      <w:pPr>
        <w:spacing w:after="0"/>
        <w:rPr>
          <w:rFonts w:cstheme="minorHAnsi"/>
          <w:sz w:val="20"/>
        </w:rPr>
      </w:pPr>
      <w:proofErr w:type="spellStart"/>
      <w:r w:rsidRPr="00C43156">
        <w:rPr>
          <w:rFonts w:cstheme="minorHAnsi"/>
          <w:sz w:val="20"/>
        </w:rPr>
        <w:t>Analyzes</w:t>
      </w:r>
      <w:proofErr w:type="spellEnd"/>
      <w:r w:rsidRPr="00C43156">
        <w:rPr>
          <w:rFonts w:cstheme="minorHAnsi"/>
          <w:sz w:val="20"/>
        </w:rPr>
        <w:t xml:space="preserve"> commercial performance.</w:t>
      </w:r>
    </w:p>
    <w:p w14:paraId="033205B4" w14:textId="77777777" w:rsidR="00C43156" w:rsidRPr="00C43156" w:rsidRDefault="00C43156" w:rsidP="00C43156">
      <w:pPr>
        <w:spacing w:after="0"/>
        <w:rPr>
          <w:rFonts w:cstheme="minorHAnsi"/>
          <w:sz w:val="20"/>
        </w:rPr>
      </w:pPr>
      <w:r w:rsidRPr="00C43156">
        <w:rPr>
          <w:rFonts w:cstheme="minorHAnsi"/>
          <w:sz w:val="20"/>
        </w:rPr>
        <w:t>KPIs</w:t>
      </w:r>
    </w:p>
    <w:p w14:paraId="31118CB4" w14:textId="77777777" w:rsidR="00C43156" w:rsidRPr="00C43156" w:rsidRDefault="00C43156">
      <w:pPr>
        <w:numPr>
          <w:ilvl w:val="0"/>
          <w:numId w:val="13"/>
        </w:numPr>
        <w:spacing w:after="0"/>
        <w:rPr>
          <w:rFonts w:cstheme="minorHAnsi"/>
          <w:sz w:val="20"/>
        </w:rPr>
      </w:pPr>
      <w:r w:rsidRPr="00C43156">
        <w:rPr>
          <w:rFonts w:cstheme="minorHAnsi"/>
          <w:sz w:val="20"/>
        </w:rPr>
        <w:t>Revenue</w:t>
      </w:r>
    </w:p>
    <w:p w14:paraId="094FA5B8" w14:textId="77777777" w:rsidR="00C43156" w:rsidRPr="00C43156" w:rsidRDefault="00C43156">
      <w:pPr>
        <w:numPr>
          <w:ilvl w:val="0"/>
          <w:numId w:val="13"/>
        </w:numPr>
        <w:spacing w:after="0"/>
        <w:rPr>
          <w:rFonts w:cstheme="minorHAnsi"/>
          <w:sz w:val="20"/>
        </w:rPr>
      </w:pPr>
      <w:r w:rsidRPr="00C43156">
        <w:rPr>
          <w:rFonts w:cstheme="minorHAnsi"/>
          <w:sz w:val="20"/>
        </w:rPr>
        <w:t>Gross Profit</w:t>
      </w:r>
    </w:p>
    <w:p w14:paraId="4F954388" w14:textId="77777777" w:rsidR="00C43156" w:rsidRPr="00C43156" w:rsidRDefault="00C43156">
      <w:pPr>
        <w:numPr>
          <w:ilvl w:val="0"/>
          <w:numId w:val="13"/>
        </w:numPr>
        <w:spacing w:after="0"/>
        <w:rPr>
          <w:rFonts w:cstheme="minorHAnsi"/>
          <w:sz w:val="20"/>
        </w:rPr>
      </w:pPr>
      <w:r w:rsidRPr="00C43156">
        <w:rPr>
          <w:rFonts w:cstheme="minorHAnsi"/>
          <w:sz w:val="20"/>
        </w:rPr>
        <w:t>Profit Margin</w:t>
      </w:r>
    </w:p>
    <w:p w14:paraId="2C4CA162" w14:textId="77777777" w:rsidR="00C43156" w:rsidRPr="00C43156" w:rsidRDefault="00C43156">
      <w:pPr>
        <w:numPr>
          <w:ilvl w:val="0"/>
          <w:numId w:val="13"/>
        </w:numPr>
        <w:spacing w:after="0"/>
        <w:rPr>
          <w:rFonts w:cstheme="minorHAnsi"/>
          <w:sz w:val="20"/>
        </w:rPr>
      </w:pPr>
      <w:r w:rsidRPr="00C43156">
        <w:rPr>
          <w:rFonts w:cstheme="minorHAnsi"/>
          <w:sz w:val="20"/>
        </w:rPr>
        <w:t>Freight Cost</w:t>
      </w:r>
    </w:p>
    <w:p w14:paraId="12D7F270" w14:textId="77777777" w:rsidR="00C43156" w:rsidRPr="00C43156" w:rsidRDefault="00C43156">
      <w:pPr>
        <w:numPr>
          <w:ilvl w:val="0"/>
          <w:numId w:val="13"/>
        </w:numPr>
        <w:spacing w:after="0"/>
        <w:rPr>
          <w:rFonts w:cstheme="minorHAnsi"/>
          <w:sz w:val="20"/>
        </w:rPr>
      </w:pPr>
      <w:r w:rsidRPr="00C43156">
        <w:rPr>
          <w:rFonts w:cstheme="minorHAnsi"/>
          <w:sz w:val="20"/>
        </w:rPr>
        <w:t>Products Sold</w:t>
      </w:r>
    </w:p>
    <w:p w14:paraId="017C7142" w14:textId="77777777" w:rsidR="00C43156" w:rsidRPr="00C43156" w:rsidRDefault="00C43156">
      <w:pPr>
        <w:numPr>
          <w:ilvl w:val="0"/>
          <w:numId w:val="13"/>
        </w:numPr>
        <w:spacing w:after="0"/>
        <w:rPr>
          <w:rFonts w:cstheme="minorHAnsi"/>
          <w:sz w:val="20"/>
        </w:rPr>
      </w:pPr>
      <w:r w:rsidRPr="00C43156">
        <w:rPr>
          <w:rFonts w:cstheme="minorHAnsi"/>
          <w:sz w:val="20"/>
        </w:rPr>
        <w:t>Order Fulfillment Rate</w:t>
      </w:r>
    </w:p>
    <w:p w14:paraId="1E1197CB" w14:textId="77777777" w:rsidR="00C43156" w:rsidRPr="00C43156" w:rsidRDefault="00C43156" w:rsidP="00C43156">
      <w:pPr>
        <w:spacing w:after="0"/>
        <w:rPr>
          <w:rFonts w:cstheme="minorHAnsi"/>
          <w:sz w:val="20"/>
        </w:rPr>
      </w:pPr>
      <w:r w:rsidRPr="00C43156">
        <w:rPr>
          <w:rFonts w:cstheme="minorHAnsi"/>
          <w:sz w:val="20"/>
        </w:rPr>
        <w:t>Analysis</w:t>
      </w:r>
    </w:p>
    <w:p w14:paraId="23F8FDAC" w14:textId="77777777" w:rsidR="00C43156" w:rsidRPr="00C43156" w:rsidRDefault="00C43156">
      <w:pPr>
        <w:numPr>
          <w:ilvl w:val="0"/>
          <w:numId w:val="14"/>
        </w:numPr>
        <w:spacing w:after="0"/>
        <w:rPr>
          <w:rFonts w:cstheme="minorHAnsi"/>
          <w:sz w:val="20"/>
        </w:rPr>
      </w:pPr>
      <w:r w:rsidRPr="00C43156">
        <w:rPr>
          <w:rFonts w:cstheme="minorHAnsi"/>
          <w:sz w:val="20"/>
        </w:rPr>
        <w:t>Monthly Revenue Trend</w:t>
      </w:r>
    </w:p>
    <w:p w14:paraId="222873EF" w14:textId="77777777" w:rsidR="00C43156" w:rsidRPr="00C43156" w:rsidRDefault="00C43156">
      <w:pPr>
        <w:numPr>
          <w:ilvl w:val="0"/>
          <w:numId w:val="14"/>
        </w:numPr>
        <w:spacing w:after="0"/>
        <w:rPr>
          <w:rFonts w:cstheme="minorHAnsi"/>
          <w:sz w:val="20"/>
        </w:rPr>
      </w:pPr>
      <w:r w:rsidRPr="00C43156">
        <w:rPr>
          <w:rFonts w:cstheme="minorHAnsi"/>
          <w:sz w:val="20"/>
        </w:rPr>
        <w:t>MoM Growth</w:t>
      </w:r>
    </w:p>
    <w:p w14:paraId="04F45BC0" w14:textId="77777777" w:rsidR="00C43156" w:rsidRPr="00C43156" w:rsidRDefault="00C43156">
      <w:pPr>
        <w:numPr>
          <w:ilvl w:val="0"/>
          <w:numId w:val="14"/>
        </w:numPr>
        <w:spacing w:after="0"/>
        <w:rPr>
          <w:rFonts w:cstheme="minorHAnsi"/>
          <w:sz w:val="20"/>
        </w:rPr>
      </w:pPr>
      <w:r w:rsidRPr="00C43156">
        <w:rPr>
          <w:rFonts w:cstheme="minorHAnsi"/>
          <w:sz w:val="20"/>
        </w:rPr>
        <w:t>Cancellation Rate</w:t>
      </w:r>
    </w:p>
    <w:p w14:paraId="2D708E42" w14:textId="77777777" w:rsidR="00C43156" w:rsidRPr="00C43156" w:rsidRDefault="00C43156">
      <w:pPr>
        <w:numPr>
          <w:ilvl w:val="0"/>
          <w:numId w:val="14"/>
        </w:numPr>
        <w:spacing w:after="0"/>
        <w:rPr>
          <w:rFonts w:cstheme="minorHAnsi"/>
          <w:sz w:val="20"/>
        </w:rPr>
      </w:pPr>
      <w:r w:rsidRPr="00C43156">
        <w:rPr>
          <w:rFonts w:cstheme="minorHAnsi"/>
          <w:sz w:val="20"/>
        </w:rPr>
        <w:t>Profit by State</w:t>
      </w:r>
    </w:p>
    <w:p w14:paraId="520E5055" w14:textId="77777777" w:rsidR="00C43156" w:rsidRPr="00C43156" w:rsidRDefault="00C43156">
      <w:pPr>
        <w:numPr>
          <w:ilvl w:val="0"/>
          <w:numId w:val="14"/>
        </w:numPr>
        <w:spacing w:after="0"/>
        <w:rPr>
          <w:rFonts w:cstheme="minorHAnsi"/>
          <w:sz w:val="20"/>
        </w:rPr>
      </w:pPr>
      <w:r w:rsidRPr="00C43156">
        <w:rPr>
          <w:rFonts w:cstheme="minorHAnsi"/>
          <w:sz w:val="20"/>
        </w:rPr>
        <w:t>Average Order Value by Payment Method</w:t>
      </w:r>
    </w:p>
    <w:p w14:paraId="0A2CA09D" w14:textId="77777777" w:rsidR="00C43156" w:rsidRPr="00C43156" w:rsidRDefault="00C43156">
      <w:pPr>
        <w:numPr>
          <w:ilvl w:val="0"/>
          <w:numId w:val="14"/>
        </w:numPr>
        <w:spacing w:after="0"/>
        <w:rPr>
          <w:rFonts w:cstheme="minorHAnsi"/>
          <w:sz w:val="20"/>
        </w:rPr>
      </w:pPr>
      <w:r w:rsidRPr="00C43156">
        <w:rPr>
          <w:rFonts w:cstheme="minorHAnsi"/>
          <w:sz w:val="20"/>
        </w:rPr>
        <w:t>Top Selling Categories</w:t>
      </w:r>
    </w:p>
    <w:p w14:paraId="6D1A6D04" w14:textId="77777777" w:rsidR="00C43156" w:rsidRPr="00C43156" w:rsidRDefault="00C43156" w:rsidP="00C43156">
      <w:pPr>
        <w:spacing w:after="0"/>
        <w:rPr>
          <w:rFonts w:cstheme="minorHAnsi"/>
          <w:sz w:val="20"/>
        </w:rPr>
      </w:pPr>
      <w:r w:rsidRPr="00C43156">
        <w:rPr>
          <w:rFonts w:cstheme="minorHAnsi"/>
          <w:sz w:val="20"/>
        </w:rPr>
        <w:pict w14:anchorId="13881A6A">
          <v:rect id="_x0000_i1356" style="width:0;height:1.5pt" o:hralign="center" o:hrstd="t" o:hr="t" fillcolor="#a0a0a0" stroked="f"/>
        </w:pict>
      </w:r>
    </w:p>
    <w:p w14:paraId="29D52552" w14:textId="77777777" w:rsidR="00C43156" w:rsidRPr="00C43156" w:rsidRDefault="00C43156" w:rsidP="00C43156">
      <w:pPr>
        <w:spacing w:after="0"/>
        <w:rPr>
          <w:rFonts w:cstheme="minorHAnsi"/>
          <w:sz w:val="20"/>
        </w:rPr>
      </w:pPr>
      <w:r w:rsidRPr="00C43156">
        <w:rPr>
          <w:rFonts w:cstheme="minorHAnsi"/>
          <w:sz w:val="20"/>
        </w:rPr>
        <w:t xml:space="preserve">4. </w:t>
      </w:r>
      <w:r w:rsidRPr="00C43156">
        <w:rPr>
          <w:rFonts w:cstheme="minorHAnsi"/>
          <w:b/>
          <w:bCs/>
          <w:sz w:val="20"/>
        </w:rPr>
        <w:t>Customer Experience Dashboard</w:t>
      </w:r>
    </w:p>
    <w:p w14:paraId="71057FCC" w14:textId="77777777" w:rsidR="00C43156" w:rsidRPr="00C43156" w:rsidRDefault="00C43156" w:rsidP="00C43156">
      <w:pPr>
        <w:spacing w:after="0"/>
        <w:rPr>
          <w:rFonts w:cstheme="minorHAnsi"/>
          <w:sz w:val="20"/>
        </w:rPr>
      </w:pPr>
      <w:r w:rsidRPr="00C43156">
        <w:rPr>
          <w:rFonts w:cstheme="minorHAnsi"/>
          <w:sz w:val="20"/>
        </w:rPr>
        <w:t>Measures customer satisfaction and delivery performance.</w:t>
      </w:r>
    </w:p>
    <w:p w14:paraId="7B049A1C" w14:textId="77777777" w:rsidR="00C43156" w:rsidRPr="00C43156" w:rsidRDefault="00C43156" w:rsidP="00C43156">
      <w:pPr>
        <w:spacing w:after="0"/>
        <w:rPr>
          <w:rFonts w:cstheme="minorHAnsi"/>
          <w:sz w:val="20"/>
        </w:rPr>
      </w:pPr>
      <w:r w:rsidRPr="00C43156">
        <w:rPr>
          <w:rFonts w:cstheme="minorHAnsi"/>
          <w:sz w:val="20"/>
        </w:rPr>
        <w:t>KPIs</w:t>
      </w:r>
    </w:p>
    <w:p w14:paraId="7A991EAD" w14:textId="77777777" w:rsidR="00C43156" w:rsidRPr="00C43156" w:rsidRDefault="00C43156">
      <w:pPr>
        <w:numPr>
          <w:ilvl w:val="0"/>
          <w:numId w:val="15"/>
        </w:numPr>
        <w:spacing w:after="0"/>
        <w:rPr>
          <w:rFonts w:cstheme="minorHAnsi"/>
          <w:sz w:val="20"/>
        </w:rPr>
      </w:pPr>
      <w:r w:rsidRPr="00C43156">
        <w:rPr>
          <w:rFonts w:cstheme="minorHAnsi"/>
          <w:sz w:val="20"/>
        </w:rPr>
        <w:t>Average Review Score</w:t>
      </w:r>
    </w:p>
    <w:p w14:paraId="5F3AD273" w14:textId="77777777" w:rsidR="00C43156" w:rsidRPr="00C43156" w:rsidRDefault="00C43156">
      <w:pPr>
        <w:numPr>
          <w:ilvl w:val="0"/>
          <w:numId w:val="15"/>
        </w:numPr>
        <w:spacing w:after="0"/>
        <w:rPr>
          <w:rFonts w:cstheme="minorHAnsi"/>
          <w:sz w:val="20"/>
        </w:rPr>
      </w:pPr>
      <w:r w:rsidRPr="00C43156">
        <w:rPr>
          <w:rFonts w:cstheme="minorHAnsi"/>
          <w:sz w:val="20"/>
        </w:rPr>
        <w:t>Total Reviews</w:t>
      </w:r>
    </w:p>
    <w:p w14:paraId="6EA86C80" w14:textId="77777777" w:rsidR="00C43156" w:rsidRPr="00C43156" w:rsidRDefault="00C43156">
      <w:pPr>
        <w:numPr>
          <w:ilvl w:val="0"/>
          <w:numId w:val="15"/>
        </w:numPr>
        <w:spacing w:after="0"/>
        <w:rPr>
          <w:rFonts w:cstheme="minorHAnsi"/>
          <w:sz w:val="20"/>
        </w:rPr>
      </w:pPr>
      <w:r w:rsidRPr="00C43156">
        <w:rPr>
          <w:rFonts w:cstheme="minorHAnsi"/>
          <w:sz w:val="20"/>
        </w:rPr>
        <w:t>Positive Review %</w:t>
      </w:r>
    </w:p>
    <w:p w14:paraId="4E576BD3" w14:textId="77777777" w:rsidR="00C43156" w:rsidRPr="00C43156" w:rsidRDefault="00C43156">
      <w:pPr>
        <w:numPr>
          <w:ilvl w:val="0"/>
          <w:numId w:val="15"/>
        </w:numPr>
        <w:spacing w:after="0"/>
        <w:rPr>
          <w:rFonts w:cstheme="minorHAnsi"/>
          <w:sz w:val="20"/>
        </w:rPr>
      </w:pPr>
      <w:r w:rsidRPr="00C43156">
        <w:rPr>
          <w:rFonts w:cstheme="minorHAnsi"/>
          <w:sz w:val="20"/>
        </w:rPr>
        <w:t>Negative Review %</w:t>
      </w:r>
    </w:p>
    <w:p w14:paraId="0AD06B47" w14:textId="77777777" w:rsidR="00C43156" w:rsidRPr="00C43156" w:rsidRDefault="00C43156">
      <w:pPr>
        <w:numPr>
          <w:ilvl w:val="0"/>
          <w:numId w:val="15"/>
        </w:numPr>
        <w:spacing w:after="0"/>
        <w:rPr>
          <w:rFonts w:cstheme="minorHAnsi"/>
          <w:sz w:val="20"/>
        </w:rPr>
      </w:pPr>
      <w:r w:rsidRPr="00C43156">
        <w:rPr>
          <w:rFonts w:cstheme="minorHAnsi"/>
          <w:sz w:val="20"/>
        </w:rPr>
        <w:t>On-Time Delivery %</w:t>
      </w:r>
    </w:p>
    <w:p w14:paraId="78B02C4D" w14:textId="77777777" w:rsidR="00C43156" w:rsidRPr="00C43156" w:rsidRDefault="00C43156">
      <w:pPr>
        <w:numPr>
          <w:ilvl w:val="0"/>
          <w:numId w:val="15"/>
        </w:numPr>
        <w:spacing w:after="0"/>
        <w:rPr>
          <w:rFonts w:cstheme="minorHAnsi"/>
          <w:sz w:val="20"/>
        </w:rPr>
      </w:pPr>
      <w:r w:rsidRPr="00C43156">
        <w:rPr>
          <w:rFonts w:cstheme="minorHAnsi"/>
          <w:sz w:val="20"/>
        </w:rPr>
        <w:t>Average Delivery Days</w:t>
      </w:r>
    </w:p>
    <w:p w14:paraId="19A077F1" w14:textId="77777777" w:rsidR="00C43156" w:rsidRPr="00C43156" w:rsidRDefault="00C43156" w:rsidP="00C43156">
      <w:pPr>
        <w:spacing w:after="0"/>
        <w:rPr>
          <w:rFonts w:cstheme="minorHAnsi"/>
          <w:sz w:val="20"/>
        </w:rPr>
      </w:pPr>
      <w:r w:rsidRPr="00C43156">
        <w:rPr>
          <w:rFonts w:cstheme="minorHAnsi"/>
          <w:sz w:val="20"/>
        </w:rPr>
        <w:t>Analysis</w:t>
      </w:r>
    </w:p>
    <w:p w14:paraId="3C2616AB" w14:textId="77777777" w:rsidR="00C43156" w:rsidRPr="00C43156" w:rsidRDefault="00C43156">
      <w:pPr>
        <w:numPr>
          <w:ilvl w:val="0"/>
          <w:numId w:val="16"/>
        </w:numPr>
        <w:spacing w:after="0"/>
        <w:rPr>
          <w:rFonts w:cstheme="minorHAnsi"/>
          <w:sz w:val="20"/>
        </w:rPr>
      </w:pPr>
      <w:r w:rsidRPr="00C43156">
        <w:rPr>
          <w:rFonts w:cstheme="minorHAnsi"/>
          <w:sz w:val="20"/>
        </w:rPr>
        <w:t>Review Score Distribution</w:t>
      </w:r>
    </w:p>
    <w:p w14:paraId="1C4067DA" w14:textId="77777777" w:rsidR="00C43156" w:rsidRPr="00C43156" w:rsidRDefault="00C43156">
      <w:pPr>
        <w:numPr>
          <w:ilvl w:val="0"/>
          <w:numId w:val="16"/>
        </w:numPr>
        <w:spacing w:after="0"/>
        <w:rPr>
          <w:rFonts w:cstheme="minorHAnsi"/>
          <w:sz w:val="20"/>
        </w:rPr>
      </w:pPr>
      <w:r w:rsidRPr="00C43156">
        <w:rPr>
          <w:rFonts w:cstheme="minorHAnsi"/>
          <w:sz w:val="20"/>
        </w:rPr>
        <w:t>Highest Rated Categories</w:t>
      </w:r>
    </w:p>
    <w:p w14:paraId="6DDCE5D7" w14:textId="77777777" w:rsidR="00C43156" w:rsidRPr="00C43156" w:rsidRDefault="00C43156">
      <w:pPr>
        <w:numPr>
          <w:ilvl w:val="0"/>
          <w:numId w:val="16"/>
        </w:numPr>
        <w:spacing w:after="0"/>
        <w:rPr>
          <w:rFonts w:cstheme="minorHAnsi"/>
          <w:sz w:val="20"/>
        </w:rPr>
      </w:pPr>
      <w:r w:rsidRPr="00C43156">
        <w:rPr>
          <w:rFonts w:cstheme="minorHAnsi"/>
          <w:sz w:val="20"/>
        </w:rPr>
        <w:t>Lowest Rated Categories</w:t>
      </w:r>
    </w:p>
    <w:p w14:paraId="4E6A6C87" w14:textId="77777777" w:rsidR="00C43156" w:rsidRPr="00C43156" w:rsidRDefault="00C43156">
      <w:pPr>
        <w:numPr>
          <w:ilvl w:val="0"/>
          <w:numId w:val="16"/>
        </w:numPr>
        <w:spacing w:after="0"/>
        <w:rPr>
          <w:rFonts w:cstheme="minorHAnsi"/>
          <w:sz w:val="20"/>
        </w:rPr>
      </w:pPr>
      <w:r w:rsidRPr="00C43156">
        <w:rPr>
          <w:rFonts w:cstheme="minorHAnsi"/>
          <w:sz w:val="20"/>
        </w:rPr>
        <w:t>Monthly Review Trends</w:t>
      </w:r>
    </w:p>
    <w:p w14:paraId="63D267F5" w14:textId="77777777" w:rsidR="00C43156" w:rsidRPr="00C43156" w:rsidRDefault="00C43156">
      <w:pPr>
        <w:numPr>
          <w:ilvl w:val="0"/>
          <w:numId w:val="16"/>
        </w:numPr>
        <w:spacing w:after="0"/>
        <w:rPr>
          <w:rFonts w:cstheme="minorHAnsi"/>
          <w:sz w:val="20"/>
        </w:rPr>
      </w:pPr>
      <w:r w:rsidRPr="00C43156">
        <w:rPr>
          <w:rFonts w:cstheme="minorHAnsi"/>
          <w:sz w:val="20"/>
        </w:rPr>
        <w:t>Delivery Delay Impact</w:t>
      </w:r>
    </w:p>
    <w:p w14:paraId="19EB17F2" w14:textId="77777777" w:rsidR="00C43156" w:rsidRPr="00C43156" w:rsidRDefault="00C43156">
      <w:pPr>
        <w:numPr>
          <w:ilvl w:val="0"/>
          <w:numId w:val="16"/>
        </w:numPr>
        <w:spacing w:after="0"/>
        <w:rPr>
          <w:rFonts w:cstheme="minorHAnsi"/>
          <w:sz w:val="20"/>
        </w:rPr>
      </w:pPr>
      <w:r w:rsidRPr="00C43156">
        <w:rPr>
          <w:rFonts w:cstheme="minorHAnsi"/>
          <w:sz w:val="20"/>
        </w:rPr>
        <w:t>Actual vs Estimated Delivery Performance</w:t>
      </w:r>
    </w:p>
    <w:p w14:paraId="6B024EA4" w14:textId="77777777" w:rsidR="00C43156" w:rsidRPr="00C43156" w:rsidRDefault="00C43156" w:rsidP="00C43156">
      <w:pPr>
        <w:spacing w:after="0"/>
        <w:rPr>
          <w:rFonts w:cstheme="minorHAnsi"/>
          <w:sz w:val="20"/>
        </w:rPr>
      </w:pPr>
      <w:r w:rsidRPr="00C43156">
        <w:rPr>
          <w:rFonts w:cstheme="minorHAnsi"/>
          <w:sz w:val="20"/>
        </w:rPr>
        <w:pict w14:anchorId="676A1877">
          <v:rect id="_x0000_i1357" style="width:0;height:1.5pt" o:hralign="center" o:hrstd="t" o:hr="t" fillcolor="#a0a0a0" stroked="f"/>
        </w:pict>
      </w:r>
    </w:p>
    <w:p w14:paraId="528FDE77" w14:textId="77777777" w:rsidR="00C43156" w:rsidRPr="00C43156" w:rsidRDefault="00C43156" w:rsidP="00C43156">
      <w:pPr>
        <w:spacing w:after="0"/>
        <w:rPr>
          <w:rFonts w:cstheme="minorHAnsi"/>
          <w:sz w:val="20"/>
        </w:rPr>
      </w:pPr>
      <w:r w:rsidRPr="00C43156">
        <w:rPr>
          <w:rFonts w:cstheme="minorHAnsi"/>
          <w:sz w:val="20"/>
        </w:rPr>
        <w:t xml:space="preserve">5. </w:t>
      </w:r>
      <w:r w:rsidRPr="00C43156">
        <w:rPr>
          <w:rFonts w:cstheme="minorHAnsi"/>
          <w:b/>
          <w:bCs/>
          <w:sz w:val="20"/>
        </w:rPr>
        <w:t>Insights Dashboard</w:t>
      </w:r>
    </w:p>
    <w:p w14:paraId="745662DA" w14:textId="77777777" w:rsidR="00C43156" w:rsidRPr="00C43156" w:rsidRDefault="00C43156" w:rsidP="00C43156">
      <w:pPr>
        <w:spacing w:after="0"/>
        <w:rPr>
          <w:rFonts w:cstheme="minorHAnsi"/>
          <w:sz w:val="20"/>
        </w:rPr>
      </w:pPr>
      <w:r w:rsidRPr="00C43156">
        <w:rPr>
          <w:rFonts w:cstheme="minorHAnsi"/>
          <w:sz w:val="20"/>
        </w:rPr>
        <w:t>Summarizes key business findings and strategic recommendations.</w:t>
      </w:r>
    </w:p>
    <w:p w14:paraId="311B4D6B" w14:textId="77777777" w:rsidR="00C43156" w:rsidRPr="00C43156" w:rsidRDefault="00C43156" w:rsidP="00C43156">
      <w:pPr>
        <w:spacing w:after="0"/>
        <w:rPr>
          <w:rFonts w:cstheme="minorHAnsi"/>
          <w:sz w:val="20"/>
        </w:rPr>
      </w:pPr>
      <w:r w:rsidRPr="00C43156">
        <w:rPr>
          <w:rFonts w:cstheme="minorHAnsi"/>
          <w:sz w:val="20"/>
        </w:rPr>
        <w:t>Includes:</w:t>
      </w:r>
    </w:p>
    <w:p w14:paraId="7F75BE09" w14:textId="77777777" w:rsidR="00C43156" w:rsidRPr="00C43156" w:rsidRDefault="00C43156">
      <w:pPr>
        <w:numPr>
          <w:ilvl w:val="0"/>
          <w:numId w:val="17"/>
        </w:numPr>
        <w:spacing w:after="0"/>
        <w:rPr>
          <w:rFonts w:cstheme="minorHAnsi"/>
          <w:sz w:val="20"/>
        </w:rPr>
      </w:pPr>
      <w:r w:rsidRPr="00C43156">
        <w:rPr>
          <w:rFonts w:cstheme="minorHAnsi"/>
          <w:sz w:val="20"/>
        </w:rPr>
        <w:t>KPI Summary</w:t>
      </w:r>
    </w:p>
    <w:p w14:paraId="63085A00" w14:textId="77777777" w:rsidR="00C43156" w:rsidRPr="00C43156" w:rsidRDefault="00C43156">
      <w:pPr>
        <w:numPr>
          <w:ilvl w:val="0"/>
          <w:numId w:val="17"/>
        </w:numPr>
        <w:spacing w:after="0"/>
        <w:rPr>
          <w:rFonts w:cstheme="minorHAnsi"/>
          <w:sz w:val="20"/>
        </w:rPr>
      </w:pPr>
      <w:r w:rsidRPr="00C43156">
        <w:rPr>
          <w:rFonts w:cstheme="minorHAnsi"/>
          <w:sz w:val="20"/>
        </w:rPr>
        <w:t>Business Findings</w:t>
      </w:r>
    </w:p>
    <w:p w14:paraId="5271A038" w14:textId="77777777" w:rsidR="00C43156" w:rsidRPr="00C43156" w:rsidRDefault="00C43156">
      <w:pPr>
        <w:numPr>
          <w:ilvl w:val="0"/>
          <w:numId w:val="17"/>
        </w:numPr>
        <w:spacing w:after="0"/>
        <w:rPr>
          <w:rFonts w:cstheme="minorHAnsi"/>
          <w:sz w:val="20"/>
        </w:rPr>
      </w:pPr>
      <w:r w:rsidRPr="00C43156">
        <w:rPr>
          <w:rFonts w:cstheme="minorHAnsi"/>
          <w:sz w:val="20"/>
        </w:rPr>
        <w:t>Growth Opportunities</w:t>
      </w:r>
    </w:p>
    <w:p w14:paraId="6C1C6599" w14:textId="77777777" w:rsidR="00C43156" w:rsidRPr="00C43156" w:rsidRDefault="00C43156">
      <w:pPr>
        <w:numPr>
          <w:ilvl w:val="0"/>
          <w:numId w:val="17"/>
        </w:numPr>
        <w:spacing w:after="0"/>
        <w:rPr>
          <w:rFonts w:cstheme="minorHAnsi"/>
          <w:sz w:val="20"/>
        </w:rPr>
      </w:pPr>
      <w:r w:rsidRPr="00C43156">
        <w:rPr>
          <w:rFonts w:cstheme="minorHAnsi"/>
          <w:sz w:val="20"/>
        </w:rPr>
        <w:t>Risks &amp; Challenges</w:t>
      </w:r>
    </w:p>
    <w:p w14:paraId="187295F2" w14:textId="77777777" w:rsidR="00C43156" w:rsidRPr="00C43156" w:rsidRDefault="00C43156">
      <w:pPr>
        <w:numPr>
          <w:ilvl w:val="0"/>
          <w:numId w:val="17"/>
        </w:numPr>
        <w:spacing w:after="0"/>
        <w:rPr>
          <w:rFonts w:cstheme="minorHAnsi"/>
          <w:sz w:val="20"/>
        </w:rPr>
      </w:pPr>
      <w:r w:rsidRPr="00C43156">
        <w:rPr>
          <w:rFonts w:cstheme="minorHAnsi"/>
          <w:sz w:val="20"/>
        </w:rPr>
        <w:t>Recommended Actions</w:t>
      </w:r>
    </w:p>
    <w:p w14:paraId="7EEF2606" w14:textId="77777777" w:rsidR="00C43156" w:rsidRPr="00C43156" w:rsidRDefault="00C43156">
      <w:pPr>
        <w:numPr>
          <w:ilvl w:val="0"/>
          <w:numId w:val="17"/>
        </w:numPr>
        <w:spacing w:after="0"/>
        <w:rPr>
          <w:rFonts w:cstheme="minorHAnsi"/>
          <w:sz w:val="20"/>
        </w:rPr>
      </w:pPr>
      <w:r w:rsidRPr="00C43156">
        <w:rPr>
          <w:rFonts w:cstheme="minorHAnsi"/>
          <w:sz w:val="20"/>
        </w:rPr>
        <w:t>Data Model Overview</w:t>
      </w:r>
    </w:p>
    <w:p w14:paraId="3792AE77" w14:textId="77777777" w:rsidR="00C43156" w:rsidRPr="00C43156" w:rsidRDefault="00C43156" w:rsidP="00C43156">
      <w:pPr>
        <w:spacing w:after="0"/>
        <w:rPr>
          <w:rFonts w:cstheme="minorHAnsi"/>
          <w:sz w:val="20"/>
        </w:rPr>
      </w:pPr>
      <w:r w:rsidRPr="00C43156">
        <w:rPr>
          <w:rFonts w:cstheme="minorHAnsi"/>
          <w:sz w:val="20"/>
        </w:rPr>
        <w:pict w14:anchorId="6C3983C4">
          <v:rect id="_x0000_i1358" style="width:0;height:1.5pt" o:hralign="center" o:hrstd="t" o:hr="t" fillcolor="#a0a0a0" stroked="f"/>
        </w:pict>
      </w:r>
    </w:p>
    <w:p w14:paraId="113BCF7E"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Key Business Insights</w:t>
      </w:r>
    </w:p>
    <w:p w14:paraId="3E93DA75" w14:textId="77777777" w:rsidR="00C43156" w:rsidRPr="00C43156" w:rsidRDefault="00C43156" w:rsidP="00C43156">
      <w:pPr>
        <w:spacing w:after="0"/>
        <w:rPr>
          <w:rFonts w:cstheme="minorHAnsi"/>
          <w:b/>
          <w:bCs/>
          <w:sz w:val="20"/>
        </w:rPr>
      </w:pPr>
      <w:r w:rsidRPr="00C43156">
        <w:rPr>
          <w:rFonts w:cstheme="minorHAnsi"/>
          <w:b/>
          <w:bCs/>
          <w:sz w:val="20"/>
        </w:rPr>
        <w:t>Revenue Performance</w:t>
      </w:r>
    </w:p>
    <w:p w14:paraId="4930917F" w14:textId="77777777" w:rsidR="00C43156" w:rsidRPr="00C43156" w:rsidRDefault="00C43156">
      <w:pPr>
        <w:numPr>
          <w:ilvl w:val="0"/>
          <w:numId w:val="18"/>
        </w:numPr>
        <w:spacing w:after="0"/>
        <w:rPr>
          <w:rFonts w:cstheme="minorHAnsi"/>
          <w:sz w:val="20"/>
        </w:rPr>
      </w:pPr>
      <w:r w:rsidRPr="00C43156">
        <w:rPr>
          <w:rFonts w:cstheme="minorHAnsi"/>
          <w:sz w:val="20"/>
        </w:rPr>
        <w:t>Revenue reached approximately $16.01M.</w:t>
      </w:r>
    </w:p>
    <w:p w14:paraId="674A8A8E" w14:textId="77777777" w:rsidR="00C43156" w:rsidRPr="00C43156" w:rsidRDefault="00C43156">
      <w:pPr>
        <w:numPr>
          <w:ilvl w:val="0"/>
          <w:numId w:val="18"/>
        </w:numPr>
        <w:spacing w:after="0"/>
        <w:rPr>
          <w:rFonts w:cstheme="minorHAnsi"/>
          <w:sz w:val="20"/>
        </w:rPr>
      </w:pPr>
      <w:r w:rsidRPr="00C43156">
        <w:rPr>
          <w:rFonts w:cstheme="minorHAnsi"/>
          <w:sz w:val="20"/>
        </w:rPr>
        <w:t>Sales peaked during November, indicating strong seasonal demand.</w:t>
      </w:r>
    </w:p>
    <w:p w14:paraId="31B24620" w14:textId="77777777" w:rsidR="00C43156" w:rsidRPr="00C43156" w:rsidRDefault="00C43156">
      <w:pPr>
        <w:numPr>
          <w:ilvl w:val="0"/>
          <w:numId w:val="18"/>
        </w:numPr>
        <w:spacing w:after="0"/>
        <w:rPr>
          <w:rFonts w:cstheme="minorHAnsi"/>
          <w:sz w:val="20"/>
        </w:rPr>
      </w:pPr>
      <w:r w:rsidRPr="00C43156">
        <w:rPr>
          <w:rFonts w:cstheme="minorHAnsi"/>
          <w:sz w:val="20"/>
        </w:rPr>
        <w:lastRenderedPageBreak/>
        <w:t>Weekday sales significantly exceeded weekend sales.</w:t>
      </w:r>
    </w:p>
    <w:p w14:paraId="1F38F99E" w14:textId="77777777" w:rsidR="00C43156" w:rsidRPr="00C43156" w:rsidRDefault="00C43156" w:rsidP="00C43156">
      <w:pPr>
        <w:spacing w:after="0"/>
        <w:rPr>
          <w:rFonts w:cstheme="minorHAnsi"/>
          <w:b/>
          <w:bCs/>
          <w:sz w:val="20"/>
        </w:rPr>
      </w:pPr>
      <w:r w:rsidRPr="00C43156">
        <w:rPr>
          <w:rFonts w:cstheme="minorHAnsi"/>
          <w:b/>
          <w:bCs/>
          <w:sz w:val="20"/>
        </w:rPr>
        <w:t>Product Performance</w:t>
      </w:r>
    </w:p>
    <w:p w14:paraId="67CCDA85" w14:textId="77777777" w:rsidR="00C43156" w:rsidRPr="00C43156" w:rsidRDefault="00C43156">
      <w:pPr>
        <w:numPr>
          <w:ilvl w:val="0"/>
          <w:numId w:val="19"/>
        </w:numPr>
        <w:spacing w:after="0"/>
        <w:rPr>
          <w:rFonts w:cstheme="minorHAnsi"/>
          <w:sz w:val="20"/>
        </w:rPr>
      </w:pPr>
      <w:r w:rsidRPr="00C43156">
        <w:rPr>
          <w:rFonts w:cstheme="minorHAnsi"/>
          <w:sz w:val="20"/>
        </w:rPr>
        <w:t>Health &amp; Beauty generated the highest revenue.</w:t>
      </w:r>
    </w:p>
    <w:p w14:paraId="38E7FC08" w14:textId="77777777" w:rsidR="00C43156" w:rsidRPr="00C43156" w:rsidRDefault="00C43156">
      <w:pPr>
        <w:numPr>
          <w:ilvl w:val="0"/>
          <w:numId w:val="19"/>
        </w:numPr>
        <w:spacing w:after="0"/>
        <w:rPr>
          <w:rFonts w:cstheme="minorHAnsi"/>
          <w:sz w:val="20"/>
        </w:rPr>
      </w:pPr>
      <w:r w:rsidRPr="00C43156">
        <w:rPr>
          <w:rFonts w:cstheme="minorHAnsi"/>
          <w:sz w:val="20"/>
        </w:rPr>
        <w:t>Bed Bath &amp; Table recorded the highest product sales volume.</w:t>
      </w:r>
    </w:p>
    <w:p w14:paraId="36BC7EF9" w14:textId="77777777" w:rsidR="00C43156" w:rsidRPr="00C43156" w:rsidRDefault="00C43156">
      <w:pPr>
        <w:numPr>
          <w:ilvl w:val="0"/>
          <w:numId w:val="19"/>
        </w:numPr>
        <w:spacing w:after="0"/>
        <w:rPr>
          <w:rFonts w:cstheme="minorHAnsi"/>
          <w:sz w:val="20"/>
        </w:rPr>
      </w:pPr>
      <w:r w:rsidRPr="00C43156">
        <w:rPr>
          <w:rFonts w:cstheme="minorHAnsi"/>
          <w:sz w:val="20"/>
        </w:rPr>
        <w:t>Credit Card payments produced the highest average order value.</w:t>
      </w:r>
    </w:p>
    <w:p w14:paraId="785FD58B" w14:textId="77777777" w:rsidR="00C43156" w:rsidRPr="00C43156" w:rsidRDefault="00C43156" w:rsidP="00C43156">
      <w:pPr>
        <w:spacing w:after="0"/>
        <w:rPr>
          <w:rFonts w:cstheme="minorHAnsi"/>
          <w:b/>
          <w:bCs/>
          <w:sz w:val="20"/>
        </w:rPr>
      </w:pPr>
      <w:r w:rsidRPr="00C43156">
        <w:rPr>
          <w:rFonts w:cstheme="minorHAnsi"/>
          <w:b/>
          <w:bCs/>
          <w:sz w:val="20"/>
        </w:rPr>
        <w:t>Customer Experience</w:t>
      </w:r>
    </w:p>
    <w:p w14:paraId="0F903374" w14:textId="77777777" w:rsidR="00C43156" w:rsidRPr="00C43156" w:rsidRDefault="00C43156">
      <w:pPr>
        <w:numPr>
          <w:ilvl w:val="0"/>
          <w:numId w:val="20"/>
        </w:numPr>
        <w:spacing w:after="0"/>
        <w:rPr>
          <w:rFonts w:cstheme="minorHAnsi"/>
          <w:sz w:val="20"/>
        </w:rPr>
      </w:pPr>
      <w:r w:rsidRPr="00C43156">
        <w:rPr>
          <w:rFonts w:cstheme="minorHAnsi"/>
          <w:sz w:val="20"/>
        </w:rPr>
        <w:t>Average customer rating remained above 4/5.</w:t>
      </w:r>
    </w:p>
    <w:p w14:paraId="2A12A9A8" w14:textId="77777777" w:rsidR="00C43156" w:rsidRPr="00C43156" w:rsidRDefault="00C43156">
      <w:pPr>
        <w:numPr>
          <w:ilvl w:val="0"/>
          <w:numId w:val="20"/>
        </w:numPr>
        <w:spacing w:after="0"/>
        <w:rPr>
          <w:rFonts w:cstheme="minorHAnsi"/>
          <w:sz w:val="20"/>
        </w:rPr>
      </w:pPr>
      <w:r w:rsidRPr="00C43156">
        <w:rPr>
          <w:rFonts w:cstheme="minorHAnsi"/>
          <w:sz w:val="20"/>
        </w:rPr>
        <w:t>Faster deliveries were associated with higher review scores.</w:t>
      </w:r>
    </w:p>
    <w:p w14:paraId="29035492" w14:textId="77777777" w:rsidR="00C43156" w:rsidRPr="00C43156" w:rsidRDefault="00C43156">
      <w:pPr>
        <w:numPr>
          <w:ilvl w:val="0"/>
          <w:numId w:val="20"/>
        </w:numPr>
        <w:spacing w:after="0"/>
        <w:rPr>
          <w:rFonts w:cstheme="minorHAnsi"/>
          <w:sz w:val="20"/>
        </w:rPr>
      </w:pPr>
      <w:r w:rsidRPr="00C43156">
        <w:rPr>
          <w:rFonts w:cstheme="minorHAnsi"/>
          <w:sz w:val="20"/>
        </w:rPr>
        <w:t>Longer delivery delays negatively affected customer satisfaction.</w:t>
      </w:r>
    </w:p>
    <w:p w14:paraId="7FD023E6" w14:textId="77777777" w:rsidR="00C43156" w:rsidRPr="00C43156" w:rsidRDefault="00C43156" w:rsidP="00C43156">
      <w:pPr>
        <w:spacing w:after="0"/>
        <w:rPr>
          <w:rFonts w:cstheme="minorHAnsi"/>
          <w:b/>
          <w:bCs/>
          <w:sz w:val="20"/>
        </w:rPr>
      </w:pPr>
      <w:r w:rsidRPr="00C43156">
        <w:rPr>
          <w:rFonts w:cstheme="minorHAnsi"/>
          <w:b/>
          <w:bCs/>
          <w:sz w:val="20"/>
        </w:rPr>
        <w:t>Logistics</w:t>
      </w:r>
    </w:p>
    <w:p w14:paraId="6EFE3DF7" w14:textId="77777777" w:rsidR="00C43156" w:rsidRPr="00C43156" w:rsidRDefault="00C43156">
      <w:pPr>
        <w:numPr>
          <w:ilvl w:val="0"/>
          <w:numId w:val="21"/>
        </w:numPr>
        <w:spacing w:after="0"/>
        <w:rPr>
          <w:rFonts w:cstheme="minorHAnsi"/>
          <w:sz w:val="20"/>
        </w:rPr>
      </w:pPr>
      <w:r w:rsidRPr="00C43156">
        <w:rPr>
          <w:rFonts w:cstheme="minorHAnsi"/>
          <w:sz w:val="20"/>
        </w:rPr>
        <w:t>Order fulfillment exceeded 97%, reflecting efficient order processing.</w:t>
      </w:r>
    </w:p>
    <w:p w14:paraId="2A9C200C" w14:textId="77777777" w:rsidR="00C43156" w:rsidRPr="00C43156" w:rsidRDefault="00C43156">
      <w:pPr>
        <w:numPr>
          <w:ilvl w:val="0"/>
          <w:numId w:val="21"/>
        </w:numPr>
        <w:spacing w:after="0"/>
        <w:rPr>
          <w:rFonts w:cstheme="minorHAnsi"/>
          <w:sz w:val="20"/>
        </w:rPr>
      </w:pPr>
      <w:r w:rsidRPr="00C43156">
        <w:rPr>
          <w:rFonts w:cstheme="minorHAnsi"/>
          <w:sz w:val="20"/>
        </w:rPr>
        <w:t>Delivery times varied across states, highlighting opportunities for logistics optimization.</w:t>
      </w:r>
    </w:p>
    <w:p w14:paraId="428634D1" w14:textId="77777777" w:rsidR="00C43156" w:rsidRPr="00C43156" w:rsidRDefault="00C43156" w:rsidP="00C43156">
      <w:pPr>
        <w:spacing w:after="0"/>
        <w:rPr>
          <w:rFonts w:cstheme="minorHAnsi"/>
          <w:sz w:val="20"/>
        </w:rPr>
      </w:pPr>
      <w:r w:rsidRPr="00C43156">
        <w:rPr>
          <w:rFonts w:cstheme="minorHAnsi"/>
          <w:sz w:val="20"/>
        </w:rPr>
        <w:pict w14:anchorId="7580DDAD">
          <v:rect id="_x0000_i1359" style="width:0;height:1.5pt" o:hralign="center" o:hrstd="t" o:hr="t" fillcolor="#a0a0a0" stroked="f"/>
        </w:pict>
      </w:r>
    </w:p>
    <w:p w14:paraId="31A50234"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Strategic Recommendations</w:t>
      </w:r>
    </w:p>
    <w:p w14:paraId="22525B49" w14:textId="77777777" w:rsidR="00C43156" w:rsidRPr="00C43156" w:rsidRDefault="00C43156" w:rsidP="00C43156">
      <w:pPr>
        <w:spacing w:after="0"/>
        <w:rPr>
          <w:rFonts w:cstheme="minorHAnsi"/>
          <w:sz w:val="20"/>
        </w:rPr>
      </w:pPr>
      <w:r w:rsidRPr="00C43156">
        <w:rPr>
          <w:rFonts w:cstheme="minorHAnsi"/>
          <w:sz w:val="20"/>
        </w:rPr>
        <w:t>Based on the analysis, the following business opportunities were identified:</w:t>
      </w:r>
    </w:p>
    <w:p w14:paraId="4C84C38E" w14:textId="77777777" w:rsidR="00C43156" w:rsidRPr="00C43156" w:rsidRDefault="00C43156">
      <w:pPr>
        <w:numPr>
          <w:ilvl w:val="0"/>
          <w:numId w:val="22"/>
        </w:numPr>
        <w:spacing w:after="0"/>
        <w:rPr>
          <w:rFonts w:cstheme="minorHAnsi"/>
          <w:sz w:val="20"/>
        </w:rPr>
      </w:pPr>
      <w:r w:rsidRPr="00C43156">
        <w:rPr>
          <w:rFonts w:cstheme="minorHAnsi"/>
          <w:sz w:val="20"/>
        </w:rPr>
        <w:t>Improve logistics performance in regions with longer delivery times.</w:t>
      </w:r>
    </w:p>
    <w:p w14:paraId="1C4EF5BB" w14:textId="77777777" w:rsidR="00C43156" w:rsidRPr="00C43156" w:rsidRDefault="00C43156">
      <w:pPr>
        <w:numPr>
          <w:ilvl w:val="0"/>
          <w:numId w:val="22"/>
        </w:numPr>
        <w:spacing w:after="0"/>
        <w:rPr>
          <w:rFonts w:cstheme="minorHAnsi"/>
          <w:sz w:val="20"/>
        </w:rPr>
      </w:pPr>
      <w:r w:rsidRPr="00C43156">
        <w:rPr>
          <w:rFonts w:cstheme="minorHAnsi"/>
          <w:sz w:val="20"/>
        </w:rPr>
        <w:t>Expand investment in high-performing product categories.</w:t>
      </w:r>
    </w:p>
    <w:p w14:paraId="1C35C3EE" w14:textId="77777777" w:rsidR="00C43156" w:rsidRPr="00C43156" w:rsidRDefault="00C43156">
      <w:pPr>
        <w:numPr>
          <w:ilvl w:val="0"/>
          <w:numId w:val="22"/>
        </w:numPr>
        <w:spacing w:after="0"/>
        <w:rPr>
          <w:rFonts w:cstheme="minorHAnsi"/>
          <w:sz w:val="20"/>
        </w:rPr>
      </w:pPr>
      <w:r w:rsidRPr="00C43156">
        <w:rPr>
          <w:rFonts w:cstheme="minorHAnsi"/>
          <w:sz w:val="20"/>
        </w:rPr>
        <w:t>Strengthen customer retention through loyalty initiatives.</w:t>
      </w:r>
    </w:p>
    <w:p w14:paraId="55AA2F64" w14:textId="77777777" w:rsidR="00C43156" w:rsidRPr="00C43156" w:rsidRDefault="00C43156">
      <w:pPr>
        <w:numPr>
          <w:ilvl w:val="0"/>
          <w:numId w:val="22"/>
        </w:numPr>
        <w:spacing w:after="0"/>
        <w:rPr>
          <w:rFonts w:cstheme="minorHAnsi"/>
          <w:sz w:val="20"/>
        </w:rPr>
      </w:pPr>
      <w:r w:rsidRPr="00C43156">
        <w:rPr>
          <w:rFonts w:cstheme="minorHAnsi"/>
          <w:sz w:val="20"/>
        </w:rPr>
        <w:t>Monitor cancellation trends to reduce operational losses.</w:t>
      </w:r>
    </w:p>
    <w:p w14:paraId="7CE8F66D" w14:textId="77777777" w:rsidR="00C43156" w:rsidRPr="00C43156" w:rsidRDefault="00C43156">
      <w:pPr>
        <w:numPr>
          <w:ilvl w:val="0"/>
          <w:numId w:val="22"/>
        </w:numPr>
        <w:spacing w:after="0"/>
        <w:rPr>
          <w:rFonts w:cstheme="minorHAnsi"/>
          <w:sz w:val="20"/>
        </w:rPr>
      </w:pPr>
      <w:r w:rsidRPr="00C43156">
        <w:rPr>
          <w:rFonts w:cstheme="minorHAnsi"/>
          <w:sz w:val="20"/>
        </w:rPr>
        <w:t>Improve delivery consistency to maintain customer satisfaction.</w:t>
      </w:r>
    </w:p>
    <w:p w14:paraId="1042B168" w14:textId="77777777" w:rsidR="00C43156" w:rsidRPr="00C43156" w:rsidRDefault="00C43156" w:rsidP="00C43156">
      <w:pPr>
        <w:spacing w:after="0"/>
        <w:rPr>
          <w:rFonts w:cstheme="minorHAnsi"/>
          <w:sz w:val="20"/>
        </w:rPr>
      </w:pPr>
      <w:r w:rsidRPr="00C43156">
        <w:rPr>
          <w:rFonts w:cstheme="minorHAnsi"/>
          <w:sz w:val="20"/>
        </w:rPr>
        <w:pict w14:anchorId="6BC53034">
          <v:rect id="_x0000_i1360" style="width:0;height:1.5pt" o:hralign="center" o:hrstd="t" o:hr="t" fillcolor="#a0a0a0" stroked="f"/>
        </w:pict>
      </w:r>
    </w:p>
    <w:p w14:paraId="699C955B"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Skills Demonstrated</w:t>
      </w:r>
    </w:p>
    <w:p w14:paraId="371AB534" w14:textId="77777777" w:rsidR="00C43156" w:rsidRPr="00C43156" w:rsidRDefault="00C43156" w:rsidP="00C43156">
      <w:pPr>
        <w:spacing w:after="0"/>
        <w:rPr>
          <w:rFonts w:cstheme="minorHAnsi"/>
          <w:sz w:val="20"/>
        </w:rPr>
      </w:pPr>
      <w:r w:rsidRPr="00C43156">
        <w:rPr>
          <w:rFonts w:cstheme="minorHAnsi"/>
          <w:sz w:val="20"/>
        </w:rPr>
        <w:t>Business Intelligence</w:t>
      </w:r>
    </w:p>
    <w:p w14:paraId="16A64A02" w14:textId="77777777" w:rsidR="00C43156" w:rsidRPr="00C43156" w:rsidRDefault="00C43156">
      <w:pPr>
        <w:numPr>
          <w:ilvl w:val="0"/>
          <w:numId w:val="23"/>
        </w:numPr>
        <w:spacing w:after="0"/>
        <w:rPr>
          <w:rFonts w:cstheme="minorHAnsi"/>
          <w:sz w:val="20"/>
        </w:rPr>
      </w:pPr>
      <w:r w:rsidRPr="00C43156">
        <w:rPr>
          <w:rFonts w:cstheme="minorHAnsi"/>
          <w:sz w:val="20"/>
        </w:rPr>
        <w:t>Dashboard Development</w:t>
      </w:r>
    </w:p>
    <w:p w14:paraId="0471F876" w14:textId="77777777" w:rsidR="00C43156" w:rsidRPr="00C43156" w:rsidRDefault="00C43156">
      <w:pPr>
        <w:numPr>
          <w:ilvl w:val="0"/>
          <w:numId w:val="23"/>
        </w:numPr>
        <w:spacing w:after="0"/>
        <w:rPr>
          <w:rFonts w:cstheme="minorHAnsi"/>
          <w:sz w:val="20"/>
        </w:rPr>
      </w:pPr>
      <w:r w:rsidRPr="00C43156">
        <w:rPr>
          <w:rFonts w:cstheme="minorHAnsi"/>
          <w:sz w:val="20"/>
        </w:rPr>
        <w:t>KPI Design</w:t>
      </w:r>
    </w:p>
    <w:p w14:paraId="23557028" w14:textId="77777777" w:rsidR="00C43156" w:rsidRPr="00C43156" w:rsidRDefault="00C43156">
      <w:pPr>
        <w:numPr>
          <w:ilvl w:val="0"/>
          <w:numId w:val="23"/>
        </w:numPr>
        <w:spacing w:after="0"/>
        <w:rPr>
          <w:rFonts w:cstheme="minorHAnsi"/>
          <w:sz w:val="20"/>
        </w:rPr>
      </w:pPr>
      <w:r w:rsidRPr="00C43156">
        <w:rPr>
          <w:rFonts w:cstheme="minorHAnsi"/>
          <w:sz w:val="20"/>
        </w:rPr>
        <w:t>Business Storytelling</w:t>
      </w:r>
    </w:p>
    <w:p w14:paraId="1FBC653B" w14:textId="77777777" w:rsidR="00C43156" w:rsidRPr="00C43156" w:rsidRDefault="00C43156">
      <w:pPr>
        <w:numPr>
          <w:ilvl w:val="0"/>
          <w:numId w:val="23"/>
        </w:numPr>
        <w:spacing w:after="0"/>
        <w:rPr>
          <w:rFonts w:cstheme="minorHAnsi"/>
          <w:sz w:val="20"/>
        </w:rPr>
      </w:pPr>
      <w:r w:rsidRPr="00C43156">
        <w:rPr>
          <w:rFonts w:cstheme="minorHAnsi"/>
          <w:sz w:val="20"/>
        </w:rPr>
        <w:t>Executive Reporting</w:t>
      </w:r>
    </w:p>
    <w:p w14:paraId="198452D7" w14:textId="77777777" w:rsidR="00C43156" w:rsidRPr="00C43156" w:rsidRDefault="00C43156" w:rsidP="00C43156">
      <w:pPr>
        <w:spacing w:after="0"/>
        <w:rPr>
          <w:rFonts w:cstheme="minorHAnsi"/>
          <w:sz w:val="20"/>
        </w:rPr>
      </w:pPr>
      <w:r w:rsidRPr="00C43156">
        <w:rPr>
          <w:rFonts w:cstheme="minorHAnsi"/>
          <w:sz w:val="20"/>
        </w:rPr>
        <w:t>Power BI</w:t>
      </w:r>
    </w:p>
    <w:p w14:paraId="046AC3BF" w14:textId="77777777" w:rsidR="00C43156" w:rsidRPr="00C43156" w:rsidRDefault="00C43156">
      <w:pPr>
        <w:numPr>
          <w:ilvl w:val="0"/>
          <w:numId w:val="24"/>
        </w:numPr>
        <w:spacing w:after="0"/>
        <w:rPr>
          <w:rFonts w:cstheme="minorHAnsi"/>
          <w:sz w:val="20"/>
        </w:rPr>
      </w:pPr>
      <w:r w:rsidRPr="00C43156">
        <w:rPr>
          <w:rFonts w:cstheme="minorHAnsi"/>
          <w:sz w:val="20"/>
        </w:rPr>
        <w:t>Power Query</w:t>
      </w:r>
    </w:p>
    <w:p w14:paraId="0EE42E5D" w14:textId="77777777" w:rsidR="00C43156" w:rsidRPr="00C43156" w:rsidRDefault="00C43156">
      <w:pPr>
        <w:numPr>
          <w:ilvl w:val="0"/>
          <w:numId w:val="24"/>
        </w:numPr>
        <w:spacing w:after="0"/>
        <w:rPr>
          <w:rFonts w:cstheme="minorHAnsi"/>
          <w:sz w:val="20"/>
        </w:rPr>
      </w:pPr>
      <w:r w:rsidRPr="00C43156">
        <w:rPr>
          <w:rFonts w:cstheme="minorHAnsi"/>
          <w:sz w:val="20"/>
        </w:rPr>
        <w:t>DAX</w:t>
      </w:r>
    </w:p>
    <w:p w14:paraId="62D34D32" w14:textId="77777777" w:rsidR="00C43156" w:rsidRPr="00C43156" w:rsidRDefault="00C43156">
      <w:pPr>
        <w:numPr>
          <w:ilvl w:val="0"/>
          <w:numId w:val="24"/>
        </w:numPr>
        <w:spacing w:after="0"/>
        <w:rPr>
          <w:rFonts w:cstheme="minorHAnsi"/>
          <w:sz w:val="20"/>
        </w:rPr>
      </w:pPr>
      <w:r w:rsidRPr="00C43156">
        <w:rPr>
          <w:rFonts w:cstheme="minorHAnsi"/>
          <w:sz w:val="20"/>
        </w:rPr>
        <w:t>Star Schema Modeling</w:t>
      </w:r>
    </w:p>
    <w:p w14:paraId="5F4565D5" w14:textId="77777777" w:rsidR="00C43156" w:rsidRPr="00C43156" w:rsidRDefault="00C43156">
      <w:pPr>
        <w:numPr>
          <w:ilvl w:val="0"/>
          <w:numId w:val="24"/>
        </w:numPr>
        <w:spacing w:after="0"/>
        <w:rPr>
          <w:rFonts w:cstheme="minorHAnsi"/>
          <w:sz w:val="20"/>
        </w:rPr>
      </w:pPr>
      <w:r w:rsidRPr="00C43156">
        <w:rPr>
          <w:rFonts w:cstheme="minorHAnsi"/>
          <w:sz w:val="20"/>
        </w:rPr>
        <w:t>Interactive Dashboards</w:t>
      </w:r>
    </w:p>
    <w:p w14:paraId="04608116" w14:textId="77777777" w:rsidR="00C43156" w:rsidRPr="00C43156" w:rsidRDefault="00C43156">
      <w:pPr>
        <w:numPr>
          <w:ilvl w:val="0"/>
          <w:numId w:val="24"/>
        </w:numPr>
        <w:spacing w:after="0"/>
        <w:rPr>
          <w:rFonts w:cstheme="minorHAnsi"/>
          <w:sz w:val="20"/>
        </w:rPr>
      </w:pPr>
      <w:r w:rsidRPr="00C43156">
        <w:rPr>
          <w:rFonts w:cstheme="minorHAnsi"/>
          <w:sz w:val="20"/>
        </w:rPr>
        <w:t>Bookmarks</w:t>
      </w:r>
    </w:p>
    <w:p w14:paraId="0544E144" w14:textId="77777777" w:rsidR="00C43156" w:rsidRPr="00C43156" w:rsidRDefault="00C43156">
      <w:pPr>
        <w:numPr>
          <w:ilvl w:val="0"/>
          <w:numId w:val="24"/>
        </w:numPr>
        <w:spacing w:after="0"/>
        <w:rPr>
          <w:rFonts w:cstheme="minorHAnsi"/>
          <w:sz w:val="20"/>
        </w:rPr>
      </w:pPr>
      <w:r w:rsidRPr="00C43156">
        <w:rPr>
          <w:rFonts w:cstheme="minorHAnsi"/>
          <w:sz w:val="20"/>
        </w:rPr>
        <w:t>Drill-down Analysis</w:t>
      </w:r>
    </w:p>
    <w:p w14:paraId="3E82B0FD" w14:textId="77777777" w:rsidR="00C43156" w:rsidRPr="00C43156" w:rsidRDefault="00C43156">
      <w:pPr>
        <w:numPr>
          <w:ilvl w:val="0"/>
          <w:numId w:val="24"/>
        </w:numPr>
        <w:spacing w:after="0"/>
        <w:rPr>
          <w:rFonts w:cstheme="minorHAnsi"/>
          <w:sz w:val="20"/>
        </w:rPr>
      </w:pPr>
      <w:r w:rsidRPr="00C43156">
        <w:rPr>
          <w:rFonts w:cstheme="minorHAnsi"/>
          <w:sz w:val="20"/>
        </w:rPr>
        <w:t>Cross-filtering</w:t>
      </w:r>
    </w:p>
    <w:p w14:paraId="36CCB819" w14:textId="77777777" w:rsidR="00C43156" w:rsidRPr="00C43156" w:rsidRDefault="00C43156">
      <w:pPr>
        <w:numPr>
          <w:ilvl w:val="0"/>
          <w:numId w:val="24"/>
        </w:numPr>
        <w:spacing w:after="0"/>
        <w:rPr>
          <w:rFonts w:cstheme="minorHAnsi"/>
          <w:sz w:val="20"/>
        </w:rPr>
      </w:pPr>
      <w:r w:rsidRPr="00C43156">
        <w:rPr>
          <w:rFonts w:cstheme="minorHAnsi"/>
          <w:sz w:val="20"/>
        </w:rPr>
        <w:t>Dynamic Slicers</w:t>
      </w:r>
    </w:p>
    <w:p w14:paraId="66BF56EB" w14:textId="77777777" w:rsidR="00C43156" w:rsidRPr="00C43156" w:rsidRDefault="00C43156" w:rsidP="00C43156">
      <w:pPr>
        <w:spacing w:after="0"/>
        <w:rPr>
          <w:rFonts w:cstheme="minorHAnsi"/>
          <w:sz w:val="20"/>
        </w:rPr>
      </w:pPr>
      <w:r w:rsidRPr="00C43156">
        <w:rPr>
          <w:rFonts w:cstheme="minorHAnsi"/>
          <w:sz w:val="20"/>
        </w:rPr>
        <w:t>Analytics</w:t>
      </w:r>
    </w:p>
    <w:p w14:paraId="55766C48" w14:textId="77777777" w:rsidR="00C43156" w:rsidRPr="00C43156" w:rsidRDefault="00C43156">
      <w:pPr>
        <w:numPr>
          <w:ilvl w:val="0"/>
          <w:numId w:val="25"/>
        </w:numPr>
        <w:spacing w:after="0"/>
        <w:rPr>
          <w:rFonts w:cstheme="minorHAnsi"/>
          <w:sz w:val="20"/>
        </w:rPr>
      </w:pPr>
      <w:r w:rsidRPr="00C43156">
        <w:rPr>
          <w:rFonts w:cstheme="minorHAnsi"/>
          <w:sz w:val="20"/>
        </w:rPr>
        <w:t>Sales Analytics</w:t>
      </w:r>
    </w:p>
    <w:p w14:paraId="3B24EA1C" w14:textId="77777777" w:rsidR="00C43156" w:rsidRPr="00C43156" w:rsidRDefault="00C43156">
      <w:pPr>
        <w:numPr>
          <w:ilvl w:val="0"/>
          <w:numId w:val="25"/>
        </w:numPr>
        <w:spacing w:after="0"/>
        <w:rPr>
          <w:rFonts w:cstheme="minorHAnsi"/>
          <w:sz w:val="20"/>
        </w:rPr>
      </w:pPr>
      <w:r w:rsidRPr="00C43156">
        <w:rPr>
          <w:rFonts w:cstheme="minorHAnsi"/>
          <w:sz w:val="20"/>
        </w:rPr>
        <w:t>Customer Analytics</w:t>
      </w:r>
    </w:p>
    <w:p w14:paraId="123619DA" w14:textId="77777777" w:rsidR="00C43156" w:rsidRPr="00C43156" w:rsidRDefault="00C43156">
      <w:pPr>
        <w:numPr>
          <w:ilvl w:val="0"/>
          <w:numId w:val="25"/>
        </w:numPr>
        <w:spacing w:after="0"/>
        <w:rPr>
          <w:rFonts w:cstheme="minorHAnsi"/>
          <w:sz w:val="20"/>
        </w:rPr>
      </w:pPr>
      <w:r w:rsidRPr="00C43156">
        <w:rPr>
          <w:rFonts w:cstheme="minorHAnsi"/>
          <w:sz w:val="20"/>
        </w:rPr>
        <w:t>Product Analytics</w:t>
      </w:r>
    </w:p>
    <w:p w14:paraId="408A8654" w14:textId="77777777" w:rsidR="00C43156" w:rsidRPr="00C43156" w:rsidRDefault="00C43156">
      <w:pPr>
        <w:numPr>
          <w:ilvl w:val="0"/>
          <w:numId w:val="25"/>
        </w:numPr>
        <w:spacing w:after="0"/>
        <w:rPr>
          <w:rFonts w:cstheme="minorHAnsi"/>
          <w:sz w:val="20"/>
        </w:rPr>
      </w:pPr>
      <w:r w:rsidRPr="00C43156">
        <w:rPr>
          <w:rFonts w:cstheme="minorHAnsi"/>
          <w:sz w:val="20"/>
        </w:rPr>
        <w:t>Logistics Analytics</w:t>
      </w:r>
    </w:p>
    <w:p w14:paraId="1D501EF5" w14:textId="77777777" w:rsidR="00C43156" w:rsidRPr="00C43156" w:rsidRDefault="00C43156">
      <w:pPr>
        <w:numPr>
          <w:ilvl w:val="0"/>
          <w:numId w:val="25"/>
        </w:numPr>
        <w:spacing w:after="0"/>
        <w:rPr>
          <w:rFonts w:cstheme="minorHAnsi"/>
          <w:sz w:val="20"/>
        </w:rPr>
      </w:pPr>
      <w:r w:rsidRPr="00C43156">
        <w:rPr>
          <w:rFonts w:cstheme="minorHAnsi"/>
          <w:sz w:val="20"/>
        </w:rPr>
        <w:t>Geographic Analysis</w:t>
      </w:r>
    </w:p>
    <w:p w14:paraId="25C059B3" w14:textId="77777777" w:rsidR="00C43156" w:rsidRPr="00C43156" w:rsidRDefault="00C43156">
      <w:pPr>
        <w:numPr>
          <w:ilvl w:val="0"/>
          <w:numId w:val="25"/>
        </w:numPr>
        <w:spacing w:after="0"/>
        <w:rPr>
          <w:rFonts w:cstheme="minorHAnsi"/>
          <w:sz w:val="20"/>
        </w:rPr>
      </w:pPr>
      <w:r w:rsidRPr="00C43156">
        <w:rPr>
          <w:rFonts w:cstheme="minorHAnsi"/>
          <w:sz w:val="20"/>
        </w:rPr>
        <w:t>Trend Analysis</w:t>
      </w:r>
    </w:p>
    <w:p w14:paraId="5F3DE072" w14:textId="77777777" w:rsidR="00C43156" w:rsidRPr="00C43156" w:rsidRDefault="00C43156" w:rsidP="00C43156">
      <w:pPr>
        <w:spacing w:after="0"/>
        <w:rPr>
          <w:rFonts w:cstheme="minorHAnsi"/>
          <w:sz w:val="20"/>
        </w:rPr>
      </w:pPr>
      <w:r w:rsidRPr="00C43156">
        <w:rPr>
          <w:rFonts w:cstheme="minorHAnsi"/>
          <w:sz w:val="20"/>
        </w:rPr>
        <w:pict w14:anchorId="06D72C90">
          <v:rect id="_x0000_i1361" style="width:0;height:1.5pt" o:hralign="center" o:hrstd="t" o:hr="t" fillcolor="#a0a0a0" stroked="f"/>
        </w:pict>
      </w:r>
    </w:p>
    <w:p w14:paraId="63D86CFF" w14:textId="77777777" w:rsidR="00C43156" w:rsidRPr="0054263F" w:rsidRDefault="00C43156" w:rsidP="00C43156">
      <w:pPr>
        <w:spacing w:after="0"/>
        <w:rPr>
          <w:rFonts w:cstheme="minorHAnsi"/>
          <w:b/>
          <w:bCs/>
          <w:sz w:val="24"/>
          <w:szCs w:val="24"/>
          <w:u w:val="single"/>
        </w:rPr>
      </w:pPr>
      <w:r w:rsidRPr="0054263F">
        <w:rPr>
          <w:rFonts w:cstheme="minorHAnsi"/>
          <w:b/>
          <w:bCs/>
          <w:sz w:val="24"/>
          <w:szCs w:val="24"/>
          <w:u w:val="single"/>
        </w:rPr>
        <w:t>Project Outcome</w:t>
      </w:r>
    </w:p>
    <w:p w14:paraId="00DA6EF2" w14:textId="77777777" w:rsidR="00C43156" w:rsidRPr="00C43156" w:rsidRDefault="00C43156" w:rsidP="00C43156">
      <w:pPr>
        <w:spacing w:after="0"/>
        <w:rPr>
          <w:rFonts w:cstheme="minorHAnsi"/>
          <w:sz w:val="20"/>
        </w:rPr>
      </w:pPr>
      <w:r w:rsidRPr="00C43156">
        <w:rPr>
          <w:rFonts w:cstheme="minorHAnsi"/>
          <w:sz w:val="20"/>
        </w:rPr>
        <w:t>This project demonstrates the complete lifecycle of a Business Intelligence solution—from raw data preparation to interactive reporting. It showcases proficiency in Power BI, Power Query, DAX, data modeling, and business analysis while delivering actionable insights that can support operational improvements and strategic decision-making.</w:t>
      </w:r>
    </w:p>
    <w:p w14:paraId="434FD962" w14:textId="77777777" w:rsidR="003B7900" w:rsidRPr="00C43156" w:rsidRDefault="003B7900" w:rsidP="00C43156">
      <w:pPr>
        <w:spacing w:after="0"/>
        <w:rPr>
          <w:rFonts w:cstheme="minorHAnsi"/>
          <w:sz w:val="20"/>
        </w:rPr>
      </w:pPr>
    </w:p>
    <w:sectPr w:rsidR="003B7900" w:rsidRPr="00C43156" w:rsidSect="002278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5FE"/>
    <w:multiLevelType w:val="multilevel"/>
    <w:tmpl w:val="18C6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3291"/>
    <w:multiLevelType w:val="multilevel"/>
    <w:tmpl w:val="30C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5D47"/>
    <w:multiLevelType w:val="multilevel"/>
    <w:tmpl w:val="71E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2B1F"/>
    <w:multiLevelType w:val="multilevel"/>
    <w:tmpl w:val="097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F066A"/>
    <w:multiLevelType w:val="multilevel"/>
    <w:tmpl w:val="6F0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03D15"/>
    <w:multiLevelType w:val="multilevel"/>
    <w:tmpl w:val="320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55A32"/>
    <w:multiLevelType w:val="multilevel"/>
    <w:tmpl w:val="D790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11AB6"/>
    <w:multiLevelType w:val="multilevel"/>
    <w:tmpl w:val="D572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6C7B"/>
    <w:multiLevelType w:val="multilevel"/>
    <w:tmpl w:val="DBB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D6561"/>
    <w:multiLevelType w:val="multilevel"/>
    <w:tmpl w:val="2D3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D3A6F"/>
    <w:multiLevelType w:val="multilevel"/>
    <w:tmpl w:val="0A5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A18A4"/>
    <w:multiLevelType w:val="multilevel"/>
    <w:tmpl w:val="F0A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F6EE1"/>
    <w:multiLevelType w:val="multilevel"/>
    <w:tmpl w:val="02B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213B8"/>
    <w:multiLevelType w:val="multilevel"/>
    <w:tmpl w:val="594E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61AF5"/>
    <w:multiLevelType w:val="multilevel"/>
    <w:tmpl w:val="B27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602C6"/>
    <w:multiLevelType w:val="multilevel"/>
    <w:tmpl w:val="050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975F9"/>
    <w:multiLevelType w:val="multilevel"/>
    <w:tmpl w:val="49D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B49BC"/>
    <w:multiLevelType w:val="multilevel"/>
    <w:tmpl w:val="D0D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61162"/>
    <w:multiLevelType w:val="multilevel"/>
    <w:tmpl w:val="04E8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5325B"/>
    <w:multiLevelType w:val="multilevel"/>
    <w:tmpl w:val="2D0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C731D"/>
    <w:multiLevelType w:val="multilevel"/>
    <w:tmpl w:val="DD9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A3E76"/>
    <w:multiLevelType w:val="multilevel"/>
    <w:tmpl w:val="CA3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D1451"/>
    <w:multiLevelType w:val="multilevel"/>
    <w:tmpl w:val="552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843935"/>
    <w:multiLevelType w:val="multilevel"/>
    <w:tmpl w:val="D53C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006B0E"/>
    <w:multiLevelType w:val="multilevel"/>
    <w:tmpl w:val="941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19995">
    <w:abstractNumId w:val="12"/>
  </w:num>
  <w:num w:numId="2" w16cid:durableId="265893005">
    <w:abstractNumId w:val="18"/>
  </w:num>
  <w:num w:numId="3" w16cid:durableId="1267695100">
    <w:abstractNumId w:val="14"/>
  </w:num>
  <w:num w:numId="4" w16cid:durableId="1123383866">
    <w:abstractNumId w:val="21"/>
  </w:num>
  <w:num w:numId="5" w16cid:durableId="180053777">
    <w:abstractNumId w:val="16"/>
  </w:num>
  <w:num w:numId="6" w16cid:durableId="1489831712">
    <w:abstractNumId w:val="15"/>
  </w:num>
  <w:num w:numId="7" w16cid:durableId="731584700">
    <w:abstractNumId w:val="8"/>
  </w:num>
  <w:num w:numId="8" w16cid:durableId="1865631450">
    <w:abstractNumId w:val="4"/>
  </w:num>
  <w:num w:numId="9" w16cid:durableId="1890914142">
    <w:abstractNumId w:val="19"/>
  </w:num>
  <w:num w:numId="10" w16cid:durableId="2037659078">
    <w:abstractNumId w:val="13"/>
  </w:num>
  <w:num w:numId="11" w16cid:durableId="1563710460">
    <w:abstractNumId w:val="11"/>
  </w:num>
  <w:num w:numId="12" w16cid:durableId="496119507">
    <w:abstractNumId w:val="9"/>
  </w:num>
  <w:num w:numId="13" w16cid:durableId="35011153">
    <w:abstractNumId w:val="1"/>
  </w:num>
  <w:num w:numId="14" w16cid:durableId="298345359">
    <w:abstractNumId w:val="23"/>
  </w:num>
  <w:num w:numId="15" w16cid:durableId="493378558">
    <w:abstractNumId w:val="10"/>
  </w:num>
  <w:num w:numId="16" w16cid:durableId="1782408402">
    <w:abstractNumId w:val="22"/>
  </w:num>
  <w:num w:numId="17" w16cid:durableId="1597589744">
    <w:abstractNumId w:val="5"/>
  </w:num>
  <w:num w:numId="18" w16cid:durableId="162823800">
    <w:abstractNumId w:val="20"/>
  </w:num>
  <w:num w:numId="19" w16cid:durableId="786780939">
    <w:abstractNumId w:val="7"/>
  </w:num>
  <w:num w:numId="20" w16cid:durableId="148905758">
    <w:abstractNumId w:val="3"/>
  </w:num>
  <w:num w:numId="21" w16cid:durableId="1877154990">
    <w:abstractNumId w:val="6"/>
  </w:num>
  <w:num w:numId="22" w16cid:durableId="1540972503">
    <w:abstractNumId w:val="2"/>
  </w:num>
  <w:num w:numId="23" w16cid:durableId="1450124286">
    <w:abstractNumId w:val="0"/>
  </w:num>
  <w:num w:numId="24" w16cid:durableId="302854903">
    <w:abstractNumId w:val="24"/>
  </w:num>
  <w:num w:numId="25" w16cid:durableId="101284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A2"/>
    <w:rsid w:val="002278A2"/>
    <w:rsid w:val="002D5D5A"/>
    <w:rsid w:val="003B7900"/>
    <w:rsid w:val="0054263F"/>
    <w:rsid w:val="00611F75"/>
    <w:rsid w:val="00C43156"/>
    <w:rsid w:val="00DB41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D7B2"/>
  <w15:chartTrackingRefBased/>
  <w15:docId w15:val="{9E0F221E-F6F5-4324-B238-62657D15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278A2"/>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2278A2"/>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2278A2"/>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2278A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278A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7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8A2"/>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2278A2"/>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2278A2"/>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2278A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278A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7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8A2"/>
    <w:rPr>
      <w:rFonts w:eastAsiaTheme="majorEastAsia" w:cstheme="majorBidi"/>
      <w:color w:val="272727" w:themeColor="text1" w:themeTint="D8"/>
    </w:rPr>
  </w:style>
  <w:style w:type="paragraph" w:styleId="Title">
    <w:name w:val="Title"/>
    <w:basedOn w:val="Normal"/>
    <w:next w:val="Normal"/>
    <w:link w:val="TitleChar"/>
    <w:uiPriority w:val="10"/>
    <w:qFormat/>
    <w:rsid w:val="002278A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278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278A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278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278A2"/>
    <w:pPr>
      <w:spacing w:before="160"/>
      <w:jc w:val="center"/>
    </w:pPr>
    <w:rPr>
      <w:i/>
      <w:iCs/>
      <w:color w:val="404040" w:themeColor="text1" w:themeTint="BF"/>
    </w:rPr>
  </w:style>
  <w:style w:type="character" w:customStyle="1" w:styleId="QuoteChar">
    <w:name w:val="Quote Char"/>
    <w:basedOn w:val="DefaultParagraphFont"/>
    <w:link w:val="Quote"/>
    <w:uiPriority w:val="29"/>
    <w:rsid w:val="002278A2"/>
    <w:rPr>
      <w:rFonts w:cs="Mangal"/>
      <w:i/>
      <w:iCs/>
      <w:color w:val="404040" w:themeColor="text1" w:themeTint="BF"/>
    </w:rPr>
  </w:style>
  <w:style w:type="paragraph" w:styleId="ListParagraph">
    <w:name w:val="List Paragraph"/>
    <w:basedOn w:val="Normal"/>
    <w:uiPriority w:val="34"/>
    <w:qFormat/>
    <w:rsid w:val="002278A2"/>
    <w:pPr>
      <w:ind w:left="720"/>
      <w:contextualSpacing/>
    </w:pPr>
  </w:style>
  <w:style w:type="character" w:styleId="IntenseEmphasis">
    <w:name w:val="Intense Emphasis"/>
    <w:basedOn w:val="DefaultParagraphFont"/>
    <w:uiPriority w:val="21"/>
    <w:qFormat/>
    <w:rsid w:val="002278A2"/>
    <w:rPr>
      <w:i/>
      <w:iCs/>
      <w:color w:val="2E74B5" w:themeColor="accent1" w:themeShade="BF"/>
    </w:rPr>
  </w:style>
  <w:style w:type="paragraph" w:styleId="IntenseQuote">
    <w:name w:val="Intense Quote"/>
    <w:basedOn w:val="Normal"/>
    <w:next w:val="Normal"/>
    <w:link w:val="IntenseQuoteChar"/>
    <w:uiPriority w:val="30"/>
    <w:qFormat/>
    <w:rsid w:val="002278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78A2"/>
    <w:rPr>
      <w:rFonts w:cs="Mangal"/>
      <w:i/>
      <w:iCs/>
      <w:color w:val="2E74B5" w:themeColor="accent1" w:themeShade="BF"/>
    </w:rPr>
  </w:style>
  <w:style w:type="character" w:styleId="IntenseReference">
    <w:name w:val="Intense Reference"/>
    <w:basedOn w:val="DefaultParagraphFont"/>
    <w:uiPriority w:val="32"/>
    <w:qFormat/>
    <w:rsid w:val="002278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vermasanskriti98@gmail.com</dc:creator>
  <cp:keywords/>
  <dc:description/>
  <cp:lastModifiedBy>vermasanskriti98@gmail.com</cp:lastModifiedBy>
  <cp:revision>3</cp:revision>
  <dcterms:created xsi:type="dcterms:W3CDTF">2026-06-26T08:12:00Z</dcterms:created>
  <dcterms:modified xsi:type="dcterms:W3CDTF">2026-06-26T08:31:00Z</dcterms:modified>
</cp:coreProperties>
</file>