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F735DC" w:rsidRDefault="009A7DB5" w:rsidP="00C6554A">
      <w:pPr>
        <w:pStyle w:val="Photo"/>
        <w:rPr>
          <w:rFonts w:ascii="Bookman Old Style" w:hAnsi="Bookman Old Style"/>
        </w:rPr>
      </w:pPr>
      <w:bookmarkStart w:id="0" w:name="_Toc321147149"/>
      <w:bookmarkStart w:id="1" w:name="_Toc318188227"/>
      <w:bookmarkStart w:id="2" w:name="_Toc318188327"/>
      <w:bookmarkStart w:id="3" w:name="_Toc318189312"/>
      <w:bookmarkStart w:id="4" w:name="_Toc321147011"/>
      <w:r>
        <w:rPr>
          <w:rFonts w:ascii="Bookman Old Style" w:hAnsi="Bookman Old Style"/>
          <w:noProof/>
        </w:rPr>
        <w:drawing>
          <wp:inline distT="0" distB="0" distL="0" distR="0">
            <wp:extent cx="3051345"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mdeobaba-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63427" cy="3488478"/>
                    </a:xfrm>
                    <a:prstGeom prst="rect">
                      <a:avLst/>
                    </a:prstGeom>
                  </pic:spPr>
                </pic:pic>
              </a:graphicData>
            </a:graphic>
          </wp:inline>
        </w:drawing>
      </w:r>
    </w:p>
    <w:bookmarkEnd w:id="0"/>
    <w:bookmarkEnd w:id="1"/>
    <w:bookmarkEnd w:id="2"/>
    <w:bookmarkEnd w:id="3"/>
    <w:bookmarkEnd w:id="4"/>
    <w:p w:rsidR="005A1AC8" w:rsidRDefault="005A1AC8" w:rsidP="00C6554A">
      <w:pPr>
        <w:pStyle w:val="ContactInfo"/>
        <w:rPr>
          <w:rFonts w:ascii="Bookman Old Style" w:hAnsi="Bookman Old Style"/>
        </w:rPr>
      </w:pPr>
    </w:p>
    <w:p w:rsidR="005A1AC8" w:rsidRDefault="005A1AC8" w:rsidP="00C6554A">
      <w:pPr>
        <w:pStyle w:val="ContactInfo"/>
        <w:rPr>
          <w:rFonts w:ascii="Bookman Old Style" w:hAnsi="Bookman Old Style"/>
        </w:rPr>
      </w:pPr>
    </w:p>
    <w:p w:rsidR="005A1AC8" w:rsidRDefault="005A1AC8" w:rsidP="005A1AC8">
      <w:pPr>
        <w:pStyle w:val="Title"/>
      </w:pPr>
      <w:r>
        <w:t>Analysis of call logs</w:t>
      </w:r>
    </w:p>
    <w:p w:rsidR="005A1AC8" w:rsidRDefault="005A1AC8" w:rsidP="00C6554A">
      <w:pPr>
        <w:pStyle w:val="ContactInfo"/>
        <w:rPr>
          <w:rFonts w:ascii="Bookman Old Style" w:hAnsi="Bookman Old Style"/>
        </w:rPr>
      </w:pPr>
    </w:p>
    <w:p w:rsidR="00C6554A" w:rsidRPr="00F735DC" w:rsidRDefault="005A1AC8" w:rsidP="00C6554A">
      <w:pPr>
        <w:pStyle w:val="ContactInfo"/>
        <w:rPr>
          <w:rFonts w:ascii="Bookman Old Style" w:hAnsi="Bookman Old Style"/>
        </w:rPr>
      </w:pPr>
      <w:r>
        <w:rPr>
          <w:rFonts w:ascii="Bookman Old Style" w:hAnsi="Bookman Old Style"/>
        </w:rPr>
        <w:t>Sanskruti Bajoria</w:t>
      </w:r>
      <w:r w:rsidR="00C6554A" w:rsidRPr="00F735DC">
        <w:rPr>
          <w:rFonts w:ascii="Bookman Old Style" w:hAnsi="Bookman Old Style"/>
        </w:rPr>
        <w:t xml:space="preserve"> | </w:t>
      </w:r>
      <w:r w:rsidR="004C7BF4" w:rsidRPr="00F735DC">
        <w:rPr>
          <w:rFonts w:ascii="Bookman Old Style" w:hAnsi="Bookman Old Style"/>
        </w:rPr>
        <w:t>CST32</w:t>
      </w:r>
      <w:r w:rsidR="009A7DB5">
        <w:rPr>
          <w:rFonts w:ascii="Bookman Old Style" w:hAnsi="Bookman Old Style"/>
        </w:rPr>
        <w:t>0</w:t>
      </w:r>
      <w:r w:rsidR="00C6554A" w:rsidRPr="00F735DC">
        <w:rPr>
          <w:rFonts w:ascii="Bookman Old Style" w:hAnsi="Bookman Old Style"/>
        </w:rPr>
        <w:t xml:space="preserve"> | </w:t>
      </w:r>
      <w:r>
        <w:rPr>
          <w:rFonts w:ascii="Bookman Old Style" w:hAnsi="Bookman Old Style"/>
        </w:rPr>
        <w:t>03/04</w:t>
      </w:r>
      <w:r w:rsidR="004C7BF4" w:rsidRPr="00F735DC">
        <w:rPr>
          <w:rFonts w:ascii="Bookman Old Style" w:hAnsi="Bookman Old Style"/>
        </w:rPr>
        <w:t>/2019</w:t>
      </w:r>
      <w:r w:rsidR="00C6554A" w:rsidRPr="00F735DC">
        <w:rPr>
          <w:rFonts w:ascii="Bookman Old Style" w:hAnsi="Bookman Old Style"/>
        </w:rPr>
        <w:br w:type="page"/>
      </w:r>
    </w:p>
    <w:p w:rsidR="00156C5B" w:rsidRPr="00301F01" w:rsidRDefault="00156C5B" w:rsidP="00156C5B">
      <w:pPr>
        <w:pStyle w:val="Heading2"/>
        <w:rPr>
          <w:rFonts w:ascii="Bookman Old Style" w:hAnsi="Bookman Old Style"/>
          <w:b/>
          <w:sz w:val="28"/>
          <w:szCs w:val="28"/>
        </w:rPr>
      </w:pPr>
      <w:r w:rsidRPr="00301F01">
        <w:rPr>
          <w:rFonts w:ascii="Bookman Old Style" w:hAnsi="Bookman Old Style"/>
          <w:b/>
          <w:sz w:val="28"/>
          <w:szCs w:val="28"/>
        </w:rPr>
        <w:lastRenderedPageBreak/>
        <w:t>Problem definition:</w:t>
      </w:r>
    </w:p>
    <w:p w:rsidR="000A1A69" w:rsidRPr="00301F01" w:rsidRDefault="005A1AC8" w:rsidP="00156C5B">
      <w:pPr>
        <w:rPr>
          <w:rFonts w:ascii="Bookman Old Style" w:hAnsi="Bookman Old Style"/>
          <w:color w:val="auto"/>
          <w:sz w:val="24"/>
          <w:szCs w:val="24"/>
        </w:rPr>
      </w:pPr>
      <w:r w:rsidRPr="00301F01">
        <w:rPr>
          <w:rFonts w:ascii="Bookman Old Style" w:hAnsi="Bookman Old Style"/>
          <w:color w:val="auto"/>
          <w:sz w:val="24"/>
          <w:szCs w:val="24"/>
        </w:rPr>
        <w:t>Analysis of call logs. To demonstrate user busy and user free schedule.</w:t>
      </w:r>
    </w:p>
    <w:p w:rsidR="009A38C4" w:rsidRPr="00301F01" w:rsidRDefault="009A38C4" w:rsidP="00301F01">
      <w:pPr>
        <w:rPr>
          <w:rFonts w:ascii="Bookman Old Style" w:hAnsi="Bookman Old Style"/>
          <w:b/>
          <w:sz w:val="28"/>
          <w:szCs w:val="28"/>
        </w:rPr>
      </w:pPr>
      <w:r w:rsidRPr="00301F01">
        <w:rPr>
          <w:rFonts w:ascii="Bookman Old Style" w:hAnsi="Bookman Old Style"/>
          <w:b/>
          <w:sz w:val="28"/>
          <w:szCs w:val="28"/>
        </w:rPr>
        <w:t>Technology stack:</w:t>
      </w:r>
    </w:p>
    <w:p w:rsidR="009A38C4" w:rsidRPr="00301F01" w:rsidRDefault="005A1AC8" w:rsidP="009A38C4">
      <w:pPr>
        <w:pStyle w:val="ListParagraph"/>
        <w:numPr>
          <w:ilvl w:val="0"/>
          <w:numId w:val="17"/>
        </w:numPr>
        <w:rPr>
          <w:rFonts w:ascii="Bookman Old Style" w:hAnsi="Bookman Old Style"/>
          <w:sz w:val="24"/>
          <w:szCs w:val="24"/>
        </w:rPr>
      </w:pPr>
      <w:r w:rsidRPr="00301F01">
        <w:rPr>
          <w:rFonts w:ascii="Bookman Old Style" w:hAnsi="Bookman Old Style"/>
          <w:sz w:val="24"/>
          <w:szCs w:val="24"/>
        </w:rPr>
        <w:t>Android Studio</w:t>
      </w:r>
    </w:p>
    <w:p w:rsidR="009A38C4" w:rsidRPr="00301F01" w:rsidRDefault="005A1AC8" w:rsidP="009A38C4">
      <w:pPr>
        <w:pStyle w:val="ListParagraph"/>
        <w:numPr>
          <w:ilvl w:val="0"/>
          <w:numId w:val="17"/>
        </w:numPr>
        <w:rPr>
          <w:rFonts w:ascii="Bookman Old Style" w:hAnsi="Bookman Old Style"/>
          <w:sz w:val="24"/>
          <w:szCs w:val="24"/>
        </w:rPr>
      </w:pPr>
      <w:r w:rsidRPr="00301F01">
        <w:rPr>
          <w:rFonts w:ascii="Bookman Old Style" w:hAnsi="Bookman Old Style"/>
          <w:sz w:val="24"/>
          <w:szCs w:val="24"/>
        </w:rPr>
        <w:t>minSDKVersion 21</w:t>
      </w:r>
    </w:p>
    <w:p w:rsidR="0081037F" w:rsidRDefault="0081037F" w:rsidP="009A38C4">
      <w:pPr>
        <w:rPr>
          <w:rFonts w:ascii="Bookman Old Style" w:hAnsi="Bookman Old Style"/>
          <w:b/>
          <w:sz w:val="28"/>
          <w:szCs w:val="28"/>
        </w:rPr>
      </w:pPr>
    </w:p>
    <w:p w:rsidR="00625FF7" w:rsidRPr="00625FF7" w:rsidRDefault="00301F01" w:rsidP="009A38C4">
      <w:pPr>
        <w:rPr>
          <w:rFonts w:ascii="Bookman Old Style" w:hAnsi="Bookman Old Style"/>
          <w:b/>
          <w:sz w:val="28"/>
          <w:szCs w:val="28"/>
        </w:rPr>
      </w:pPr>
      <w:r>
        <w:rPr>
          <w:rFonts w:ascii="Bookman Old Style" w:hAnsi="Bookman Old Style"/>
          <w:b/>
          <w:sz w:val="28"/>
          <w:szCs w:val="28"/>
        </w:rPr>
        <w:t>Features:</w:t>
      </w:r>
    </w:p>
    <w:p w:rsidR="004A6909" w:rsidRPr="004A6909" w:rsidRDefault="00625FF7" w:rsidP="004A6909">
      <w:pPr>
        <w:pStyle w:val="ListParagraph"/>
        <w:numPr>
          <w:ilvl w:val="0"/>
          <w:numId w:val="19"/>
        </w:numPr>
        <w:rPr>
          <w:rFonts w:ascii="Bookman Old Style" w:hAnsi="Bookman Old Style"/>
          <w:sz w:val="24"/>
          <w:szCs w:val="24"/>
        </w:rPr>
      </w:pPr>
      <w:r w:rsidRPr="004A6909">
        <w:rPr>
          <w:rFonts w:ascii="Bookman Old Style" w:hAnsi="Bookman Old Style"/>
          <w:sz w:val="24"/>
          <w:szCs w:val="24"/>
        </w:rPr>
        <w:t xml:space="preserve">Given project demonstrates </w:t>
      </w:r>
      <w:bookmarkStart w:id="5" w:name="_GoBack"/>
      <w:bookmarkEnd w:id="5"/>
      <w:r w:rsidR="00301F01" w:rsidRPr="004A6909">
        <w:rPr>
          <w:rFonts w:ascii="Bookman Old Style" w:hAnsi="Bookman Old Style"/>
          <w:sz w:val="24"/>
          <w:szCs w:val="24"/>
        </w:rPr>
        <w:t>the hour of the days when user is busy.</w:t>
      </w:r>
    </w:p>
    <w:p w:rsidR="00301F01" w:rsidRDefault="00301F01" w:rsidP="004A6909">
      <w:pPr>
        <w:pStyle w:val="ListParagraph"/>
        <w:numPr>
          <w:ilvl w:val="0"/>
          <w:numId w:val="19"/>
        </w:numPr>
        <w:rPr>
          <w:rFonts w:ascii="Bookman Old Style" w:hAnsi="Bookman Old Style"/>
          <w:sz w:val="24"/>
          <w:szCs w:val="24"/>
        </w:rPr>
      </w:pPr>
      <w:r w:rsidRPr="004A6909">
        <w:rPr>
          <w:rFonts w:ascii="Bookman Old Style" w:hAnsi="Bookman Old Style"/>
          <w:sz w:val="24"/>
          <w:szCs w:val="24"/>
        </w:rPr>
        <w:t xml:space="preserve">A start date and end date is taken from the user. </w:t>
      </w:r>
    </w:p>
    <w:p w:rsidR="004A6909" w:rsidRPr="004A6909" w:rsidRDefault="004A6909" w:rsidP="004A6909">
      <w:pPr>
        <w:pStyle w:val="ListParagraph"/>
        <w:numPr>
          <w:ilvl w:val="0"/>
          <w:numId w:val="19"/>
        </w:numPr>
        <w:rPr>
          <w:rFonts w:ascii="Bookman Old Style" w:hAnsi="Bookman Old Style"/>
          <w:sz w:val="24"/>
          <w:szCs w:val="24"/>
        </w:rPr>
      </w:pPr>
      <w:r>
        <w:rPr>
          <w:rFonts w:ascii="Bookman Old Style" w:hAnsi="Bookman Old Style"/>
          <w:sz w:val="24"/>
          <w:szCs w:val="24"/>
        </w:rPr>
        <w:t>The hourly schedule of user is printed.</w:t>
      </w:r>
    </w:p>
    <w:p w:rsidR="004A6909" w:rsidRDefault="004A6909" w:rsidP="00301F01">
      <w:pPr>
        <w:rPr>
          <w:rFonts w:ascii="Bookman Old Style" w:hAnsi="Bookman Old Style"/>
          <w:b/>
          <w:sz w:val="28"/>
          <w:szCs w:val="28"/>
        </w:rPr>
      </w:pPr>
    </w:p>
    <w:p w:rsidR="00301F01" w:rsidRPr="00625FF7" w:rsidRDefault="00301F01" w:rsidP="00301F01">
      <w:pPr>
        <w:rPr>
          <w:rFonts w:ascii="Bookman Old Style" w:hAnsi="Bookman Old Style"/>
          <w:b/>
          <w:sz w:val="28"/>
          <w:szCs w:val="28"/>
        </w:rPr>
      </w:pPr>
      <w:r>
        <w:rPr>
          <w:rFonts w:ascii="Bookman Old Style" w:hAnsi="Bookman Old Style"/>
          <w:b/>
          <w:sz w:val="28"/>
          <w:szCs w:val="28"/>
        </w:rPr>
        <w:t>Functionality:</w:t>
      </w:r>
    </w:p>
    <w:p w:rsidR="004A6909" w:rsidRDefault="007D47C2" w:rsidP="004A6909">
      <w:pPr>
        <w:rPr>
          <w:rFonts w:ascii="Bookman Old Style" w:hAnsi="Bookman Old Style"/>
          <w:sz w:val="24"/>
          <w:szCs w:val="24"/>
        </w:rPr>
      </w:pPr>
      <w:r>
        <w:rPr>
          <w:rFonts w:ascii="Bookman Old Style" w:hAnsi="Bookman Old Style"/>
          <w:sz w:val="24"/>
          <w:szCs w:val="24"/>
        </w:rPr>
        <w:t>This application is useful for people to know your schedule and call you accordingly.</w:t>
      </w:r>
    </w:p>
    <w:p w:rsidR="004A6909" w:rsidRDefault="004A6909" w:rsidP="004A6909">
      <w:pPr>
        <w:rPr>
          <w:rFonts w:ascii="Bookman Old Style" w:hAnsi="Bookman Old Style"/>
          <w:sz w:val="24"/>
          <w:szCs w:val="24"/>
        </w:rPr>
      </w:pPr>
      <w:r w:rsidRPr="004A6909">
        <w:rPr>
          <w:rFonts w:ascii="Bookman Old Style" w:hAnsi="Bookman Old Style"/>
          <w:sz w:val="24"/>
          <w:szCs w:val="24"/>
        </w:rPr>
        <w:t xml:space="preserve"> </w:t>
      </w:r>
      <w:r>
        <w:rPr>
          <w:rFonts w:ascii="Bookman Old Style" w:hAnsi="Bookman Old Style"/>
          <w:sz w:val="24"/>
          <w:szCs w:val="24"/>
        </w:rPr>
        <w:t>All the missed calls during the</w:t>
      </w:r>
      <w:r w:rsidRPr="00301F01">
        <w:rPr>
          <w:rFonts w:ascii="Bookman Old Style" w:hAnsi="Bookman Old Style"/>
          <w:sz w:val="24"/>
          <w:szCs w:val="24"/>
        </w:rPr>
        <w:t xml:space="preserve"> span are counted. These are then sorted on the basis of hour at which they were missed. A threshold value is taken from the user, and if number of missed calls in any hour exceed than the threshold value, the user is considered to be busy at that particular hour.</w:t>
      </w:r>
    </w:p>
    <w:p w:rsidR="00301F01" w:rsidRPr="00301F01" w:rsidRDefault="007D47C2" w:rsidP="00301F01">
      <w:pPr>
        <w:rPr>
          <w:rFonts w:ascii="Bookman Old Style" w:hAnsi="Bookman Old Style"/>
          <w:sz w:val="24"/>
          <w:szCs w:val="24"/>
        </w:rPr>
      </w:pPr>
      <w:r>
        <w:rPr>
          <w:rFonts w:ascii="Bookman Old Style" w:hAnsi="Bookman Old Style"/>
          <w:sz w:val="24"/>
          <w:szCs w:val="24"/>
        </w:rPr>
        <w:t xml:space="preserve"> It avoids disturbances at work hours and other busy hour of the day. It can be extended to provide sms services, which enables one to send message to people to call only during free hours. The phone can be automatically set to airplane mode during the buys hours. This scheduler helps the user to plan in many ways.</w:t>
      </w:r>
    </w:p>
    <w:p w:rsidR="0081037F" w:rsidRDefault="0081037F" w:rsidP="009A38C4">
      <w:pPr>
        <w:rPr>
          <w:rFonts w:ascii="Bookman Old Style" w:hAnsi="Bookman Old Style"/>
          <w:sz w:val="20"/>
          <w:szCs w:val="20"/>
        </w:rPr>
      </w:pPr>
    </w:p>
    <w:p w:rsidR="003B11B0" w:rsidRDefault="007D47C2" w:rsidP="007D47C2">
      <w:pPr>
        <w:rPr>
          <w:rFonts w:ascii="Bookman Old Style" w:hAnsi="Bookman Old Style"/>
          <w:b/>
          <w:sz w:val="28"/>
          <w:szCs w:val="28"/>
        </w:rPr>
      </w:pPr>
      <w:r>
        <w:rPr>
          <w:rFonts w:ascii="Bookman Old Style" w:hAnsi="Bookman Old Style"/>
          <w:b/>
          <w:sz w:val="28"/>
          <w:szCs w:val="28"/>
        </w:rPr>
        <w:t>Technical Approach:</w:t>
      </w:r>
    </w:p>
    <w:p w:rsidR="003B11B0" w:rsidRPr="003B11B0" w:rsidRDefault="003B11B0" w:rsidP="003B11B0">
      <w:pPr>
        <w:pStyle w:val="ListParagraph"/>
        <w:numPr>
          <w:ilvl w:val="0"/>
          <w:numId w:val="18"/>
        </w:numPr>
        <w:rPr>
          <w:rFonts w:ascii="Bookman Old Style" w:hAnsi="Bookman Old Style"/>
          <w:b/>
          <w:sz w:val="28"/>
          <w:szCs w:val="28"/>
        </w:rPr>
      </w:pPr>
      <w:r w:rsidRPr="003B11B0">
        <w:rPr>
          <w:rFonts w:ascii="Bookman Old Style" w:hAnsi="Bookman Old Style"/>
          <w:sz w:val="24"/>
          <w:szCs w:val="24"/>
        </w:rPr>
        <w:t>This is used to retrieve missed calls in a given time period.</w:t>
      </w:r>
    </w:p>
    <w:p w:rsidR="003B11B0" w:rsidRDefault="003B11B0">
      <w:pPr>
        <w:rPr>
          <w:rFonts w:ascii="Bookman Old Style" w:hAnsi="Bookman Old Style"/>
          <w:sz w:val="24"/>
          <w:szCs w:val="24"/>
        </w:rPr>
      </w:pPr>
      <w:r w:rsidRPr="003B11B0">
        <w:rPr>
          <w:rFonts w:ascii="Bookman Old Style" w:hAnsi="Bookman Old Style" w:cs="Courier New"/>
          <w:sz w:val="24"/>
          <w:szCs w:val="24"/>
        </w:rPr>
        <w:t>callType == CallLog.Calls.MISSED_TYPE</w:t>
      </w:r>
    </w:p>
    <w:p w:rsidR="009316E6" w:rsidRDefault="009316E6">
      <w:pPr>
        <w:rPr>
          <w:rFonts w:ascii="Bookman Old Style" w:hAnsi="Bookman Old Style"/>
          <w:sz w:val="24"/>
          <w:szCs w:val="24"/>
        </w:rPr>
      </w:pPr>
    </w:p>
    <w:p w:rsidR="003B11B0" w:rsidRPr="003B11B0" w:rsidRDefault="003B11B0" w:rsidP="003B11B0">
      <w:pPr>
        <w:pStyle w:val="ListParagraph"/>
        <w:numPr>
          <w:ilvl w:val="0"/>
          <w:numId w:val="18"/>
        </w:numPr>
        <w:rPr>
          <w:rFonts w:ascii="Bookman Old Style" w:hAnsi="Bookman Old Style"/>
          <w:sz w:val="24"/>
          <w:szCs w:val="24"/>
        </w:rPr>
      </w:pPr>
      <w:r>
        <w:rPr>
          <w:rFonts w:ascii="Bookman Old Style" w:hAnsi="Bookman Old Style"/>
          <w:sz w:val="24"/>
          <w:szCs w:val="24"/>
        </w:rPr>
        <w:t>Updatedarray is used to s</w:t>
      </w:r>
      <w:r w:rsidR="009316E6">
        <w:rPr>
          <w:rFonts w:ascii="Bookman Old Style" w:hAnsi="Bookman Old Style"/>
          <w:sz w:val="24"/>
          <w:szCs w:val="24"/>
        </w:rPr>
        <w:t>tore the missed calls sorted by the hour of call, in 24 hour format. Values greater than threshold are taken in array.</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r>
        <w:rPr>
          <w:rFonts w:ascii="Courier New" w:hAnsi="Courier New" w:cs="Courier New"/>
        </w:rPr>
        <w:t xml:space="preserve">  </w:t>
      </w:r>
      <w:r w:rsidRPr="003B11B0">
        <w:rPr>
          <w:rFonts w:ascii="Bookman Old Style" w:hAnsi="Bookman Old Style" w:cs="Courier New"/>
        </w:rPr>
        <w:t>int updatedarr[]=new int[24];</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r w:rsidRPr="003B11B0">
        <w:rPr>
          <w:rFonts w:ascii="Bookman Old Style" w:hAnsi="Bookman Old Style" w:cs="Courier New"/>
        </w:rPr>
        <w:t xml:space="preserve">            int k=0;</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r w:rsidRPr="003B11B0">
        <w:rPr>
          <w:rFonts w:ascii="Bookman Old Style" w:hAnsi="Bookman Old Style" w:cs="Courier New"/>
        </w:rPr>
        <w:t xml:space="preserve">            for(int j=0;j&lt;24;j++){</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r w:rsidRPr="003B11B0">
        <w:rPr>
          <w:rFonts w:ascii="Bookman Old Style" w:hAnsi="Bookman Old Style" w:cs="Courier New"/>
        </w:rPr>
        <w:t xml:space="preserve">                if(arr[j]&gt;thresh) {</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r w:rsidRPr="003B11B0">
        <w:rPr>
          <w:rFonts w:ascii="Bookman Old Style" w:hAnsi="Bookman Old Style" w:cs="Courier New"/>
        </w:rPr>
        <w:t xml:space="preserve">                    updatedarr[k++] = arr[j];</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r w:rsidRPr="003B11B0">
        <w:rPr>
          <w:rFonts w:ascii="Bookman Old Style" w:hAnsi="Bookman Old Style" w:cs="Courier New"/>
        </w:rPr>
        <w:t xml:space="preserve">                }</w:t>
      </w:r>
    </w:p>
    <w:p w:rsidR="003B11B0" w:rsidRDefault="003B11B0" w:rsidP="003B11B0">
      <w:pPr>
        <w:autoSpaceDE w:val="0"/>
        <w:autoSpaceDN w:val="0"/>
        <w:adjustRightInd w:val="0"/>
        <w:spacing w:before="0" w:after="0" w:line="240" w:lineRule="auto"/>
        <w:rPr>
          <w:rFonts w:ascii="Bookman Old Style" w:hAnsi="Bookman Old Style" w:cs="Courier New"/>
        </w:rPr>
      </w:pPr>
      <w:r w:rsidRPr="003B11B0">
        <w:rPr>
          <w:rFonts w:ascii="Bookman Old Style" w:hAnsi="Bookman Old Style" w:cs="Courier New"/>
        </w:rPr>
        <w:t xml:space="preserve">            }</w:t>
      </w:r>
    </w:p>
    <w:p w:rsidR="003B11B0" w:rsidRPr="003B11B0" w:rsidRDefault="003B11B0" w:rsidP="003B11B0">
      <w:pPr>
        <w:autoSpaceDE w:val="0"/>
        <w:autoSpaceDN w:val="0"/>
        <w:adjustRightInd w:val="0"/>
        <w:spacing w:before="0" w:after="0" w:line="240" w:lineRule="auto"/>
        <w:rPr>
          <w:rFonts w:ascii="Bookman Old Style" w:hAnsi="Bookman Old Style" w:cs="Courier New"/>
        </w:rPr>
      </w:pPr>
    </w:p>
    <w:p w:rsidR="003B11B0" w:rsidRDefault="003B11B0" w:rsidP="003B11B0">
      <w:pPr>
        <w:autoSpaceDE w:val="0"/>
        <w:autoSpaceDN w:val="0"/>
        <w:adjustRightInd w:val="0"/>
        <w:spacing w:before="0" w:after="0" w:line="240" w:lineRule="auto"/>
        <w:rPr>
          <w:rFonts w:ascii="Courier New" w:hAnsi="Courier New" w:cs="Courier New"/>
        </w:rPr>
      </w:pPr>
    </w:p>
    <w:p w:rsidR="009316E6" w:rsidRDefault="009316E6" w:rsidP="009316E6">
      <w:pPr>
        <w:pStyle w:val="ListParagraph"/>
        <w:numPr>
          <w:ilvl w:val="0"/>
          <w:numId w:val="18"/>
        </w:numPr>
        <w:rPr>
          <w:rFonts w:ascii="Bookman Old Style" w:hAnsi="Bookman Old Style"/>
          <w:sz w:val="24"/>
          <w:szCs w:val="24"/>
        </w:rPr>
      </w:pPr>
      <w:r>
        <w:rPr>
          <w:rFonts w:ascii="Bookman Old Style" w:hAnsi="Bookman Old Style"/>
          <w:sz w:val="24"/>
          <w:szCs w:val="24"/>
        </w:rPr>
        <w:t>Date picker dialog is used to choose start and end date</w:t>
      </w:r>
    </w:p>
    <w:p w:rsidR="009316E6" w:rsidRPr="009316E6" w:rsidRDefault="009316E6" w:rsidP="009316E6">
      <w:pPr>
        <w:ind w:left="360"/>
        <w:rPr>
          <w:rFonts w:ascii="Bookman Old Style" w:hAnsi="Bookman Old Style"/>
          <w:sz w:val="24"/>
          <w:szCs w:val="24"/>
        </w:rPr>
      </w:pPr>
    </w:p>
    <w:p w:rsidR="009316E6" w:rsidRPr="009316E6" w:rsidRDefault="009316E6" w:rsidP="009316E6">
      <w:pPr>
        <w:pStyle w:val="ListParagraph"/>
        <w:autoSpaceDE w:val="0"/>
        <w:autoSpaceDN w:val="0"/>
        <w:adjustRightInd w:val="0"/>
        <w:spacing w:before="0" w:after="0" w:line="240" w:lineRule="auto"/>
        <w:rPr>
          <w:rFonts w:ascii="Bookman Old Style" w:hAnsi="Bookman Old Style"/>
          <w:sz w:val="24"/>
          <w:szCs w:val="24"/>
        </w:rPr>
      </w:pPr>
      <w:r w:rsidRPr="009316E6">
        <w:rPr>
          <w:rFonts w:ascii="Bookman Old Style" w:hAnsi="Bookman Old Style" w:cs="Courier New"/>
        </w:rPr>
        <w:t>DatePickerDialog datePickerDialog = new DatePickerDialog(this,new DatePickerDialog.OnDateSetListener()</w:t>
      </w:r>
    </w:p>
    <w:p w:rsidR="009316E6" w:rsidRDefault="009316E6" w:rsidP="009A38C4">
      <w:pPr>
        <w:rPr>
          <w:rFonts w:ascii="Bookman Old Style" w:hAnsi="Bookman Old Style"/>
          <w:b/>
          <w:sz w:val="28"/>
          <w:szCs w:val="28"/>
        </w:rPr>
      </w:pPr>
    </w:p>
    <w:p w:rsidR="00A93538" w:rsidRDefault="00A93538" w:rsidP="00A93538">
      <w:pPr>
        <w:rPr>
          <w:rFonts w:ascii="Bookman Old Style" w:hAnsi="Bookman Old Style"/>
          <w:b/>
          <w:sz w:val="28"/>
          <w:szCs w:val="28"/>
        </w:rPr>
      </w:pPr>
      <w:r>
        <w:rPr>
          <w:rFonts w:ascii="Bookman Old Style" w:hAnsi="Bookman Old Style"/>
          <w:b/>
          <w:sz w:val="28"/>
          <w:szCs w:val="28"/>
        </w:rPr>
        <w:t>Output Images:</w:t>
      </w:r>
    </w:p>
    <w:p w:rsidR="00A93538" w:rsidRDefault="00A93538" w:rsidP="009A38C4">
      <w:pPr>
        <w:rPr>
          <w:rFonts w:ascii="Bookman Old Style" w:hAnsi="Bookman Old Style"/>
          <w:b/>
          <w:sz w:val="28"/>
          <w:szCs w:val="28"/>
        </w:rPr>
      </w:pPr>
    </w:p>
    <w:p w:rsidR="007D47C2" w:rsidRPr="0081037F" w:rsidRDefault="00A93538" w:rsidP="009A38C4">
      <w:pPr>
        <w:rPr>
          <w:rFonts w:ascii="Bookman Old Style" w:hAnsi="Bookman Old Style"/>
          <w:b/>
          <w:sz w:val="28"/>
          <w:szCs w:val="28"/>
        </w:rPr>
      </w:pPr>
      <w:r>
        <w:rPr>
          <w:noProof/>
        </w:rPr>
        <w:drawing>
          <wp:inline distT="0" distB="0" distL="0" distR="0">
            <wp:extent cx="1600200" cy="3289300"/>
            <wp:effectExtent l="19050" t="0" r="0" b="0"/>
            <wp:docPr id="6" name="Picture 6" descr="C:\Users\DELL\Downloads\WhatsApp Image 2019-04-05 at 1.36.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WhatsApp Image 2019-04-05 at 1.36.49 PM.jpeg"/>
                    <pic:cNvPicPr>
                      <a:picLocks noChangeAspect="1" noChangeArrowheads="1"/>
                    </pic:cNvPicPr>
                  </pic:nvPicPr>
                  <pic:blipFill>
                    <a:blip r:embed="rId8"/>
                    <a:srcRect/>
                    <a:stretch>
                      <a:fillRect/>
                    </a:stretch>
                  </pic:blipFill>
                  <pic:spPr bwMode="auto">
                    <a:xfrm>
                      <a:off x="0" y="0"/>
                      <a:ext cx="1600200" cy="3289300"/>
                    </a:xfrm>
                    <a:prstGeom prst="rect">
                      <a:avLst/>
                    </a:prstGeom>
                    <a:noFill/>
                    <a:ln w="9525">
                      <a:noFill/>
                      <a:miter lim="800000"/>
                      <a:headEnd/>
                      <a:tailEnd/>
                    </a:ln>
                  </pic:spPr>
                </pic:pic>
              </a:graphicData>
            </a:graphic>
          </wp:inline>
        </w:drawing>
      </w:r>
      <w:r w:rsidRPr="00A935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Bookman Old Style" w:hAnsi="Bookman Old Style"/>
          <w:b/>
          <w:noProof/>
          <w:sz w:val="28"/>
          <w:szCs w:val="28"/>
        </w:rPr>
        <w:drawing>
          <wp:inline distT="0" distB="0" distL="0" distR="0">
            <wp:extent cx="1589387" cy="3286125"/>
            <wp:effectExtent l="19050" t="0" r="0" b="0"/>
            <wp:docPr id="10" name="Picture 10" descr="C:\Users\DELL\Downloads\WhatsApp Image 2019-04-05 at 1.3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WhatsApp Image 2019-04-05 at 1.36.50 PM.jpeg"/>
                    <pic:cNvPicPr>
                      <a:picLocks noChangeAspect="1" noChangeArrowheads="1"/>
                    </pic:cNvPicPr>
                  </pic:nvPicPr>
                  <pic:blipFill>
                    <a:blip r:embed="rId9"/>
                    <a:srcRect/>
                    <a:stretch>
                      <a:fillRect/>
                    </a:stretch>
                  </pic:blipFill>
                  <pic:spPr bwMode="auto">
                    <a:xfrm>
                      <a:off x="0" y="0"/>
                      <a:ext cx="1592674" cy="3292920"/>
                    </a:xfrm>
                    <a:prstGeom prst="rect">
                      <a:avLst/>
                    </a:prstGeom>
                    <a:noFill/>
                    <a:ln w="9525">
                      <a:noFill/>
                      <a:miter lim="800000"/>
                      <a:headEnd/>
                      <a:tailEnd/>
                    </a:ln>
                  </pic:spPr>
                </pic:pic>
              </a:graphicData>
            </a:graphic>
          </wp:inline>
        </w:drawing>
      </w:r>
      <w:r w:rsidRPr="00A935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635726" cy="3286125"/>
            <wp:effectExtent l="19050" t="0" r="2574" b="0"/>
            <wp:docPr id="11" name="Picture 11" descr="C:\Users\DELL\Downloads\WhatsApp Image 2019-04-05 at 1.36.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WhatsApp Image 2019-04-05 at 1.36.51 PM.jpeg"/>
                    <pic:cNvPicPr>
                      <a:picLocks noChangeAspect="1" noChangeArrowheads="1"/>
                    </pic:cNvPicPr>
                  </pic:nvPicPr>
                  <pic:blipFill>
                    <a:blip r:embed="rId10"/>
                    <a:srcRect/>
                    <a:stretch>
                      <a:fillRect/>
                    </a:stretch>
                  </pic:blipFill>
                  <pic:spPr bwMode="auto">
                    <a:xfrm>
                      <a:off x="0" y="0"/>
                      <a:ext cx="1636241" cy="3287160"/>
                    </a:xfrm>
                    <a:prstGeom prst="rect">
                      <a:avLst/>
                    </a:prstGeom>
                    <a:noFill/>
                    <a:ln w="9525">
                      <a:noFill/>
                      <a:miter lim="800000"/>
                      <a:headEnd/>
                      <a:tailEnd/>
                    </a:ln>
                  </pic:spPr>
                </pic:pic>
              </a:graphicData>
            </a:graphic>
          </wp:inline>
        </w:drawing>
      </w:r>
    </w:p>
    <w:sectPr w:rsidR="007D47C2" w:rsidRPr="0081037F" w:rsidSect="00E308D9">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CD4" w:rsidRDefault="005A6CD4" w:rsidP="00C6554A">
      <w:pPr>
        <w:spacing w:before="0" w:after="0" w:line="240" w:lineRule="auto"/>
      </w:pPr>
      <w:r>
        <w:separator/>
      </w:r>
    </w:p>
  </w:endnote>
  <w:endnote w:type="continuationSeparator" w:id="1">
    <w:p w:rsidR="005A6CD4" w:rsidRDefault="005A6CD4"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ED7C44">
    <w:pPr>
      <w:pStyle w:val="Footer"/>
    </w:pPr>
    <w:r>
      <w:t xml:space="preserve">Page </w:t>
    </w:r>
    <w:r w:rsidR="00F137DF">
      <w:fldChar w:fldCharType="begin"/>
    </w:r>
    <w:r>
      <w:instrText xml:space="preserve"> PAGE  \* Arabic  \* MERGEFORMAT </w:instrText>
    </w:r>
    <w:r w:rsidR="00F137DF">
      <w:fldChar w:fldCharType="separate"/>
    </w:r>
    <w:r w:rsidR="004A6909">
      <w:rPr>
        <w:noProof/>
      </w:rPr>
      <w:t>1</w:t>
    </w:r>
    <w:r w:rsidR="00F137D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CD4" w:rsidRDefault="005A6CD4" w:rsidP="00C6554A">
      <w:pPr>
        <w:spacing w:before="0" w:after="0" w:line="240" w:lineRule="auto"/>
      </w:pPr>
      <w:r>
        <w:separator/>
      </w:r>
    </w:p>
  </w:footnote>
  <w:footnote w:type="continuationSeparator" w:id="1">
    <w:p w:rsidR="005A6CD4" w:rsidRDefault="005A6CD4"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DA238C7"/>
    <w:multiLevelType w:val="hybridMultilevel"/>
    <w:tmpl w:val="8F982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18F5A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44F2407"/>
    <w:multiLevelType w:val="hybridMultilevel"/>
    <w:tmpl w:val="42D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6E7A88"/>
    <w:multiLevelType w:val="hybridMultilevel"/>
    <w:tmpl w:val="C7D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1266"/>
  </w:hdrShapeDefaults>
  <w:footnotePr>
    <w:footnote w:id="0"/>
    <w:footnote w:id="1"/>
  </w:footnotePr>
  <w:endnotePr>
    <w:endnote w:id="0"/>
    <w:endnote w:id="1"/>
  </w:endnotePr>
  <w:compat/>
  <w:rsids>
    <w:rsidRoot w:val="004C7BF4"/>
    <w:rsid w:val="000A1A69"/>
    <w:rsid w:val="00156C5B"/>
    <w:rsid w:val="002554CD"/>
    <w:rsid w:val="00292AE4"/>
    <w:rsid w:val="00293B83"/>
    <w:rsid w:val="002B4294"/>
    <w:rsid w:val="00301F01"/>
    <w:rsid w:val="00333D0D"/>
    <w:rsid w:val="003B11B0"/>
    <w:rsid w:val="004941B0"/>
    <w:rsid w:val="004A6909"/>
    <w:rsid w:val="004C049F"/>
    <w:rsid w:val="004C7BF4"/>
    <w:rsid w:val="005000E2"/>
    <w:rsid w:val="005A1AC8"/>
    <w:rsid w:val="005A6CD4"/>
    <w:rsid w:val="00625FF7"/>
    <w:rsid w:val="006A3CE7"/>
    <w:rsid w:val="006D44E8"/>
    <w:rsid w:val="007D47C2"/>
    <w:rsid w:val="0081037F"/>
    <w:rsid w:val="009316E6"/>
    <w:rsid w:val="009A38C4"/>
    <w:rsid w:val="009A7DB5"/>
    <w:rsid w:val="00A93538"/>
    <w:rsid w:val="00B97ECB"/>
    <w:rsid w:val="00C6554A"/>
    <w:rsid w:val="00D65F3B"/>
    <w:rsid w:val="00E308D9"/>
    <w:rsid w:val="00ED7C44"/>
    <w:rsid w:val="00F137DF"/>
    <w:rsid w:val="00F73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A38C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mpio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champion</dc:creator>
  <cp:lastModifiedBy>DELL</cp:lastModifiedBy>
  <cp:revision>4</cp:revision>
  <dcterms:created xsi:type="dcterms:W3CDTF">2019-04-04T18:29:00Z</dcterms:created>
  <dcterms:modified xsi:type="dcterms:W3CDTF">2019-04-04T20:54:00Z</dcterms:modified>
</cp:coreProperties>
</file>