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AC65D" w14:textId="77777777" w:rsidR="00956DA6" w:rsidRPr="00C035BE" w:rsidRDefault="00956DA6" w:rsidP="00956DA6">
      <w:pPr>
        <w:pStyle w:val="Title"/>
      </w:pPr>
      <w:r>
        <w:t>Decision Tree</w:t>
      </w:r>
    </w:p>
    <w:p w14:paraId="4588B23B" w14:textId="77777777" w:rsidR="00956DA6" w:rsidRPr="00C035BE" w:rsidRDefault="00956DA6" w:rsidP="00956DA6">
      <w:pPr>
        <w:rPr>
          <w:rFonts w:ascii="Segoe UI" w:eastAsiaTheme="majorEastAsia" w:hAnsi="Segoe UI" w:cs="Segoe UI"/>
          <w:b/>
          <w:bCs/>
        </w:rPr>
      </w:pPr>
      <w:r w:rsidRPr="00C035BE">
        <w:rPr>
          <w:rFonts w:ascii="Segoe UI" w:eastAsiaTheme="majorEastAsia" w:hAnsi="Segoe UI" w:cs="Segoe UI"/>
          <w:b/>
          <w:bCs/>
        </w:rPr>
        <w:t>Objective:</w:t>
      </w:r>
    </w:p>
    <w:p w14:paraId="282A501C" w14:textId="77777777" w:rsidR="00956DA6" w:rsidRPr="00C035BE" w:rsidRDefault="00956DA6" w:rsidP="00956DA6">
      <w:pPr>
        <w:rPr>
          <w:rFonts w:ascii="Segoe UI" w:eastAsiaTheme="majorEastAsia" w:hAnsi="Segoe UI" w:cs="Segoe UI"/>
        </w:rPr>
      </w:pPr>
      <w:r w:rsidRPr="00C035BE">
        <w:rPr>
          <w:rFonts w:ascii="Segoe UI" w:eastAsiaTheme="majorEastAsia" w:hAnsi="Segoe UI" w:cs="Segoe UI"/>
        </w:rPr>
        <w:t>The objective of this assignment is to apply Decision Tree Classification to a given dataset, analyse the performance of the model, and interpret the results.</w:t>
      </w:r>
    </w:p>
    <w:p w14:paraId="16978E16" w14:textId="77777777" w:rsidR="00E95637" w:rsidRDefault="00E95637"/>
    <w:p w14:paraId="7B9652F0" w14:textId="77777777" w:rsidR="00956DA6" w:rsidRPr="00C035BE" w:rsidRDefault="00956DA6" w:rsidP="00956DA6">
      <w:pPr>
        <w:rPr>
          <w:rFonts w:ascii="Segoe UI" w:eastAsiaTheme="majorEastAsia" w:hAnsi="Segoe UI" w:cs="Segoe UI"/>
          <w:b/>
          <w:bCs/>
        </w:rPr>
      </w:pPr>
      <w:r w:rsidRPr="00C035BE">
        <w:rPr>
          <w:rFonts w:ascii="Segoe UI" w:eastAsiaTheme="majorEastAsia" w:hAnsi="Segoe UI" w:cs="Segoe UI"/>
          <w:b/>
          <w:bCs/>
        </w:rPr>
        <w:t>Interview Questions:</w:t>
      </w:r>
    </w:p>
    <w:p w14:paraId="50F8C164" w14:textId="130B7D49" w:rsidR="00956DA6" w:rsidRPr="00956DA6" w:rsidRDefault="00956DA6" w:rsidP="00956DA6">
      <w:pPr>
        <w:pStyle w:val="ListParagraph"/>
        <w:numPr>
          <w:ilvl w:val="0"/>
          <w:numId w:val="1"/>
        </w:numPr>
        <w:rPr>
          <w:rFonts w:ascii="Segoe UI" w:eastAsiaTheme="majorEastAsia" w:hAnsi="Segoe UI" w:cs="Segoe UI"/>
        </w:rPr>
      </w:pPr>
      <w:r w:rsidRPr="00956DA6">
        <w:rPr>
          <w:rFonts w:ascii="Segoe UI" w:eastAsiaTheme="majorEastAsia" w:hAnsi="Segoe UI" w:cs="Segoe UI"/>
        </w:rPr>
        <w:t>What are some common hyperparameters of decision tree models, and how do they affect the model's performance?</w:t>
      </w:r>
    </w:p>
    <w:p w14:paraId="45D18C98" w14:textId="77777777" w:rsidR="00956DA6" w:rsidRDefault="00956DA6" w:rsidP="00956DA6">
      <w:pPr>
        <w:rPr>
          <w:rFonts w:ascii="Segoe UI" w:eastAsiaTheme="majorEastAsia" w:hAnsi="Segoe UI" w:cs="Segoe UI"/>
        </w:rPr>
      </w:pPr>
    </w:p>
    <w:p w14:paraId="7FCF1433" w14:textId="37680D03" w:rsidR="00AF632E" w:rsidRDefault="00AF632E" w:rsidP="00956DA6">
      <w:pPr>
        <w:rPr>
          <w:rFonts w:ascii="Segoe UI" w:eastAsiaTheme="majorEastAsia" w:hAnsi="Segoe UI" w:cs="Segoe UI"/>
        </w:rPr>
      </w:pPr>
      <w:r>
        <w:rPr>
          <w:rFonts w:ascii="Segoe UI" w:eastAsiaTheme="majorEastAsia" w:hAnsi="Segoe UI" w:cs="Segoe UI"/>
        </w:rPr>
        <w:t xml:space="preserve">Ans – </w:t>
      </w:r>
    </w:p>
    <w:p w14:paraId="0FF373D7" w14:textId="77777777" w:rsidR="00AF632E" w:rsidRDefault="00AF632E" w:rsidP="00956DA6">
      <w:pPr>
        <w:rPr>
          <w:rFonts w:ascii="Segoe UI" w:eastAsiaTheme="majorEastAsia" w:hAnsi="Segoe UI" w:cs="Segoe UI"/>
        </w:rPr>
      </w:pPr>
    </w:p>
    <w:p w14:paraId="45C15B9A" w14:textId="77777777" w:rsidR="00AF632E" w:rsidRPr="00594832" w:rsidRDefault="00AF632E" w:rsidP="00AF632E">
      <w:pPr>
        <w:rPr>
          <w:rFonts w:ascii="Abadi" w:hAnsi="Abadi"/>
          <w:sz w:val="22"/>
          <w:szCs w:val="22"/>
        </w:rPr>
      </w:pPr>
      <w:r w:rsidRPr="00594832">
        <w:rPr>
          <w:rFonts w:ascii="Abadi" w:hAnsi="Abadi"/>
          <w:sz w:val="22"/>
          <w:szCs w:val="22"/>
        </w:rPr>
        <w:t xml:space="preserve">In Decision Tree models, there are several key hyperparameters that control the tree's structure and </w:t>
      </w:r>
      <w:proofErr w:type="spellStart"/>
      <w:r w:rsidRPr="00594832">
        <w:rPr>
          <w:rFonts w:ascii="Abadi" w:hAnsi="Abadi"/>
          <w:sz w:val="22"/>
          <w:szCs w:val="22"/>
        </w:rPr>
        <w:t>behavior</w:t>
      </w:r>
      <w:proofErr w:type="spellEnd"/>
      <w:r w:rsidRPr="00594832">
        <w:rPr>
          <w:rFonts w:ascii="Abadi" w:hAnsi="Abadi"/>
          <w:sz w:val="22"/>
          <w:szCs w:val="22"/>
        </w:rPr>
        <w:t>. These hyperparameters affect the model's complexity, performance, and generalization ability. Here are some of the most common ones:</w:t>
      </w:r>
    </w:p>
    <w:p w14:paraId="25E402C8" w14:textId="77777777" w:rsidR="00AF632E" w:rsidRPr="00594832" w:rsidRDefault="00AF632E" w:rsidP="00AF632E">
      <w:pPr>
        <w:rPr>
          <w:rFonts w:ascii="Abadi" w:hAnsi="Abadi"/>
          <w:sz w:val="22"/>
          <w:szCs w:val="22"/>
        </w:rPr>
      </w:pPr>
    </w:p>
    <w:p w14:paraId="374B7259" w14:textId="77777777" w:rsidR="00AF632E" w:rsidRPr="00594832" w:rsidRDefault="00AF632E" w:rsidP="00AF632E">
      <w:pPr>
        <w:rPr>
          <w:rFonts w:ascii="Abadi" w:hAnsi="Abadi"/>
          <w:sz w:val="22"/>
          <w:szCs w:val="22"/>
        </w:rPr>
      </w:pPr>
      <w:r w:rsidRPr="00594832">
        <w:rPr>
          <w:rFonts w:ascii="Abadi" w:hAnsi="Abadi"/>
          <w:sz w:val="22"/>
          <w:szCs w:val="22"/>
        </w:rPr>
        <w:t xml:space="preserve">1. </w:t>
      </w:r>
      <w:proofErr w:type="spellStart"/>
      <w:r w:rsidRPr="00594832">
        <w:rPr>
          <w:rFonts w:ascii="Abadi" w:hAnsi="Abadi"/>
          <w:sz w:val="22"/>
          <w:szCs w:val="22"/>
        </w:rPr>
        <w:t>max_depth</w:t>
      </w:r>
      <w:proofErr w:type="spellEnd"/>
    </w:p>
    <w:p w14:paraId="646E82F1" w14:textId="77777777" w:rsidR="00AF632E" w:rsidRPr="00594832" w:rsidRDefault="00AF632E" w:rsidP="00AF632E">
      <w:pPr>
        <w:rPr>
          <w:rFonts w:ascii="Abadi" w:hAnsi="Abadi"/>
          <w:sz w:val="22"/>
          <w:szCs w:val="22"/>
        </w:rPr>
      </w:pPr>
      <w:r w:rsidRPr="00594832">
        <w:rPr>
          <w:rFonts w:ascii="Abadi" w:hAnsi="Abadi"/>
          <w:sz w:val="22"/>
          <w:szCs w:val="22"/>
        </w:rPr>
        <w:t>Description: The maximum depth of the tree (i.e., the longest path from the root to a leaf node).</w:t>
      </w:r>
    </w:p>
    <w:p w14:paraId="7EA243BE"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320DDB51" w14:textId="77777777" w:rsidR="00AF632E" w:rsidRPr="00594832" w:rsidRDefault="00AF632E" w:rsidP="00AF632E">
      <w:pPr>
        <w:rPr>
          <w:rFonts w:ascii="Abadi" w:hAnsi="Abadi"/>
          <w:sz w:val="22"/>
          <w:szCs w:val="22"/>
        </w:rPr>
      </w:pPr>
      <w:r w:rsidRPr="00594832">
        <w:rPr>
          <w:rFonts w:ascii="Abadi" w:hAnsi="Abadi"/>
          <w:sz w:val="22"/>
          <w:szCs w:val="22"/>
        </w:rPr>
        <w:t>Shallow trees (low depth): Prone to underfitting because they may not capture enough complexity of the data.</w:t>
      </w:r>
    </w:p>
    <w:p w14:paraId="58A37FAD" w14:textId="77777777" w:rsidR="00AF632E" w:rsidRPr="00594832" w:rsidRDefault="00AF632E" w:rsidP="00AF632E">
      <w:pPr>
        <w:rPr>
          <w:rFonts w:ascii="Abadi" w:hAnsi="Abadi"/>
          <w:sz w:val="22"/>
          <w:szCs w:val="22"/>
        </w:rPr>
      </w:pPr>
      <w:r w:rsidRPr="00594832">
        <w:rPr>
          <w:rFonts w:ascii="Abadi" w:hAnsi="Abadi"/>
          <w:sz w:val="22"/>
          <w:szCs w:val="22"/>
        </w:rPr>
        <w:t>Deep trees (high depth): Can lead to overfitting, where the model becomes too complex and captures noise or outliers in the training data, which decreases generalization to new data.</w:t>
      </w:r>
    </w:p>
    <w:p w14:paraId="1365F41B" w14:textId="77777777" w:rsidR="00AF632E" w:rsidRPr="00594832" w:rsidRDefault="00AF632E" w:rsidP="00AF632E">
      <w:pPr>
        <w:rPr>
          <w:rFonts w:ascii="Abadi" w:hAnsi="Abadi"/>
          <w:sz w:val="22"/>
          <w:szCs w:val="22"/>
        </w:rPr>
      </w:pPr>
      <w:r w:rsidRPr="00594832">
        <w:rPr>
          <w:rFonts w:ascii="Abadi" w:hAnsi="Abadi"/>
          <w:sz w:val="22"/>
          <w:szCs w:val="22"/>
        </w:rPr>
        <w:t>Optimal Choice: You need to find a balance between underfitting and overfitting by tuning the depth.</w:t>
      </w:r>
    </w:p>
    <w:p w14:paraId="495264A2" w14:textId="77777777" w:rsidR="00AF632E" w:rsidRPr="00594832" w:rsidRDefault="00AF632E" w:rsidP="00AF632E">
      <w:pPr>
        <w:rPr>
          <w:rFonts w:ascii="Abadi" w:hAnsi="Abadi"/>
          <w:sz w:val="22"/>
          <w:szCs w:val="22"/>
        </w:rPr>
      </w:pPr>
      <w:r w:rsidRPr="00594832">
        <w:rPr>
          <w:rFonts w:ascii="Abadi" w:hAnsi="Abadi"/>
          <w:sz w:val="22"/>
          <w:szCs w:val="22"/>
        </w:rPr>
        <w:t xml:space="preserve">2. </w:t>
      </w:r>
      <w:proofErr w:type="spellStart"/>
      <w:r w:rsidRPr="00594832">
        <w:rPr>
          <w:rFonts w:ascii="Abadi" w:hAnsi="Abadi"/>
          <w:sz w:val="22"/>
          <w:szCs w:val="22"/>
        </w:rPr>
        <w:t>min_samples_split</w:t>
      </w:r>
      <w:proofErr w:type="spellEnd"/>
    </w:p>
    <w:p w14:paraId="78EB76DC" w14:textId="77777777" w:rsidR="00AF632E" w:rsidRPr="00594832" w:rsidRDefault="00AF632E" w:rsidP="00AF632E">
      <w:pPr>
        <w:rPr>
          <w:rFonts w:ascii="Abadi" w:hAnsi="Abadi"/>
          <w:sz w:val="22"/>
          <w:szCs w:val="22"/>
        </w:rPr>
      </w:pPr>
      <w:r w:rsidRPr="00594832">
        <w:rPr>
          <w:rFonts w:ascii="Abadi" w:hAnsi="Abadi"/>
          <w:sz w:val="22"/>
          <w:szCs w:val="22"/>
        </w:rPr>
        <w:t>Description: The minimum number of samples required to split an internal node.</w:t>
      </w:r>
    </w:p>
    <w:p w14:paraId="7C3BD838"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1EE2D7C1" w14:textId="77777777" w:rsidR="00AF632E" w:rsidRPr="00594832" w:rsidRDefault="00AF632E" w:rsidP="00AF632E">
      <w:pPr>
        <w:rPr>
          <w:rFonts w:ascii="Abadi" w:hAnsi="Abadi"/>
          <w:sz w:val="22"/>
          <w:szCs w:val="22"/>
        </w:rPr>
      </w:pPr>
      <w:r w:rsidRPr="00594832">
        <w:rPr>
          <w:rFonts w:ascii="Abadi" w:hAnsi="Abadi"/>
          <w:sz w:val="22"/>
          <w:szCs w:val="22"/>
        </w:rPr>
        <w:t>Higher values: Results in fewer splits, leading to a more generalized model. This reduces overfitting.</w:t>
      </w:r>
    </w:p>
    <w:p w14:paraId="7F7BC0E1" w14:textId="77777777" w:rsidR="00AF632E" w:rsidRPr="00594832" w:rsidRDefault="00AF632E" w:rsidP="00AF632E">
      <w:pPr>
        <w:rPr>
          <w:rFonts w:ascii="Abadi" w:hAnsi="Abadi"/>
          <w:sz w:val="22"/>
          <w:szCs w:val="22"/>
        </w:rPr>
      </w:pPr>
      <w:r w:rsidRPr="00594832">
        <w:rPr>
          <w:rFonts w:ascii="Abadi" w:hAnsi="Abadi"/>
          <w:sz w:val="22"/>
          <w:szCs w:val="22"/>
        </w:rPr>
        <w:t>Lower values: Allows more splits, which may lead to a model that fits the data very closely, increasing overfitting.</w:t>
      </w:r>
    </w:p>
    <w:p w14:paraId="49A379AA" w14:textId="77777777" w:rsidR="00AF632E" w:rsidRPr="00594832" w:rsidRDefault="00AF632E" w:rsidP="00AF632E">
      <w:pPr>
        <w:rPr>
          <w:rFonts w:ascii="Abadi" w:hAnsi="Abadi"/>
          <w:sz w:val="22"/>
          <w:szCs w:val="22"/>
        </w:rPr>
      </w:pPr>
      <w:r w:rsidRPr="00594832">
        <w:rPr>
          <w:rFonts w:ascii="Abadi" w:hAnsi="Abadi"/>
          <w:sz w:val="22"/>
          <w:szCs w:val="22"/>
        </w:rPr>
        <w:lastRenderedPageBreak/>
        <w:t>Optimal Choice: A higher value encourages the tree to focus on more general patterns, while a lower value allows more detailed, specific splits that can lead to overfitting.</w:t>
      </w:r>
    </w:p>
    <w:p w14:paraId="1F7F4766" w14:textId="77777777" w:rsidR="00AF632E" w:rsidRPr="00594832" w:rsidRDefault="00AF632E" w:rsidP="00AF632E">
      <w:pPr>
        <w:rPr>
          <w:rFonts w:ascii="Abadi" w:hAnsi="Abadi"/>
          <w:sz w:val="22"/>
          <w:szCs w:val="22"/>
        </w:rPr>
      </w:pPr>
      <w:r w:rsidRPr="00594832">
        <w:rPr>
          <w:rFonts w:ascii="Abadi" w:hAnsi="Abadi"/>
          <w:sz w:val="22"/>
          <w:szCs w:val="22"/>
        </w:rPr>
        <w:t xml:space="preserve">3. </w:t>
      </w:r>
      <w:proofErr w:type="spellStart"/>
      <w:r w:rsidRPr="00594832">
        <w:rPr>
          <w:rFonts w:ascii="Abadi" w:hAnsi="Abadi"/>
          <w:sz w:val="22"/>
          <w:szCs w:val="22"/>
        </w:rPr>
        <w:t>min_samples_leaf</w:t>
      </w:r>
      <w:proofErr w:type="spellEnd"/>
    </w:p>
    <w:p w14:paraId="70E2E952" w14:textId="77777777" w:rsidR="00AF632E" w:rsidRPr="00594832" w:rsidRDefault="00AF632E" w:rsidP="00AF632E">
      <w:pPr>
        <w:rPr>
          <w:rFonts w:ascii="Abadi" w:hAnsi="Abadi"/>
          <w:sz w:val="22"/>
          <w:szCs w:val="22"/>
        </w:rPr>
      </w:pPr>
      <w:r w:rsidRPr="00594832">
        <w:rPr>
          <w:rFonts w:ascii="Abadi" w:hAnsi="Abadi"/>
          <w:sz w:val="22"/>
          <w:szCs w:val="22"/>
        </w:rPr>
        <w:t>Description: The minimum number of samples required to be at a leaf node.</w:t>
      </w:r>
    </w:p>
    <w:p w14:paraId="4C1DE3C0"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31B72B6C" w14:textId="77777777" w:rsidR="00AF632E" w:rsidRPr="00594832" w:rsidRDefault="00AF632E" w:rsidP="00AF632E">
      <w:pPr>
        <w:rPr>
          <w:rFonts w:ascii="Abadi" w:hAnsi="Abadi"/>
          <w:sz w:val="22"/>
          <w:szCs w:val="22"/>
        </w:rPr>
      </w:pPr>
      <w:r w:rsidRPr="00594832">
        <w:rPr>
          <w:rFonts w:ascii="Abadi" w:hAnsi="Abadi"/>
          <w:sz w:val="22"/>
          <w:szCs w:val="22"/>
        </w:rPr>
        <w:t>Higher values: Prevents the tree from creating very small leaf nodes, which reduces overfitting.</w:t>
      </w:r>
    </w:p>
    <w:p w14:paraId="5B098C93" w14:textId="77777777" w:rsidR="00AF632E" w:rsidRPr="00594832" w:rsidRDefault="00AF632E" w:rsidP="00AF632E">
      <w:pPr>
        <w:rPr>
          <w:rFonts w:ascii="Abadi" w:hAnsi="Abadi"/>
          <w:sz w:val="22"/>
          <w:szCs w:val="22"/>
        </w:rPr>
      </w:pPr>
      <w:r w:rsidRPr="00594832">
        <w:rPr>
          <w:rFonts w:ascii="Abadi" w:hAnsi="Abadi"/>
          <w:sz w:val="22"/>
          <w:szCs w:val="22"/>
        </w:rPr>
        <w:t>Lower values: Allows smaller leaf nodes, which may result in a model that overfits by capturing noise in the data.</w:t>
      </w:r>
    </w:p>
    <w:p w14:paraId="1862C20A" w14:textId="77777777" w:rsidR="00AF632E" w:rsidRPr="00594832" w:rsidRDefault="00AF632E" w:rsidP="00AF632E">
      <w:pPr>
        <w:rPr>
          <w:rFonts w:ascii="Abadi" w:hAnsi="Abadi"/>
          <w:sz w:val="22"/>
          <w:szCs w:val="22"/>
        </w:rPr>
      </w:pPr>
      <w:r w:rsidRPr="00594832">
        <w:rPr>
          <w:rFonts w:ascii="Abadi" w:hAnsi="Abadi"/>
          <w:sz w:val="22"/>
          <w:szCs w:val="22"/>
        </w:rPr>
        <w:t>Optimal Choice: A higher value ensures the tree doesn’t make predictions based on very few data points, improving the model’s ability to generalize.</w:t>
      </w:r>
    </w:p>
    <w:p w14:paraId="1FBABCEC" w14:textId="77777777" w:rsidR="00AF632E" w:rsidRPr="00594832" w:rsidRDefault="00AF632E" w:rsidP="00AF632E">
      <w:pPr>
        <w:rPr>
          <w:rFonts w:ascii="Abadi" w:hAnsi="Abadi"/>
          <w:sz w:val="22"/>
          <w:szCs w:val="22"/>
        </w:rPr>
      </w:pPr>
      <w:r w:rsidRPr="00594832">
        <w:rPr>
          <w:rFonts w:ascii="Abadi" w:hAnsi="Abadi"/>
          <w:sz w:val="22"/>
          <w:szCs w:val="22"/>
        </w:rPr>
        <w:t xml:space="preserve">4. </w:t>
      </w:r>
      <w:proofErr w:type="spellStart"/>
      <w:r w:rsidRPr="00594832">
        <w:rPr>
          <w:rFonts w:ascii="Abadi" w:hAnsi="Abadi"/>
          <w:sz w:val="22"/>
          <w:szCs w:val="22"/>
        </w:rPr>
        <w:t>max_features</w:t>
      </w:r>
      <w:proofErr w:type="spellEnd"/>
    </w:p>
    <w:p w14:paraId="59EE618E" w14:textId="77777777" w:rsidR="00AF632E" w:rsidRPr="00594832" w:rsidRDefault="00AF632E" w:rsidP="00AF632E">
      <w:pPr>
        <w:rPr>
          <w:rFonts w:ascii="Abadi" w:hAnsi="Abadi"/>
          <w:sz w:val="22"/>
          <w:szCs w:val="22"/>
        </w:rPr>
      </w:pPr>
      <w:r w:rsidRPr="00594832">
        <w:rPr>
          <w:rFonts w:ascii="Abadi" w:hAnsi="Abadi"/>
          <w:sz w:val="22"/>
          <w:szCs w:val="22"/>
        </w:rPr>
        <w:t>Description: The maximum number of features to consider when looking for the best split at each node.</w:t>
      </w:r>
    </w:p>
    <w:p w14:paraId="29216ACA"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020A97EF" w14:textId="77777777" w:rsidR="00AF632E" w:rsidRPr="00594832" w:rsidRDefault="00AF632E" w:rsidP="00AF632E">
      <w:pPr>
        <w:rPr>
          <w:rFonts w:ascii="Abadi" w:hAnsi="Abadi"/>
          <w:sz w:val="22"/>
          <w:szCs w:val="22"/>
        </w:rPr>
      </w:pPr>
      <w:r w:rsidRPr="00594832">
        <w:rPr>
          <w:rFonts w:ascii="Abadi" w:hAnsi="Abadi"/>
          <w:sz w:val="22"/>
          <w:szCs w:val="22"/>
        </w:rPr>
        <w:t>Lower values: Can increase bias but reduce variance, helping to prevent overfitting by reducing the model’s complexity.</w:t>
      </w:r>
    </w:p>
    <w:p w14:paraId="6B73696A" w14:textId="77777777" w:rsidR="00AF632E" w:rsidRPr="00594832" w:rsidRDefault="00AF632E" w:rsidP="00AF632E">
      <w:pPr>
        <w:rPr>
          <w:rFonts w:ascii="Abadi" w:hAnsi="Abadi"/>
          <w:sz w:val="22"/>
          <w:szCs w:val="22"/>
        </w:rPr>
      </w:pPr>
      <w:r w:rsidRPr="00594832">
        <w:rPr>
          <w:rFonts w:ascii="Abadi" w:hAnsi="Abadi"/>
          <w:sz w:val="22"/>
          <w:szCs w:val="22"/>
        </w:rPr>
        <w:t>Higher values: The tree considers more features, leading to better performance on the training data but potentially increasing the risk of overfitting.</w:t>
      </w:r>
    </w:p>
    <w:p w14:paraId="459FED30" w14:textId="77777777" w:rsidR="00AF632E" w:rsidRPr="00594832" w:rsidRDefault="00AF632E" w:rsidP="00AF632E">
      <w:pPr>
        <w:rPr>
          <w:rFonts w:ascii="Abadi" w:hAnsi="Abadi"/>
          <w:sz w:val="22"/>
          <w:szCs w:val="22"/>
        </w:rPr>
      </w:pPr>
      <w:r w:rsidRPr="00594832">
        <w:rPr>
          <w:rFonts w:ascii="Abadi" w:hAnsi="Abadi"/>
          <w:sz w:val="22"/>
          <w:szCs w:val="22"/>
        </w:rPr>
        <w:t>Optimal Choice: This can be set to a specific number (e.g., sqrt, log2, or an integer), depending on the dataset, to strike a balance between variance and bias.</w:t>
      </w:r>
    </w:p>
    <w:p w14:paraId="235B2793" w14:textId="77777777" w:rsidR="00AF632E" w:rsidRPr="00594832" w:rsidRDefault="00AF632E" w:rsidP="00AF632E">
      <w:pPr>
        <w:rPr>
          <w:rFonts w:ascii="Abadi" w:hAnsi="Abadi"/>
          <w:sz w:val="22"/>
          <w:szCs w:val="22"/>
        </w:rPr>
      </w:pPr>
      <w:r w:rsidRPr="00594832">
        <w:rPr>
          <w:rFonts w:ascii="Abadi" w:hAnsi="Abadi"/>
          <w:sz w:val="22"/>
          <w:szCs w:val="22"/>
        </w:rPr>
        <w:t>5. criterion</w:t>
      </w:r>
    </w:p>
    <w:p w14:paraId="7B0A03C5" w14:textId="77777777" w:rsidR="00AF632E" w:rsidRPr="00594832" w:rsidRDefault="00AF632E" w:rsidP="00AF632E">
      <w:pPr>
        <w:rPr>
          <w:rFonts w:ascii="Abadi" w:hAnsi="Abadi"/>
          <w:sz w:val="22"/>
          <w:szCs w:val="22"/>
        </w:rPr>
      </w:pPr>
      <w:r w:rsidRPr="00594832">
        <w:rPr>
          <w:rFonts w:ascii="Abadi" w:hAnsi="Abadi"/>
          <w:sz w:val="22"/>
          <w:szCs w:val="22"/>
        </w:rPr>
        <w:t>Description: The function used to measure the quality of a split (i.e., how good a feature is at separating the classes).</w:t>
      </w:r>
    </w:p>
    <w:p w14:paraId="4A3FA6CF" w14:textId="77777777" w:rsidR="00AF632E" w:rsidRPr="00594832" w:rsidRDefault="00AF632E" w:rsidP="00AF632E">
      <w:pPr>
        <w:rPr>
          <w:rFonts w:ascii="Abadi" w:hAnsi="Abadi"/>
          <w:sz w:val="22"/>
          <w:szCs w:val="22"/>
        </w:rPr>
      </w:pPr>
      <w:r w:rsidRPr="00594832">
        <w:rPr>
          <w:rFonts w:ascii="Abadi" w:hAnsi="Abadi"/>
          <w:sz w:val="22"/>
          <w:szCs w:val="22"/>
        </w:rPr>
        <w:t>Common options:</w:t>
      </w:r>
    </w:p>
    <w:p w14:paraId="06EF31FD" w14:textId="77777777" w:rsidR="00AF632E" w:rsidRPr="00594832" w:rsidRDefault="00AF632E" w:rsidP="00AF632E">
      <w:pPr>
        <w:rPr>
          <w:rFonts w:ascii="Abadi" w:hAnsi="Abadi"/>
          <w:sz w:val="22"/>
          <w:szCs w:val="22"/>
        </w:rPr>
      </w:pPr>
      <w:proofErr w:type="spellStart"/>
      <w:r w:rsidRPr="00594832">
        <w:rPr>
          <w:rFonts w:ascii="Abadi" w:hAnsi="Abadi"/>
          <w:sz w:val="22"/>
          <w:szCs w:val="22"/>
        </w:rPr>
        <w:t>gini</w:t>
      </w:r>
      <w:proofErr w:type="spellEnd"/>
      <w:r w:rsidRPr="00594832">
        <w:rPr>
          <w:rFonts w:ascii="Abadi" w:hAnsi="Abadi"/>
          <w:sz w:val="22"/>
          <w:szCs w:val="22"/>
        </w:rPr>
        <w:t xml:space="preserve"> (Gini Impurity): Measures the probability of a randomly chosen element being misclassified.</w:t>
      </w:r>
    </w:p>
    <w:p w14:paraId="215D61C5" w14:textId="77777777" w:rsidR="00AF632E" w:rsidRPr="00594832" w:rsidRDefault="00AF632E" w:rsidP="00AF632E">
      <w:pPr>
        <w:rPr>
          <w:rFonts w:ascii="Abadi" w:hAnsi="Abadi"/>
          <w:sz w:val="22"/>
          <w:szCs w:val="22"/>
        </w:rPr>
      </w:pPr>
      <w:r w:rsidRPr="00594832">
        <w:rPr>
          <w:rFonts w:ascii="Abadi" w:hAnsi="Abadi"/>
          <w:sz w:val="22"/>
          <w:szCs w:val="22"/>
        </w:rPr>
        <w:t>entropy (Information Gain): Measures the reduction in entropy or uncertainty after a split.</w:t>
      </w:r>
    </w:p>
    <w:p w14:paraId="167C9883"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44F39A2E" w14:textId="77777777" w:rsidR="00AF632E" w:rsidRPr="00594832" w:rsidRDefault="00AF632E" w:rsidP="00AF632E">
      <w:pPr>
        <w:rPr>
          <w:rFonts w:ascii="Abadi" w:hAnsi="Abadi"/>
          <w:sz w:val="22"/>
          <w:szCs w:val="22"/>
        </w:rPr>
      </w:pPr>
      <w:r w:rsidRPr="00594832">
        <w:rPr>
          <w:rFonts w:ascii="Abadi" w:hAnsi="Abadi"/>
          <w:sz w:val="22"/>
          <w:szCs w:val="22"/>
        </w:rPr>
        <w:t>The choice of criterion doesn’t typically affect the overall performance significantly but may impact the speed of model training or the way the tree splits the data.</w:t>
      </w:r>
    </w:p>
    <w:p w14:paraId="506EA037" w14:textId="77777777" w:rsidR="00AF632E" w:rsidRPr="00594832" w:rsidRDefault="00AF632E" w:rsidP="00AF632E">
      <w:pPr>
        <w:rPr>
          <w:rFonts w:ascii="Abadi" w:hAnsi="Abadi"/>
          <w:sz w:val="22"/>
          <w:szCs w:val="22"/>
        </w:rPr>
      </w:pPr>
      <w:r w:rsidRPr="00594832">
        <w:rPr>
          <w:rFonts w:ascii="Abadi" w:hAnsi="Abadi"/>
          <w:sz w:val="22"/>
          <w:szCs w:val="22"/>
        </w:rPr>
        <w:t>Gini is generally faster and can work well in many cases, while entropy may provide slightly better results, especially for more complex datasets.</w:t>
      </w:r>
    </w:p>
    <w:p w14:paraId="3F053F17" w14:textId="77777777" w:rsidR="00AF632E" w:rsidRPr="00594832" w:rsidRDefault="00AF632E" w:rsidP="00AF632E">
      <w:pPr>
        <w:rPr>
          <w:rFonts w:ascii="Abadi" w:hAnsi="Abadi"/>
          <w:sz w:val="22"/>
          <w:szCs w:val="22"/>
        </w:rPr>
      </w:pPr>
      <w:r w:rsidRPr="00594832">
        <w:rPr>
          <w:rFonts w:ascii="Abadi" w:hAnsi="Abadi"/>
          <w:sz w:val="22"/>
          <w:szCs w:val="22"/>
        </w:rPr>
        <w:t xml:space="preserve">6. </w:t>
      </w:r>
      <w:proofErr w:type="spellStart"/>
      <w:r w:rsidRPr="00594832">
        <w:rPr>
          <w:rFonts w:ascii="Abadi" w:hAnsi="Abadi"/>
          <w:sz w:val="22"/>
          <w:szCs w:val="22"/>
        </w:rPr>
        <w:t>max_leaf_nodes</w:t>
      </w:r>
      <w:proofErr w:type="spellEnd"/>
    </w:p>
    <w:p w14:paraId="4752186B" w14:textId="77777777" w:rsidR="00AF632E" w:rsidRPr="00594832" w:rsidRDefault="00AF632E" w:rsidP="00AF632E">
      <w:pPr>
        <w:rPr>
          <w:rFonts w:ascii="Abadi" w:hAnsi="Abadi"/>
          <w:sz w:val="22"/>
          <w:szCs w:val="22"/>
        </w:rPr>
      </w:pPr>
      <w:r w:rsidRPr="00594832">
        <w:rPr>
          <w:rFonts w:ascii="Abadi" w:hAnsi="Abadi"/>
          <w:sz w:val="22"/>
          <w:szCs w:val="22"/>
        </w:rPr>
        <w:t>Description: The maximum number of leaf nodes in the tree.</w:t>
      </w:r>
    </w:p>
    <w:p w14:paraId="337F8A27" w14:textId="77777777" w:rsidR="00AF632E" w:rsidRPr="00594832" w:rsidRDefault="00AF632E" w:rsidP="00AF632E">
      <w:pPr>
        <w:rPr>
          <w:rFonts w:ascii="Abadi" w:hAnsi="Abadi"/>
          <w:sz w:val="22"/>
          <w:szCs w:val="22"/>
        </w:rPr>
      </w:pPr>
      <w:r w:rsidRPr="00594832">
        <w:rPr>
          <w:rFonts w:ascii="Abadi" w:hAnsi="Abadi"/>
          <w:sz w:val="22"/>
          <w:szCs w:val="22"/>
        </w:rPr>
        <w:lastRenderedPageBreak/>
        <w:t>Effect on Model:</w:t>
      </w:r>
    </w:p>
    <w:p w14:paraId="3EE3C65F" w14:textId="77777777" w:rsidR="00AF632E" w:rsidRPr="00594832" w:rsidRDefault="00AF632E" w:rsidP="00AF632E">
      <w:pPr>
        <w:rPr>
          <w:rFonts w:ascii="Abadi" w:hAnsi="Abadi"/>
          <w:sz w:val="22"/>
          <w:szCs w:val="22"/>
        </w:rPr>
      </w:pPr>
      <w:r w:rsidRPr="00594832">
        <w:rPr>
          <w:rFonts w:ascii="Abadi" w:hAnsi="Abadi"/>
          <w:sz w:val="22"/>
          <w:szCs w:val="22"/>
        </w:rPr>
        <w:t>Fewer leaf nodes: Leads to a simpler model, which is more likely to generalize well (avoiding overfitting).</w:t>
      </w:r>
    </w:p>
    <w:p w14:paraId="433DF9F0" w14:textId="77777777" w:rsidR="00AF632E" w:rsidRPr="00594832" w:rsidRDefault="00AF632E" w:rsidP="00AF632E">
      <w:pPr>
        <w:rPr>
          <w:rFonts w:ascii="Abadi" w:hAnsi="Abadi"/>
          <w:sz w:val="22"/>
          <w:szCs w:val="22"/>
        </w:rPr>
      </w:pPr>
      <w:r w:rsidRPr="00594832">
        <w:rPr>
          <w:rFonts w:ascii="Abadi" w:hAnsi="Abadi"/>
          <w:sz w:val="22"/>
          <w:szCs w:val="22"/>
        </w:rPr>
        <w:t>More leaf nodes: Increases the tree’s complexity, which can lead to overfitting if too many leaf nodes are allowed.</w:t>
      </w:r>
    </w:p>
    <w:p w14:paraId="3BAA3458" w14:textId="77777777" w:rsidR="00AF632E" w:rsidRPr="00594832" w:rsidRDefault="00AF632E" w:rsidP="00AF632E">
      <w:pPr>
        <w:rPr>
          <w:rFonts w:ascii="Abadi" w:hAnsi="Abadi"/>
          <w:sz w:val="22"/>
          <w:szCs w:val="22"/>
        </w:rPr>
      </w:pPr>
      <w:r w:rsidRPr="00594832">
        <w:rPr>
          <w:rFonts w:ascii="Abadi" w:hAnsi="Abadi"/>
          <w:sz w:val="22"/>
          <w:szCs w:val="22"/>
        </w:rPr>
        <w:t>Optimal Choice: Helps to control the complexity of the tree by limiting the number of terminal nodes.</w:t>
      </w:r>
    </w:p>
    <w:p w14:paraId="0BA6EABD" w14:textId="77777777" w:rsidR="00AF632E" w:rsidRPr="00594832" w:rsidRDefault="00AF632E" w:rsidP="00AF632E">
      <w:pPr>
        <w:rPr>
          <w:rFonts w:ascii="Abadi" w:hAnsi="Abadi"/>
          <w:sz w:val="22"/>
          <w:szCs w:val="22"/>
        </w:rPr>
      </w:pPr>
      <w:r w:rsidRPr="00594832">
        <w:rPr>
          <w:rFonts w:ascii="Abadi" w:hAnsi="Abadi"/>
          <w:sz w:val="22"/>
          <w:szCs w:val="22"/>
        </w:rPr>
        <w:t>7. splitter</w:t>
      </w:r>
    </w:p>
    <w:p w14:paraId="1D88152D" w14:textId="77777777" w:rsidR="00AF632E" w:rsidRPr="00594832" w:rsidRDefault="00AF632E" w:rsidP="00AF632E">
      <w:pPr>
        <w:rPr>
          <w:rFonts w:ascii="Abadi" w:hAnsi="Abadi"/>
          <w:sz w:val="22"/>
          <w:szCs w:val="22"/>
        </w:rPr>
      </w:pPr>
      <w:r w:rsidRPr="00594832">
        <w:rPr>
          <w:rFonts w:ascii="Abadi" w:hAnsi="Abadi"/>
          <w:sz w:val="22"/>
          <w:szCs w:val="22"/>
        </w:rPr>
        <w:t>Description: The strategy used to split at each node. It can be:</w:t>
      </w:r>
    </w:p>
    <w:p w14:paraId="08A121E3" w14:textId="77777777" w:rsidR="00AF632E" w:rsidRPr="00594832" w:rsidRDefault="00AF632E" w:rsidP="00AF632E">
      <w:pPr>
        <w:rPr>
          <w:rFonts w:ascii="Abadi" w:hAnsi="Abadi"/>
          <w:sz w:val="22"/>
          <w:szCs w:val="22"/>
        </w:rPr>
      </w:pPr>
      <w:r w:rsidRPr="00594832">
        <w:rPr>
          <w:rFonts w:ascii="Abadi" w:hAnsi="Abadi"/>
          <w:sz w:val="22"/>
          <w:szCs w:val="22"/>
        </w:rPr>
        <w:t>best: Selects the best split based on the criterion (most common).</w:t>
      </w:r>
    </w:p>
    <w:p w14:paraId="289DC055" w14:textId="77777777" w:rsidR="00AF632E" w:rsidRPr="00594832" w:rsidRDefault="00AF632E" w:rsidP="00AF632E">
      <w:pPr>
        <w:rPr>
          <w:rFonts w:ascii="Abadi" w:hAnsi="Abadi"/>
          <w:sz w:val="22"/>
          <w:szCs w:val="22"/>
        </w:rPr>
      </w:pPr>
      <w:r w:rsidRPr="00594832">
        <w:rPr>
          <w:rFonts w:ascii="Abadi" w:hAnsi="Abadi"/>
          <w:sz w:val="22"/>
          <w:szCs w:val="22"/>
        </w:rPr>
        <w:t>random: Selects the best split randomly from a subset of features.</w:t>
      </w:r>
    </w:p>
    <w:p w14:paraId="46E83F91"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56DB6A7A" w14:textId="77777777" w:rsidR="00AF632E" w:rsidRPr="00594832" w:rsidRDefault="00AF632E" w:rsidP="00AF632E">
      <w:pPr>
        <w:rPr>
          <w:rFonts w:ascii="Abadi" w:hAnsi="Abadi"/>
          <w:sz w:val="22"/>
          <w:szCs w:val="22"/>
        </w:rPr>
      </w:pPr>
      <w:r w:rsidRPr="00594832">
        <w:rPr>
          <w:rFonts w:ascii="Abadi" w:hAnsi="Abadi"/>
          <w:sz w:val="22"/>
          <w:szCs w:val="22"/>
        </w:rPr>
        <w:t>best: Tends to create a more optimized tree but could lead to overfitting if not controlled properly.</w:t>
      </w:r>
    </w:p>
    <w:p w14:paraId="3A90AB21" w14:textId="77777777" w:rsidR="00AF632E" w:rsidRPr="00594832" w:rsidRDefault="00AF632E" w:rsidP="00AF632E">
      <w:pPr>
        <w:rPr>
          <w:rFonts w:ascii="Abadi" w:hAnsi="Abadi"/>
          <w:sz w:val="22"/>
          <w:szCs w:val="22"/>
        </w:rPr>
      </w:pPr>
      <w:r w:rsidRPr="00594832">
        <w:rPr>
          <w:rFonts w:ascii="Abadi" w:hAnsi="Abadi"/>
          <w:sz w:val="22"/>
          <w:szCs w:val="22"/>
        </w:rPr>
        <w:t>random: Can help create a more generalized model by reducing the likelihood of overfitting, as it introduces randomness into the splitting process.</w:t>
      </w:r>
    </w:p>
    <w:p w14:paraId="5B01DE8A" w14:textId="77777777" w:rsidR="00AF632E" w:rsidRPr="00594832" w:rsidRDefault="00AF632E" w:rsidP="00AF632E">
      <w:pPr>
        <w:rPr>
          <w:rFonts w:ascii="Abadi" w:hAnsi="Abadi"/>
          <w:sz w:val="22"/>
          <w:szCs w:val="22"/>
        </w:rPr>
      </w:pPr>
      <w:r w:rsidRPr="00594832">
        <w:rPr>
          <w:rFonts w:ascii="Abadi" w:hAnsi="Abadi"/>
          <w:sz w:val="22"/>
          <w:szCs w:val="22"/>
        </w:rPr>
        <w:t xml:space="preserve">8. </w:t>
      </w:r>
      <w:proofErr w:type="spellStart"/>
      <w:r w:rsidRPr="00594832">
        <w:rPr>
          <w:rFonts w:ascii="Abadi" w:hAnsi="Abadi"/>
          <w:sz w:val="22"/>
          <w:szCs w:val="22"/>
        </w:rPr>
        <w:t>min_impurity_decrease</w:t>
      </w:r>
      <w:proofErr w:type="spellEnd"/>
    </w:p>
    <w:p w14:paraId="71C32DE5" w14:textId="77777777" w:rsidR="00AF632E" w:rsidRPr="00594832" w:rsidRDefault="00AF632E" w:rsidP="00AF632E">
      <w:pPr>
        <w:rPr>
          <w:rFonts w:ascii="Abadi" w:hAnsi="Abadi"/>
          <w:sz w:val="22"/>
          <w:szCs w:val="22"/>
        </w:rPr>
      </w:pPr>
      <w:r w:rsidRPr="00594832">
        <w:rPr>
          <w:rFonts w:ascii="Abadi" w:hAnsi="Abadi"/>
          <w:sz w:val="22"/>
          <w:szCs w:val="22"/>
        </w:rPr>
        <w:t>Description: A node will only be split if the impurity of the node is greater than or equal to this value.</w:t>
      </w:r>
    </w:p>
    <w:p w14:paraId="67C49B42"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7C85108F" w14:textId="77777777" w:rsidR="00AF632E" w:rsidRPr="00594832" w:rsidRDefault="00AF632E" w:rsidP="00AF632E">
      <w:pPr>
        <w:rPr>
          <w:rFonts w:ascii="Abadi" w:hAnsi="Abadi"/>
          <w:sz w:val="22"/>
          <w:szCs w:val="22"/>
        </w:rPr>
      </w:pPr>
      <w:r w:rsidRPr="00594832">
        <w:rPr>
          <w:rFonts w:ascii="Abadi" w:hAnsi="Abadi"/>
          <w:sz w:val="22"/>
          <w:szCs w:val="22"/>
        </w:rPr>
        <w:t>Higher values: Prevents the tree from splitting unless it results in a significant improvement in purity, thus reducing the size of the tree and potentially avoiding overfitting.</w:t>
      </w:r>
    </w:p>
    <w:p w14:paraId="17D93922" w14:textId="77777777" w:rsidR="00AF632E" w:rsidRPr="00594832" w:rsidRDefault="00AF632E" w:rsidP="00AF632E">
      <w:pPr>
        <w:rPr>
          <w:rFonts w:ascii="Abadi" w:hAnsi="Abadi"/>
          <w:sz w:val="22"/>
          <w:szCs w:val="22"/>
        </w:rPr>
      </w:pPr>
      <w:r w:rsidRPr="00594832">
        <w:rPr>
          <w:rFonts w:ascii="Abadi" w:hAnsi="Abadi"/>
          <w:sz w:val="22"/>
          <w:szCs w:val="22"/>
        </w:rPr>
        <w:t>Lower values: Allows more splits, leading to a more complex tree that could overfit the data.</w:t>
      </w:r>
    </w:p>
    <w:p w14:paraId="03719882" w14:textId="77777777" w:rsidR="00AF632E" w:rsidRPr="00594832" w:rsidRDefault="00AF632E" w:rsidP="00AF632E">
      <w:pPr>
        <w:rPr>
          <w:rFonts w:ascii="Abadi" w:hAnsi="Abadi"/>
          <w:sz w:val="22"/>
          <w:szCs w:val="22"/>
        </w:rPr>
      </w:pPr>
      <w:r w:rsidRPr="00594832">
        <w:rPr>
          <w:rFonts w:ascii="Abadi" w:hAnsi="Abadi"/>
          <w:sz w:val="22"/>
          <w:szCs w:val="22"/>
        </w:rPr>
        <w:t>Optimal Choice: Adjusting this can control how much the model focuses on improving purity at each split.</w:t>
      </w:r>
    </w:p>
    <w:p w14:paraId="37F46DD2" w14:textId="77777777" w:rsidR="00AF632E" w:rsidRPr="00594832" w:rsidRDefault="00AF632E" w:rsidP="00AF632E">
      <w:pPr>
        <w:rPr>
          <w:rFonts w:ascii="Abadi" w:hAnsi="Abadi"/>
          <w:sz w:val="22"/>
          <w:szCs w:val="22"/>
        </w:rPr>
      </w:pPr>
      <w:r w:rsidRPr="00594832">
        <w:rPr>
          <w:rFonts w:ascii="Abadi" w:hAnsi="Abadi"/>
          <w:sz w:val="22"/>
          <w:szCs w:val="22"/>
        </w:rPr>
        <w:t xml:space="preserve">9. </w:t>
      </w:r>
      <w:proofErr w:type="spellStart"/>
      <w:r w:rsidRPr="00594832">
        <w:rPr>
          <w:rFonts w:ascii="Abadi" w:hAnsi="Abadi"/>
          <w:sz w:val="22"/>
          <w:szCs w:val="22"/>
        </w:rPr>
        <w:t>class_weight</w:t>
      </w:r>
      <w:proofErr w:type="spellEnd"/>
    </w:p>
    <w:p w14:paraId="3725ECC7" w14:textId="77777777" w:rsidR="00AF632E" w:rsidRPr="00594832" w:rsidRDefault="00AF632E" w:rsidP="00AF632E">
      <w:pPr>
        <w:rPr>
          <w:rFonts w:ascii="Abadi" w:hAnsi="Abadi"/>
          <w:sz w:val="22"/>
          <w:szCs w:val="22"/>
        </w:rPr>
      </w:pPr>
      <w:r w:rsidRPr="00594832">
        <w:rPr>
          <w:rFonts w:ascii="Abadi" w:hAnsi="Abadi"/>
          <w:sz w:val="22"/>
          <w:szCs w:val="22"/>
        </w:rPr>
        <w:t>Description: Assign weights to different classes to handle class imbalance.</w:t>
      </w:r>
    </w:p>
    <w:p w14:paraId="44F95FD1" w14:textId="77777777" w:rsidR="00AF632E" w:rsidRPr="00594832" w:rsidRDefault="00AF632E" w:rsidP="00AF632E">
      <w:pPr>
        <w:rPr>
          <w:rFonts w:ascii="Abadi" w:hAnsi="Abadi"/>
          <w:sz w:val="22"/>
          <w:szCs w:val="22"/>
        </w:rPr>
      </w:pPr>
      <w:r w:rsidRPr="00594832">
        <w:rPr>
          <w:rFonts w:ascii="Abadi" w:hAnsi="Abadi"/>
          <w:sz w:val="22"/>
          <w:szCs w:val="22"/>
        </w:rPr>
        <w:t>Options include:</w:t>
      </w:r>
    </w:p>
    <w:p w14:paraId="2DDDA061" w14:textId="77777777" w:rsidR="00AF632E" w:rsidRPr="00594832" w:rsidRDefault="00AF632E" w:rsidP="00AF632E">
      <w:pPr>
        <w:rPr>
          <w:rFonts w:ascii="Abadi" w:hAnsi="Abadi"/>
          <w:sz w:val="22"/>
          <w:szCs w:val="22"/>
        </w:rPr>
      </w:pPr>
      <w:r w:rsidRPr="00594832">
        <w:rPr>
          <w:rFonts w:ascii="Abadi" w:hAnsi="Abadi"/>
          <w:sz w:val="22"/>
          <w:szCs w:val="22"/>
        </w:rPr>
        <w:t>balanced: Weights are automatically adjusted to account for class imbalances.</w:t>
      </w:r>
    </w:p>
    <w:p w14:paraId="2A5E7FB5" w14:textId="77777777" w:rsidR="00AF632E" w:rsidRPr="00594832" w:rsidRDefault="00AF632E" w:rsidP="00AF632E">
      <w:pPr>
        <w:rPr>
          <w:rFonts w:ascii="Abadi" w:hAnsi="Abadi"/>
          <w:sz w:val="22"/>
          <w:szCs w:val="22"/>
        </w:rPr>
      </w:pPr>
      <w:r w:rsidRPr="00594832">
        <w:rPr>
          <w:rFonts w:ascii="Abadi" w:hAnsi="Abadi"/>
          <w:sz w:val="22"/>
          <w:szCs w:val="22"/>
        </w:rPr>
        <w:t>None: No class weights are applied.</w:t>
      </w:r>
    </w:p>
    <w:p w14:paraId="06560DC3" w14:textId="77777777" w:rsidR="00AF632E" w:rsidRPr="00594832" w:rsidRDefault="00AF632E" w:rsidP="00AF632E">
      <w:pPr>
        <w:rPr>
          <w:rFonts w:ascii="Abadi" w:hAnsi="Abadi"/>
          <w:sz w:val="22"/>
          <w:szCs w:val="22"/>
        </w:rPr>
      </w:pPr>
      <w:r w:rsidRPr="00594832">
        <w:rPr>
          <w:rFonts w:ascii="Abadi" w:hAnsi="Abadi"/>
          <w:sz w:val="22"/>
          <w:szCs w:val="22"/>
        </w:rPr>
        <w:t>Effect on Model:</w:t>
      </w:r>
    </w:p>
    <w:p w14:paraId="2E5A9E80" w14:textId="77777777" w:rsidR="00AF632E" w:rsidRPr="00594832" w:rsidRDefault="00AF632E" w:rsidP="00AF632E">
      <w:pPr>
        <w:rPr>
          <w:rFonts w:ascii="Abadi" w:hAnsi="Abadi"/>
          <w:sz w:val="22"/>
          <w:szCs w:val="22"/>
        </w:rPr>
      </w:pPr>
      <w:r w:rsidRPr="00594832">
        <w:rPr>
          <w:rFonts w:ascii="Abadi" w:hAnsi="Abadi"/>
          <w:sz w:val="22"/>
          <w:szCs w:val="22"/>
        </w:rPr>
        <w:t>If your dataset has imbalanced classes, assigning a higher weight to the minority class can help the model learn better decision boundaries and improve performance on that class.</w:t>
      </w:r>
    </w:p>
    <w:p w14:paraId="657F51DD" w14:textId="77777777" w:rsidR="00AF632E" w:rsidRPr="00594832" w:rsidRDefault="00AF632E" w:rsidP="00AF632E">
      <w:pPr>
        <w:rPr>
          <w:rFonts w:ascii="Abadi" w:hAnsi="Abadi"/>
          <w:sz w:val="22"/>
          <w:szCs w:val="22"/>
        </w:rPr>
      </w:pPr>
      <w:r w:rsidRPr="00594832">
        <w:rPr>
          <w:rFonts w:ascii="Abadi" w:hAnsi="Abadi"/>
          <w:sz w:val="22"/>
          <w:szCs w:val="22"/>
        </w:rPr>
        <w:lastRenderedPageBreak/>
        <w:t>Summary of Hyperparameter Effects:</w:t>
      </w:r>
    </w:p>
    <w:p w14:paraId="6074826B" w14:textId="77777777" w:rsidR="00AF632E" w:rsidRPr="00594832" w:rsidRDefault="00AF632E" w:rsidP="00AF632E">
      <w:pPr>
        <w:rPr>
          <w:rFonts w:ascii="Abadi" w:hAnsi="Abadi"/>
          <w:sz w:val="22"/>
          <w:szCs w:val="22"/>
        </w:rPr>
      </w:pPr>
      <w:r w:rsidRPr="00594832">
        <w:rPr>
          <w:rFonts w:ascii="Abadi" w:hAnsi="Abadi"/>
          <w:sz w:val="22"/>
          <w:szCs w:val="22"/>
        </w:rPr>
        <w:t>High depth leads to a more complex model, which may overfit the data.</w:t>
      </w:r>
    </w:p>
    <w:p w14:paraId="70BC3BBA" w14:textId="77777777" w:rsidR="00AF632E" w:rsidRPr="00594832" w:rsidRDefault="00AF632E" w:rsidP="00AF632E">
      <w:pPr>
        <w:rPr>
          <w:rFonts w:ascii="Abadi" w:hAnsi="Abadi"/>
          <w:sz w:val="22"/>
          <w:szCs w:val="22"/>
        </w:rPr>
      </w:pPr>
      <w:r w:rsidRPr="00594832">
        <w:rPr>
          <w:rFonts w:ascii="Abadi" w:hAnsi="Abadi"/>
          <w:sz w:val="22"/>
          <w:szCs w:val="22"/>
        </w:rPr>
        <w:t>Low depth leads to a simpler model, which may underfit the data.</w:t>
      </w:r>
    </w:p>
    <w:p w14:paraId="004C4E41" w14:textId="77777777" w:rsidR="00AF632E" w:rsidRPr="00594832" w:rsidRDefault="00AF632E" w:rsidP="00AF632E">
      <w:pPr>
        <w:rPr>
          <w:rFonts w:ascii="Abadi" w:hAnsi="Abadi"/>
          <w:sz w:val="22"/>
          <w:szCs w:val="22"/>
        </w:rPr>
      </w:pPr>
      <w:r w:rsidRPr="00594832">
        <w:rPr>
          <w:rFonts w:ascii="Abadi" w:hAnsi="Abadi"/>
          <w:sz w:val="22"/>
          <w:szCs w:val="22"/>
        </w:rPr>
        <w:t xml:space="preserve">High values for </w:t>
      </w:r>
      <w:proofErr w:type="spellStart"/>
      <w:r w:rsidRPr="00594832">
        <w:rPr>
          <w:rFonts w:ascii="Abadi" w:hAnsi="Abadi"/>
          <w:sz w:val="22"/>
          <w:szCs w:val="22"/>
        </w:rPr>
        <w:t>min_samples_split</w:t>
      </w:r>
      <w:proofErr w:type="spellEnd"/>
      <w:r w:rsidRPr="00594832">
        <w:rPr>
          <w:rFonts w:ascii="Abadi" w:hAnsi="Abadi"/>
          <w:sz w:val="22"/>
          <w:szCs w:val="22"/>
        </w:rPr>
        <w:t xml:space="preserve"> and </w:t>
      </w:r>
      <w:proofErr w:type="spellStart"/>
      <w:r w:rsidRPr="00594832">
        <w:rPr>
          <w:rFonts w:ascii="Abadi" w:hAnsi="Abadi"/>
          <w:sz w:val="22"/>
          <w:szCs w:val="22"/>
        </w:rPr>
        <w:t>min_samples_leaf</w:t>
      </w:r>
      <w:proofErr w:type="spellEnd"/>
      <w:r w:rsidRPr="00594832">
        <w:rPr>
          <w:rFonts w:ascii="Abadi" w:hAnsi="Abadi"/>
          <w:sz w:val="22"/>
          <w:szCs w:val="22"/>
        </w:rPr>
        <w:t xml:space="preserve"> </w:t>
      </w:r>
      <w:proofErr w:type="gramStart"/>
      <w:r w:rsidRPr="00594832">
        <w:rPr>
          <w:rFonts w:ascii="Abadi" w:hAnsi="Abadi"/>
          <w:sz w:val="22"/>
          <w:szCs w:val="22"/>
        </w:rPr>
        <w:t>lead</w:t>
      </w:r>
      <w:proofErr w:type="gramEnd"/>
      <w:r w:rsidRPr="00594832">
        <w:rPr>
          <w:rFonts w:ascii="Abadi" w:hAnsi="Abadi"/>
          <w:sz w:val="22"/>
          <w:szCs w:val="22"/>
        </w:rPr>
        <w:t xml:space="preserve"> to a simpler, more generalized model.</w:t>
      </w:r>
    </w:p>
    <w:p w14:paraId="0A62B483" w14:textId="77777777" w:rsidR="00AF632E" w:rsidRPr="00594832" w:rsidRDefault="00AF632E" w:rsidP="00AF632E">
      <w:pPr>
        <w:rPr>
          <w:rFonts w:ascii="Abadi" w:hAnsi="Abadi"/>
          <w:sz w:val="22"/>
          <w:szCs w:val="22"/>
        </w:rPr>
      </w:pPr>
      <w:r w:rsidRPr="00594832">
        <w:rPr>
          <w:rFonts w:ascii="Abadi" w:hAnsi="Abadi"/>
          <w:sz w:val="22"/>
          <w:szCs w:val="22"/>
        </w:rPr>
        <w:t xml:space="preserve">Low values for </w:t>
      </w:r>
      <w:proofErr w:type="spellStart"/>
      <w:r w:rsidRPr="00594832">
        <w:rPr>
          <w:rFonts w:ascii="Abadi" w:hAnsi="Abadi"/>
          <w:sz w:val="22"/>
          <w:szCs w:val="22"/>
        </w:rPr>
        <w:t>min_samples_split</w:t>
      </w:r>
      <w:proofErr w:type="spellEnd"/>
      <w:r w:rsidRPr="00594832">
        <w:rPr>
          <w:rFonts w:ascii="Abadi" w:hAnsi="Abadi"/>
          <w:sz w:val="22"/>
          <w:szCs w:val="22"/>
        </w:rPr>
        <w:t xml:space="preserve"> and </w:t>
      </w:r>
      <w:proofErr w:type="spellStart"/>
      <w:r w:rsidRPr="00594832">
        <w:rPr>
          <w:rFonts w:ascii="Abadi" w:hAnsi="Abadi"/>
          <w:sz w:val="22"/>
          <w:szCs w:val="22"/>
        </w:rPr>
        <w:t>min_samples_leaf</w:t>
      </w:r>
      <w:proofErr w:type="spellEnd"/>
      <w:r w:rsidRPr="00594832">
        <w:rPr>
          <w:rFonts w:ascii="Abadi" w:hAnsi="Abadi"/>
          <w:sz w:val="22"/>
          <w:szCs w:val="22"/>
        </w:rPr>
        <w:t xml:space="preserve"> create a model with more splits and potential overfitting.</w:t>
      </w:r>
    </w:p>
    <w:p w14:paraId="07B3AF1B" w14:textId="77777777" w:rsidR="00AF632E" w:rsidRPr="00594832" w:rsidRDefault="00AF632E" w:rsidP="00AF632E">
      <w:pPr>
        <w:rPr>
          <w:rFonts w:ascii="Abadi" w:hAnsi="Abadi"/>
          <w:sz w:val="22"/>
          <w:szCs w:val="22"/>
        </w:rPr>
      </w:pPr>
      <w:r w:rsidRPr="00594832">
        <w:rPr>
          <w:rFonts w:ascii="Abadi" w:hAnsi="Abadi"/>
          <w:sz w:val="22"/>
          <w:szCs w:val="22"/>
        </w:rPr>
        <w:t xml:space="preserve">Lower values for </w:t>
      </w:r>
      <w:proofErr w:type="spellStart"/>
      <w:r w:rsidRPr="00594832">
        <w:rPr>
          <w:rFonts w:ascii="Abadi" w:hAnsi="Abadi"/>
          <w:sz w:val="22"/>
          <w:szCs w:val="22"/>
        </w:rPr>
        <w:t>max_features</w:t>
      </w:r>
      <w:proofErr w:type="spellEnd"/>
      <w:r w:rsidRPr="00594832">
        <w:rPr>
          <w:rFonts w:ascii="Abadi" w:hAnsi="Abadi"/>
          <w:sz w:val="22"/>
          <w:szCs w:val="22"/>
        </w:rPr>
        <w:t xml:space="preserve"> can help prevent overfitting by reducing the complexity of the splits.</w:t>
      </w:r>
    </w:p>
    <w:p w14:paraId="1351526E" w14:textId="77777777" w:rsidR="00AF632E" w:rsidRPr="00594832" w:rsidRDefault="00AF632E" w:rsidP="00AF632E">
      <w:pPr>
        <w:rPr>
          <w:rFonts w:ascii="Abadi" w:hAnsi="Abadi"/>
          <w:sz w:val="22"/>
          <w:szCs w:val="22"/>
        </w:rPr>
      </w:pPr>
      <w:r w:rsidRPr="00594832">
        <w:rPr>
          <w:rFonts w:ascii="Abadi" w:hAnsi="Abadi"/>
          <w:sz w:val="22"/>
          <w:szCs w:val="22"/>
        </w:rPr>
        <w:t>The choice of criterion (Gini vs. Entropy) may affect the model's training time and marginally its predictive performance.</w:t>
      </w:r>
    </w:p>
    <w:p w14:paraId="31D3EFF3" w14:textId="77777777" w:rsidR="00AF632E" w:rsidRPr="00594832" w:rsidRDefault="00AF632E" w:rsidP="00AF632E">
      <w:pPr>
        <w:rPr>
          <w:rFonts w:ascii="Abadi" w:hAnsi="Abadi"/>
          <w:sz w:val="22"/>
          <w:szCs w:val="22"/>
        </w:rPr>
      </w:pPr>
      <w:r w:rsidRPr="00594832">
        <w:rPr>
          <w:rFonts w:ascii="Abadi" w:hAnsi="Abadi"/>
          <w:sz w:val="22"/>
          <w:szCs w:val="22"/>
        </w:rPr>
        <w:t xml:space="preserve">Tuning </w:t>
      </w:r>
      <w:proofErr w:type="spellStart"/>
      <w:r w:rsidRPr="00594832">
        <w:rPr>
          <w:rFonts w:ascii="Abadi" w:hAnsi="Abadi"/>
          <w:sz w:val="22"/>
          <w:szCs w:val="22"/>
        </w:rPr>
        <w:t>max_leaf_nodes</w:t>
      </w:r>
      <w:proofErr w:type="spellEnd"/>
      <w:r w:rsidRPr="00594832">
        <w:rPr>
          <w:rFonts w:ascii="Abadi" w:hAnsi="Abadi"/>
          <w:sz w:val="22"/>
          <w:szCs w:val="22"/>
        </w:rPr>
        <w:t xml:space="preserve"> and </w:t>
      </w:r>
      <w:proofErr w:type="spellStart"/>
      <w:r w:rsidRPr="00594832">
        <w:rPr>
          <w:rFonts w:ascii="Abadi" w:hAnsi="Abadi"/>
          <w:sz w:val="22"/>
          <w:szCs w:val="22"/>
        </w:rPr>
        <w:t>min_impurity_decrease</w:t>
      </w:r>
      <w:proofErr w:type="spellEnd"/>
      <w:r w:rsidRPr="00594832">
        <w:rPr>
          <w:rFonts w:ascii="Abadi" w:hAnsi="Abadi"/>
          <w:sz w:val="22"/>
          <w:szCs w:val="22"/>
        </w:rPr>
        <w:t xml:space="preserve"> can help control the tree's growth and prevent it from becoming too complex.</w:t>
      </w:r>
    </w:p>
    <w:p w14:paraId="6E1F670D" w14:textId="77777777" w:rsidR="00AF632E" w:rsidRDefault="00AF632E" w:rsidP="00956DA6">
      <w:pPr>
        <w:rPr>
          <w:rFonts w:ascii="Segoe UI" w:eastAsiaTheme="majorEastAsia" w:hAnsi="Segoe UI" w:cs="Segoe UI"/>
        </w:rPr>
      </w:pPr>
    </w:p>
    <w:p w14:paraId="721FEB12" w14:textId="77777777" w:rsidR="00956DA6" w:rsidRPr="00C035BE" w:rsidRDefault="00956DA6" w:rsidP="00956DA6">
      <w:pPr>
        <w:rPr>
          <w:rFonts w:ascii="Segoe UI" w:eastAsiaTheme="majorEastAsia" w:hAnsi="Segoe UI" w:cs="Segoe UI"/>
        </w:rPr>
      </w:pPr>
      <w:r w:rsidRPr="00C035BE">
        <w:rPr>
          <w:rFonts w:ascii="Segoe UI" w:eastAsiaTheme="majorEastAsia" w:hAnsi="Segoe UI" w:cs="Segoe UI"/>
        </w:rPr>
        <w:t>2. What is the difference between the Label encoding and One-hot encoding?</w:t>
      </w:r>
    </w:p>
    <w:p w14:paraId="586F0127" w14:textId="5B8FB5B9" w:rsidR="00AF632E" w:rsidRDefault="00AF632E">
      <w:proofErr w:type="gramStart"/>
      <w:r>
        <w:t>ANS:-</w:t>
      </w:r>
      <w:proofErr w:type="gramEnd"/>
    </w:p>
    <w:p w14:paraId="06142209" w14:textId="77777777" w:rsidR="00AF632E" w:rsidRDefault="00AF632E"/>
    <w:p w14:paraId="7AD7C00B" w14:textId="77777777" w:rsidR="00AF632E" w:rsidRPr="00130929" w:rsidRDefault="00AF632E" w:rsidP="00AF632E">
      <w:pPr>
        <w:rPr>
          <w:rFonts w:ascii="Abadi" w:hAnsi="Abadi"/>
          <w:sz w:val="22"/>
          <w:szCs w:val="22"/>
        </w:rPr>
      </w:pPr>
      <w:r w:rsidRPr="00130929">
        <w:rPr>
          <w:rFonts w:ascii="Abadi" w:hAnsi="Abadi"/>
          <w:sz w:val="22"/>
          <w:szCs w:val="22"/>
        </w:rPr>
        <w:t>Label Encoding and One-Hot Encoding are two common techniques used to handle categorical variables in machine learning. Both techniques are used to convert categorical data (non-numeric) into numeric values so that the machine learning model can process them. However, they work in different ways and have distinct characteristics. Below is a detailed comparison of both:</w:t>
      </w:r>
    </w:p>
    <w:p w14:paraId="41EF5A23" w14:textId="77777777" w:rsidR="00AF632E" w:rsidRPr="00130929" w:rsidRDefault="00AF632E" w:rsidP="00AF632E">
      <w:pPr>
        <w:rPr>
          <w:rFonts w:ascii="Abadi" w:hAnsi="Abadi"/>
          <w:sz w:val="22"/>
          <w:szCs w:val="22"/>
        </w:rPr>
      </w:pPr>
    </w:p>
    <w:p w14:paraId="1661B92C" w14:textId="77777777" w:rsidR="00AF632E" w:rsidRPr="00130929" w:rsidRDefault="00AF632E" w:rsidP="00AF632E">
      <w:pPr>
        <w:rPr>
          <w:rFonts w:ascii="Abadi" w:hAnsi="Abadi"/>
          <w:sz w:val="22"/>
          <w:szCs w:val="22"/>
        </w:rPr>
      </w:pPr>
      <w:r w:rsidRPr="00130929">
        <w:rPr>
          <w:rFonts w:ascii="Abadi" w:hAnsi="Abadi"/>
          <w:sz w:val="22"/>
          <w:szCs w:val="22"/>
        </w:rPr>
        <w:t>1. Label Encoding</w:t>
      </w:r>
    </w:p>
    <w:p w14:paraId="3E099943" w14:textId="77777777" w:rsidR="00AF632E" w:rsidRPr="00130929" w:rsidRDefault="00AF632E" w:rsidP="00AF632E">
      <w:pPr>
        <w:rPr>
          <w:rFonts w:ascii="Abadi" w:hAnsi="Abadi"/>
          <w:sz w:val="22"/>
          <w:szCs w:val="22"/>
        </w:rPr>
      </w:pPr>
      <w:r w:rsidRPr="00130929">
        <w:rPr>
          <w:rFonts w:ascii="Abadi" w:hAnsi="Abadi"/>
          <w:sz w:val="22"/>
          <w:szCs w:val="22"/>
        </w:rPr>
        <w:t>What it does: Label Encoding assigns each unique category in a feature (column) a numerical value. For example, if you have a column with three categories (e.g., Red, Green, Blue), Label Encoding will convert them to numbers like:</w:t>
      </w:r>
    </w:p>
    <w:p w14:paraId="114975BC" w14:textId="77777777" w:rsidR="00AF632E" w:rsidRPr="00130929" w:rsidRDefault="00AF632E" w:rsidP="00AF632E">
      <w:pPr>
        <w:rPr>
          <w:rFonts w:ascii="Abadi" w:hAnsi="Abadi"/>
          <w:sz w:val="22"/>
          <w:szCs w:val="22"/>
        </w:rPr>
      </w:pPr>
    </w:p>
    <w:p w14:paraId="4A367155" w14:textId="77777777" w:rsidR="00AF632E" w:rsidRPr="00130929" w:rsidRDefault="00AF632E" w:rsidP="00AF632E">
      <w:pPr>
        <w:rPr>
          <w:rFonts w:ascii="Abadi" w:hAnsi="Abadi"/>
          <w:sz w:val="22"/>
          <w:szCs w:val="22"/>
        </w:rPr>
      </w:pPr>
      <w:r w:rsidRPr="00130929">
        <w:rPr>
          <w:rFonts w:ascii="Abadi" w:hAnsi="Abadi"/>
          <w:sz w:val="22"/>
          <w:szCs w:val="22"/>
        </w:rPr>
        <w:t xml:space="preserve">Red </w:t>
      </w:r>
      <w:r w:rsidRPr="00130929">
        <w:rPr>
          <w:rFonts w:ascii="Arial" w:hAnsi="Arial" w:cs="Arial"/>
          <w:sz w:val="22"/>
          <w:szCs w:val="22"/>
        </w:rPr>
        <w:t>→</w:t>
      </w:r>
      <w:r w:rsidRPr="00130929">
        <w:rPr>
          <w:rFonts w:ascii="Abadi" w:hAnsi="Abadi"/>
          <w:sz w:val="22"/>
          <w:szCs w:val="22"/>
        </w:rPr>
        <w:t xml:space="preserve"> 0</w:t>
      </w:r>
    </w:p>
    <w:p w14:paraId="25A6A106" w14:textId="77777777" w:rsidR="00AF632E" w:rsidRPr="00130929" w:rsidRDefault="00AF632E" w:rsidP="00AF632E">
      <w:pPr>
        <w:rPr>
          <w:rFonts w:ascii="Abadi" w:hAnsi="Abadi"/>
          <w:sz w:val="22"/>
          <w:szCs w:val="22"/>
        </w:rPr>
      </w:pPr>
      <w:r w:rsidRPr="00130929">
        <w:rPr>
          <w:rFonts w:ascii="Abadi" w:hAnsi="Abadi"/>
          <w:sz w:val="22"/>
          <w:szCs w:val="22"/>
        </w:rPr>
        <w:t xml:space="preserve">Green </w:t>
      </w:r>
      <w:r w:rsidRPr="00130929">
        <w:rPr>
          <w:rFonts w:ascii="Arial" w:hAnsi="Arial" w:cs="Arial"/>
          <w:sz w:val="22"/>
          <w:szCs w:val="22"/>
        </w:rPr>
        <w:t>→</w:t>
      </w:r>
      <w:r w:rsidRPr="00130929">
        <w:rPr>
          <w:rFonts w:ascii="Abadi" w:hAnsi="Abadi"/>
          <w:sz w:val="22"/>
          <w:szCs w:val="22"/>
        </w:rPr>
        <w:t xml:space="preserve"> 1</w:t>
      </w:r>
    </w:p>
    <w:p w14:paraId="047C202D" w14:textId="77777777" w:rsidR="00AF632E" w:rsidRPr="00130929" w:rsidRDefault="00AF632E" w:rsidP="00AF632E">
      <w:pPr>
        <w:rPr>
          <w:rFonts w:ascii="Abadi" w:hAnsi="Abadi"/>
          <w:sz w:val="22"/>
          <w:szCs w:val="22"/>
        </w:rPr>
      </w:pPr>
      <w:r w:rsidRPr="00130929">
        <w:rPr>
          <w:rFonts w:ascii="Abadi" w:hAnsi="Abadi"/>
          <w:sz w:val="22"/>
          <w:szCs w:val="22"/>
        </w:rPr>
        <w:t xml:space="preserve">Blue </w:t>
      </w:r>
      <w:r w:rsidRPr="00130929">
        <w:rPr>
          <w:rFonts w:ascii="Arial" w:hAnsi="Arial" w:cs="Arial"/>
          <w:sz w:val="22"/>
          <w:szCs w:val="22"/>
        </w:rPr>
        <w:t>→</w:t>
      </w:r>
      <w:r w:rsidRPr="00130929">
        <w:rPr>
          <w:rFonts w:ascii="Abadi" w:hAnsi="Abadi"/>
          <w:sz w:val="22"/>
          <w:szCs w:val="22"/>
        </w:rPr>
        <w:t xml:space="preserve"> 2</w:t>
      </w:r>
    </w:p>
    <w:p w14:paraId="28EB0C48" w14:textId="77777777" w:rsidR="00AF632E" w:rsidRPr="00130929" w:rsidRDefault="00AF632E" w:rsidP="00AF632E">
      <w:pPr>
        <w:rPr>
          <w:rFonts w:ascii="Abadi" w:hAnsi="Abadi"/>
          <w:sz w:val="22"/>
          <w:szCs w:val="22"/>
        </w:rPr>
      </w:pPr>
      <w:r w:rsidRPr="00130929">
        <w:rPr>
          <w:rFonts w:ascii="Abadi" w:hAnsi="Abadi"/>
          <w:sz w:val="22"/>
          <w:szCs w:val="22"/>
        </w:rPr>
        <w:t>How it works:</w:t>
      </w:r>
    </w:p>
    <w:p w14:paraId="5C42E6E5" w14:textId="77777777" w:rsidR="00AF632E" w:rsidRPr="00130929" w:rsidRDefault="00AF632E" w:rsidP="00AF632E">
      <w:pPr>
        <w:rPr>
          <w:rFonts w:ascii="Abadi" w:hAnsi="Abadi"/>
          <w:sz w:val="22"/>
          <w:szCs w:val="22"/>
        </w:rPr>
      </w:pPr>
    </w:p>
    <w:p w14:paraId="0DA0B6A3" w14:textId="77777777" w:rsidR="00AF632E" w:rsidRPr="00130929" w:rsidRDefault="00AF632E" w:rsidP="00AF632E">
      <w:pPr>
        <w:rPr>
          <w:rFonts w:ascii="Abadi" w:hAnsi="Abadi"/>
          <w:sz w:val="22"/>
          <w:szCs w:val="22"/>
        </w:rPr>
      </w:pPr>
      <w:r w:rsidRPr="00130929">
        <w:rPr>
          <w:rFonts w:ascii="Abadi" w:hAnsi="Abadi"/>
          <w:sz w:val="22"/>
          <w:szCs w:val="22"/>
        </w:rPr>
        <w:lastRenderedPageBreak/>
        <w:t>Each category is replaced by a unique integer value.</w:t>
      </w:r>
    </w:p>
    <w:p w14:paraId="698B3DB7" w14:textId="77777777" w:rsidR="00AF632E" w:rsidRPr="00130929" w:rsidRDefault="00AF632E" w:rsidP="00AF632E">
      <w:pPr>
        <w:rPr>
          <w:rFonts w:ascii="Abadi" w:hAnsi="Abadi"/>
          <w:sz w:val="22"/>
          <w:szCs w:val="22"/>
        </w:rPr>
      </w:pPr>
      <w:r w:rsidRPr="00130929">
        <w:rPr>
          <w:rFonts w:ascii="Abadi" w:hAnsi="Abadi"/>
          <w:sz w:val="22"/>
          <w:szCs w:val="22"/>
        </w:rPr>
        <w:t>This technique is typically used when the categorical feature has an inherent order (ordinal data), such as "Low", "Medium", and "High" (which could be encoded as 0, 1, and 2, respectively).</w:t>
      </w:r>
    </w:p>
    <w:p w14:paraId="1DCB7FA8" w14:textId="77777777" w:rsidR="00AF632E" w:rsidRPr="00130929" w:rsidRDefault="00AF632E" w:rsidP="00AF632E">
      <w:pPr>
        <w:rPr>
          <w:rFonts w:ascii="Abadi" w:hAnsi="Abadi"/>
          <w:sz w:val="22"/>
          <w:szCs w:val="22"/>
        </w:rPr>
      </w:pPr>
      <w:r w:rsidRPr="00130929">
        <w:rPr>
          <w:rFonts w:ascii="Abadi" w:hAnsi="Abadi"/>
          <w:sz w:val="22"/>
          <w:szCs w:val="22"/>
        </w:rPr>
        <w:t>Advantages:</w:t>
      </w:r>
    </w:p>
    <w:p w14:paraId="22ED1245" w14:textId="77777777" w:rsidR="00AF632E" w:rsidRPr="00130929" w:rsidRDefault="00AF632E" w:rsidP="00AF632E">
      <w:pPr>
        <w:rPr>
          <w:rFonts w:ascii="Abadi" w:hAnsi="Abadi"/>
          <w:sz w:val="22"/>
          <w:szCs w:val="22"/>
        </w:rPr>
      </w:pPr>
    </w:p>
    <w:p w14:paraId="7BE2AA6B" w14:textId="77777777" w:rsidR="00AF632E" w:rsidRPr="00130929" w:rsidRDefault="00AF632E" w:rsidP="00AF632E">
      <w:pPr>
        <w:rPr>
          <w:rFonts w:ascii="Abadi" w:hAnsi="Abadi"/>
          <w:sz w:val="22"/>
          <w:szCs w:val="22"/>
        </w:rPr>
      </w:pPr>
      <w:r w:rsidRPr="00130929">
        <w:rPr>
          <w:rFonts w:ascii="Abadi" w:hAnsi="Abadi"/>
          <w:sz w:val="22"/>
          <w:szCs w:val="22"/>
        </w:rPr>
        <w:t>Simple and efficient, as it only requires replacing categories with integers.</w:t>
      </w:r>
    </w:p>
    <w:p w14:paraId="41B0C468" w14:textId="77777777" w:rsidR="00AF632E" w:rsidRPr="00130929" w:rsidRDefault="00AF632E" w:rsidP="00AF632E">
      <w:pPr>
        <w:rPr>
          <w:rFonts w:ascii="Abadi" w:hAnsi="Abadi"/>
          <w:sz w:val="22"/>
          <w:szCs w:val="22"/>
        </w:rPr>
      </w:pPr>
      <w:r w:rsidRPr="00130929">
        <w:rPr>
          <w:rFonts w:ascii="Abadi" w:hAnsi="Abadi"/>
          <w:sz w:val="22"/>
          <w:szCs w:val="22"/>
        </w:rPr>
        <w:t>Does not increase the number of features (columns).</w:t>
      </w:r>
    </w:p>
    <w:p w14:paraId="356B953C" w14:textId="77777777" w:rsidR="00AF632E" w:rsidRPr="00130929" w:rsidRDefault="00AF632E" w:rsidP="00AF632E">
      <w:pPr>
        <w:rPr>
          <w:rFonts w:ascii="Abadi" w:hAnsi="Abadi"/>
          <w:sz w:val="22"/>
          <w:szCs w:val="22"/>
        </w:rPr>
      </w:pPr>
      <w:r w:rsidRPr="00130929">
        <w:rPr>
          <w:rFonts w:ascii="Abadi" w:hAnsi="Abadi"/>
          <w:sz w:val="22"/>
          <w:szCs w:val="22"/>
        </w:rPr>
        <w:t>Disadvantages:</w:t>
      </w:r>
    </w:p>
    <w:p w14:paraId="7B48F543" w14:textId="77777777" w:rsidR="00AF632E" w:rsidRPr="00130929" w:rsidRDefault="00AF632E" w:rsidP="00AF632E">
      <w:pPr>
        <w:rPr>
          <w:rFonts w:ascii="Abadi" w:hAnsi="Abadi"/>
          <w:sz w:val="22"/>
          <w:szCs w:val="22"/>
        </w:rPr>
      </w:pPr>
    </w:p>
    <w:p w14:paraId="38F5FCB5" w14:textId="77777777" w:rsidR="00AF632E" w:rsidRPr="00130929" w:rsidRDefault="00AF632E" w:rsidP="00AF632E">
      <w:pPr>
        <w:rPr>
          <w:rFonts w:ascii="Abadi" w:hAnsi="Abadi"/>
          <w:sz w:val="22"/>
          <w:szCs w:val="22"/>
        </w:rPr>
      </w:pPr>
      <w:r w:rsidRPr="00130929">
        <w:rPr>
          <w:rFonts w:ascii="Abadi" w:hAnsi="Abadi"/>
          <w:sz w:val="22"/>
          <w:szCs w:val="22"/>
        </w:rPr>
        <w:t>Loss of information: It assumes that the categorical values have an ordinal relationship (which may not be true). For example, the model might wrongly assume that the "distance" between Red (0), Green (1), and Blue (2) is meaningful, which can lead to misleading interpretations or poor model performance.</w:t>
      </w:r>
    </w:p>
    <w:p w14:paraId="4FEC7ED9" w14:textId="77777777" w:rsidR="00AF632E" w:rsidRPr="00130929" w:rsidRDefault="00AF632E" w:rsidP="00AF632E">
      <w:pPr>
        <w:rPr>
          <w:rFonts w:ascii="Abadi" w:hAnsi="Abadi"/>
          <w:sz w:val="22"/>
          <w:szCs w:val="22"/>
        </w:rPr>
      </w:pPr>
      <w:r w:rsidRPr="00130929">
        <w:rPr>
          <w:rFonts w:ascii="Abadi" w:hAnsi="Abadi"/>
          <w:sz w:val="22"/>
          <w:szCs w:val="22"/>
        </w:rPr>
        <w:t>Not suitable for nominal data (categories with no inherent order) because it might introduce spurious relationships between categories.</w:t>
      </w:r>
    </w:p>
    <w:p w14:paraId="3ECB3588" w14:textId="77777777" w:rsidR="00AF632E" w:rsidRPr="00130929" w:rsidRDefault="00AF632E" w:rsidP="00AF632E">
      <w:pPr>
        <w:rPr>
          <w:rFonts w:ascii="Abadi" w:hAnsi="Abadi"/>
          <w:sz w:val="22"/>
          <w:szCs w:val="22"/>
        </w:rPr>
      </w:pPr>
      <w:r w:rsidRPr="00130929">
        <w:rPr>
          <w:rFonts w:ascii="Abadi" w:hAnsi="Abadi"/>
          <w:sz w:val="22"/>
          <w:szCs w:val="22"/>
        </w:rPr>
        <w:t>Example:</w:t>
      </w:r>
    </w:p>
    <w:p w14:paraId="14D16F10" w14:textId="77777777" w:rsidR="00AF632E" w:rsidRPr="00130929" w:rsidRDefault="00AF632E" w:rsidP="00AF632E">
      <w:pPr>
        <w:rPr>
          <w:rFonts w:ascii="Abadi" w:hAnsi="Abadi"/>
          <w:sz w:val="22"/>
          <w:szCs w:val="22"/>
        </w:rPr>
      </w:pPr>
    </w:p>
    <w:p w14:paraId="419E6552" w14:textId="77777777" w:rsidR="00AF632E" w:rsidRPr="00130929" w:rsidRDefault="00AF632E" w:rsidP="00AF632E">
      <w:pPr>
        <w:rPr>
          <w:rFonts w:ascii="Abadi" w:hAnsi="Abadi"/>
          <w:sz w:val="22"/>
          <w:szCs w:val="22"/>
        </w:rPr>
      </w:pPr>
      <w:r w:rsidRPr="00130929">
        <w:rPr>
          <w:rFonts w:ascii="Abadi" w:hAnsi="Abadi"/>
          <w:sz w:val="22"/>
          <w:szCs w:val="22"/>
        </w:rPr>
        <w:t xml:space="preserve">Suppose we have a column </w:t>
      </w:r>
      <w:proofErr w:type="spellStart"/>
      <w:r w:rsidRPr="00130929">
        <w:rPr>
          <w:rFonts w:ascii="Abadi" w:hAnsi="Abadi"/>
          <w:sz w:val="22"/>
          <w:szCs w:val="22"/>
        </w:rPr>
        <w:t>Color</w:t>
      </w:r>
      <w:proofErr w:type="spellEnd"/>
      <w:r w:rsidRPr="00130929">
        <w:rPr>
          <w:rFonts w:ascii="Abadi" w:hAnsi="Abadi"/>
          <w:sz w:val="22"/>
          <w:szCs w:val="22"/>
        </w:rPr>
        <w:t xml:space="preserve"> with values Red, Green, and Blue. Label Encoding would convert it into:</w:t>
      </w:r>
    </w:p>
    <w:p w14:paraId="74A1D094" w14:textId="77777777" w:rsidR="00AF632E" w:rsidRPr="00130929" w:rsidRDefault="00AF632E" w:rsidP="00AF632E">
      <w:pPr>
        <w:rPr>
          <w:rFonts w:ascii="Abadi" w:hAnsi="Abadi"/>
          <w:sz w:val="22"/>
          <w:szCs w:val="22"/>
        </w:rPr>
      </w:pPr>
      <w:r w:rsidRPr="00130929">
        <w:rPr>
          <w:rFonts w:ascii="Abadi" w:hAnsi="Abadi"/>
          <w:sz w:val="22"/>
          <w:szCs w:val="22"/>
        </w:rPr>
        <w:t xml:space="preserve">Red </w:t>
      </w:r>
      <w:r w:rsidRPr="00130929">
        <w:rPr>
          <w:rFonts w:ascii="Arial" w:hAnsi="Arial" w:cs="Arial"/>
          <w:sz w:val="22"/>
          <w:szCs w:val="22"/>
        </w:rPr>
        <w:t>→</w:t>
      </w:r>
      <w:r w:rsidRPr="00130929">
        <w:rPr>
          <w:rFonts w:ascii="Abadi" w:hAnsi="Abadi"/>
          <w:sz w:val="22"/>
          <w:szCs w:val="22"/>
        </w:rPr>
        <w:t xml:space="preserve"> 0</w:t>
      </w:r>
    </w:p>
    <w:p w14:paraId="7ECBBD24" w14:textId="77777777" w:rsidR="00AF632E" w:rsidRPr="00130929" w:rsidRDefault="00AF632E" w:rsidP="00AF632E">
      <w:pPr>
        <w:rPr>
          <w:rFonts w:ascii="Abadi" w:hAnsi="Abadi"/>
          <w:sz w:val="22"/>
          <w:szCs w:val="22"/>
        </w:rPr>
      </w:pPr>
      <w:r w:rsidRPr="00130929">
        <w:rPr>
          <w:rFonts w:ascii="Abadi" w:hAnsi="Abadi"/>
          <w:sz w:val="22"/>
          <w:szCs w:val="22"/>
        </w:rPr>
        <w:t xml:space="preserve">Green </w:t>
      </w:r>
      <w:r w:rsidRPr="00130929">
        <w:rPr>
          <w:rFonts w:ascii="Arial" w:hAnsi="Arial" w:cs="Arial"/>
          <w:sz w:val="22"/>
          <w:szCs w:val="22"/>
        </w:rPr>
        <w:t>→</w:t>
      </w:r>
      <w:r w:rsidRPr="00130929">
        <w:rPr>
          <w:rFonts w:ascii="Abadi" w:hAnsi="Abadi"/>
          <w:sz w:val="22"/>
          <w:szCs w:val="22"/>
        </w:rPr>
        <w:t xml:space="preserve"> 1</w:t>
      </w:r>
    </w:p>
    <w:p w14:paraId="69240630" w14:textId="77777777" w:rsidR="00AF632E" w:rsidRPr="00130929" w:rsidRDefault="00AF632E" w:rsidP="00AF632E">
      <w:pPr>
        <w:rPr>
          <w:rFonts w:ascii="Abadi" w:hAnsi="Abadi"/>
          <w:sz w:val="22"/>
          <w:szCs w:val="22"/>
        </w:rPr>
      </w:pPr>
      <w:r w:rsidRPr="00130929">
        <w:rPr>
          <w:rFonts w:ascii="Abadi" w:hAnsi="Abadi"/>
          <w:sz w:val="22"/>
          <w:szCs w:val="22"/>
        </w:rPr>
        <w:t xml:space="preserve">Blue </w:t>
      </w:r>
      <w:r w:rsidRPr="00130929">
        <w:rPr>
          <w:rFonts w:ascii="Arial" w:hAnsi="Arial" w:cs="Arial"/>
          <w:sz w:val="22"/>
          <w:szCs w:val="22"/>
        </w:rPr>
        <w:t>→</w:t>
      </w:r>
      <w:r w:rsidRPr="00130929">
        <w:rPr>
          <w:rFonts w:ascii="Abadi" w:hAnsi="Abadi"/>
          <w:sz w:val="22"/>
          <w:szCs w:val="22"/>
        </w:rPr>
        <w:t xml:space="preserve"> 2</w:t>
      </w:r>
    </w:p>
    <w:p w14:paraId="260E3FDF" w14:textId="77777777" w:rsidR="00AF632E" w:rsidRPr="00130929" w:rsidRDefault="00AF632E" w:rsidP="00AF632E">
      <w:pPr>
        <w:rPr>
          <w:rFonts w:ascii="Abadi" w:hAnsi="Abadi"/>
          <w:sz w:val="22"/>
          <w:szCs w:val="22"/>
        </w:rPr>
      </w:pPr>
      <w:r w:rsidRPr="00130929">
        <w:rPr>
          <w:rFonts w:ascii="Abadi" w:hAnsi="Abadi"/>
          <w:sz w:val="22"/>
          <w:szCs w:val="22"/>
        </w:rPr>
        <w:t>2. One-Hot Encoding</w:t>
      </w:r>
    </w:p>
    <w:p w14:paraId="0BB51F16" w14:textId="77777777" w:rsidR="00AF632E" w:rsidRPr="00130929" w:rsidRDefault="00AF632E" w:rsidP="00AF632E">
      <w:pPr>
        <w:rPr>
          <w:rFonts w:ascii="Abadi" w:hAnsi="Abadi"/>
          <w:sz w:val="22"/>
          <w:szCs w:val="22"/>
        </w:rPr>
      </w:pPr>
      <w:r w:rsidRPr="00130929">
        <w:rPr>
          <w:rFonts w:ascii="Abadi" w:hAnsi="Abadi"/>
          <w:sz w:val="22"/>
          <w:szCs w:val="22"/>
        </w:rPr>
        <w:t>What it does: One-Hot Encoding creates new binary columns for each unique category in the original feature. Each column corresponds to a category, and the column for a specific category will have a 1 if the instance belongs to that category, or a 0 otherwise.</w:t>
      </w:r>
    </w:p>
    <w:p w14:paraId="3E765700" w14:textId="77777777" w:rsidR="00AF632E" w:rsidRPr="00130929" w:rsidRDefault="00AF632E" w:rsidP="00AF632E">
      <w:pPr>
        <w:rPr>
          <w:rFonts w:ascii="Abadi" w:hAnsi="Abadi"/>
          <w:sz w:val="22"/>
          <w:szCs w:val="22"/>
        </w:rPr>
      </w:pPr>
    </w:p>
    <w:p w14:paraId="5CF463D4" w14:textId="77777777" w:rsidR="00AF632E" w:rsidRPr="00130929" w:rsidRDefault="00AF632E" w:rsidP="00AF632E">
      <w:pPr>
        <w:rPr>
          <w:rFonts w:ascii="Abadi" w:hAnsi="Abadi"/>
          <w:sz w:val="22"/>
          <w:szCs w:val="22"/>
        </w:rPr>
      </w:pPr>
      <w:r w:rsidRPr="00130929">
        <w:rPr>
          <w:rFonts w:ascii="Abadi" w:hAnsi="Abadi"/>
          <w:sz w:val="22"/>
          <w:szCs w:val="22"/>
        </w:rPr>
        <w:t>How it works:</w:t>
      </w:r>
    </w:p>
    <w:p w14:paraId="26A6AB23" w14:textId="77777777" w:rsidR="00AF632E" w:rsidRPr="00130929" w:rsidRDefault="00AF632E" w:rsidP="00AF632E">
      <w:pPr>
        <w:rPr>
          <w:rFonts w:ascii="Abadi" w:hAnsi="Abadi"/>
          <w:sz w:val="22"/>
          <w:szCs w:val="22"/>
        </w:rPr>
      </w:pPr>
    </w:p>
    <w:p w14:paraId="63001F80" w14:textId="77777777" w:rsidR="00AF632E" w:rsidRPr="00130929" w:rsidRDefault="00AF632E" w:rsidP="00AF632E">
      <w:pPr>
        <w:rPr>
          <w:rFonts w:ascii="Abadi" w:hAnsi="Abadi"/>
          <w:sz w:val="22"/>
          <w:szCs w:val="22"/>
        </w:rPr>
      </w:pPr>
      <w:r w:rsidRPr="00130929">
        <w:rPr>
          <w:rFonts w:ascii="Abadi" w:hAnsi="Abadi"/>
          <w:sz w:val="22"/>
          <w:szCs w:val="22"/>
        </w:rPr>
        <w:t>Each unique value in a categorical column is turned into a separate column, with the value represented as a binary flag (1 or 0).</w:t>
      </w:r>
    </w:p>
    <w:p w14:paraId="16C55DC6" w14:textId="77777777" w:rsidR="00AF632E" w:rsidRPr="00130929" w:rsidRDefault="00AF632E" w:rsidP="00AF632E">
      <w:pPr>
        <w:rPr>
          <w:rFonts w:ascii="Abadi" w:hAnsi="Abadi"/>
          <w:sz w:val="22"/>
          <w:szCs w:val="22"/>
        </w:rPr>
      </w:pPr>
      <w:r w:rsidRPr="00130929">
        <w:rPr>
          <w:rFonts w:ascii="Abadi" w:hAnsi="Abadi"/>
          <w:sz w:val="22"/>
          <w:szCs w:val="22"/>
        </w:rPr>
        <w:lastRenderedPageBreak/>
        <w:t xml:space="preserve">For example, if you have a column </w:t>
      </w:r>
      <w:proofErr w:type="spellStart"/>
      <w:r w:rsidRPr="00130929">
        <w:rPr>
          <w:rFonts w:ascii="Abadi" w:hAnsi="Abadi"/>
          <w:sz w:val="22"/>
          <w:szCs w:val="22"/>
        </w:rPr>
        <w:t>Color</w:t>
      </w:r>
      <w:proofErr w:type="spellEnd"/>
      <w:r w:rsidRPr="00130929">
        <w:rPr>
          <w:rFonts w:ascii="Abadi" w:hAnsi="Abadi"/>
          <w:sz w:val="22"/>
          <w:szCs w:val="22"/>
        </w:rPr>
        <w:t xml:space="preserve"> with three unique categories (Red, Green, and Blue), One-Hot Encoding will create three new columns: </w:t>
      </w:r>
      <w:proofErr w:type="spellStart"/>
      <w:r w:rsidRPr="00130929">
        <w:rPr>
          <w:rFonts w:ascii="Abadi" w:hAnsi="Abadi"/>
          <w:sz w:val="22"/>
          <w:szCs w:val="22"/>
        </w:rPr>
        <w:t>Color_Red</w:t>
      </w:r>
      <w:proofErr w:type="spellEnd"/>
      <w:r w:rsidRPr="00130929">
        <w:rPr>
          <w:rFonts w:ascii="Abadi" w:hAnsi="Abadi"/>
          <w:sz w:val="22"/>
          <w:szCs w:val="22"/>
        </w:rPr>
        <w:t xml:space="preserve">, </w:t>
      </w:r>
      <w:proofErr w:type="spellStart"/>
      <w:r w:rsidRPr="00130929">
        <w:rPr>
          <w:rFonts w:ascii="Abadi" w:hAnsi="Abadi"/>
          <w:sz w:val="22"/>
          <w:szCs w:val="22"/>
        </w:rPr>
        <w:t>Color_Green</w:t>
      </w:r>
      <w:proofErr w:type="spellEnd"/>
      <w:r w:rsidRPr="00130929">
        <w:rPr>
          <w:rFonts w:ascii="Abadi" w:hAnsi="Abadi"/>
          <w:sz w:val="22"/>
          <w:szCs w:val="22"/>
        </w:rPr>
        <w:t xml:space="preserve">, and </w:t>
      </w:r>
      <w:proofErr w:type="spellStart"/>
      <w:r w:rsidRPr="00130929">
        <w:rPr>
          <w:rFonts w:ascii="Abadi" w:hAnsi="Abadi"/>
          <w:sz w:val="22"/>
          <w:szCs w:val="22"/>
        </w:rPr>
        <w:t>Color_Blue</w:t>
      </w:r>
      <w:proofErr w:type="spellEnd"/>
      <w:r w:rsidRPr="00130929">
        <w:rPr>
          <w:rFonts w:ascii="Abadi" w:hAnsi="Abadi"/>
          <w:sz w:val="22"/>
          <w:szCs w:val="22"/>
        </w:rPr>
        <w:t>. Each row in these columns will have a 1 for the category the row belongs to and 0 for the others.</w:t>
      </w:r>
    </w:p>
    <w:p w14:paraId="2CAB3A77" w14:textId="77777777" w:rsidR="00AF632E" w:rsidRPr="00130929" w:rsidRDefault="00AF632E" w:rsidP="00AF632E">
      <w:pPr>
        <w:rPr>
          <w:rFonts w:ascii="Abadi" w:hAnsi="Abadi"/>
          <w:sz w:val="22"/>
          <w:szCs w:val="22"/>
        </w:rPr>
      </w:pPr>
      <w:r w:rsidRPr="00130929">
        <w:rPr>
          <w:rFonts w:ascii="Abadi" w:hAnsi="Abadi"/>
          <w:sz w:val="22"/>
          <w:szCs w:val="22"/>
        </w:rPr>
        <w:t>Advantages:</w:t>
      </w:r>
    </w:p>
    <w:p w14:paraId="3FEEB049" w14:textId="77777777" w:rsidR="00AF632E" w:rsidRPr="00130929" w:rsidRDefault="00AF632E" w:rsidP="00AF632E">
      <w:pPr>
        <w:rPr>
          <w:rFonts w:ascii="Abadi" w:hAnsi="Abadi"/>
          <w:sz w:val="22"/>
          <w:szCs w:val="22"/>
        </w:rPr>
      </w:pPr>
    </w:p>
    <w:p w14:paraId="42EDBE2E" w14:textId="77777777" w:rsidR="00AF632E" w:rsidRPr="00130929" w:rsidRDefault="00AF632E" w:rsidP="00AF632E">
      <w:pPr>
        <w:rPr>
          <w:rFonts w:ascii="Abadi" w:hAnsi="Abadi"/>
          <w:sz w:val="22"/>
          <w:szCs w:val="22"/>
        </w:rPr>
      </w:pPr>
      <w:r w:rsidRPr="00130929">
        <w:rPr>
          <w:rFonts w:ascii="Abadi" w:hAnsi="Abadi"/>
          <w:sz w:val="22"/>
          <w:szCs w:val="22"/>
        </w:rPr>
        <w:t>No assumption of any relationship between the categories (suitable for nominal data).</w:t>
      </w:r>
    </w:p>
    <w:p w14:paraId="35A5C680" w14:textId="77777777" w:rsidR="00AF632E" w:rsidRPr="00130929" w:rsidRDefault="00AF632E" w:rsidP="00AF632E">
      <w:pPr>
        <w:rPr>
          <w:rFonts w:ascii="Abadi" w:hAnsi="Abadi"/>
          <w:sz w:val="22"/>
          <w:szCs w:val="22"/>
        </w:rPr>
      </w:pPr>
      <w:r w:rsidRPr="00130929">
        <w:rPr>
          <w:rFonts w:ascii="Abadi" w:hAnsi="Abadi"/>
          <w:sz w:val="22"/>
          <w:szCs w:val="22"/>
        </w:rPr>
        <w:t>Ensures that no ordinal relationships are assumed between categories.</w:t>
      </w:r>
    </w:p>
    <w:p w14:paraId="33BCE388" w14:textId="77777777" w:rsidR="00AF632E" w:rsidRPr="00130929" w:rsidRDefault="00AF632E" w:rsidP="00AF632E">
      <w:pPr>
        <w:rPr>
          <w:rFonts w:ascii="Abadi" w:hAnsi="Abadi"/>
          <w:sz w:val="22"/>
          <w:szCs w:val="22"/>
        </w:rPr>
      </w:pPr>
      <w:r w:rsidRPr="00130929">
        <w:rPr>
          <w:rFonts w:ascii="Abadi" w:hAnsi="Abadi"/>
          <w:sz w:val="22"/>
          <w:szCs w:val="22"/>
        </w:rPr>
        <w:t>Disadvantages:</w:t>
      </w:r>
    </w:p>
    <w:p w14:paraId="7071B9BC" w14:textId="77777777" w:rsidR="00AF632E" w:rsidRPr="00130929" w:rsidRDefault="00AF632E" w:rsidP="00AF632E">
      <w:pPr>
        <w:rPr>
          <w:rFonts w:ascii="Abadi" w:hAnsi="Abadi"/>
          <w:sz w:val="22"/>
          <w:szCs w:val="22"/>
        </w:rPr>
      </w:pPr>
    </w:p>
    <w:p w14:paraId="55EF5FA0" w14:textId="77777777" w:rsidR="00AF632E" w:rsidRPr="00130929" w:rsidRDefault="00AF632E" w:rsidP="00AF632E">
      <w:pPr>
        <w:rPr>
          <w:rFonts w:ascii="Abadi" w:hAnsi="Abadi"/>
          <w:sz w:val="22"/>
          <w:szCs w:val="22"/>
        </w:rPr>
      </w:pPr>
      <w:r w:rsidRPr="00130929">
        <w:rPr>
          <w:rFonts w:ascii="Abadi" w:hAnsi="Abadi"/>
          <w:sz w:val="22"/>
          <w:szCs w:val="22"/>
        </w:rPr>
        <w:t>High dimensionality: If a categorical feature has many unique categories, One-Hot Encoding can result in many new columns (creating sparsity in the data).</w:t>
      </w:r>
    </w:p>
    <w:p w14:paraId="5B34608E" w14:textId="77777777" w:rsidR="00AF632E" w:rsidRPr="00130929" w:rsidRDefault="00AF632E" w:rsidP="00AF632E">
      <w:pPr>
        <w:rPr>
          <w:rFonts w:ascii="Abadi" w:hAnsi="Abadi"/>
          <w:sz w:val="22"/>
          <w:szCs w:val="22"/>
        </w:rPr>
      </w:pPr>
      <w:r w:rsidRPr="00130929">
        <w:rPr>
          <w:rFonts w:ascii="Abadi" w:hAnsi="Abadi"/>
          <w:sz w:val="22"/>
          <w:szCs w:val="22"/>
        </w:rPr>
        <w:t>Increased memory usage: This leads to an increase in the dataset size, especially when the categorical feature has many unique categories.</w:t>
      </w:r>
    </w:p>
    <w:p w14:paraId="036902DA" w14:textId="77777777" w:rsidR="00AF632E" w:rsidRPr="00130929" w:rsidRDefault="00AF632E" w:rsidP="00AF632E">
      <w:pPr>
        <w:rPr>
          <w:rFonts w:ascii="Abadi" w:hAnsi="Abadi"/>
          <w:sz w:val="22"/>
          <w:szCs w:val="22"/>
        </w:rPr>
      </w:pPr>
      <w:r w:rsidRPr="00130929">
        <w:rPr>
          <w:rFonts w:ascii="Abadi" w:hAnsi="Abadi"/>
          <w:sz w:val="22"/>
          <w:szCs w:val="22"/>
        </w:rPr>
        <w:t>Example:</w:t>
      </w:r>
    </w:p>
    <w:p w14:paraId="6E9F21CF" w14:textId="77777777" w:rsidR="00AF632E" w:rsidRPr="00130929" w:rsidRDefault="00AF632E" w:rsidP="00AF632E">
      <w:pPr>
        <w:rPr>
          <w:rFonts w:ascii="Abadi" w:hAnsi="Abadi"/>
          <w:sz w:val="22"/>
          <w:szCs w:val="22"/>
        </w:rPr>
      </w:pPr>
    </w:p>
    <w:p w14:paraId="69E10060" w14:textId="77777777" w:rsidR="00AF632E" w:rsidRPr="00130929" w:rsidRDefault="00AF632E" w:rsidP="00AF632E">
      <w:pPr>
        <w:rPr>
          <w:rFonts w:ascii="Abadi" w:hAnsi="Abadi"/>
          <w:sz w:val="22"/>
          <w:szCs w:val="22"/>
        </w:rPr>
      </w:pPr>
      <w:r w:rsidRPr="00130929">
        <w:rPr>
          <w:rFonts w:ascii="Abadi" w:hAnsi="Abadi"/>
          <w:sz w:val="22"/>
          <w:szCs w:val="22"/>
        </w:rPr>
        <w:t xml:space="preserve">Suppose we have a column </w:t>
      </w:r>
      <w:proofErr w:type="spellStart"/>
      <w:r w:rsidRPr="00130929">
        <w:rPr>
          <w:rFonts w:ascii="Abadi" w:hAnsi="Abadi"/>
          <w:sz w:val="22"/>
          <w:szCs w:val="22"/>
        </w:rPr>
        <w:t>Color</w:t>
      </w:r>
      <w:proofErr w:type="spellEnd"/>
      <w:r w:rsidRPr="00130929">
        <w:rPr>
          <w:rFonts w:ascii="Abadi" w:hAnsi="Abadi"/>
          <w:sz w:val="22"/>
          <w:szCs w:val="22"/>
        </w:rPr>
        <w:t xml:space="preserve"> with values Red, Green, and Blue. One-Hot Encoding would convert it into three binary columns:</w:t>
      </w:r>
    </w:p>
    <w:p w14:paraId="77D85E94" w14:textId="77777777" w:rsidR="00AF632E" w:rsidRPr="00130929" w:rsidRDefault="00AF632E" w:rsidP="00AF632E">
      <w:pPr>
        <w:rPr>
          <w:rFonts w:ascii="Abadi" w:hAnsi="Abadi"/>
          <w:sz w:val="22"/>
          <w:szCs w:val="22"/>
        </w:rPr>
      </w:pPr>
      <w:proofErr w:type="spellStart"/>
      <w:r w:rsidRPr="00130929">
        <w:rPr>
          <w:rFonts w:ascii="Abadi" w:hAnsi="Abadi"/>
          <w:sz w:val="22"/>
          <w:szCs w:val="22"/>
        </w:rPr>
        <w:t>Color_Red</w:t>
      </w:r>
      <w:proofErr w:type="spellEnd"/>
      <w:r w:rsidRPr="00130929">
        <w:rPr>
          <w:rFonts w:ascii="Abadi" w:hAnsi="Abadi"/>
          <w:sz w:val="22"/>
          <w:szCs w:val="22"/>
        </w:rPr>
        <w:t>: [1, 0, 0]</w:t>
      </w:r>
    </w:p>
    <w:p w14:paraId="42B14FB2" w14:textId="77777777" w:rsidR="00AF632E" w:rsidRPr="00130929" w:rsidRDefault="00AF632E" w:rsidP="00AF632E">
      <w:pPr>
        <w:rPr>
          <w:rFonts w:ascii="Abadi" w:hAnsi="Abadi"/>
          <w:sz w:val="22"/>
          <w:szCs w:val="22"/>
        </w:rPr>
      </w:pPr>
      <w:proofErr w:type="spellStart"/>
      <w:r w:rsidRPr="00130929">
        <w:rPr>
          <w:rFonts w:ascii="Abadi" w:hAnsi="Abadi"/>
          <w:sz w:val="22"/>
          <w:szCs w:val="22"/>
        </w:rPr>
        <w:t>Color_Green</w:t>
      </w:r>
      <w:proofErr w:type="spellEnd"/>
      <w:r w:rsidRPr="00130929">
        <w:rPr>
          <w:rFonts w:ascii="Abadi" w:hAnsi="Abadi"/>
          <w:sz w:val="22"/>
          <w:szCs w:val="22"/>
        </w:rPr>
        <w:t>: [0, 1, 0]</w:t>
      </w:r>
    </w:p>
    <w:p w14:paraId="274B4A4A" w14:textId="77777777" w:rsidR="00AF632E" w:rsidRPr="00130929" w:rsidRDefault="00AF632E" w:rsidP="00AF632E">
      <w:pPr>
        <w:rPr>
          <w:rFonts w:ascii="Abadi" w:hAnsi="Abadi"/>
          <w:sz w:val="22"/>
          <w:szCs w:val="22"/>
        </w:rPr>
      </w:pPr>
      <w:proofErr w:type="spellStart"/>
      <w:r w:rsidRPr="00130929">
        <w:rPr>
          <w:rFonts w:ascii="Abadi" w:hAnsi="Abadi"/>
          <w:sz w:val="22"/>
          <w:szCs w:val="22"/>
        </w:rPr>
        <w:t>Color_Blue</w:t>
      </w:r>
      <w:proofErr w:type="spellEnd"/>
      <w:r w:rsidRPr="00130929">
        <w:rPr>
          <w:rFonts w:ascii="Abadi" w:hAnsi="Abadi"/>
          <w:sz w:val="22"/>
          <w:szCs w:val="22"/>
        </w:rPr>
        <w:t>: [0, 0, 1]</w:t>
      </w:r>
    </w:p>
    <w:p w14:paraId="0E6DBE92" w14:textId="77777777" w:rsidR="00AF632E" w:rsidRPr="00130929" w:rsidRDefault="00AF632E" w:rsidP="00AF632E">
      <w:pPr>
        <w:rPr>
          <w:rFonts w:ascii="Abadi" w:hAnsi="Abadi"/>
          <w:sz w:val="22"/>
          <w:szCs w:val="22"/>
        </w:rPr>
      </w:pPr>
      <w:r w:rsidRPr="00130929">
        <w:rPr>
          <w:rFonts w:ascii="Abadi" w:hAnsi="Abadi"/>
          <w:sz w:val="22"/>
          <w:szCs w:val="22"/>
        </w:rPr>
        <w:t xml:space="preserve">If you had a row with Green as the value for </w:t>
      </w:r>
      <w:proofErr w:type="spellStart"/>
      <w:r w:rsidRPr="00130929">
        <w:rPr>
          <w:rFonts w:ascii="Abadi" w:hAnsi="Abadi"/>
          <w:sz w:val="22"/>
          <w:szCs w:val="22"/>
        </w:rPr>
        <w:t>Color</w:t>
      </w:r>
      <w:proofErr w:type="spellEnd"/>
      <w:r w:rsidRPr="00130929">
        <w:rPr>
          <w:rFonts w:ascii="Abadi" w:hAnsi="Abadi"/>
          <w:sz w:val="22"/>
          <w:szCs w:val="22"/>
        </w:rPr>
        <w:t>, it would be represented as:</w:t>
      </w:r>
    </w:p>
    <w:p w14:paraId="233497AB" w14:textId="77777777" w:rsidR="00AF632E" w:rsidRPr="00130929" w:rsidRDefault="00AF632E" w:rsidP="00AF632E">
      <w:pPr>
        <w:rPr>
          <w:rFonts w:ascii="Abadi" w:hAnsi="Abadi"/>
          <w:sz w:val="22"/>
          <w:szCs w:val="22"/>
        </w:rPr>
      </w:pPr>
    </w:p>
    <w:p w14:paraId="33AB508A" w14:textId="77777777" w:rsidR="00AF632E" w:rsidRPr="00130929" w:rsidRDefault="00AF632E" w:rsidP="00AF632E">
      <w:pPr>
        <w:rPr>
          <w:rFonts w:ascii="Abadi" w:hAnsi="Abadi"/>
          <w:sz w:val="22"/>
          <w:szCs w:val="22"/>
        </w:rPr>
      </w:pPr>
      <w:proofErr w:type="spellStart"/>
      <w:r w:rsidRPr="00130929">
        <w:rPr>
          <w:rFonts w:ascii="Abadi" w:hAnsi="Abadi"/>
          <w:sz w:val="22"/>
          <w:szCs w:val="22"/>
        </w:rPr>
        <w:t>Color_Red</w:t>
      </w:r>
      <w:proofErr w:type="spellEnd"/>
      <w:r w:rsidRPr="00130929">
        <w:rPr>
          <w:rFonts w:ascii="Abadi" w:hAnsi="Abadi"/>
          <w:sz w:val="22"/>
          <w:szCs w:val="22"/>
        </w:rPr>
        <w:t>: 0</w:t>
      </w:r>
    </w:p>
    <w:p w14:paraId="4E3D9AAB" w14:textId="77777777" w:rsidR="00AF632E" w:rsidRPr="00130929" w:rsidRDefault="00AF632E" w:rsidP="00AF632E">
      <w:pPr>
        <w:rPr>
          <w:rFonts w:ascii="Abadi" w:hAnsi="Abadi"/>
          <w:sz w:val="22"/>
          <w:szCs w:val="22"/>
        </w:rPr>
      </w:pPr>
      <w:proofErr w:type="spellStart"/>
      <w:r w:rsidRPr="00130929">
        <w:rPr>
          <w:rFonts w:ascii="Abadi" w:hAnsi="Abadi"/>
          <w:sz w:val="22"/>
          <w:szCs w:val="22"/>
        </w:rPr>
        <w:t>Color_Green</w:t>
      </w:r>
      <w:proofErr w:type="spellEnd"/>
      <w:r w:rsidRPr="00130929">
        <w:rPr>
          <w:rFonts w:ascii="Abadi" w:hAnsi="Abadi"/>
          <w:sz w:val="22"/>
          <w:szCs w:val="22"/>
        </w:rPr>
        <w:t>: 1</w:t>
      </w:r>
    </w:p>
    <w:p w14:paraId="2C63787A" w14:textId="77777777" w:rsidR="00AF632E" w:rsidRPr="00130929" w:rsidRDefault="00AF632E" w:rsidP="00AF632E">
      <w:pPr>
        <w:rPr>
          <w:rFonts w:ascii="Abadi" w:hAnsi="Abadi"/>
          <w:sz w:val="22"/>
          <w:szCs w:val="22"/>
        </w:rPr>
      </w:pPr>
      <w:proofErr w:type="spellStart"/>
      <w:r w:rsidRPr="00130929">
        <w:rPr>
          <w:rFonts w:ascii="Abadi" w:hAnsi="Abadi"/>
          <w:sz w:val="22"/>
          <w:szCs w:val="22"/>
        </w:rPr>
        <w:t>Color_Blue</w:t>
      </w:r>
      <w:proofErr w:type="spellEnd"/>
      <w:r w:rsidRPr="00130929">
        <w:rPr>
          <w:rFonts w:ascii="Abadi" w:hAnsi="Abadi"/>
          <w:sz w:val="22"/>
          <w:szCs w:val="22"/>
        </w:rPr>
        <w:t>: 0</w:t>
      </w:r>
    </w:p>
    <w:p w14:paraId="7F119870" w14:textId="77777777" w:rsidR="00AF632E" w:rsidRPr="00130929" w:rsidRDefault="00AF632E" w:rsidP="00AF632E">
      <w:pPr>
        <w:rPr>
          <w:rFonts w:ascii="Abadi" w:hAnsi="Abadi"/>
          <w:sz w:val="22"/>
          <w:szCs w:val="22"/>
        </w:rPr>
      </w:pPr>
      <w:r w:rsidRPr="00130929">
        <w:rPr>
          <w:rFonts w:ascii="Abadi" w:hAnsi="Abadi"/>
          <w:sz w:val="22"/>
          <w:szCs w:val="22"/>
        </w:rPr>
        <w:t>Comparison Table</w:t>
      </w:r>
    </w:p>
    <w:p w14:paraId="611202C3" w14:textId="77777777" w:rsidR="00AF632E" w:rsidRPr="00130929" w:rsidRDefault="00AF632E" w:rsidP="00AF632E">
      <w:pPr>
        <w:rPr>
          <w:rFonts w:ascii="Abadi" w:hAnsi="Abadi"/>
          <w:sz w:val="22"/>
          <w:szCs w:val="22"/>
        </w:rPr>
      </w:pPr>
      <w:r w:rsidRPr="00130929">
        <w:rPr>
          <w:rFonts w:ascii="Abadi" w:hAnsi="Abadi"/>
          <w:sz w:val="22"/>
          <w:szCs w:val="22"/>
        </w:rPr>
        <w:t>Feature</w:t>
      </w:r>
      <w:r w:rsidRPr="00130929">
        <w:rPr>
          <w:rFonts w:ascii="Abadi" w:hAnsi="Abadi"/>
          <w:sz w:val="22"/>
          <w:szCs w:val="22"/>
        </w:rPr>
        <w:tab/>
        <w:t>Label Encoding</w:t>
      </w:r>
      <w:r w:rsidRPr="00130929">
        <w:rPr>
          <w:rFonts w:ascii="Abadi" w:hAnsi="Abadi"/>
          <w:sz w:val="22"/>
          <w:szCs w:val="22"/>
        </w:rPr>
        <w:tab/>
        <w:t>One-Hot Encoding</w:t>
      </w:r>
    </w:p>
    <w:p w14:paraId="0B00D945" w14:textId="77777777" w:rsidR="00AF632E" w:rsidRPr="00130929" w:rsidRDefault="00AF632E" w:rsidP="00AF632E">
      <w:pPr>
        <w:rPr>
          <w:rFonts w:ascii="Abadi" w:hAnsi="Abadi"/>
          <w:sz w:val="22"/>
          <w:szCs w:val="22"/>
        </w:rPr>
      </w:pPr>
      <w:r w:rsidRPr="00130929">
        <w:rPr>
          <w:rFonts w:ascii="Abadi" w:hAnsi="Abadi"/>
          <w:sz w:val="22"/>
          <w:szCs w:val="22"/>
        </w:rPr>
        <w:t>Method</w:t>
      </w:r>
      <w:r w:rsidRPr="00130929">
        <w:rPr>
          <w:rFonts w:ascii="Abadi" w:hAnsi="Abadi"/>
          <w:sz w:val="22"/>
          <w:szCs w:val="22"/>
        </w:rPr>
        <w:tab/>
        <w:t>Converts each category to a unique integer.</w:t>
      </w:r>
      <w:r w:rsidRPr="00130929">
        <w:rPr>
          <w:rFonts w:ascii="Abadi" w:hAnsi="Abadi"/>
          <w:sz w:val="22"/>
          <w:szCs w:val="22"/>
        </w:rPr>
        <w:tab/>
        <w:t>Creates binary columns for each category.</w:t>
      </w:r>
    </w:p>
    <w:p w14:paraId="3A9BEB28" w14:textId="77777777" w:rsidR="00AF632E" w:rsidRPr="00130929" w:rsidRDefault="00AF632E" w:rsidP="00AF632E">
      <w:pPr>
        <w:rPr>
          <w:rFonts w:ascii="Abadi" w:hAnsi="Abadi"/>
          <w:sz w:val="22"/>
          <w:szCs w:val="22"/>
        </w:rPr>
      </w:pPr>
      <w:r w:rsidRPr="00130929">
        <w:rPr>
          <w:rFonts w:ascii="Abadi" w:hAnsi="Abadi"/>
          <w:sz w:val="22"/>
          <w:szCs w:val="22"/>
        </w:rPr>
        <w:t>Data Type</w:t>
      </w:r>
      <w:r w:rsidRPr="00130929">
        <w:rPr>
          <w:rFonts w:ascii="Abadi" w:hAnsi="Abadi"/>
          <w:sz w:val="22"/>
          <w:szCs w:val="22"/>
        </w:rPr>
        <w:tab/>
        <w:t>Integer values (numerical).</w:t>
      </w:r>
      <w:r w:rsidRPr="00130929">
        <w:rPr>
          <w:rFonts w:ascii="Abadi" w:hAnsi="Abadi"/>
          <w:sz w:val="22"/>
          <w:szCs w:val="22"/>
        </w:rPr>
        <w:tab/>
        <w:t>Binary values (0 or 1).</w:t>
      </w:r>
    </w:p>
    <w:p w14:paraId="0A993520" w14:textId="77777777" w:rsidR="00AF632E" w:rsidRPr="00130929" w:rsidRDefault="00AF632E" w:rsidP="00AF632E">
      <w:pPr>
        <w:rPr>
          <w:rFonts w:ascii="Abadi" w:hAnsi="Abadi"/>
          <w:sz w:val="22"/>
          <w:szCs w:val="22"/>
        </w:rPr>
      </w:pPr>
      <w:r w:rsidRPr="00130929">
        <w:rPr>
          <w:rFonts w:ascii="Abadi" w:hAnsi="Abadi"/>
          <w:sz w:val="22"/>
          <w:szCs w:val="22"/>
        </w:rPr>
        <w:t>Use Case</w:t>
      </w:r>
      <w:r w:rsidRPr="00130929">
        <w:rPr>
          <w:rFonts w:ascii="Abadi" w:hAnsi="Abadi"/>
          <w:sz w:val="22"/>
          <w:szCs w:val="22"/>
        </w:rPr>
        <w:tab/>
        <w:t>Suitable for ordinal data (ordered categories).</w:t>
      </w:r>
      <w:r w:rsidRPr="00130929">
        <w:rPr>
          <w:rFonts w:ascii="Abadi" w:hAnsi="Abadi"/>
          <w:sz w:val="22"/>
          <w:szCs w:val="22"/>
        </w:rPr>
        <w:tab/>
        <w:t>Suitable for nominal data (unordered categories).</w:t>
      </w:r>
    </w:p>
    <w:p w14:paraId="3297CD11" w14:textId="77777777" w:rsidR="00AF632E" w:rsidRPr="00130929" w:rsidRDefault="00AF632E" w:rsidP="00AF632E">
      <w:pPr>
        <w:rPr>
          <w:rFonts w:ascii="Abadi" w:hAnsi="Abadi"/>
          <w:sz w:val="22"/>
          <w:szCs w:val="22"/>
        </w:rPr>
      </w:pPr>
      <w:r w:rsidRPr="00130929">
        <w:rPr>
          <w:rFonts w:ascii="Abadi" w:hAnsi="Abadi"/>
          <w:sz w:val="22"/>
          <w:szCs w:val="22"/>
        </w:rPr>
        <w:lastRenderedPageBreak/>
        <w:t>Interpretation</w:t>
      </w:r>
      <w:r w:rsidRPr="00130929">
        <w:rPr>
          <w:rFonts w:ascii="Abadi" w:hAnsi="Abadi"/>
          <w:sz w:val="22"/>
          <w:szCs w:val="22"/>
        </w:rPr>
        <w:tab/>
        <w:t>Assumes an ordinal relationship between categories.</w:t>
      </w:r>
      <w:r w:rsidRPr="00130929">
        <w:rPr>
          <w:rFonts w:ascii="Abadi" w:hAnsi="Abadi"/>
          <w:sz w:val="22"/>
          <w:szCs w:val="22"/>
        </w:rPr>
        <w:tab/>
        <w:t>Does not assume any relationship between categories.</w:t>
      </w:r>
    </w:p>
    <w:p w14:paraId="04A2C0BF" w14:textId="77777777" w:rsidR="00AF632E" w:rsidRPr="00130929" w:rsidRDefault="00AF632E" w:rsidP="00AF632E">
      <w:pPr>
        <w:rPr>
          <w:rFonts w:ascii="Abadi" w:hAnsi="Abadi"/>
          <w:sz w:val="22"/>
          <w:szCs w:val="22"/>
        </w:rPr>
      </w:pPr>
      <w:r w:rsidRPr="00130929">
        <w:rPr>
          <w:rFonts w:ascii="Abadi" w:hAnsi="Abadi"/>
          <w:sz w:val="22"/>
          <w:szCs w:val="22"/>
        </w:rPr>
        <w:t>Impact on Model</w:t>
      </w:r>
      <w:r w:rsidRPr="00130929">
        <w:rPr>
          <w:rFonts w:ascii="Abadi" w:hAnsi="Abadi"/>
          <w:sz w:val="22"/>
          <w:szCs w:val="22"/>
        </w:rPr>
        <w:tab/>
        <w:t>Can introduce spurious ordinal relationships.</w:t>
      </w:r>
      <w:r w:rsidRPr="00130929">
        <w:rPr>
          <w:rFonts w:ascii="Abadi" w:hAnsi="Abadi"/>
          <w:sz w:val="22"/>
          <w:szCs w:val="22"/>
        </w:rPr>
        <w:tab/>
        <w:t>Avoids the assumption of any relationship.</w:t>
      </w:r>
    </w:p>
    <w:p w14:paraId="72C9225F" w14:textId="77777777" w:rsidR="00AF632E" w:rsidRPr="00130929" w:rsidRDefault="00AF632E" w:rsidP="00AF632E">
      <w:pPr>
        <w:rPr>
          <w:rFonts w:ascii="Abadi" w:hAnsi="Abadi"/>
          <w:sz w:val="22"/>
          <w:szCs w:val="22"/>
        </w:rPr>
      </w:pPr>
      <w:r w:rsidRPr="00130929">
        <w:rPr>
          <w:rFonts w:ascii="Abadi" w:hAnsi="Abadi"/>
          <w:sz w:val="22"/>
          <w:szCs w:val="22"/>
        </w:rPr>
        <w:t>Dimensionality</w:t>
      </w:r>
      <w:r w:rsidRPr="00130929">
        <w:rPr>
          <w:rFonts w:ascii="Abadi" w:hAnsi="Abadi"/>
          <w:sz w:val="22"/>
          <w:szCs w:val="22"/>
        </w:rPr>
        <w:tab/>
        <w:t>No increase in the number of features.</w:t>
      </w:r>
      <w:r w:rsidRPr="00130929">
        <w:rPr>
          <w:rFonts w:ascii="Abadi" w:hAnsi="Abadi"/>
          <w:sz w:val="22"/>
          <w:szCs w:val="22"/>
        </w:rPr>
        <w:tab/>
        <w:t>Increases the number of features (may lead to high dimensionality).</w:t>
      </w:r>
    </w:p>
    <w:p w14:paraId="29387F30" w14:textId="77777777" w:rsidR="00AF632E" w:rsidRPr="00130929" w:rsidRDefault="00AF632E" w:rsidP="00AF632E">
      <w:pPr>
        <w:rPr>
          <w:rFonts w:ascii="Abadi" w:hAnsi="Abadi"/>
          <w:sz w:val="22"/>
          <w:szCs w:val="22"/>
        </w:rPr>
      </w:pPr>
      <w:r w:rsidRPr="00130929">
        <w:rPr>
          <w:rFonts w:ascii="Abadi" w:hAnsi="Abadi"/>
          <w:sz w:val="22"/>
          <w:szCs w:val="22"/>
        </w:rPr>
        <w:t>Example</w:t>
      </w:r>
      <w:r w:rsidRPr="00130929">
        <w:rPr>
          <w:rFonts w:ascii="Abadi" w:hAnsi="Abadi"/>
          <w:sz w:val="22"/>
          <w:szCs w:val="22"/>
        </w:rPr>
        <w:tab/>
        <w:t xml:space="preserve">Red </w:t>
      </w:r>
      <w:r w:rsidRPr="00130929">
        <w:rPr>
          <w:rFonts w:ascii="Arial" w:hAnsi="Arial" w:cs="Arial"/>
          <w:sz w:val="22"/>
          <w:szCs w:val="22"/>
        </w:rPr>
        <w:t>→</w:t>
      </w:r>
      <w:r w:rsidRPr="00130929">
        <w:rPr>
          <w:rFonts w:ascii="Abadi" w:hAnsi="Abadi"/>
          <w:sz w:val="22"/>
          <w:szCs w:val="22"/>
        </w:rPr>
        <w:t xml:space="preserve"> 0, Green </w:t>
      </w:r>
      <w:r w:rsidRPr="00130929">
        <w:rPr>
          <w:rFonts w:ascii="Arial" w:hAnsi="Arial" w:cs="Arial"/>
          <w:sz w:val="22"/>
          <w:szCs w:val="22"/>
        </w:rPr>
        <w:t>→</w:t>
      </w:r>
      <w:r w:rsidRPr="00130929">
        <w:rPr>
          <w:rFonts w:ascii="Abadi" w:hAnsi="Abadi"/>
          <w:sz w:val="22"/>
          <w:szCs w:val="22"/>
        </w:rPr>
        <w:t xml:space="preserve"> 1, Blue </w:t>
      </w:r>
      <w:r w:rsidRPr="00130929">
        <w:rPr>
          <w:rFonts w:ascii="Arial" w:hAnsi="Arial" w:cs="Arial"/>
          <w:sz w:val="22"/>
          <w:szCs w:val="22"/>
        </w:rPr>
        <w:t>→</w:t>
      </w:r>
      <w:r w:rsidRPr="00130929">
        <w:rPr>
          <w:rFonts w:ascii="Abadi" w:hAnsi="Abadi"/>
          <w:sz w:val="22"/>
          <w:szCs w:val="22"/>
        </w:rPr>
        <w:t xml:space="preserve"> 2.</w:t>
      </w:r>
      <w:r w:rsidRPr="00130929">
        <w:rPr>
          <w:rFonts w:ascii="Abadi" w:hAnsi="Abadi"/>
          <w:sz w:val="22"/>
          <w:szCs w:val="22"/>
        </w:rPr>
        <w:tab/>
        <w:t xml:space="preserve">Red </w:t>
      </w:r>
      <w:r w:rsidRPr="00130929">
        <w:rPr>
          <w:rFonts w:ascii="Arial" w:hAnsi="Arial" w:cs="Arial"/>
          <w:sz w:val="22"/>
          <w:szCs w:val="22"/>
        </w:rPr>
        <w:t>→</w:t>
      </w:r>
      <w:r w:rsidRPr="00130929">
        <w:rPr>
          <w:rFonts w:ascii="Abadi" w:hAnsi="Abadi"/>
          <w:sz w:val="22"/>
          <w:szCs w:val="22"/>
        </w:rPr>
        <w:t xml:space="preserve"> [1, 0, 0], Green </w:t>
      </w:r>
      <w:r w:rsidRPr="00130929">
        <w:rPr>
          <w:rFonts w:ascii="Arial" w:hAnsi="Arial" w:cs="Arial"/>
          <w:sz w:val="22"/>
          <w:szCs w:val="22"/>
        </w:rPr>
        <w:t>→</w:t>
      </w:r>
      <w:r w:rsidRPr="00130929">
        <w:rPr>
          <w:rFonts w:ascii="Abadi" w:hAnsi="Abadi"/>
          <w:sz w:val="22"/>
          <w:szCs w:val="22"/>
        </w:rPr>
        <w:t xml:space="preserve"> [0, 1, 0], Blue </w:t>
      </w:r>
      <w:r w:rsidRPr="00130929">
        <w:rPr>
          <w:rFonts w:ascii="Arial" w:hAnsi="Arial" w:cs="Arial"/>
          <w:sz w:val="22"/>
          <w:szCs w:val="22"/>
        </w:rPr>
        <w:t>→</w:t>
      </w:r>
      <w:r w:rsidRPr="00130929">
        <w:rPr>
          <w:rFonts w:ascii="Abadi" w:hAnsi="Abadi"/>
          <w:sz w:val="22"/>
          <w:szCs w:val="22"/>
        </w:rPr>
        <w:t xml:space="preserve"> [0, 0, 1].</w:t>
      </w:r>
    </w:p>
    <w:p w14:paraId="777424D5" w14:textId="77777777" w:rsidR="00AF632E" w:rsidRPr="00130929" w:rsidRDefault="00AF632E" w:rsidP="00AF632E">
      <w:pPr>
        <w:rPr>
          <w:rFonts w:ascii="Abadi" w:hAnsi="Abadi"/>
          <w:sz w:val="22"/>
          <w:szCs w:val="22"/>
        </w:rPr>
      </w:pPr>
      <w:r w:rsidRPr="00130929">
        <w:rPr>
          <w:rFonts w:ascii="Abadi" w:hAnsi="Abadi"/>
          <w:sz w:val="22"/>
          <w:szCs w:val="22"/>
        </w:rPr>
        <w:t>Memory Usage</w:t>
      </w:r>
      <w:r w:rsidRPr="00130929">
        <w:rPr>
          <w:rFonts w:ascii="Abadi" w:hAnsi="Abadi"/>
          <w:sz w:val="22"/>
          <w:szCs w:val="22"/>
        </w:rPr>
        <w:tab/>
        <w:t>Efficient in terms of memory.</w:t>
      </w:r>
      <w:r w:rsidRPr="00130929">
        <w:rPr>
          <w:rFonts w:ascii="Abadi" w:hAnsi="Abadi"/>
          <w:sz w:val="22"/>
          <w:szCs w:val="22"/>
        </w:rPr>
        <w:tab/>
        <w:t>Can be memory-intensive if the feature has many unique categories.</w:t>
      </w:r>
    </w:p>
    <w:p w14:paraId="3DB5FBC3" w14:textId="77777777" w:rsidR="00AF632E" w:rsidRPr="00130929" w:rsidRDefault="00AF632E" w:rsidP="00AF632E">
      <w:pPr>
        <w:rPr>
          <w:rFonts w:ascii="Abadi" w:hAnsi="Abadi"/>
          <w:sz w:val="22"/>
          <w:szCs w:val="22"/>
        </w:rPr>
      </w:pPr>
      <w:r w:rsidRPr="00130929">
        <w:rPr>
          <w:rFonts w:ascii="Abadi" w:hAnsi="Abadi"/>
          <w:sz w:val="22"/>
          <w:szCs w:val="22"/>
        </w:rPr>
        <w:t>When to Use Each Encoding:</w:t>
      </w:r>
    </w:p>
    <w:p w14:paraId="09882F66" w14:textId="77777777" w:rsidR="00AF632E" w:rsidRPr="00130929" w:rsidRDefault="00AF632E" w:rsidP="00AF632E">
      <w:pPr>
        <w:rPr>
          <w:rFonts w:ascii="Abadi" w:hAnsi="Abadi"/>
          <w:sz w:val="22"/>
          <w:szCs w:val="22"/>
        </w:rPr>
      </w:pPr>
      <w:r w:rsidRPr="00130929">
        <w:rPr>
          <w:rFonts w:ascii="Abadi" w:hAnsi="Abadi"/>
          <w:sz w:val="22"/>
          <w:szCs w:val="22"/>
        </w:rPr>
        <w:t>Label Encoding:</w:t>
      </w:r>
    </w:p>
    <w:p w14:paraId="488F2170" w14:textId="77777777" w:rsidR="00AF632E" w:rsidRPr="00130929" w:rsidRDefault="00AF632E" w:rsidP="00AF632E">
      <w:pPr>
        <w:rPr>
          <w:rFonts w:ascii="Abadi" w:hAnsi="Abadi"/>
          <w:sz w:val="22"/>
          <w:szCs w:val="22"/>
        </w:rPr>
      </w:pPr>
      <w:r w:rsidRPr="00130929">
        <w:rPr>
          <w:rFonts w:ascii="Abadi" w:hAnsi="Abadi"/>
          <w:sz w:val="22"/>
          <w:szCs w:val="22"/>
        </w:rPr>
        <w:t>Best used when the categorical feature has an ordinal relationship, meaning the categories have a natural order (e.g., Low, Medium, High, or Cold, Warm, Hot).</w:t>
      </w:r>
    </w:p>
    <w:p w14:paraId="3602A72C" w14:textId="77777777" w:rsidR="00AF632E" w:rsidRPr="00130929" w:rsidRDefault="00AF632E" w:rsidP="00AF632E">
      <w:pPr>
        <w:rPr>
          <w:rFonts w:ascii="Abadi" w:hAnsi="Abadi"/>
          <w:sz w:val="22"/>
          <w:szCs w:val="22"/>
        </w:rPr>
      </w:pPr>
      <w:r w:rsidRPr="00130929">
        <w:rPr>
          <w:rFonts w:ascii="Abadi" w:hAnsi="Abadi"/>
          <w:sz w:val="22"/>
          <w:szCs w:val="22"/>
        </w:rPr>
        <w:t>Avoid using Label Encoding on nominal data (no inherent order), as it may mislead the model into thinking there is an order.</w:t>
      </w:r>
    </w:p>
    <w:p w14:paraId="1ED40287" w14:textId="77777777" w:rsidR="00AF632E" w:rsidRPr="00130929" w:rsidRDefault="00AF632E" w:rsidP="00AF632E">
      <w:pPr>
        <w:rPr>
          <w:rFonts w:ascii="Abadi" w:hAnsi="Abadi"/>
          <w:sz w:val="22"/>
          <w:szCs w:val="22"/>
        </w:rPr>
      </w:pPr>
      <w:r w:rsidRPr="00130929">
        <w:rPr>
          <w:rFonts w:ascii="Abadi" w:hAnsi="Abadi"/>
          <w:sz w:val="22"/>
          <w:szCs w:val="22"/>
        </w:rPr>
        <w:t>One-Hot Encoding:</w:t>
      </w:r>
    </w:p>
    <w:p w14:paraId="4671A9B8" w14:textId="77777777" w:rsidR="00AF632E" w:rsidRPr="00130929" w:rsidRDefault="00AF632E" w:rsidP="00AF632E">
      <w:pPr>
        <w:rPr>
          <w:rFonts w:ascii="Abadi" w:hAnsi="Abadi"/>
          <w:sz w:val="22"/>
          <w:szCs w:val="22"/>
        </w:rPr>
      </w:pPr>
      <w:r w:rsidRPr="00130929">
        <w:rPr>
          <w:rFonts w:ascii="Abadi" w:hAnsi="Abadi"/>
          <w:sz w:val="22"/>
          <w:szCs w:val="22"/>
        </w:rPr>
        <w:t>Ideal for nominal data, where the categories do not have any ordinal relationship.</w:t>
      </w:r>
    </w:p>
    <w:p w14:paraId="1188C5EC" w14:textId="77777777" w:rsidR="00AF632E" w:rsidRPr="00130929" w:rsidRDefault="00AF632E" w:rsidP="00AF632E">
      <w:pPr>
        <w:rPr>
          <w:rFonts w:ascii="Abadi" w:hAnsi="Abadi"/>
          <w:sz w:val="20"/>
          <w:szCs w:val="20"/>
        </w:rPr>
      </w:pPr>
      <w:r w:rsidRPr="00130929">
        <w:rPr>
          <w:rFonts w:ascii="Abadi" w:hAnsi="Abadi"/>
          <w:sz w:val="22"/>
          <w:szCs w:val="22"/>
        </w:rPr>
        <w:t>Useful when there are few categories (to avoid the creation of too many columns</w:t>
      </w:r>
      <w:proofErr w:type="gramStart"/>
      <w:r w:rsidRPr="00130929">
        <w:rPr>
          <w:rFonts w:ascii="Abadi" w:hAnsi="Abadi"/>
          <w:sz w:val="22"/>
          <w:szCs w:val="22"/>
        </w:rPr>
        <w:t>), but</w:t>
      </w:r>
      <w:proofErr w:type="gramEnd"/>
      <w:r w:rsidRPr="00130929">
        <w:rPr>
          <w:rFonts w:ascii="Abadi" w:hAnsi="Abadi"/>
          <w:sz w:val="22"/>
          <w:szCs w:val="22"/>
        </w:rPr>
        <w:t xml:space="preserve"> may become inefficient with a large number of categories due to increased dimensionality.</w:t>
      </w:r>
    </w:p>
    <w:p w14:paraId="05E33FD7" w14:textId="77777777" w:rsidR="00AF632E" w:rsidRDefault="00AF632E"/>
    <w:sectPr w:rsidR="00AF6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12931"/>
    <w:multiLevelType w:val="hybridMultilevel"/>
    <w:tmpl w:val="8EA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969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A6"/>
    <w:rsid w:val="004744E3"/>
    <w:rsid w:val="004C3F01"/>
    <w:rsid w:val="008D60D1"/>
    <w:rsid w:val="00956DA6"/>
    <w:rsid w:val="00AF632E"/>
    <w:rsid w:val="00E95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482C"/>
  <w15:chartTrackingRefBased/>
  <w15:docId w15:val="{A7CF4336-3EA1-4E39-AD65-A9EE25A9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A6"/>
    <w:pPr>
      <w:spacing w:line="300"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956DA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56DA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56DA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56DA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56DA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56DA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56DA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56DA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56DA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A6"/>
    <w:rPr>
      <w:rFonts w:eastAsiaTheme="majorEastAsia" w:cstheme="majorBidi"/>
      <w:color w:val="272727" w:themeColor="text1" w:themeTint="D8"/>
    </w:rPr>
  </w:style>
  <w:style w:type="paragraph" w:styleId="Title">
    <w:name w:val="Title"/>
    <w:basedOn w:val="Normal"/>
    <w:next w:val="Normal"/>
    <w:link w:val="TitleChar"/>
    <w:uiPriority w:val="10"/>
    <w:qFormat/>
    <w:rsid w:val="00956DA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6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A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56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A6"/>
    <w:pPr>
      <w:spacing w:before="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56DA6"/>
    <w:rPr>
      <w:i/>
      <w:iCs/>
      <w:color w:val="404040" w:themeColor="text1" w:themeTint="BF"/>
    </w:rPr>
  </w:style>
  <w:style w:type="paragraph" w:styleId="ListParagraph">
    <w:name w:val="List Paragraph"/>
    <w:basedOn w:val="Normal"/>
    <w:uiPriority w:val="34"/>
    <w:qFormat/>
    <w:rsid w:val="00956DA6"/>
    <w:pPr>
      <w:spacing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956DA6"/>
    <w:rPr>
      <w:i/>
      <w:iCs/>
      <w:color w:val="0F4761" w:themeColor="accent1" w:themeShade="BF"/>
    </w:rPr>
  </w:style>
  <w:style w:type="paragraph" w:styleId="IntenseQuote">
    <w:name w:val="Intense Quote"/>
    <w:basedOn w:val="Normal"/>
    <w:next w:val="Normal"/>
    <w:link w:val="IntenseQuoteChar"/>
    <w:uiPriority w:val="30"/>
    <w:qFormat/>
    <w:rsid w:val="00956DA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56DA6"/>
    <w:rPr>
      <w:i/>
      <w:iCs/>
      <w:color w:val="0F4761" w:themeColor="accent1" w:themeShade="BF"/>
    </w:rPr>
  </w:style>
  <w:style w:type="character" w:styleId="IntenseReference">
    <w:name w:val="Intense Reference"/>
    <w:basedOn w:val="DefaultParagraphFont"/>
    <w:uiPriority w:val="32"/>
    <w:qFormat/>
    <w:rsid w:val="00956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Karpe</dc:creator>
  <cp:keywords/>
  <dc:description/>
  <cp:lastModifiedBy>Santosh Karpe</cp:lastModifiedBy>
  <cp:revision>1</cp:revision>
  <dcterms:created xsi:type="dcterms:W3CDTF">2024-12-31T11:00:00Z</dcterms:created>
  <dcterms:modified xsi:type="dcterms:W3CDTF">2024-12-31T12:35:00Z</dcterms:modified>
</cp:coreProperties>
</file>