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A0B63" w14:textId="77777777" w:rsidR="000A0C28" w:rsidRPr="000A0C28" w:rsidRDefault="000A0C28" w:rsidP="000A0C28">
      <w:pPr>
        <w:spacing w:line="278" w:lineRule="auto"/>
        <w:jc w:val="center"/>
        <w:rPr>
          <w:rFonts w:asciiTheme="majorHAnsi" w:hAnsiTheme="majorHAnsi"/>
        </w:rPr>
      </w:pPr>
      <w:proofErr w:type="spellStart"/>
      <w:r w:rsidRPr="000A0C28">
        <w:rPr>
          <w:rFonts w:asciiTheme="majorHAnsi" w:eastAsia="Times New Roman" w:hAnsiTheme="majorHAnsi" w:cs="Times New Roman"/>
          <w:b/>
          <w:bCs/>
          <w:sz w:val="52"/>
          <w:szCs w:val="52"/>
        </w:rPr>
        <w:t>SPTech</w:t>
      </w:r>
      <w:proofErr w:type="spellEnd"/>
    </w:p>
    <w:p w14:paraId="28B3C92E" w14:textId="0421BD82" w:rsidR="000A0C28" w:rsidRPr="000A0C28" w:rsidRDefault="000A0C28" w:rsidP="000A0C28">
      <w:pPr>
        <w:spacing w:line="278" w:lineRule="auto"/>
        <w:jc w:val="center"/>
        <w:rPr>
          <w:rFonts w:asciiTheme="minorHAnsi" w:eastAsia="Times New Roman" w:hAnsiTheme="minorHAnsi" w:cs="Times New Roman"/>
          <w:sz w:val="44"/>
          <w:szCs w:val="44"/>
        </w:rPr>
      </w:pPr>
      <w:r w:rsidRPr="000A0C28">
        <w:rPr>
          <w:rFonts w:asciiTheme="minorHAnsi" w:eastAsia="Times New Roman" w:hAnsiTheme="minorHAnsi" w:cs="Times New Roman"/>
          <w:sz w:val="44"/>
          <w:szCs w:val="44"/>
        </w:rPr>
        <w:t>1° Análise e Desenvolvimento de Sistemas</w:t>
      </w:r>
      <w:r>
        <w:rPr>
          <w:rFonts w:asciiTheme="minorHAnsi" w:eastAsia="Times New Roman" w:hAnsiTheme="minorHAnsi" w:cs="Times New Roman"/>
          <w:sz w:val="44"/>
          <w:szCs w:val="44"/>
        </w:rPr>
        <w:t xml:space="preserve"> B</w:t>
      </w:r>
    </w:p>
    <w:p w14:paraId="2947FED4" w14:textId="77777777" w:rsidR="000A0C28" w:rsidRDefault="000A0C28" w:rsidP="000A0C28">
      <w:pPr>
        <w:spacing w:line="278" w:lineRule="auto"/>
        <w:jc w:val="center"/>
      </w:pPr>
    </w:p>
    <w:p w14:paraId="02C75402" w14:textId="77777777" w:rsidR="000A0C28" w:rsidRDefault="000A0C28" w:rsidP="000A0C28">
      <w:pPr>
        <w:spacing w:line="278" w:lineRule="auto"/>
        <w:jc w:val="center"/>
      </w:pPr>
    </w:p>
    <w:p w14:paraId="5EBA62ED" w14:textId="77777777" w:rsidR="000A0C28" w:rsidRPr="000A0C28" w:rsidRDefault="000A0C28" w:rsidP="000A0C28">
      <w:pPr>
        <w:spacing w:line="278" w:lineRule="auto"/>
        <w:jc w:val="center"/>
        <w:rPr>
          <w:rFonts w:asciiTheme="minorHAnsi" w:hAnsiTheme="minorHAnsi"/>
          <w:b/>
          <w:bCs/>
          <w:sz w:val="36"/>
          <w:szCs w:val="36"/>
        </w:rPr>
      </w:pPr>
    </w:p>
    <w:p w14:paraId="3E2CDB3D" w14:textId="549BBDEA" w:rsidR="000A0C28" w:rsidRPr="000A0C28" w:rsidRDefault="000A0C28" w:rsidP="000A0C28">
      <w:pPr>
        <w:spacing w:line="278" w:lineRule="auto"/>
        <w:jc w:val="center"/>
        <w:rPr>
          <w:rFonts w:asciiTheme="minorHAnsi" w:hAnsiTheme="minorHAnsi"/>
          <w:b/>
          <w:bCs/>
          <w:sz w:val="36"/>
          <w:szCs w:val="36"/>
        </w:rPr>
      </w:pPr>
      <w:r w:rsidRPr="000A0C28">
        <w:rPr>
          <w:rFonts w:asciiTheme="minorHAnsi" w:eastAsia="Arial" w:hAnsiTheme="minorHAnsi" w:cs="Arial"/>
          <w:b/>
          <w:bCs/>
          <w:sz w:val="44"/>
          <w:szCs w:val="44"/>
        </w:rPr>
        <w:t>Matheus Santana</w:t>
      </w:r>
      <w:r>
        <w:rPr>
          <w:rFonts w:asciiTheme="minorHAnsi" w:eastAsia="Arial" w:hAnsiTheme="minorHAnsi" w:cs="Arial"/>
          <w:b/>
          <w:bCs/>
          <w:sz w:val="44"/>
          <w:szCs w:val="44"/>
        </w:rPr>
        <w:t xml:space="preserve"> De Matos</w:t>
      </w:r>
    </w:p>
    <w:p w14:paraId="0738269C" w14:textId="2397BF9E" w:rsidR="000A0C28" w:rsidRPr="000A0C28" w:rsidRDefault="000A0C28" w:rsidP="000A0C28">
      <w:pPr>
        <w:spacing w:line="278" w:lineRule="auto"/>
        <w:jc w:val="center"/>
        <w:rPr>
          <w:rFonts w:asciiTheme="minorHAnsi" w:eastAsia="Arial" w:hAnsiTheme="minorHAnsi" w:cs="Arial"/>
          <w:b/>
          <w:bCs/>
          <w:sz w:val="44"/>
          <w:szCs w:val="44"/>
        </w:rPr>
      </w:pPr>
    </w:p>
    <w:p w14:paraId="5B739B86" w14:textId="77777777" w:rsidR="000A0C28" w:rsidRDefault="000A0C28" w:rsidP="000A0C28">
      <w:pPr>
        <w:spacing w:line="278" w:lineRule="auto"/>
        <w:jc w:val="center"/>
      </w:pPr>
    </w:p>
    <w:p w14:paraId="75659AAD" w14:textId="77777777" w:rsidR="000A0C28" w:rsidRDefault="000A0C28" w:rsidP="000A0C28">
      <w:pPr>
        <w:spacing w:line="278" w:lineRule="auto"/>
        <w:jc w:val="center"/>
      </w:pPr>
    </w:p>
    <w:p w14:paraId="553D6304" w14:textId="77777777" w:rsidR="000A0C28" w:rsidRPr="00E144D2" w:rsidRDefault="000A0C28" w:rsidP="000A0C28">
      <w:pPr>
        <w:spacing w:line="278" w:lineRule="auto"/>
        <w:jc w:val="center"/>
      </w:pPr>
    </w:p>
    <w:p w14:paraId="07EF3FD4" w14:textId="77777777" w:rsidR="000A0C28" w:rsidRDefault="000A0C28" w:rsidP="000A0C28">
      <w:pPr>
        <w:spacing w:line="276" w:lineRule="auto"/>
        <w:jc w:val="center"/>
        <w:rPr>
          <w:rFonts w:eastAsia="Arial" w:cs="Arial"/>
          <w:b/>
          <w:bCs/>
          <w:sz w:val="52"/>
          <w:szCs w:val="52"/>
        </w:rPr>
      </w:pPr>
      <w:proofErr w:type="spellStart"/>
      <w:r w:rsidRPr="000A0C28">
        <w:rPr>
          <w:rFonts w:eastAsia="Arial" w:cs="Arial"/>
          <w:b/>
          <w:bCs/>
          <w:color w:val="B2892B"/>
          <w:sz w:val="52"/>
          <w:szCs w:val="52"/>
        </w:rPr>
        <w:t>Sants</w:t>
      </w:r>
      <w:proofErr w:type="spellEnd"/>
      <w:r>
        <w:rPr>
          <w:rFonts w:eastAsia="Arial" w:cs="Arial"/>
          <w:b/>
          <w:bCs/>
          <w:sz w:val="52"/>
          <w:szCs w:val="52"/>
        </w:rPr>
        <w:t xml:space="preserve"> </w:t>
      </w:r>
      <w:r w:rsidRPr="000A0C28">
        <w:rPr>
          <w:rFonts w:eastAsia="Arial" w:cs="Arial"/>
          <w:b/>
          <w:bCs/>
          <w:color w:val="1A2435"/>
          <w:sz w:val="52"/>
          <w:szCs w:val="52"/>
        </w:rPr>
        <w:t>Volleyball</w:t>
      </w:r>
      <w:r>
        <w:rPr>
          <w:rFonts w:eastAsia="Arial" w:cs="Arial"/>
          <w:b/>
          <w:bCs/>
          <w:sz w:val="52"/>
          <w:szCs w:val="52"/>
        </w:rPr>
        <w:t xml:space="preserve"> – Projeto Individual</w:t>
      </w:r>
    </w:p>
    <w:p w14:paraId="3F8B8834" w14:textId="77777777" w:rsidR="000A0C28" w:rsidRDefault="000A0C28" w:rsidP="000A0C28">
      <w:pPr>
        <w:spacing w:line="276" w:lineRule="auto"/>
        <w:jc w:val="center"/>
        <w:rPr>
          <w:rFonts w:eastAsia="Arial" w:cs="Arial"/>
          <w:b/>
          <w:bCs/>
          <w:sz w:val="52"/>
          <w:szCs w:val="52"/>
        </w:rPr>
      </w:pPr>
    </w:p>
    <w:p w14:paraId="191FB3FF" w14:textId="13EE6DDB" w:rsidR="000A0C28" w:rsidRPr="00E144D2" w:rsidRDefault="000A0C28" w:rsidP="000A0C28">
      <w:pPr>
        <w:spacing w:line="276" w:lineRule="auto"/>
        <w:jc w:val="center"/>
      </w:pPr>
      <w:r>
        <w:rPr>
          <w:rFonts w:eastAsia="Arial" w:cs="Arial"/>
          <w:sz w:val="40"/>
          <w:szCs w:val="40"/>
        </w:rPr>
        <w:t>Pesquisa e Inovação</w:t>
      </w:r>
      <w:r w:rsidRPr="2BACC09C">
        <w:rPr>
          <w:rFonts w:eastAsia="Arial" w:cs="Arial"/>
          <w:sz w:val="40"/>
          <w:szCs w:val="40"/>
        </w:rPr>
        <w:t xml:space="preserve"> </w:t>
      </w:r>
    </w:p>
    <w:p w14:paraId="70490A36" w14:textId="77777777" w:rsidR="000A0C28" w:rsidRPr="00E144D2" w:rsidRDefault="000A0C28" w:rsidP="000A0C28">
      <w:pPr>
        <w:spacing w:line="276" w:lineRule="auto"/>
        <w:jc w:val="center"/>
      </w:pPr>
      <w:r w:rsidRPr="2BACC09C">
        <w:rPr>
          <w:rFonts w:eastAsia="Arial" w:cs="Arial"/>
          <w:sz w:val="40"/>
          <w:szCs w:val="40"/>
        </w:rPr>
        <w:t xml:space="preserve"> </w:t>
      </w:r>
    </w:p>
    <w:p w14:paraId="3D19ABE2" w14:textId="77777777" w:rsidR="000A0C28" w:rsidRPr="00E144D2" w:rsidRDefault="000A0C28" w:rsidP="000A0C28">
      <w:pPr>
        <w:spacing w:line="276" w:lineRule="auto"/>
        <w:jc w:val="center"/>
      </w:pPr>
      <w:r w:rsidRPr="2BACC09C">
        <w:rPr>
          <w:rFonts w:eastAsia="Arial" w:cs="Arial"/>
          <w:sz w:val="40"/>
          <w:szCs w:val="40"/>
        </w:rPr>
        <w:t xml:space="preserve"> </w:t>
      </w:r>
    </w:p>
    <w:p w14:paraId="5810B1EE" w14:textId="77777777" w:rsidR="000A0C28" w:rsidRDefault="000A0C28" w:rsidP="000A0C28">
      <w:pPr>
        <w:spacing w:line="276" w:lineRule="auto"/>
        <w:jc w:val="center"/>
        <w:rPr>
          <w:rFonts w:eastAsia="Arial" w:cs="Arial"/>
          <w:sz w:val="40"/>
          <w:szCs w:val="40"/>
        </w:rPr>
      </w:pPr>
    </w:p>
    <w:p w14:paraId="3A65371D" w14:textId="77777777" w:rsidR="000A0C28" w:rsidRDefault="000A0C28" w:rsidP="000A0C28">
      <w:pPr>
        <w:spacing w:line="276" w:lineRule="auto"/>
        <w:jc w:val="center"/>
        <w:rPr>
          <w:rFonts w:eastAsia="Arial" w:cs="Arial"/>
          <w:sz w:val="40"/>
          <w:szCs w:val="40"/>
        </w:rPr>
      </w:pPr>
    </w:p>
    <w:p w14:paraId="62D389A5" w14:textId="77777777" w:rsidR="000A0C28" w:rsidRDefault="000A0C28" w:rsidP="000A0C28">
      <w:pPr>
        <w:spacing w:line="276" w:lineRule="auto"/>
        <w:jc w:val="center"/>
        <w:rPr>
          <w:rFonts w:eastAsia="Arial" w:cs="Arial"/>
          <w:sz w:val="40"/>
          <w:szCs w:val="40"/>
        </w:rPr>
      </w:pPr>
    </w:p>
    <w:p w14:paraId="1CE3D718" w14:textId="32879A60" w:rsidR="000A0C28" w:rsidRPr="00E144D2" w:rsidRDefault="000A0C28" w:rsidP="000A0C28">
      <w:pPr>
        <w:spacing w:line="276" w:lineRule="auto"/>
      </w:pPr>
    </w:p>
    <w:p w14:paraId="6739B618" w14:textId="6D01C939" w:rsidR="000A0C28" w:rsidRPr="000A0C28" w:rsidRDefault="000A0C28" w:rsidP="000A0C28">
      <w:pPr>
        <w:spacing w:line="276" w:lineRule="auto"/>
        <w:jc w:val="center"/>
      </w:pPr>
      <w:r w:rsidRPr="2BACC09C">
        <w:rPr>
          <w:rFonts w:eastAsia="Arial" w:cs="Arial"/>
          <w:sz w:val="40"/>
          <w:szCs w:val="40"/>
        </w:rPr>
        <w:t>0</w:t>
      </w:r>
      <w:r>
        <w:rPr>
          <w:rFonts w:eastAsia="Arial" w:cs="Arial"/>
          <w:sz w:val="40"/>
          <w:szCs w:val="40"/>
        </w:rPr>
        <w:t>4</w:t>
      </w:r>
      <w:r w:rsidRPr="2BACC09C">
        <w:rPr>
          <w:rFonts w:eastAsia="Arial" w:cs="Arial"/>
          <w:sz w:val="40"/>
          <w:szCs w:val="40"/>
        </w:rPr>
        <w:t>/2025</w:t>
      </w:r>
    </w:p>
    <w:p w14:paraId="61C856C9" w14:textId="77777777" w:rsidR="000A0C28" w:rsidRPr="000A0C28" w:rsidRDefault="000A0C28" w:rsidP="000A0C28">
      <w:pPr>
        <w:spacing w:line="278" w:lineRule="auto"/>
        <w:jc w:val="center"/>
        <w:rPr>
          <w:rFonts w:eastAsia="Arial" w:cs="Arial"/>
          <w:b/>
          <w:bCs/>
          <w:color w:val="B2892B"/>
          <w:sz w:val="40"/>
          <w:szCs w:val="40"/>
        </w:rPr>
      </w:pPr>
      <w:r w:rsidRPr="000A0C28">
        <w:rPr>
          <w:rFonts w:eastAsia="Arial" w:cs="Arial"/>
          <w:b/>
          <w:bCs/>
          <w:color w:val="B2892B"/>
          <w:sz w:val="40"/>
          <w:szCs w:val="40"/>
        </w:rPr>
        <w:lastRenderedPageBreak/>
        <w:t>Sumário</w:t>
      </w:r>
    </w:p>
    <w:p w14:paraId="0AFDB2DE" w14:textId="77777777" w:rsidR="000A0C28" w:rsidRDefault="000A0C28" w:rsidP="000A0C28">
      <w:pPr>
        <w:spacing w:line="278" w:lineRule="auto"/>
        <w:jc w:val="center"/>
        <w:rPr>
          <w:rFonts w:eastAsia="Arial" w:cs="Arial"/>
          <w:b/>
          <w:bCs/>
          <w:sz w:val="40"/>
          <w:szCs w:val="40"/>
        </w:rPr>
      </w:pPr>
    </w:p>
    <w:sdt>
      <w:sdtPr>
        <w:rPr>
          <w:rFonts w:ascii="Arial" w:eastAsiaTheme="minorHAnsi" w:hAnsi="Arial" w:cstheme="minorBidi"/>
          <w:b/>
          <w:bCs/>
          <w:color w:val="B2892B"/>
          <w:sz w:val="24"/>
          <w:szCs w:val="24"/>
          <w:lang w:eastAsia="en-US"/>
        </w:rPr>
        <w:id w:val="-1795589715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3F7439ED" w14:textId="5DDAE3A7" w:rsidR="000A0C28" w:rsidRPr="000A0C28" w:rsidRDefault="000A0C28">
          <w:pPr>
            <w:pStyle w:val="CabealhodoSumrio"/>
            <w:rPr>
              <w:b/>
              <w:bCs/>
              <w:color w:val="B2892B"/>
            </w:rPr>
          </w:pPr>
        </w:p>
        <w:p w14:paraId="60842354" w14:textId="161152B4" w:rsidR="000A0C28" w:rsidRDefault="000A0C28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62593" w:history="1">
            <w:r w:rsidRPr="000B637D">
              <w:rPr>
                <w:rStyle w:val="Hyperlink"/>
                <w:b/>
                <w:bCs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_Toc196562593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0778" w14:textId="484C2542" w:rsidR="000A0C28" w:rsidRDefault="000A0C28">
          <w:r>
            <w:rPr>
              <w:b/>
              <w:bCs/>
            </w:rPr>
            <w:fldChar w:fldCharType="end"/>
          </w:r>
        </w:p>
      </w:sdtContent>
    </w:sdt>
    <w:p w14:paraId="0C6E31ED" w14:textId="77777777" w:rsidR="000A0C28" w:rsidRDefault="000A0C28" w:rsidP="000A0C28">
      <w:pPr>
        <w:spacing w:line="278" w:lineRule="auto"/>
        <w:rPr>
          <w:rFonts w:eastAsia="Arial" w:cs="Arial"/>
          <w:b/>
          <w:bCs/>
          <w:sz w:val="40"/>
          <w:szCs w:val="40"/>
        </w:rPr>
      </w:pPr>
    </w:p>
    <w:p w14:paraId="5DB64F0F" w14:textId="77777777" w:rsidR="000A0C28" w:rsidRPr="00E144D2" w:rsidRDefault="000A0C28" w:rsidP="000A0C28">
      <w:pPr>
        <w:spacing w:line="278" w:lineRule="auto"/>
        <w:jc w:val="center"/>
      </w:pPr>
    </w:p>
    <w:p w14:paraId="3603DDD3" w14:textId="77777777" w:rsidR="000A0C28" w:rsidRPr="00E144D2" w:rsidRDefault="000A0C28" w:rsidP="000A0C28">
      <w:pPr>
        <w:spacing w:line="276" w:lineRule="auto"/>
        <w:jc w:val="both"/>
      </w:pPr>
      <w:r w:rsidRPr="2BACC09C">
        <w:rPr>
          <w:rFonts w:eastAsia="Arial" w:cs="Arial"/>
        </w:rPr>
        <w:t xml:space="preserve"> </w:t>
      </w:r>
    </w:p>
    <w:p w14:paraId="713D7D1B" w14:textId="15E71F0E" w:rsidR="00D83796" w:rsidRDefault="00D83796"/>
    <w:p w14:paraId="66A76694" w14:textId="77777777" w:rsidR="000A0C28" w:rsidRDefault="000A0C28"/>
    <w:p w14:paraId="760BD14D" w14:textId="77777777" w:rsidR="000A0C28" w:rsidRDefault="000A0C28"/>
    <w:p w14:paraId="6F0DCB18" w14:textId="77777777" w:rsidR="000A0C28" w:rsidRDefault="000A0C28"/>
    <w:p w14:paraId="37B52185" w14:textId="77777777" w:rsidR="000A0C28" w:rsidRDefault="000A0C28"/>
    <w:p w14:paraId="694AE0AF" w14:textId="77777777" w:rsidR="000A0C28" w:rsidRDefault="000A0C28"/>
    <w:p w14:paraId="5B809631" w14:textId="77777777" w:rsidR="000A0C28" w:rsidRDefault="000A0C28"/>
    <w:p w14:paraId="22FBE6AA" w14:textId="77777777" w:rsidR="000A0C28" w:rsidRDefault="000A0C28"/>
    <w:p w14:paraId="2F6B251F" w14:textId="77777777" w:rsidR="000A0C28" w:rsidRDefault="000A0C28"/>
    <w:p w14:paraId="79552B83" w14:textId="77777777" w:rsidR="000A0C28" w:rsidRDefault="000A0C28"/>
    <w:p w14:paraId="0578954B" w14:textId="77777777" w:rsidR="000A0C28" w:rsidRDefault="000A0C28"/>
    <w:p w14:paraId="7CC9DC25" w14:textId="77777777" w:rsidR="000A0C28" w:rsidRDefault="000A0C28"/>
    <w:p w14:paraId="54C1A577" w14:textId="77777777" w:rsidR="000A0C28" w:rsidRDefault="000A0C28"/>
    <w:p w14:paraId="25465375" w14:textId="77777777" w:rsidR="000A0C28" w:rsidRDefault="000A0C28"/>
    <w:p w14:paraId="113F8866" w14:textId="77777777" w:rsidR="000A0C28" w:rsidRDefault="000A0C28"/>
    <w:p w14:paraId="0622E567" w14:textId="77777777" w:rsidR="000A0C28" w:rsidRDefault="000A0C28"/>
    <w:p w14:paraId="0E9184E5" w14:textId="77777777" w:rsidR="000A0C28" w:rsidRDefault="000A0C28"/>
    <w:p w14:paraId="530E4CB2" w14:textId="77777777" w:rsidR="000A0C28" w:rsidRDefault="000A0C28"/>
    <w:p w14:paraId="4DAD0C6F" w14:textId="77777777" w:rsidR="000A0C28" w:rsidRDefault="000A0C28"/>
    <w:p w14:paraId="496D4286" w14:textId="77777777" w:rsidR="000A0C28" w:rsidRDefault="000A0C28"/>
    <w:p w14:paraId="67920C20" w14:textId="24FCD5F5" w:rsidR="000A0C28" w:rsidRDefault="000A0C28" w:rsidP="000A0C28">
      <w:pPr>
        <w:pStyle w:val="Ttulo1"/>
        <w:jc w:val="center"/>
        <w:rPr>
          <w:b/>
          <w:bCs/>
          <w:color w:val="B2892B"/>
          <w:sz w:val="48"/>
          <w:szCs w:val="48"/>
        </w:rPr>
      </w:pPr>
      <w:bookmarkStart w:id="0" w:name="_Toc196562593"/>
      <w:r w:rsidRPr="000A0C28">
        <w:rPr>
          <w:b/>
          <w:bCs/>
          <w:color w:val="B2892B"/>
          <w:sz w:val="48"/>
          <w:szCs w:val="48"/>
        </w:rPr>
        <w:lastRenderedPageBreak/>
        <w:t>Context</w:t>
      </w:r>
      <w:bookmarkEnd w:id="0"/>
      <w:r w:rsidR="00A00EF8">
        <w:rPr>
          <w:b/>
          <w:bCs/>
          <w:color w:val="B2892B"/>
          <w:sz w:val="48"/>
          <w:szCs w:val="48"/>
        </w:rPr>
        <w:t>o</w:t>
      </w:r>
    </w:p>
    <w:p w14:paraId="74E88D6F" w14:textId="77777777" w:rsidR="00A00EF8" w:rsidRPr="00A00EF8" w:rsidRDefault="00A00EF8" w:rsidP="00A00EF8"/>
    <w:p w14:paraId="42EEE484" w14:textId="11C15B5F" w:rsidR="006149F8" w:rsidRDefault="006149F8" w:rsidP="006149F8">
      <w:pPr>
        <w:jc w:val="both"/>
      </w:pPr>
      <w:r>
        <w:t xml:space="preserve">O vôlei ou volleyball é um esporte que é praticado em uma quadra dividida no meio por uma rede que cobre toda a largura da quadra, onde cada lado é de uma respectiva equipe com 6 membros obrigatoriamente, para prática do esporte é utilizado uma bola específica que pode mudar de acordo com a modalidade (por exemplo masculina ou feminina) sendo o objetivo de cada equipe, fazer com que a bola atinja o chão </w:t>
      </w:r>
      <w:r w:rsidR="002254DE">
        <w:t>na área da quadra da equipe adversária, quando a bola atinge o chão dentro da área da quadra é marcado ponto para a equipe do lado em que a bola não atingiu o chão. Normalmente as partidas de vôlei tem 5 sets, sem tempo definido e cada set tem 25 pontos, para que qualquer equipe vença um set é necessário que ela tenha uma vantagem de 2 pontos sobre a outra equipe, cada time é composto por 6 jogadores em quadra e 6 no banco de reservas, após o saque (momento onde é iniciada a partida com o jogador de uma equipe fazendo com que a bola atravesse até o outro lado da quadra) cada time só pode tocar três vezes a bola antes de que seja necessário mandar a bola para o campo adversário e nenhum jogador pode tocar a bola duas vezes seguidas, caso o oposto aconteça é marcado ponto para a equipe adversária.</w:t>
      </w:r>
    </w:p>
    <w:p w14:paraId="77C28785" w14:textId="77777777" w:rsidR="00A00EF8" w:rsidRPr="00A00EF8" w:rsidRDefault="00A00EF8" w:rsidP="00A00EF8">
      <w:pPr>
        <w:jc w:val="center"/>
        <w:rPr>
          <w:i/>
          <w:iCs/>
        </w:rPr>
      </w:pPr>
    </w:p>
    <w:p w14:paraId="1E7AA288" w14:textId="6219482F" w:rsidR="00A00EF8" w:rsidRPr="00A00EF8" w:rsidRDefault="00A00EF8" w:rsidP="00A00EF8">
      <w:pPr>
        <w:jc w:val="center"/>
        <w:rPr>
          <w:i/>
          <w:iCs/>
        </w:rPr>
      </w:pPr>
      <w:r w:rsidRPr="00A00EF8">
        <w:rPr>
          <w:i/>
          <w:iCs/>
        </w:rPr>
        <w:t>1.0 – Imagem ilustrativa de uma quadra de vôlei</w:t>
      </w:r>
    </w:p>
    <w:p w14:paraId="37E2852F" w14:textId="3CD4691D" w:rsidR="00A00EF8" w:rsidRDefault="00A00EF8" w:rsidP="006149F8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3BD14431" wp14:editId="46991411">
            <wp:extent cx="5400040" cy="2934586"/>
            <wp:effectExtent l="0" t="0" r="0" b="0"/>
            <wp:docPr id="1405387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7956" name="Imagem 14053879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7" cy="29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2D17" w14:textId="77777777" w:rsidR="00A00EF8" w:rsidRDefault="00A00EF8" w:rsidP="006149F8">
      <w:pPr>
        <w:jc w:val="both"/>
      </w:pPr>
    </w:p>
    <w:p w14:paraId="1071A77E" w14:textId="77777777" w:rsidR="00A00EF8" w:rsidRDefault="00A00EF8" w:rsidP="006149F8">
      <w:pPr>
        <w:jc w:val="both"/>
      </w:pPr>
    </w:p>
    <w:p w14:paraId="0FD2ED52" w14:textId="77777777" w:rsidR="00A00EF8" w:rsidRDefault="00A00EF8" w:rsidP="006149F8">
      <w:pPr>
        <w:jc w:val="both"/>
      </w:pPr>
    </w:p>
    <w:p w14:paraId="0AD0D1F0" w14:textId="73333DB3" w:rsidR="002254DE" w:rsidRDefault="002254DE" w:rsidP="006149F8">
      <w:pPr>
        <w:jc w:val="both"/>
      </w:pPr>
      <w:r>
        <w:lastRenderedPageBreak/>
        <w:t>O vôlei tem diversos fundamentos e técnicas que são utilizadas durante os jogos, tendo vital importância para que a partida aconteça de forma correta, sem ferir nenhuma das regras do regulamento</w:t>
      </w:r>
      <w:r w:rsidR="00A00EF8">
        <w:t>, dentre os principais fundamentos temos:</w:t>
      </w:r>
      <w:r w:rsidR="00A00EF8">
        <w:br/>
      </w:r>
    </w:p>
    <w:p w14:paraId="656A10DB" w14:textId="42388E5D" w:rsidR="00000D47" w:rsidRDefault="00A00EF8" w:rsidP="00000D47">
      <w:pPr>
        <w:pStyle w:val="PargrafodaLista"/>
        <w:numPr>
          <w:ilvl w:val="0"/>
          <w:numId w:val="1"/>
        </w:numPr>
        <w:jc w:val="both"/>
      </w:pPr>
      <w:r>
        <w:t>Saque: O fundamento que dá início a partida. Para realizá-lo, um jogador deve se posicionar atrás da linha de fundo da quadra do seu campo e fazer com que a bola passe para o outro lado adversário, sem invadir o espaço de sua quadra durante a realização do fundamento, caso nenhum dos jogadores adversários consiga receber a bola, é marcado ponto para a equipe a qual realizou o saque.</w:t>
      </w:r>
    </w:p>
    <w:p w14:paraId="3810FD48" w14:textId="77777777" w:rsidR="00000D47" w:rsidRDefault="00000D47" w:rsidP="00000D47">
      <w:pPr>
        <w:jc w:val="both"/>
      </w:pPr>
    </w:p>
    <w:p w14:paraId="68CB302B" w14:textId="09320BB3" w:rsidR="00000D47" w:rsidRPr="00000D47" w:rsidRDefault="00000D47" w:rsidP="00000D47">
      <w:pPr>
        <w:pStyle w:val="PargrafodaLista"/>
        <w:jc w:val="center"/>
        <w:rPr>
          <w:i/>
          <w:iCs/>
        </w:rPr>
      </w:pPr>
      <w:r w:rsidRPr="00000D47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3637A39C" wp14:editId="35AE16F9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4996815" cy="2683510"/>
            <wp:effectExtent l="0" t="0" r="0" b="2540"/>
            <wp:wrapTopAndBottom/>
            <wp:docPr id="1062846440" name="Imagem 3" descr="Desenho de pesso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46440" name="Imagem 3" descr="Desenho de pessoas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00D47">
        <w:rPr>
          <w:i/>
          <w:iCs/>
        </w:rPr>
        <w:t>1.1 Imagem ilustrativa do fundamento de saque</w:t>
      </w:r>
    </w:p>
    <w:p w14:paraId="1E9B45E6" w14:textId="77777777" w:rsidR="00000D47" w:rsidRDefault="00000D47" w:rsidP="00000D47">
      <w:pPr>
        <w:jc w:val="both"/>
      </w:pPr>
    </w:p>
    <w:p w14:paraId="40C15A46" w14:textId="24039D03" w:rsidR="00000D47" w:rsidRDefault="00000D47" w:rsidP="00000D47">
      <w:pPr>
        <w:pStyle w:val="PargrafodaLista"/>
        <w:numPr>
          <w:ilvl w:val="0"/>
          <w:numId w:val="1"/>
        </w:numPr>
        <w:jc w:val="both"/>
      </w:pPr>
      <w:r>
        <w:t>Passe: É o fundamento comum para que a recepção de bola aconteça, pode ser realizado em qualquer lugar da quadra e de diversas formas, porém as principais formas é o toque (movimento onde é utilizado os dedos para receber a bola de forma que sua mão encaixe na bola perfeitamente no momento do contato) e a manchete (junção dos braços e das mãos realizando um pequeno movimento de elevação antes do impacto), o objetivo desse fundamento é levar a bola em boas condições para o levantador.</w:t>
      </w:r>
    </w:p>
    <w:p w14:paraId="2BBB5497" w14:textId="77777777" w:rsidR="00121F00" w:rsidRDefault="00121F00" w:rsidP="00121F00">
      <w:pPr>
        <w:jc w:val="both"/>
      </w:pPr>
    </w:p>
    <w:p w14:paraId="12A4785B" w14:textId="77777777" w:rsidR="00121F00" w:rsidRDefault="00121F00" w:rsidP="00121F00">
      <w:pPr>
        <w:jc w:val="both"/>
      </w:pPr>
    </w:p>
    <w:p w14:paraId="7835E124" w14:textId="77777777" w:rsidR="00121F00" w:rsidRDefault="00121F00" w:rsidP="00121F00">
      <w:pPr>
        <w:jc w:val="both"/>
      </w:pPr>
    </w:p>
    <w:p w14:paraId="3946D427" w14:textId="745469F4" w:rsidR="00000D47" w:rsidRPr="00000D47" w:rsidRDefault="00000D47" w:rsidP="00000D47">
      <w:pPr>
        <w:ind w:left="360"/>
        <w:jc w:val="center"/>
        <w:rPr>
          <w:i/>
          <w:iCs/>
        </w:rPr>
      </w:pPr>
      <w:r w:rsidRPr="00000D47">
        <w:rPr>
          <w:i/>
          <w:iCs/>
        </w:rPr>
        <w:lastRenderedPageBreak/>
        <w:t>1.2 – Imagem do fundamento de toque sendo realizado</w:t>
      </w:r>
    </w:p>
    <w:p w14:paraId="181EAE70" w14:textId="087DED62" w:rsidR="00000D47" w:rsidRPr="00000D47" w:rsidRDefault="00121F00" w:rsidP="00000D47">
      <w:pPr>
        <w:pStyle w:val="PargrafodaLista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208812C" wp14:editId="7F98C04E">
            <wp:extent cx="3544407" cy="2358642"/>
            <wp:effectExtent l="0" t="0" r="0" b="3810"/>
            <wp:docPr id="1958718338" name="Imagem 5" descr="Jogador de futebo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18338" name="Imagem 5" descr="Jogador de futebol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42" cy="23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AB20" w14:textId="05B10703" w:rsidR="00000D47" w:rsidRDefault="00121F00" w:rsidP="00121F00">
      <w:pPr>
        <w:jc w:val="center"/>
        <w:rPr>
          <w:i/>
          <w:iCs/>
        </w:rPr>
      </w:pPr>
      <w:r w:rsidRPr="00121F00">
        <w:rPr>
          <w:i/>
          <w:iCs/>
        </w:rPr>
        <w:t>1.3 – Imagem da manchete sendo realizada</w:t>
      </w:r>
    </w:p>
    <w:p w14:paraId="4C4D58DA" w14:textId="66555BF5" w:rsidR="00121F00" w:rsidRPr="00121F00" w:rsidRDefault="00121F00" w:rsidP="00121F00">
      <w:pPr>
        <w:jc w:val="center"/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inline distT="0" distB="0" distL="0" distR="0" wp14:anchorId="73B5B8B7" wp14:editId="6A303DA5">
            <wp:extent cx="3221665" cy="2534037"/>
            <wp:effectExtent l="0" t="0" r="0" b="0"/>
            <wp:docPr id="592903086" name="Imagem 6" descr="Homem com raquete na mão e bola no 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3086" name="Imagem 6" descr="Homem com raquete na mão e bola no ar&#10;&#10;O conteúdo gerado por IA pode estar incorre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702" cy="253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5986" w14:textId="24194F9C" w:rsidR="00014902" w:rsidRDefault="00014902" w:rsidP="00313574">
      <w:r>
        <w:t>Por que é tão importante na minha vida?</w:t>
      </w:r>
    </w:p>
    <w:p w14:paraId="4E9EFD34" w14:textId="480D9355" w:rsidR="00014902" w:rsidRDefault="00014902" w:rsidP="00313574">
      <w:r>
        <w:t>Por que escolhi esse tema?</w:t>
      </w:r>
    </w:p>
    <w:p w14:paraId="05320A28" w14:textId="3AC7FF21" w:rsidR="00014902" w:rsidRPr="00313574" w:rsidRDefault="00014902" w:rsidP="00313574">
      <w:r>
        <w:t>Resumo do projeto</w:t>
      </w:r>
    </w:p>
    <w:p w14:paraId="646CA7FA" w14:textId="18E72C87" w:rsidR="000A0C28" w:rsidRPr="000A0C28" w:rsidRDefault="000A0C28" w:rsidP="000A0C28">
      <w:pPr>
        <w:rPr>
          <w:rFonts w:asciiTheme="majorHAnsi" w:eastAsiaTheme="majorEastAsia" w:hAnsiTheme="majorHAnsi" w:cstheme="majorBidi"/>
          <w:b/>
          <w:bCs/>
          <w:kern w:val="2"/>
          <w:sz w:val="28"/>
          <w:szCs w:val="28"/>
          <w14:ligatures w14:val="standardContextual"/>
        </w:rPr>
      </w:pPr>
    </w:p>
    <w:p w14:paraId="1EDE88F2" w14:textId="77777777" w:rsidR="000A0C28" w:rsidRPr="000A0C28" w:rsidRDefault="000A0C28" w:rsidP="000A0C28"/>
    <w:sectPr w:rsidR="000A0C28" w:rsidRPr="000A0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520AA"/>
    <w:multiLevelType w:val="hybridMultilevel"/>
    <w:tmpl w:val="732A9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7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96"/>
    <w:rsid w:val="00000D47"/>
    <w:rsid w:val="00014902"/>
    <w:rsid w:val="000A0C28"/>
    <w:rsid w:val="00121F00"/>
    <w:rsid w:val="002254DE"/>
    <w:rsid w:val="00313574"/>
    <w:rsid w:val="003801E2"/>
    <w:rsid w:val="006149F8"/>
    <w:rsid w:val="00A00EF8"/>
    <w:rsid w:val="00D83796"/>
    <w:rsid w:val="00F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4F2D8"/>
  <w15:chartTrackingRefBased/>
  <w15:docId w15:val="{CFB78ED5-5D75-4A08-A438-2C98C1BE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28"/>
    <w:pPr>
      <w:spacing w:line="279" w:lineRule="auto"/>
    </w:pPr>
    <w:rPr>
      <w:rFonts w:ascii="Arial" w:hAnsi="Arial"/>
      <w:color w:val="000000" w:themeColor="text1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8379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379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379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379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379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379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379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379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379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3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37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3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37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3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3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379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D8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379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D8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3796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D837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3796"/>
    <w:pPr>
      <w:spacing w:line="278" w:lineRule="auto"/>
      <w:ind w:left="720"/>
      <w:contextualSpacing/>
    </w:pPr>
    <w:rPr>
      <w:rFonts w:asciiTheme="minorHAnsi" w:hAnsiTheme="minorHAnsi"/>
      <w:color w:val="auto"/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D837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37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379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0C28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A0C28"/>
    <w:pPr>
      <w:spacing w:after="100"/>
    </w:pPr>
  </w:style>
  <w:style w:type="character" w:styleId="Hyperlink">
    <w:name w:val="Hyperlink"/>
    <w:basedOn w:val="Fontepargpadro"/>
    <w:uiPriority w:val="99"/>
    <w:unhideWhenUsed/>
    <w:rsid w:val="000A0C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54F4E-B442-445F-B761-2EC5464EC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456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SANTANA DE MATOS .</dc:creator>
  <cp:keywords/>
  <dc:description/>
  <cp:lastModifiedBy>MATHEUS SANTANA DE MATOS .</cp:lastModifiedBy>
  <cp:revision>3</cp:revision>
  <dcterms:created xsi:type="dcterms:W3CDTF">2025-04-26T15:06:00Z</dcterms:created>
  <dcterms:modified xsi:type="dcterms:W3CDTF">2025-04-27T12:22:00Z</dcterms:modified>
</cp:coreProperties>
</file>