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10DA" w14:textId="206E2B7C" w:rsidR="00E52AAC" w:rsidRDefault="00C57F2F">
      <w:pPr>
        <w:pStyle w:val="normal1"/>
        <w:jc w:val="center"/>
        <w:rPr>
          <w:sz w:val="64"/>
          <w:szCs w:val="64"/>
        </w:rPr>
      </w:pPr>
      <w:r>
        <w:rPr>
          <w:sz w:val="64"/>
          <w:szCs w:val="64"/>
        </w:rPr>
        <w:t>The Royal Silk Adventure</w:t>
      </w:r>
    </w:p>
    <w:p w14:paraId="08B0DF4A" w14:textId="249F4D22" w:rsidR="00E52AAC" w:rsidRDefault="00C57F2F">
      <w:pPr>
        <w:pStyle w:val="normal1"/>
        <w:jc w:val="center"/>
        <w:rPr>
          <w:sz w:val="64"/>
          <w:szCs w:val="64"/>
        </w:rPr>
      </w:pPr>
      <w:r>
        <w:rPr>
          <w:sz w:val="64"/>
          <w:szCs w:val="64"/>
        </w:rPr>
        <w:t>AEG</w:t>
      </w:r>
    </w:p>
    <w:p w14:paraId="4CDA11D3" w14:textId="2525F32F" w:rsidR="00C57F2F" w:rsidRDefault="00C57F2F" w:rsidP="00C57F2F">
      <w:pPr>
        <w:pStyle w:val="normal1"/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Andrea Milo</w:t>
      </w:r>
    </w:p>
    <w:p w14:paraId="41238C47" w14:textId="04356B94" w:rsidR="00E52AAC" w:rsidRDefault="00C57F2F" w:rsidP="00C57F2F">
      <w:pPr>
        <w:pStyle w:val="normal1"/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Emanuele Santoruvo</w:t>
      </w:r>
    </w:p>
    <w:p w14:paraId="0BC95C8F" w14:textId="1AD62A6A" w:rsidR="00E52AAC" w:rsidRDefault="00C57F2F" w:rsidP="00C57F2F">
      <w:pPr>
        <w:pStyle w:val="normal1"/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Giulio Murgo</w:t>
      </w:r>
    </w:p>
    <w:p w14:paraId="46F0887B" w14:textId="77777777" w:rsidR="00E52AAC" w:rsidRDefault="00E52AAC">
      <w:pPr>
        <w:pStyle w:val="normal1"/>
        <w:jc w:val="center"/>
        <w:rPr>
          <w:sz w:val="48"/>
          <w:szCs w:val="48"/>
        </w:rPr>
      </w:pPr>
    </w:p>
    <w:p w14:paraId="14B0A8CF" w14:textId="77777777" w:rsidR="00E52AAC" w:rsidRDefault="00000000">
      <w:pPr>
        <w:pStyle w:val="normal1"/>
        <w:spacing w:line="360" w:lineRule="auto"/>
        <w:jc w:val="center"/>
        <w:rPr>
          <w:sz w:val="44"/>
          <w:szCs w:val="44"/>
        </w:rPr>
      </w:pPr>
      <w:r>
        <w:rPr>
          <w:b/>
          <w:sz w:val="44"/>
          <w:szCs w:val="44"/>
        </w:rPr>
        <w:t>Esame di</w:t>
      </w:r>
      <w:r>
        <w:rPr>
          <w:sz w:val="44"/>
          <w:szCs w:val="44"/>
        </w:rPr>
        <w:t xml:space="preserve"> </w:t>
      </w:r>
    </w:p>
    <w:p w14:paraId="5848C3AC" w14:textId="77777777" w:rsidR="00E52AAC" w:rsidRDefault="00000000">
      <w:pPr>
        <w:pStyle w:val="normal1"/>
        <w:spacing w:line="360" w:lineRule="auto"/>
        <w:jc w:val="center"/>
        <w:rPr>
          <w:sz w:val="44"/>
          <w:szCs w:val="44"/>
        </w:rPr>
      </w:pPr>
      <w:r>
        <w:rPr>
          <w:sz w:val="44"/>
          <w:szCs w:val="44"/>
        </w:rPr>
        <w:t>Metodi Avanzati di Programmazione</w:t>
      </w:r>
    </w:p>
    <w:p w14:paraId="7A877958" w14:textId="77777777" w:rsidR="00E52AAC" w:rsidRDefault="00000000">
      <w:pPr>
        <w:pStyle w:val="normal1"/>
        <w:jc w:val="center"/>
        <w:rPr>
          <w:sz w:val="44"/>
          <w:szCs w:val="44"/>
        </w:rPr>
      </w:pPr>
      <w:r>
        <w:rPr>
          <w:i/>
          <w:sz w:val="44"/>
          <w:szCs w:val="44"/>
        </w:rPr>
        <w:t>(track M-Z)</w:t>
      </w:r>
    </w:p>
    <w:p w14:paraId="3A471955" w14:textId="77777777" w:rsidR="00E52AAC" w:rsidRDefault="00E52AAC">
      <w:pPr>
        <w:pStyle w:val="normal1"/>
        <w:jc w:val="center"/>
        <w:rPr>
          <w:sz w:val="44"/>
          <w:szCs w:val="44"/>
        </w:rPr>
      </w:pPr>
    </w:p>
    <w:p w14:paraId="54A3AF2A" w14:textId="77777777" w:rsidR="00E52AAC" w:rsidRDefault="00E52AAC">
      <w:pPr>
        <w:pStyle w:val="normal1"/>
        <w:jc w:val="center"/>
        <w:rPr>
          <w:sz w:val="44"/>
          <w:szCs w:val="44"/>
        </w:rPr>
      </w:pPr>
    </w:p>
    <w:p w14:paraId="2683BD92" w14:textId="77777777" w:rsidR="00E52AAC" w:rsidRDefault="00000000">
      <w:pPr>
        <w:pStyle w:val="normal1"/>
        <w:jc w:val="center"/>
        <w:rPr>
          <w:sz w:val="44"/>
          <w:szCs w:val="44"/>
        </w:rPr>
      </w:pPr>
      <w:r>
        <w:rPr>
          <w:sz w:val="44"/>
          <w:szCs w:val="44"/>
        </w:rPr>
        <w:t>A.A. 2024/2025</w:t>
      </w:r>
    </w:p>
    <w:p w14:paraId="270C3F51" w14:textId="77777777" w:rsidR="00E52AAC" w:rsidRDefault="00000000">
      <w:pPr>
        <w:pStyle w:val="normal1"/>
        <w:rPr>
          <w:sz w:val="44"/>
          <w:szCs w:val="44"/>
        </w:rPr>
      </w:pPr>
      <w:r>
        <w:br w:type="page"/>
      </w:r>
    </w:p>
    <w:p w14:paraId="1BE5BF86" w14:textId="77777777" w:rsidR="00E52AAC" w:rsidRDefault="00000000">
      <w:pPr>
        <w:pStyle w:val="Titolo1"/>
        <w:spacing w:before="0"/>
      </w:pPr>
      <w:bookmarkStart w:id="0" w:name="_q6a8cahvhwfe"/>
      <w:bookmarkEnd w:id="0"/>
      <w:r>
        <w:lastRenderedPageBreak/>
        <w:t>Descrizione dell’avventura</w:t>
      </w:r>
    </w:p>
    <w:p w14:paraId="57F13AE4" w14:textId="4CA7639D" w:rsidR="00E52AAC" w:rsidRDefault="00C57F2F">
      <w:pPr>
        <w:pStyle w:val="normal1"/>
      </w:pPr>
      <w:r>
        <w:t>L’avventura consiste nel</w:t>
      </w:r>
      <w:r w:rsidR="00193935">
        <w:t xml:space="preserve">la storia del </w:t>
      </w:r>
      <w:r>
        <w:t xml:space="preserve">protagonista </w:t>
      </w:r>
      <w:proofErr w:type="spellStart"/>
      <w:r>
        <w:t>Eryndor</w:t>
      </w:r>
      <w:proofErr w:type="spellEnd"/>
      <w:r w:rsidR="00193935">
        <w:t>,</w:t>
      </w:r>
      <w:r>
        <w:t xml:space="preserve"> mercante di tessuti </w:t>
      </w:r>
      <w:r w:rsidR="00193935">
        <w:t>alla</w:t>
      </w:r>
      <w:r>
        <w:t xml:space="preserve"> </w:t>
      </w:r>
      <w:r w:rsidR="00193935">
        <w:t>ri</w:t>
      </w:r>
      <w:r>
        <w:t>cerca di un titolo nobiliare.</w:t>
      </w:r>
    </w:p>
    <w:p w14:paraId="00B6917B" w14:textId="1480EFE0" w:rsidR="00193935" w:rsidRDefault="00193935">
      <w:pPr>
        <w:pStyle w:val="normal1"/>
      </w:pPr>
      <w:r>
        <w:t>Nel regno si dovranno svolgere le nozze della Principessa Marien, ed il Re del regno è alla ricerca del tessuto perfetto per il matrimonio.</w:t>
      </w:r>
    </w:p>
    <w:p w14:paraId="10EDC72F" w14:textId="4B409FA2" w:rsidR="00193935" w:rsidRDefault="00C57F2F">
      <w:pPr>
        <w:pStyle w:val="normal1"/>
      </w:pPr>
      <w:r>
        <w:t>Da qui inizia il lungo</w:t>
      </w:r>
      <w:r w:rsidR="00193935">
        <w:t xml:space="preserve"> e tortuoso</w:t>
      </w:r>
      <w:r>
        <w:t xml:space="preserve"> </w:t>
      </w:r>
      <w:r w:rsidR="00193935">
        <w:t xml:space="preserve">cammino </w:t>
      </w:r>
      <w:r>
        <w:t>verso il castello</w:t>
      </w:r>
      <w:r w:rsidR="00193935">
        <w:t>, che</w:t>
      </w:r>
      <w:r>
        <w:t xml:space="preserve"> avrà diversi imprevisti ed enigmi da risolvere</w:t>
      </w:r>
      <w:r w:rsidR="00193935">
        <w:t xml:space="preserve"> incontrando diversi personaggi che lo ostacoleranno o lo aiuteranno nel suo percorso.</w:t>
      </w:r>
    </w:p>
    <w:p w14:paraId="0ADF046D" w14:textId="0F54387F" w:rsidR="00C57F2F" w:rsidRDefault="003544D3">
      <w:pPr>
        <w:pStyle w:val="normal1"/>
      </w:pPr>
      <w:r>
        <w:t>Avventuratevi e scoprite se il nostro protagonista riuscirà a raggiungere il suo obiettivo, o il suo vero obiettivo….</w:t>
      </w:r>
    </w:p>
    <w:p w14:paraId="5C6D140B" w14:textId="77777777" w:rsidR="00E52AAC" w:rsidRDefault="00E52AAC">
      <w:pPr>
        <w:pStyle w:val="normal1"/>
      </w:pPr>
    </w:p>
    <w:p w14:paraId="5FA6D451" w14:textId="638F664B" w:rsidR="00E52AAC" w:rsidRDefault="00000000">
      <w:pPr>
        <w:pStyle w:val="Titolo1"/>
      </w:pPr>
      <w:bookmarkStart w:id="1" w:name="_oh7ko1qpikjs"/>
      <w:bookmarkEnd w:id="1"/>
      <w:r>
        <w:t>P</w:t>
      </w:r>
      <w:r w:rsidR="003544D3">
        <w:t>r</w:t>
      </w:r>
      <w:r>
        <w:t>ogettazione</w:t>
      </w:r>
    </w:p>
    <w:p w14:paraId="64FE2516" w14:textId="77777777" w:rsidR="00F267AE" w:rsidRDefault="00F267AE" w:rsidP="00F267AE">
      <w:pPr>
        <w:pStyle w:val="Titolo"/>
        <w:spacing w:after="200"/>
      </w:pPr>
      <w:r>
        <w:rPr>
          <w:b/>
          <w:bCs/>
        </w:rPr>
        <w:t>Specifica Algebrica della Struttura Dati Insieme</w:t>
      </w:r>
    </w:p>
    <w:p w14:paraId="04E1B82E" w14:textId="77777777" w:rsidR="00F267AE" w:rsidRDefault="00F267AE" w:rsidP="00F267AE">
      <w:pPr>
        <w:spacing w:after="120"/>
      </w:pPr>
      <w:r>
        <w:rPr>
          <w:rFonts w:ascii="Calibri" w:eastAsia="Calibri" w:hAnsi="Calibri" w:cs="Calibri"/>
        </w:rPr>
        <w:t>La specifica algebrica implementata è quella della struttura dati Insieme. Abbiamo utilizzato questa struttura dati per gestire l'inventario del giocatore.</w:t>
      </w:r>
    </w:p>
    <w:p w14:paraId="62636180" w14:textId="77777777" w:rsidR="00F267AE" w:rsidRDefault="00F267AE" w:rsidP="00F267AE">
      <w:pPr>
        <w:spacing w:after="120"/>
      </w:pPr>
      <w:r>
        <w:rPr>
          <w:rFonts w:ascii="Calibri" w:eastAsia="Calibri" w:hAnsi="Calibri" w:cs="Calibri"/>
        </w:rPr>
        <w:t xml:space="preserve">Il tipo parametro </w:t>
      </w:r>
      <w:proofErr w:type="spellStart"/>
      <w:r>
        <w:rPr>
          <w:rFonts w:ascii="Calibri" w:eastAsia="Calibri" w:hAnsi="Calibri" w:cs="Calibri"/>
        </w:rPr>
        <w:t>tipoelem</w:t>
      </w:r>
      <w:proofErr w:type="spellEnd"/>
      <w:r>
        <w:rPr>
          <w:rFonts w:ascii="Calibri" w:eastAsia="Calibri" w:hAnsi="Calibri" w:cs="Calibri"/>
        </w:rPr>
        <w:t xml:space="preserve"> è istanziato con Oggetto (Inventario&lt;T </w:t>
      </w:r>
      <w:proofErr w:type="spellStart"/>
      <w:r>
        <w:rPr>
          <w:rFonts w:ascii="Calibri" w:eastAsia="Calibri" w:hAnsi="Calibri" w:cs="Calibri"/>
        </w:rPr>
        <w:t>extends</w:t>
      </w:r>
      <w:proofErr w:type="spellEnd"/>
      <w:r>
        <w:rPr>
          <w:rFonts w:ascii="Calibri" w:eastAsia="Calibri" w:hAnsi="Calibri" w:cs="Calibri"/>
        </w:rPr>
        <w:t xml:space="preserve"> Oggetto&gt;). L'uguaglianza x = y su </w:t>
      </w:r>
      <w:proofErr w:type="spellStart"/>
      <w:r>
        <w:rPr>
          <w:rFonts w:ascii="Calibri" w:eastAsia="Calibri" w:hAnsi="Calibri" w:cs="Calibri"/>
        </w:rPr>
        <w:t>tipoelem</w:t>
      </w:r>
      <w:proofErr w:type="spellEnd"/>
      <w:r>
        <w:rPr>
          <w:rFonts w:ascii="Calibri" w:eastAsia="Calibri" w:hAnsi="Calibri" w:cs="Calibri"/>
        </w:rPr>
        <w:t xml:space="preserve"> è definita per nome (</w:t>
      </w:r>
      <w:proofErr w:type="spellStart"/>
      <w:r>
        <w:rPr>
          <w:rFonts w:ascii="Calibri" w:eastAsia="Calibri" w:hAnsi="Calibri" w:cs="Calibri"/>
        </w:rPr>
        <w:t>getNomeOggetto</w:t>
      </w:r>
      <w:proofErr w:type="spellEnd"/>
      <w:r>
        <w:rPr>
          <w:rFonts w:ascii="Calibri" w:eastAsia="Calibri" w:hAnsi="Calibri" w:cs="Calibri"/>
        </w:rPr>
        <w:t xml:space="preserve">() confrontato con </w:t>
      </w:r>
      <w:proofErr w:type="spellStart"/>
      <w:r>
        <w:rPr>
          <w:rFonts w:ascii="Calibri" w:eastAsia="Calibri" w:hAnsi="Calibri" w:cs="Calibri"/>
        </w:rPr>
        <w:t>equalsIgnoreCase</w:t>
      </w:r>
      <w:proofErr w:type="spellEnd"/>
      <w:r>
        <w:rPr>
          <w:rFonts w:ascii="Calibri" w:eastAsia="Calibri" w:hAnsi="Calibri" w:cs="Calibri"/>
        </w:rPr>
        <w:t xml:space="preserve">), coerentemente con </w:t>
      </w:r>
      <w:proofErr w:type="spellStart"/>
      <w:r>
        <w:rPr>
          <w:rFonts w:ascii="Calibri" w:eastAsia="Calibri" w:hAnsi="Calibri" w:cs="Calibri"/>
        </w:rPr>
        <w:t>cercaOggetto</w:t>
      </w:r>
      <w:proofErr w:type="spellEnd"/>
      <w:r>
        <w:rPr>
          <w:rFonts w:ascii="Calibri" w:eastAsia="Calibri" w:hAnsi="Calibri" w:cs="Calibri"/>
        </w:rPr>
        <w:t>: due oggetti con lo stesso nome sono lo stesso elemento.</w:t>
      </w:r>
    </w:p>
    <w:p w14:paraId="19A04C76" w14:textId="77777777" w:rsidR="00F267AE" w:rsidRDefault="00F267AE" w:rsidP="00F267AE">
      <w:pPr>
        <w:pStyle w:val="Titolo1"/>
        <w:spacing w:before="280" w:after="140"/>
      </w:pPr>
      <w:r>
        <w:rPr>
          <w:b/>
          <w:bCs/>
        </w:rPr>
        <w:t>Specifica sintattica</w:t>
      </w:r>
    </w:p>
    <w:p w14:paraId="22E684CC" w14:textId="6C232D1B" w:rsidR="00F267AE" w:rsidRDefault="00F267AE" w:rsidP="00F267AE">
      <w:pPr>
        <w:spacing w:after="120"/>
      </w:pPr>
      <w:r>
        <w:rPr>
          <w:rFonts w:ascii="Calibri" w:eastAsia="Calibri" w:hAnsi="Calibri" w:cs="Calibri"/>
          <w:b/>
          <w:bCs/>
        </w:rPr>
        <w:t>Tipi: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insieme,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tipoelem</w:t>
      </w:r>
      <w:proofErr w:type="spellEnd"/>
    </w:p>
    <w:p w14:paraId="00815191" w14:textId="77777777" w:rsidR="00F267AE" w:rsidRDefault="00F267AE" w:rsidP="00F267AE">
      <w:pPr>
        <w:spacing w:after="120"/>
      </w:pPr>
      <w:r>
        <w:rPr>
          <w:rFonts w:ascii="Calibri" w:eastAsia="Calibri" w:hAnsi="Calibri" w:cs="Calibri"/>
          <w:b/>
          <w:bCs/>
        </w:rPr>
        <w:t>Operazioni:</w:t>
      </w:r>
    </w:p>
    <w:p w14:paraId="7C22D7C7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 -&gt; insieme</w:t>
      </w:r>
    </w:p>
    <w:p w14:paraId="5FBCDEA9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insiemevuoto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(insieme)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</w:p>
    <w:p w14:paraId="6BB6D807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appartiene (insieme,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tipoelem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</w:p>
    <w:p w14:paraId="608A6E31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inserisci (insieme,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tipoelem</w:t>
      </w:r>
      <w:proofErr w:type="spellEnd"/>
      <w:r>
        <w:rPr>
          <w:rFonts w:ascii="Consolas" w:eastAsia="Consolas" w:hAnsi="Consolas" w:cs="Consolas"/>
          <w:sz w:val="20"/>
          <w:szCs w:val="20"/>
        </w:rPr>
        <w:t>) -&gt; insieme</w:t>
      </w:r>
    </w:p>
    <w:p w14:paraId="39B22C23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cancella (insieme,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tipoelem</w:t>
      </w:r>
      <w:proofErr w:type="spellEnd"/>
      <w:r>
        <w:rPr>
          <w:rFonts w:ascii="Consolas" w:eastAsia="Consolas" w:hAnsi="Consolas" w:cs="Consolas"/>
          <w:sz w:val="20"/>
          <w:szCs w:val="20"/>
        </w:rPr>
        <w:t>) -&gt; insieme</w:t>
      </w:r>
    </w:p>
    <w:p w14:paraId="0354087F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uguale (insieme, insieme)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</w:p>
    <w:p w14:paraId="49D69214" w14:textId="77777777" w:rsidR="00F267AE" w:rsidRDefault="00F267AE" w:rsidP="00F267AE">
      <w:pPr>
        <w:pStyle w:val="Titolo1"/>
        <w:spacing w:before="280" w:after="140"/>
      </w:pPr>
      <w:r>
        <w:rPr>
          <w:b/>
          <w:bCs/>
        </w:rPr>
        <w:t>Specifica semantica</w:t>
      </w:r>
    </w:p>
    <w:p w14:paraId="47AEEDF9" w14:textId="77777777" w:rsidR="00F267AE" w:rsidRDefault="00F267AE" w:rsidP="00F267AE">
      <w:pPr>
        <w:spacing w:after="120"/>
      </w:pPr>
      <w:r>
        <w:rPr>
          <w:rFonts w:ascii="Calibri" w:eastAsia="Calibri" w:hAnsi="Calibri" w:cs="Calibri"/>
          <w:b/>
          <w:bCs/>
        </w:rPr>
        <w:t>Dichiarazione variabili da usare:</w:t>
      </w:r>
    </w:p>
    <w:p w14:paraId="1CEC38BC" w14:textId="77777777" w:rsidR="00F267AE" w:rsidRDefault="00F267AE" w:rsidP="00F267AE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A, A' : insieme;   x, y :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tipoelem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;   b :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</w:p>
    <w:p w14:paraId="2D493E85" w14:textId="77777777" w:rsidR="00F267AE" w:rsidRDefault="00F267AE" w:rsidP="00F267AE">
      <w:pPr>
        <w:spacing w:before="160" w:after="100"/>
      </w:pPr>
      <w:r>
        <w:rPr>
          <w:rFonts w:ascii="Calibri" w:eastAsia="Calibri" w:hAnsi="Calibri" w:cs="Calibri"/>
          <w:b/>
          <w:bCs/>
        </w:rPr>
        <w:t>Tabella delle osservazioni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267AE" w14:paraId="4EDA186D" w14:textId="77777777" w:rsidTr="00865B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02CF6" w14:textId="77777777" w:rsidR="00F267AE" w:rsidRDefault="00F267AE" w:rsidP="00865B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Osservazione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9BF7F" w14:textId="77777777" w:rsidR="00F267AE" w:rsidRDefault="00F267AE" w:rsidP="00865B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Costruttore di A':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creainsieme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()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434CA" w14:textId="77777777" w:rsidR="00F267AE" w:rsidRDefault="00F267AE" w:rsidP="00865B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Costruttore di A': inserisci (A, x)</w:t>
            </w:r>
          </w:p>
        </w:tc>
      </w:tr>
      <w:tr w:rsidR="00F267AE" w14:paraId="670AF4A8" w14:textId="77777777" w:rsidTr="00865B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7EEC8" w14:textId="77777777" w:rsidR="00F267AE" w:rsidRDefault="00F267AE" w:rsidP="00865BCD"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insiemevuoto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(A')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038B0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B7D19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</w:p>
        </w:tc>
      </w:tr>
      <w:tr w:rsidR="00F267AE" w14:paraId="03A9CA0E" w14:textId="77777777" w:rsidTr="00865B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8C34C" w14:textId="77777777" w:rsidR="00F267AE" w:rsidRDefault="00F267AE" w:rsidP="00865BCD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appartiene (A', y)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91486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53152" w14:textId="77777777" w:rsidR="00F267AE" w:rsidRDefault="00F267AE" w:rsidP="00865BCD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x = 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  <w:proofErr w:type="spellEnd"/>
          </w:p>
          <w:p w14:paraId="6C61EC0E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else appartiene (A, y)</w:t>
            </w:r>
          </w:p>
        </w:tc>
      </w:tr>
      <w:tr w:rsidR="00F267AE" w14:paraId="573A65EA" w14:textId="77777777" w:rsidTr="00865B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91D08" w14:textId="77777777" w:rsidR="00F267AE" w:rsidRDefault="00F267AE" w:rsidP="00865BCD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cancella (A', y)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B7A40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Error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DA185" w14:textId="77777777" w:rsidR="00F267AE" w:rsidRDefault="00F267AE" w:rsidP="00865BCD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x = 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</w:t>
            </w:r>
          </w:p>
          <w:p w14:paraId="521A54F7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else inserisci (cancella (A, y), x)</w:t>
            </w:r>
          </w:p>
        </w:tc>
      </w:tr>
    </w:tbl>
    <w:p w14:paraId="7664A835" w14:textId="77777777" w:rsidR="00F267AE" w:rsidRDefault="00F267AE" w:rsidP="00F267AE">
      <w:pPr>
        <w:spacing w:before="220" w:after="100"/>
      </w:pPr>
      <w:r>
        <w:rPr>
          <w:rFonts w:ascii="Calibri" w:eastAsia="Calibri" w:hAnsi="Calibri" w:cs="Calibri"/>
          <w:b/>
          <w:bCs/>
        </w:rPr>
        <w:t>Assiomi</w:t>
      </w:r>
    </w:p>
    <w:p w14:paraId="0E95F02B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insiemevuoto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</w:p>
    <w:p w14:paraId="292B5F4A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insiemevuoto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(inserisci (A, x)) = false</w:t>
      </w:r>
    </w:p>
    <w:p w14:paraId="7FF36029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appartiene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y) = false</w:t>
      </w:r>
    </w:p>
    <w:p w14:paraId="36BD13A2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appartiene (inserisci (A, x), y)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 = y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else appartiene (A, y)</w:t>
      </w:r>
    </w:p>
    <w:p w14:paraId="0EA708BE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cancella (inserisci (A, x), y)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 = y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 else inserisci (cancella (A, y), x)</w:t>
      </w:r>
    </w:p>
    <w:p w14:paraId="3907212A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b/>
          <w:bCs/>
          <w:sz w:val="20"/>
          <w:szCs w:val="20"/>
        </w:rPr>
        <w:t xml:space="preserve">inserisci (inserisci (A, x), y) =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 xml:space="preserve"> x = y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 xml:space="preserve"> inserisci (A, x) else inserisci (inserisci (A, y), x)</w:t>
      </w:r>
    </w:p>
    <w:p w14:paraId="61900E50" w14:textId="77777777" w:rsidR="00F267AE" w:rsidRDefault="00F267AE" w:rsidP="00F267AE">
      <w:pPr>
        <w:spacing w:after="120"/>
      </w:pPr>
      <w:r>
        <w:rPr>
          <w:rFonts w:ascii="Calibri" w:eastAsia="Calibri" w:hAnsi="Calibri" w:cs="Calibri"/>
        </w:rPr>
        <w:t>L'ultimo assioma esprime le due proprietà caratteristiche dell'insieme: l'inserimento di un elemento già presente lascia l'insieme invariato e l'ordine di inserimento è irrilevante.</w:t>
      </w:r>
    </w:p>
    <w:p w14:paraId="6E820CE5" w14:textId="77777777" w:rsidR="00F267AE" w:rsidRPr="00F267AE" w:rsidRDefault="00F267AE" w:rsidP="00F267AE">
      <w:pPr>
        <w:pStyle w:val="Titolo1"/>
        <w:spacing w:before="280" w:after="140"/>
        <w:rPr>
          <w:sz w:val="24"/>
          <w:szCs w:val="24"/>
        </w:rPr>
      </w:pPr>
      <w:r w:rsidRPr="00F267AE">
        <w:rPr>
          <w:b/>
          <w:bCs/>
          <w:sz w:val="24"/>
          <w:szCs w:val="24"/>
        </w:rPr>
        <w:t>Specifica di restrizione</w:t>
      </w:r>
    </w:p>
    <w:p w14:paraId="0E35945F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cancella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y)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error</w:t>
      </w:r>
      <w:proofErr w:type="spellEnd"/>
    </w:p>
    <w:p w14:paraId="3889B8A2" w14:textId="77777777" w:rsidR="00F267AE" w:rsidRPr="00F267AE" w:rsidRDefault="00F267AE" w:rsidP="00F267AE">
      <w:pPr>
        <w:pStyle w:val="Titolo1"/>
        <w:spacing w:before="280" w:after="140"/>
        <w:rPr>
          <w:sz w:val="24"/>
          <w:szCs w:val="24"/>
        </w:rPr>
      </w:pPr>
      <w:r w:rsidRPr="00F267AE">
        <w:rPr>
          <w:b/>
          <w:bCs/>
          <w:sz w:val="24"/>
          <w:szCs w:val="24"/>
        </w:rPr>
        <w:t xml:space="preserve">Implementazione nuovo operatore binario: uguale (insieme, insieme) -&gt; </w:t>
      </w:r>
      <w:proofErr w:type="spellStart"/>
      <w:r w:rsidRPr="00F267AE">
        <w:rPr>
          <w:b/>
          <w:bCs/>
          <w:sz w:val="24"/>
          <w:szCs w:val="24"/>
        </w:rPr>
        <w:t>boolean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267AE" w14:paraId="013F3421" w14:textId="77777777" w:rsidTr="00865B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CFA91" w14:textId="77777777" w:rsidR="00F267AE" w:rsidRDefault="00F267AE" w:rsidP="00865B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uguale (B', A')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54CBD" w14:textId="77777777" w:rsidR="00F267AE" w:rsidRDefault="00F267AE" w:rsidP="00865B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Costruttore di A':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creainsieme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()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DD41E" w14:textId="77777777" w:rsidR="00F267AE" w:rsidRDefault="00F267AE" w:rsidP="00865B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Costruttore di A': inserisci (A, x)</w:t>
            </w:r>
          </w:p>
        </w:tc>
      </w:tr>
      <w:tr w:rsidR="00F267AE" w14:paraId="4AB4A1F5" w14:textId="77777777" w:rsidTr="00865B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F966D" w14:textId="77777777" w:rsidR="00F267AE" w:rsidRDefault="00F267AE" w:rsidP="00865BCD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Costruttore di B':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creainsieme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()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AB589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2F102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</w:p>
        </w:tc>
      </w:tr>
      <w:tr w:rsidR="00F267AE" w14:paraId="4CB99F33" w14:textId="77777777" w:rsidTr="00865B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61D3E" w14:textId="77777777" w:rsidR="00F267AE" w:rsidRDefault="00F267AE" w:rsidP="00865BCD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Costruttore di B': inserisci (B, y)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C9E99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D53EF" w14:textId="77777777" w:rsidR="00F267AE" w:rsidRDefault="00F267AE" w:rsidP="00865BCD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x = 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uguale (B, A)</w:t>
            </w:r>
          </w:p>
          <w:p w14:paraId="0079D783" w14:textId="77777777" w:rsidR="00F267AE" w:rsidRDefault="00F267AE" w:rsidP="00865BCD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else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appartiene (A, y) and appartiene (B, x)</w:t>
            </w:r>
          </w:p>
          <w:p w14:paraId="5D4D6E57" w14:textId="77777777" w:rsidR="00F267AE" w:rsidRDefault="00F267AE" w:rsidP="00865BCD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uguale (cancella (B, x), cancella (A, y))</w:t>
            </w:r>
          </w:p>
          <w:p w14:paraId="7E8EF0D2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else false</w:t>
            </w:r>
          </w:p>
        </w:tc>
      </w:tr>
    </w:tbl>
    <w:p w14:paraId="081D4B8F" w14:textId="77777777" w:rsidR="00F267AE" w:rsidRDefault="00F267AE" w:rsidP="00F267AE">
      <w:pPr>
        <w:spacing w:before="220" w:after="100"/>
      </w:pPr>
      <w:r>
        <w:rPr>
          <w:rFonts w:ascii="Calibri" w:eastAsia="Calibri" w:hAnsi="Calibri" w:cs="Calibri"/>
          <w:b/>
          <w:bCs/>
        </w:rPr>
        <w:t>Assiomi</w:t>
      </w:r>
    </w:p>
    <w:p w14:paraId="66E8733B" w14:textId="77777777" w:rsidR="00F267AE" w:rsidRDefault="00F267AE" w:rsidP="00F267AE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A, B : insieme;   b :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;   x, y :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tipoelem</w:t>
      </w:r>
      <w:proofErr w:type="spellEnd"/>
    </w:p>
    <w:p w14:paraId="7E9986CE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uguale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</w:p>
    <w:p w14:paraId="62D58E03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uguale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inserisci (A, x)) = false</w:t>
      </w:r>
    </w:p>
    <w:p w14:paraId="35B5E8A0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lastRenderedPageBreak/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uguale (inserisci (B, y),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()) = false</w:t>
      </w:r>
    </w:p>
    <w:p w14:paraId="1EAA0C4E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uguale (inserisci (B, y), inserisci (A, x))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 = y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uguale (B, A) else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appartiene (A, y) and appartiene (B, x)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uguale (cancella (B, x), cancella (A, y)) else false</w:t>
      </w:r>
    </w:p>
    <w:p w14:paraId="7CA6DF6E" w14:textId="77777777" w:rsidR="00F267AE" w:rsidRDefault="00F267AE" w:rsidP="00F267AE">
      <w:pPr>
        <w:spacing w:after="120"/>
      </w:pPr>
      <w:r>
        <w:rPr>
          <w:rFonts w:ascii="Calibri" w:eastAsia="Calibri" w:hAnsi="Calibri" w:cs="Calibri"/>
        </w:rPr>
        <w:t>Poiché l'insieme non è ordinato, nel caso in cui i due elementi confrontati siano diversi non è corretto concludere immediatamente false: si verifica tramite appartiene che ciascuno dei due sia presente nell'altro insieme e si ricorre sugli insiemi privati di tali elementi.</w:t>
      </w:r>
    </w:p>
    <w:p w14:paraId="28D669A9" w14:textId="77777777" w:rsidR="00F267AE" w:rsidRPr="00F267AE" w:rsidRDefault="00F267AE" w:rsidP="00F267AE">
      <w:pPr>
        <w:pStyle w:val="Titolo1"/>
        <w:spacing w:before="280" w:after="140"/>
        <w:rPr>
          <w:sz w:val="24"/>
          <w:szCs w:val="24"/>
        </w:rPr>
      </w:pPr>
      <w:r w:rsidRPr="00F267AE">
        <w:rPr>
          <w:b/>
          <w:bCs/>
          <w:sz w:val="24"/>
          <w:szCs w:val="24"/>
        </w:rPr>
        <w:t xml:space="preserve">Implementazione nuovo operatore binario: inclusione (insieme, insieme) -&gt; </w:t>
      </w:r>
      <w:proofErr w:type="spellStart"/>
      <w:r w:rsidRPr="00F267AE">
        <w:rPr>
          <w:b/>
          <w:bCs/>
          <w:sz w:val="24"/>
          <w:szCs w:val="24"/>
        </w:rPr>
        <w:t>boolean</w:t>
      </w:r>
      <w:proofErr w:type="spellEnd"/>
    </w:p>
    <w:p w14:paraId="44A0450C" w14:textId="77777777" w:rsidR="00F267AE" w:rsidRDefault="00F267AE" w:rsidP="00F267AE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A, B : insieme;   b :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;   x, y :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tipoelem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267AE" w14:paraId="1F3984BE" w14:textId="77777777" w:rsidTr="00865B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5B03B" w14:textId="77777777" w:rsidR="00F267AE" w:rsidRDefault="00F267AE" w:rsidP="00865B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inclusione (B', A')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69D3A" w14:textId="77777777" w:rsidR="00F267AE" w:rsidRDefault="00F267AE" w:rsidP="00865B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Costruttore di A':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creainsieme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()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A9316" w14:textId="77777777" w:rsidR="00F267AE" w:rsidRDefault="00F267AE" w:rsidP="00865B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Costruttore di A': inserisci (A, x)</w:t>
            </w:r>
          </w:p>
        </w:tc>
      </w:tr>
      <w:tr w:rsidR="00F267AE" w14:paraId="7741FF9C" w14:textId="77777777" w:rsidTr="00865B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62704" w14:textId="77777777" w:rsidR="00F267AE" w:rsidRDefault="00F267AE" w:rsidP="00865BCD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Costruttore di B':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creainsieme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()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3B4ED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08DF1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</w:tr>
      <w:tr w:rsidR="00F267AE" w14:paraId="51F8089C" w14:textId="77777777" w:rsidTr="00865B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7F231" w14:textId="77777777" w:rsidR="00F267AE" w:rsidRDefault="00F267AE" w:rsidP="00865BCD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Costruttore di B': inserisci (B, y)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318A4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5396D" w14:textId="77777777" w:rsidR="00F267AE" w:rsidRDefault="00F267AE" w:rsidP="00865BCD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appartiene (inserisci (A, x), y)</w:t>
            </w:r>
          </w:p>
          <w:p w14:paraId="5098C929" w14:textId="77777777" w:rsidR="00F267AE" w:rsidRDefault="00F267AE" w:rsidP="00865BCD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inclusione (B, inserisci (A, x))</w:t>
            </w:r>
          </w:p>
          <w:p w14:paraId="106A1D70" w14:textId="77777777" w:rsidR="00F267AE" w:rsidRDefault="00F267AE" w:rsidP="00865BCD">
            <w:r>
              <w:rPr>
                <w:rFonts w:ascii="Consolas" w:eastAsia="Consolas" w:hAnsi="Consolas" w:cs="Consolas"/>
                <w:sz w:val="20"/>
                <w:szCs w:val="20"/>
              </w:rPr>
              <w:t>else false</w:t>
            </w:r>
          </w:p>
        </w:tc>
      </w:tr>
    </w:tbl>
    <w:p w14:paraId="336F27FB" w14:textId="77777777" w:rsidR="00F267AE" w:rsidRDefault="00F267AE" w:rsidP="00F267AE">
      <w:pPr>
        <w:spacing w:before="220" w:after="100"/>
      </w:pPr>
      <w:r>
        <w:rPr>
          <w:rFonts w:ascii="Calibri" w:eastAsia="Calibri" w:hAnsi="Calibri" w:cs="Calibri"/>
          <w:b/>
          <w:bCs/>
        </w:rPr>
        <w:t>Assiomi</w:t>
      </w:r>
    </w:p>
    <w:p w14:paraId="4A5DA3D2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inclusione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</w:p>
    <w:p w14:paraId="05628EC0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inclusione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inserisci (A, x))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</w:p>
    <w:p w14:paraId="310B1EF6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inclusione (inserisci (B, y),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()) = false</w:t>
      </w:r>
    </w:p>
    <w:p w14:paraId="12AF9A96" w14:textId="77777777" w:rsidR="00F267AE" w:rsidRDefault="00F267AE" w:rsidP="00F267AE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inclusione (inserisci (B, y), inserisci (A, x))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appartiene (inserisci (A, x), y)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inclusione (B, inserisci (A, x)) else false</w:t>
      </w:r>
    </w:p>
    <w:p w14:paraId="1D864DD8" w14:textId="77777777" w:rsidR="00E52AAC" w:rsidRDefault="00E52AAC">
      <w:pPr>
        <w:pStyle w:val="normal1"/>
      </w:pPr>
    </w:p>
    <w:p w14:paraId="44652B63" w14:textId="77777777" w:rsidR="00E52AAC" w:rsidRDefault="00000000">
      <w:pPr>
        <w:pStyle w:val="Titolo2"/>
      </w:pPr>
      <w:r>
        <w:t>Diagramma delle classi</w:t>
      </w:r>
    </w:p>
    <w:p w14:paraId="7F1D0F9A" w14:textId="58B003A8" w:rsidR="00E85435" w:rsidRPr="00E85435" w:rsidRDefault="00E85435" w:rsidP="00E85435">
      <w:pPr>
        <w:pStyle w:val="normal1"/>
      </w:pPr>
      <w:hyperlink r:id="rId5" w:history="1">
        <w:r w:rsidRPr="00E85435">
          <w:rPr>
            <w:rStyle w:val="Collegamentoipertestuale"/>
          </w:rPr>
          <w:t>Apri diagramma completo</w:t>
        </w:r>
      </w:hyperlink>
    </w:p>
    <w:p w14:paraId="783E5F96" w14:textId="77777777" w:rsidR="00E52AAC" w:rsidRDefault="00000000">
      <w:pPr>
        <w:pStyle w:val="normal1"/>
      </w:pPr>
      <w:r>
        <w:t>Inserire una diagramma delle classi di una porzione significativa del progetto e commentare il diagramma fornendo dettagli sui principi della programmazione ad oggetti che sono stati utilizzati (ereditarietà, interfacce, classi astratte, composizione, …)</w:t>
      </w:r>
    </w:p>
    <w:p w14:paraId="0BE5E98B" w14:textId="77777777" w:rsidR="00E52AAC" w:rsidRDefault="00E52AAC">
      <w:pPr>
        <w:pStyle w:val="normal1"/>
      </w:pPr>
    </w:p>
    <w:p w14:paraId="0E3D2A47" w14:textId="77777777" w:rsidR="00E52AAC" w:rsidRDefault="00000000">
      <w:pPr>
        <w:pStyle w:val="Titolo2"/>
      </w:pPr>
      <w:bookmarkStart w:id="2" w:name="_som3fe69fsdj"/>
      <w:bookmarkEnd w:id="2"/>
      <w:r>
        <w:t>Specifica algebrica</w:t>
      </w:r>
    </w:p>
    <w:p w14:paraId="5B8BA2C9" w14:textId="77777777" w:rsidR="00E52AAC" w:rsidRDefault="00000000">
      <w:pPr>
        <w:pStyle w:val="normal1"/>
      </w:pPr>
      <w:r>
        <w:t xml:space="preserve">Fornire una specifica algebrica di una struttura dati a scelta tra quelle utilizzate nel progetto. </w:t>
      </w:r>
      <w:r>
        <w:rPr>
          <w:b/>
          <w:highlight w:val="yellow"/>
        </w:rPr>
        <w:t>Deve essere fornita una specifica algebrica non assiomatica!</w:t>
      </w:r>
    </w:p>
    <w:p w14:paraId="16F0CD51" w14:textId="77777777" w:rsidR="00E52AAC" w:rsidRDefault="00E52AAC">
      <w:pPr>
        <w:pStyle w:val="normal1"/>
      </w:pPr>
    </w:p>
    <w:p w14:paraId="2F015D2A" w14:textId="77777777" w:rsidR="00E52AAC" w:rsidRDefault="00000000">
      <w:pPr>
        <w:pStyle w:val="Titolo2"/>
      </w:pPr>
      <w:bookmarkStart w:id="3" w:name="_br04gzntx6xb"/>
      <w:bookmarkEnd w:id="3"/>
      <w:r>
        <w:lastRenderedPageBreak/>
        <w:t>Dettagli implementativi</w:t>
      </w:r>
    </w:p>
    <w:p w14:paraId="625FEBB3" w14:textId="77777777" w:rsidR="00E52AAC" w:rsidRDefault="00000000">
      <w:pPr>
        <w:pStyle w:val="normal1"/>
      </w:pPr>
      <w:r>
        <w:t>Per ciascun argomento del corso spiegare se e come è stato utilizzato all’interno del progetto.</w:t>
      </w:r>
    </w:p>
    <w:p w14:paraId="14E20AE5" w14:textId="77777777" w:rsidR="00E52AAC" w:rsidRDefault="00000000">
      <w:pPr>
        <w:pStyle w:val="Titolo3"/>
      </w:pPr>
      <w:bookmarkStart w:id="4" w:name="_ghjift3nscgd"/>
      <w:bookmarkEnd w:id="4"/>
      <w:r>
        <w:t>Programmazione generica</w:t>
      </w:r>
    </w:p>
    <w:p w14:paraId="3EC8B700" w14:textId="77777777" w:rsidR="00E52AAC" w:rsidRDefault="00000000">
      <w:pPr>
        <w:pStyle w:val="normal1"/>
      </w:pPr>
      <w:r>
        <w:t>bla bla bla…</w:t>
      </w:r>
    </w:p>
    <w:p w14:paraId="3521639A" w14:textId="77777777" w:rsidR="00E52AAC" w:rsidRDefault="00000000">
      <w:pPr>
        <w:pStyle w:val="Titolo3"/>
      </w:pPr>
      <w:bookmarkStart w:id="5" w:name="_lix7rakv29lr"/>
      <w:bookmarkEnd w:id="5"/>
      <w:r>
        <w:t>File</w:t>
      </w:r>
    </w:p>
    <w:p w14:paraId="5CF6D44C" w14:textId="77777777" w:rsidR="00E52AAC" w:rsidRDefault="00000000">
      <w:pPr>
        <w:pStyle w:val="normal1"/>
      </w:pPr>
      <w:r>
        <w:t>bla bla bla…</w:t>
      </w:r>
    </w:p>
    <w:p w14:paraId="043B6126" w14:textId="77777777" w:rsidR="00E52AAC" w:rsidRDefault="00000000">
      <w:pPr>
        <w:pStyle w:val="Titolo3"/>
      </w:pPr>
      <w:bookmarkStart w:id="6" w:name="_1yfgqjn4xlhf"/>
      <w:bookmarkEnd w:id="6"/>
      <w:r>
        <w:t>Database (JDBC)</w:t>
      </w:r>
    </w:p>
    <w:p w14:paraId="750A93BE" w14:textId="77777777" w:rsidR="00E52AAC" w:rsidRDefault="00000000">
      <w:pPr>
        <w:pStyle w:val="normal1"/>
      </w:pPr>
      <w:r>
        <w:t>bla bla bla…</w:t>
      </w:r>
    </w:p>
    <w:p w14:paraId="31D2CEEB" w14:textId="77777777" w:rsidR="00E52AAC" w:rsidRDefault="00000000">
      <w:pPr>
        <w:pStyle w:val="Titolo3"/>
      </w:pPr>
      <w:bookmarkStart w:id="7" w:name="_5s1yvn34h976"/>
      <w:bookmarkEnd w:id="7"/>
      <w:r>
        <w:t xml:space="preserve">Lamba </w:t>
      </w:r>
      <w:proofErr w:type="spellStart"/>
      <w:r>
        <w:t>Expression</w:t>
      </w:r>
      <w:proofErr w:type="spellEnd"/>
      <w:r>
        <w:t xml:space="preserve"> (compresi stream e pipeline)</w:t>
      </w:r>
    </w:p>
    <w:p w14:paraId="7F58E09D" w14:textId="77777777" w:rsidR="00E52AAC" w:rsidRDefault="00000000">
      <w:pPr>
        <w:pStyle w:val="normal1"/>
      </w:pPr>
      <w:r>
        <w:t>bla bla bla…</w:t>
      </w:r>
    </w:p>
    <w:p w14:paraId="0FADDFAC" w14:textId="77777777" w:rsidR="00E52AAC" w:rsidRDefault="00000000">
      <w:pPr>
        <w:pStyle w:val="Titolo3"/>
      </w:pPr>
      <w:bookmarkStart w:id="8" w:name="_ooat13h6md9l"/>
      <w:bookmarkEnd w:id="8"/>
      <w:r>
        <w:t>SWING</w:t>
      </w:r>
    </w:p>
    <w:p w14:paraId="1C6A8E0C" w14:textId="77777777" w:rsidR="00E52AAC" w:rsidRDefault="00000000">
      <w:pPr>
        <w:pStyle w:val="normal1"/>
      </w:pPr>
      <w:r>
        <w:t>bla bla bla…</w:t>
      </w:r>
    </w:p>
    <w:p w14:paraId="3ED81D8E" w14:textId="77777777" w:rsidR="00E52AAC" w:rsidRDefault="00000000">
      <w:pPr>
        <w:pStyle w:val="Titolo3"/>
      </w:pPr>
      <w:bookmarkStart w:id="9" w:name="_wd465hyubi9f"/>
      <w:bookmarkEnd w:id="9"/>
      <w:proofErr w:type="spellStart"/>
      <w:r>
        <w:t>Thread</w:t>
      </w:r>
      <w:proofErr w:type="spellEnd"/>
      <w:r>
        <w:t xml:space="preserve"> e programmazione concorrente</w:t>
      </w:r>
    </w:p>
    <w:p w14:paraId="03F29719" w14:textId="77777777" w:rsidR="00E52AAC" w:rsidRDefault="00000000">
      <w:pPr>
        <w:pStyle w:val="normal1"/>
      </w:pPr>
      <w:r>
        <w:t>bla bla bla…</w:t>
      </w:r>
    </w:p>
    <w:p w14:paraId="0C9B4AA4" w14:textId="77777777" w:rsidR="00E52AAC" w:rsidRDefault="00000000">
      <w:pPr>
        <w:pStyle w:val="Titolo3"/>
      </w:pPr>
      <w:bookmarkStart w:id="10" w:name="_k1b9u11afx7h"/>
      <w:bookmarkEnd w:id="10"/>
      <w:proofErr w:type="spellStart"/>
      <w:r>
        <w:t>Socket</w:t>
      </w:r>
      <w:proofErr w:type="spellEnd"/>
      <w:r>
        <w:t xml:space="preserve"> e/o REST</w:t>
      </w:r>
    </w:p>
    <w:p w14:paraId="3C8B1DAA" w14:textId="77777777" w:rsidR="00E52AAC" w:rsidRDefault="00000000">
      <w:pPr>
        <w:pStyle w:val="normal1"/>
      </w:pPr>
      <w:r>
        <w:t>bla bla bla…</w:t>
      </w:r>
    </w:p>
    <w:sectPr w:rsidR="00E52AAC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AC"/>
    <w:rsid w:val="0004011F"/>
    <w:rsid w:val="00193935"/>
    <w:rsid w:val="00246C25"/>
    <w:rsid w:val="002E035D"/>
    <w:rsid w:val="003544D3"/>
    <w:rsid w:val="003D4229"/>
    <w:rsid w:val="004E75D6"/>
    <w:rsid w:val="008F3B46"/>
    <w:rsid w:val="00C57F2F"/>
    <w:rsid w:val="00E52AAC"/>
    <w:rsid w:val="00E85435"/>
    <w:rsid w:val="00F2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5950B"/>
  <w15:docId w15:val="{8B34D8FC-69E9-4677-AC1A-BE4536A4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76" w:lineRule="auto"/>
    </w:pPr>
  </w:style>
  <w:style w:type="paragraph" w:styleId="Tito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itolo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itolo3">
    <w:name w:val="heading 3"/>
    <w:basedOn w:val="normal1"/>
    <w:next w:val="normal1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ito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olo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ottotito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E85435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8543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854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Diagramma%20delle%20classi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16557-BCED-4637-A616-05AB51619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MURGO GIULIO</cp:lastModifiedBy>
  <cp:revision>8</cp:revision>
  <dcterms:created xsi:type="dcterms:W3CDTF">2026-07-11T15:52:00Z</dcterms:created>
  <dcterms:modified xsi:type="dcterms:W3CDTF">2026-07-15T14:43:00Z</dcterms:modified>
  <dc:language>it-IT</dc:language>
</cp:coreProperties>
</file>