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3E4CD0" w14:textId="77777777" w:rsidR="00B744C9" w:rsidRPr="000F5064" w:rsidRDefault="00B744C9" w:rsidP="00B744C9">
      <w:pPr>
        <w:rPr>
          <w:rFonts w:ascii="Times New Roman" w:hAnsi="Times New Roman" w:cs="Times New Roman"/>
          <w:b/>
          <w:bCs/>
          <w:sz w:val="28"/>
          <w:szCs w:val="28"/>
        </w:rPr>
      </w:pPr>
      <w:r w:rsidRPr="000F5064">
        <w:rPr>
          <w:rFonts w:ascii="Times New Roman" w:hAnsi="Times New Roman" w:cs="Times New Roman"/>
          <w:b/>
          <w:bCs/>
          <w:sz w:val="28"/>
          <w:szCs w:val="28"/>
        </w:rPr>
        <w:t>1.Understand Recursive Algorithms</w:t>
      </w:r>
    </w:p>
    <w:p w14:paraId="0B15BA82" w14:textId="77777777" w:rsidR="00B744C9" w:rsidRPr="000F5064" w:rsidRDefault="00B744C9" w:rsidP="00B744C9">
      <w:pPr>
        <w:rPr>
          <w:rFonts w:ascii="Times New Roman" w:hAnsi="Times New Roman" w:cs="Times New Roman"/>
          <w:sz w:val="24"/>
          <w:szCs w:val="24"/>
        </w:rPr>
      </w:pPr>
      <w:r w:rsidRPr="000F5064">
        <w:rPr>
          <w:rFonts w:ascii="Times New Roman" w:hAnsi="Times New Roman" w:cs="Times New Roman"/>
          <w:sz w:val="24"/>
          <w:szCs w:val="24"/>
        </w:rPr>
        <w:t>The process in which a function calls itself directly or indirectly is called recursion and the corresponding function is called a recursive function.</w:t>
      </w:r>
    </w:p>
    <w:p w14:paraId="5BA0B2C4" w14:textId="77777777" w:rsidR="00B744C9" w:rsidRPr="000F5064" w:rsidRDefault="00B744C9" w:rsidP="00B744C9">
      <w:pPr>
        <w:rPr>
          <w:rFonts w:ascii="Times New Roman" w:hAnsi="Times New Roman" w:cs="Times New Roman"/>
          <w:sz w:val="24"/>
          <w:szCs w:val="24"/>
        </w:rPr>
      </w:pPr>
      <w:r w:rsidRPr="000F5064">
        <w:rPr>
          <w:rFonts w:ascii="Times New Roman" w:hAnsi="Times New Roman" w:cs="Times New Roman"/>
          <w:sz w:val="24"/>
          <w:szCs w:val="24"/>
        </w:rPr>
        <w:t>Features:</w:t>
      </w:r>
    </w:p>
    <w:p w14:paraId="3EF6E31E" w14:textId="77777777" w:rsidR="00B744C9" w:rsidRPr="000F5064" w:rsidRDefault="00B744C9" w:rsidP="00B744C9">
      <w:pPr>
        <w:pStyle w:val="ListParagraph"/>
        <w:numPr>
          <w:ilvl w:val="0"/>
          <w:numId w:val="1"/>
        </w:numPr>
        <w:rPr>
          <w:rFonts w:ascii="Times New Roman" w:hAnsi="Times New Roman" w:cs="Times New Roman"/>
          <w:sz w:val="24"/>
          <w:szCs w:val="24"/>
        </w:rPr>
      </w:pPr>
      <w:r w:rsidRPr="000F5064">
        <w:rPr>
          <w:rFonts w:ascii="Times New Roman" w:hAnsi="Times New Roman" w:cs="Times New Roman"/>
          <w:sz w:val="24"/>
          <w:szCs w:val="24"/>
        </w:rPr>
        <w:t>A recursive algorithm takes one step toward solution and then recursively call itself to further move. The algorithm stops once we reach the solution.</w:t>
      </w:r>
    </w:p>
    <w:p w14:paraId="2073CE8A" w14:textId="77777777" w:rsidR="00B744C9" w:rsidRDefault="00B744C9" w:rsidP="00B744C9">
      <w:pPr>
        <w:pStyle w:val="ListParagraph"/>
        <w:numPr>
          <w:ilvl w:val="0"/>
          <w:numId w:val="1"/>
        </w:numPr>
        <w:rPr>
          <w:rFonts w:ascii="Times New Roman" w:hAnsi="Times New Roman" w:cs="Times New Roman"/>
          <w:sz w:val="24"/>
          <w:szCs w:val="24"/>
        </w:rPr>
      </w:pPr>
      <w:r w:rsidRPr="000F5064">
        <w:rPr>
          <w:rFonts w:ascii="Times New Roman" w:hAnsi="Times New Roman" w:cs="Times New Roman"/>
          <w:sz w:val="24"/>
          <w:szCs w:val="24"/>
        </w:rPr>
        <w:t xml:space="preserve">Since called function may further call itself, this process might continue forever. </w:t>
      </w:r>
      <w:proofErr w:type="gramStart"/>
      <w:r w:rsidRPr="000F5064">
        <w:rPr>
          <w:rFonts w:ascii="Times New Roman" w:hAnsi="Times New Roman" w:cs="Times New Roman"/>
          <w:sz w:val="24"/>
          <w:szCs w:val="24"/>
        </w:rPr>
        <w:t>So</w:t>
      </w:r>
      <w:proofErr w:type="gramEnd"/>
      <w:r w:rsidRPr="000F5064">
        <w:rPr>
          <w:rFonts w:ascii="Times New Roman" w:hAnsi="Times New Roman" w:cs="Times New Roman"/>
          <w:sz w:val="24"/>
          <w:szCs w:val="24"/>
        </w:rPr>
        <w:t xml:space="preserve"> it is essential to provide a base case to terminate this recursion process.</w:t>
      </w:r>
    </w:p>
    <w:p w14:paraId="15C75967" w14:textId="77777777" w:rsidR="00B744C9" w:rsidRDefault="00B744C9" w:rsidP="00B744C9">
      <w:pPr>
        <w:pStyle w:val="ListParagraph"/>
        <w:numPr>
          <w:ilvl w:val="0"/>
          <w:numId w:val="1"/>
        </w:numPr>
        <w:rPr>
          <w:rFonts w:ascii="Times New Roman" w:hAnsi="Times New Roman" w:cs="Times New Roman"/>
          <w:sz w:val="24"/>
          <w:szCs w:val="24"/>
        </w:rPr>
      </w:pPr>
      <w:r w:rsidRPr="00187FB3">
        <w:rPr>
          <w:rFonts w:ascii="Times New Roman" w:hAnsi="Times New Roman" w:cs="Times New Roman"/>
          <w:sz w:val="24"/>
          <w:szCs w:val="24"/>
        </w:rPr>
        <w:t xml:space="preserve">Makes code </w:t>
      </w:r>
      <w:r w:rsidRPr="00187FB3">
        <w:rPr>
          <w:rFonts w:ascii="Times New Roman" w:hAnsi="Times New Roman" w:cs="Times New Roman"/>
          <w:b/>
          <w:bCs/>
          <w:sz w:val="24"/>
          <w:szCs w:val="24"/>
        </w:rPr>
        <w:t>cleaner and more intuitive</w:t>
      </w:r>
      <w:r w:rsidRPr="00187FB3">
        <w:rPr>
          <w:rFonts w:ascii="Times New Roman" w:hAnsi="Times New Roman" w:cs="Times New Roman"/>
          <w:sz w:val="24"/>
          <w:szCs w:val="24"/>
        </w:rPr>
        <w:t>, especially for naturally recursive problems (like compounding growth).</w:t>
      </w:r>
    </w:p>
    <w:p w14:paraId="1BBD9305" w14:textId="77777777" w:rsidR="00B744C9" w:rsidRPr="00187FB3" w:rsidRDefault="00B744C9" w:rsidP="00B744C9">
      <w:pPr>
        <w:pStyle w:val="ListParagraph"/>
        <w:numPr>
          <w:ilvl w:val="0"/>
          <w:numId w:val="1"/>
        </w:numPr>
        <w:rPr>
          <w:rFonts w:ascii="Times New Roman" w:hAnsi="Times New Roman" w:cs="Times New Roman"/>
          <w:sz w:val="24"/>
          <w:szCs w:val="24"/>
        </w:rPr>
      </w:pPr>
      <w:r w:rsidRPr="00187FB3">
        <w:rPr>
          <w:rFonts w:ascii="Times New Roman" w:hAnsi="Times New Roman" w:cs="Times New Roman"/>
          <w:sz w:val="24"/>
          <w:szCs w:val="24"/>
        </w:rPr>
        <w:t>Removes the need for loops in many scenarios.</w:t>
      </w:r>
    </w:p>
    <w:p w14:paraId="52BDEF0C" w14:textId="77777777" w:rsidR="00B744C9" w:rsidRPr="000F5064" w:rsidRDefault="00B744C9" w:rsidP="00B744C9">
      <w:pPr>
        <w:rPr>
          <w:rFonts w:ascii="Times New Roman" w:hAnsi="Times New Roman" w:cs="Times New Roman"/>
          <w:sz w:val="24"/>
          <w:szCs w:val="24"/>
        </w:rPr>
      </w:pPr>
      <w:r w:rsidRPr="000F5064">
        <w:rPr>
          <w:rFonts w:ascii="Times New Roman" w:hAnsi="Times New Roman" w:cs="Times New Roman"/>
          <w:sz w:val="24"/>
          <w:szCs w:val="24"/>
        </w:rPr>
        <w:t>Steps of Implementation:</w:t>
      </w:r>
    </w:p>
    <w:p w14:paraId="5B887D18" w14:textId="77777777" w:rsidR="00B744C9" w:rsidRPr="000F5064" w:rsidRDefault="00B744C9" w:rsidP="00B744C9">
      <w:pPr>
        <w:rPr>
          <w:rFonts w:ascii="Times New Roman" w:hAnsi="Times New Roman" w:cs="Times New Roman"/>
          <w:sz w:val="24"/>
          <w:szCs w:val="24"/>
        </w:rPr>
      </w:pPr>
      <w:r w:rsidRPr="000F5064">
        <w:rPr>
          <w:rFonts w:ascii="Times New Roman" w:hAnsi="Times New Roman" w:cs="Times New Roman"/>
          <w:sz w:val="24"/>
          <w:szCs w:val="24"/>
        </w:rPr>
        <w:t>S</w:t>
      </w:r>
      <w:r w:rsidRPr="000F5064">
        <w:rPr>
          <w:rFonts w:ascii="Times New Roman" w:hAnsi="Times New Roman" w:cs="Times New Roman"/>
          <w:b/>
          <w:bCs/>
          <w:sz w:val="24"/>
          <w:szCs w:val="24"/>
        </w:rPr>
        <w:t xml:space="preserve">tep1 - Define a base case: </w:t>
      </w:r>
      <w:r w:rsidRPr="000F5064">
        <w:rPr>
          <w:rFonts w:ascii="Times New Roman" w:hAnsi="Times New Roman" w:cs="Times New Roman"/>
          <w:sz w:val="24"/>
          <w:szCs w:val="24"/>
        </w:rPr>
        <w:t>We</w:t>
      </w:r>
      <w:r w:rsidRPr="000F5064">
        <w:rPr>
          <w:rFonts w:ascii="Times New Roman" w:hAnsi="Times New Roman" w:cs="Times New Roman"/>
          <w:b/>
          <w:bCs/>
          <w:sz w:val="24"/>
          <w:szCs w:val="24"/>
        </w:rPr>
        <w:t xml:space="preserve"> </w:t>
      </w:r>
      <w:r w:rsidRPr="000F5064">
        <w:rPr>
          <w:rFonts w:ascii="Times New Roman" w:hAnsi="Times New Roman" w:cs="Times New Roman"/>
          <w:sz w:val="24"/>
          <w:szCs w:val="24"/>
        </w:rPr>
        <w:t>identify the simplest (or base) case for which the solution is known or trivial. This is the stopping condition for the recursion, as it prevents the function from infinitely calling itself.</w:t>
      </w:r>
      <w:r w:rsidRPr="000F5064">
        <w:rPr>
          <w:rFonts w:ascii="Times New Roman" w:hAnsi="Times New Roman" w:cs="Times New Roman"/>
          <w:sz w:val="24"/>
          <w:szCs w:val="24"/>
        </w:rPr>
        <w:br/>
      </w:r>
      <w:r w:rsidRPr="000F5064">
        <w:rPr>
          <w:rFonts w:ascii="Times New Roman" w:hAnsi="Times New Roman" w:cs="Times New Roman"/>
          <w:sz w:val="24"/>
          <w:szCs w:val="24"/>
        </w:rPr>
        <w:br/>
      </w:r>
      <w:r w:rsidRPr="000F5064">
        <w:rPr>
          <w:rFonts w:ascii="Times New Roman" w:hAnsi="Times New Roman" w:cs="Times New Roman"/>
          <w:b/>
          <w:bCs/>
          <w:sz w:val="24"/>
          <w:szCs w:val="24"/>
        </w:rPr>
        <w:t xml:space="preserve">Step2 - Define a recursive case: </w:t>
      </w:r>
      <w:r w:rsidRPr="000F5064">
        <w:rPr>
          <w:rFonts w:ascii="Times New Roman" w:hAnsi="Times New Roman" w:cs="Times New Roman"/>
          <w:sz w:val="24"/>
          <w:szCs w:val="24"/>
        </w:rPr>
        <w:t>We define the problem in terms of smaller subproblems. We break the problem down into smaller versions of itself, and call the function recursively to solve each subproblem.</w:t>
      </w:r>
      <w:r w:rsidRPr="000F5064">
        <w:rPr>
          <w:rFonts w:ascii="Times New Roman" w:hAnsi="Times New Roman" w:cs="Times New Roman"/>
          <w:sz w:val="24"/>
          <w:szCs w:val="24"/>
        </w:rPr>
        <w:br/>
      </w:r>
      <w:r w:rsidRPr="000F5064">
        <w:rPr>
          <w:rFonts w:ascii="Times New Roman" w:hAnsi="Times New Roman" w:cs="Times New Roman"/>
          <w:sz w:val="24"/>
          <w:szCs w:val="24"/>
        </w:rPr>
        <w:br/>
      </w:r>
      <w:r w:rsidRPr="000F5064">
        <w:rPr>
          <w:rFonts w:ascii="Times New Roman" w:hAnsi="Times New Roman" w:cs="Times New Roman"/>
          <w:b/>
          <w:bCs/>
          <w:sz w:val="24"/>
          <w:szCs w:val="24"/>
        </w:rPr>
        <w:t>Step3 - Ensure the recursion terminates:</w:t>
      </w:r>
      <w:r w:rsidRPr="000F5064">
        <w:rPr>
          <w:rFonts w:ascii="Times New Roman" w:hAnsi="Times New Roman" w:cs="Times New Roman"/>
          <w:sz w:val="24"/>
          <w:szCs w:val="24"/>
        </w:rPr>
        <w:t xml:space="preserve"> We make sure that the recursive function eventually reaches the base case, and does not enter an infinite loop.</w:t>
      </w:r>
      <w:r w:rsidRPr="000F5064">
        <w:rPr>
          <w:rFonts w:ascii="Times New Roman" w:hAnsi="Times New Roman" w:cs="Times New Roman"/>
          <w:sz w:val="24"/>
          <w:szCs w:val="24"/>
        </w:rPr>
        <w:br/>
      </w:r>
      <w:r w:rsidRPr="000F5064">
        <w:rPr>
          <w:rFonts w:ascii="Times New Roman" w:hAnsi="Times New Roman" w:cs="Times New Roman"/>
          <w:sz w:val="24"/>
          <w:szCs w:val="24"/>
        </w:rPr>
        <w:br/>
      </w:r>
      <w:r w:rsidRPr="000F5064">
        <w:rPr>
          <w:rFonts w:ascii="Times New Roman" w:hAnsi="Times New Roman" w:cs="Times New Roman"/>
          <w:b/>
          <w:bCs/>
          <w:sz w:val="24"/>
          <w:szCs w:val="24"/>
        </w:rPr>
        <w:t>Step4 - Combine the solutions:</w:t>
      </w:r>
      <w:r w:rsidRPr="000F5064">
        <w:rPr>
          <w:rFonts w:ascii="Times New Roman" w:hAnsi="Times New Roman" w:cs="Times New Roman"/>
          <w:sz w:val="24"/>
          <w:szCs w:val="24"/>
        </w:rPr>
        <w:t xml:space="preserve"> We combine the solutions of the subproblems to solve the original problem.</w:t>
      </w:r>
    </w:p>
    <w:p w14:paraId="1E33E47A" w14:textId="77777777" w:rsidR="00B744C9" w:rsidRDefault="00B744C9" w:rsidP="00B744C9">
      <w:pPr>
        <w:rPr>
          <w:rFonts w:ascii="Times New Roman" w:hAnsi="Times New Roman" w:cs="Times New Roman"/>
          <w:b/>
          <w:bCs/>
          <w:sz w:val="28"/>
          <w:szCs w:val="28"/>
        </w:rPr>
      </w:pPr>
      <w:r>
        <w:rPr>
          <w:rFonts w:ascii="Times New Roman" w:hAnsi="Times New Roman" w:cs="Times New Roman"/>
          <w:b/>
          <w:bCs/>
          <w:sz w:val="28"/>
          <w:szCs w:val="28"/>
        </w:rPr>
        <w:t>4. Analysis</w:t>
      </w:r>
    </w:p>
    <w:p w14:paraId="47D0DF3B" w14:textId="77777777" w:rsidR="00B744C9" w:rsidRDefault="00B744C9" w:rsidP="00B744C9">
      <w:pPr>
        <w:rPr>
          <w:rFonts w:ascii="Times New Roman" w:hAnsi="Times New Roman" w:cs="Times New Roman"/>
          <w:sz w:val="28"/>
          <w:szCs w:val="28"/>
        </w:rPr>
      </w:pPr>
      <w:r>
        <w:rPr>
          <w:rFonts w:ascii="Times New Roman" w:hAnsi="Times New Roman" w:cs="Times New Roman"/>
          <w:sz w:val="28"/>
          <w:szCs w:val="28"/>
        </w:rPr>
        <w:t>Time &amp; Space Complexity:</w:t>
      </w:r>
    </w:p>
    <w:p w14:paraId="3310BC24" w14:textId="77777777" w:rsidR="00B744C9" w:rsidRDefault="00B744C9" w:rsidP="00B744C9">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Each recursive call reduces years by 1.</w:t>
      </w:r>
    </w:p>
    <w:p w14:paraId="240E8586" w14:textId="77777777" w:rsidR="00B744C9" w:rsidRDefault="00B744C9" w:rsidP="00B744C9">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Total recursive calls= n</w:t>
      </w:r>
    </w:p>
    <w:p w14:paraId="5C25345A" w14:textId="77777777" w:rsidR="00B744C9" w:rsidRDefault="00B744C9" w:rsidP="00B744C9">
      <w:pPr>
        <w:rPr>
          <w:rFonts w:ascii="Times New Roman" w:hAnsi="Times New Roman" w:cs="Times New Roman"/>
          <w:sz w:val="28"/>
          <w:szCs w:val="28"/>
        </w:rPr>
      </w:pPr>
      <w:r>
        <w:rPr>
          <w:rFonts w:ascii="Times New Roman" w:hAnsi="Times New Roman" w:cs="Times New Roman"/>
          <w:sz w:val="28"/>
          <w:szCs w:val="28"/>
        </w:rPr>
        <w:t>Time Complexity: O(n)</w:t>
      </w:r>
    </w:p>
    <w:p w14:paraId="1A565643" w14:textId="77777777" w:rsidR="00B744C9" w:rsidRDefault="00B744C9" w:rsidP="00B744C9">
      <w:pPr>
        <w:rPr>
          <w:rFonts w:ascii="Times New Roman" w:hAnsi="Times New Roman" w:cs="Times New Roman"/>
          <w:sz w:val="28"/>
          <w:szCs w:val="28"/>
        </w:rPr>
      </w:pPr>
      <w:r>
        <w:rPr>
          <w:rFonts w:ascii="Times New Roman" w:hAnsi="Times New Roman" w:cs="Times New Roman"/>
          <w:sz w:val="28"/>
          <w:szCs w:val="28"/>
        </w:rPr>
        <w:t>Space Complexity: O(n)</w:t>
      </w:r>
    </w:p>
    <w:p w14:paraId="7D37FB96" w14:textId="77777777" w:rsidR="00B744C9" w:rsidRDefault="00B744C9" w:rsidP="00B744C9">
      <w:pPr>
        <w:rPr>
          <w:rFonts w:ascii="Times New Roman" w:hAnsi="Times New Roman" w:cs="Times New Roman"/>
          <w:sz w:val="28"/>
          <w:szCs w:val="28"/>
        </w:rPr>
      </w:pPr>
      <w:r>
        <w:rPr>
          <w:rFonts w:ascii="Times New Roman" w:hAnsi="Times New Roman" w:cs="Times New Roman"/>
          <w:sz w:val="28"/>
          <w:szCs w:val="28"/>
        </w:rPr>
        <w:t>Optimization Techniques:</w:t>
      </w:r>
    </w:p>
    <w:p w14:paraId="67BBB2FC" w14:textId="77777777" w:rsidR="00B744C9" w:rsidRDefault="00B744C9" w:rsidP="00B744C9">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Tail Recursion:</w:t>
      </w:r>
    </w:p>
    <w:p w14:paraId="26CE5360" w14:textId="77777777" w:rsidR="00B744C9" w:rsidRPr="00A41F1A" w:rsidRDefault="00B744C9" w:rsidP="00B744C9">
      <w:pPr>
        <w:ind w:left="360"/>
        <w:rPr>
          <w:rFonts w:ascii="Times New Roman" w:hAnsi="Times New Roman" w:cs="Times New Roman"/>
          <w:sz w:val="24"/>
          <w:szCs w:val="24"/>
        </w:rPr>
      </w:pPr>
      <w:r w:rsidRPr="00A41F1A">
        <w:rPr>
          <w:rFonts w:ascii="Times New Roman" w:hAnsi="Times New Roman" w:cs="Times New Roman"/>
          <w:sz w:val="24"/>
          <w:szCs w:val="24"/>
        </w:rPr>
        <w:t xml:space="preserve">public static double </w:t>
      </w:r>
      <w:proofErr w:type="spellStart"/>
      <w:r w:rsidRPr="00A41F1A">
        <w:rPr>
          <w:rFonts w:ascii="Times New Roman" w:hAnsi="Times New Roman" w:cs="Times New Roman"/>
          <w:sz w:val="24"/>
          <w:szCs w:val="24"/>
        </w:rPr>
        <w:t>calculateFutureValueTail</w:t>
      </w:r>
      <w:proofErr w:type="spellEnd"/>
      <w:r w:rsidRPr="00A41F1A">
        <w:rPr>
          <w:rFonts w:ascii="Times New Roman" w:hAnsi="Times New Roman" w:cs="Times New Roman"/>
          <w:sz w:val="24"/>
          <w:szCs w:val="24"/>
        </w:rPr>
        <w:t xml:space="preserve">(double </w:t>
      </w:r>
      <w:proofErr w:type="spellStart"/>
      <w:r w:rsidRPr="00A41F1A">
        <w:rPr>
          <w:rFonts w:ascii="Times New Roman" w:hAnsi="Times New Roman" w:cs="Times New Roman"/>
          <w:sz w:val="24"/>
          <w:szCs w:val="24"/>
        </w:rPr>
        <w:t>pv</w:t>
      </w:r>
      <w:proofErr w:type="spellEnd"/>
      <w:r w:rsidRPr="00A41F1A">
        <w:rPr>
          <w:rFonts w:ascii="Times New Roman" w:hAnsi="Times New Roman" w:cs="Times New Roman"/>
          <w:sz w:val="24"/>
          <w:szCs w:val="24"/>
        </w:rPr>
        <w:t xml:space="preserve">, double rate, int years, double </w:t>
      </w:r>
      <w:proofErr w:type="spellStart"/>
      <w:r w:rsidRPr="00A41F1A">
        <w:rPr>
          <w:rFonts w:ascii="Times New Roman" w:hAnsi="Times New Roman" w:cs="Times New Roman"/>
          <w:sz w:val="24"/>
          <w:szCs w:val="24"/>
        </w:rPr>
        <w:t>acc</w:t>
      </w:r>
      <w:proofErr w:type="spellEnd"/>
      <w:r w:rsidRPr="00A41F1A">
        <w:rPr>
          <w:rFonts w:ascii="Times New Roman" w:hAnsi="Times New Roman" w:cs="Times New Roman"/>
          <w:sz w:val="24"/>
          <w:szCs w:val="24"/>
        </w:rPr>
        <w:t>) {</w:t>
      </w:r>
    </w:p>
    <w:p w14:paraId="54615DF2" w14:textId="77777777" w:rsidR="00B744C9" w:rsidRPr="00A41F1A" w:rsidRDefault="00B744C9" w:rsidP="00B744C9">
      <w:pPr>
        <w:ind w:left="360"/>
        <w:rPr>
          <w:rFonts w:ascii="Times New Roman" w:hAnsi="Times New Roman" w:cs="Times New Roman"/>
          <w:sz w:val="24"/>
          <w:szCs w:val="24"/>
        </w:rPr>
      </w:pPr>
      <w:r w:rsidRPr="00A41F1A">
        <w:rPr>
          <w:rFonts w:ascii="Times New Roman" w:hAnsi="Times New Roman" w:cs="Times New Roman"/>
          <w:sz w:val="24"/>
          <w:szCs w:val="24"/>
        </w:rPr>
        <w:t xml:space="preserve">    if (years == 0) return </w:t>
      </w:r>
      <w:proofErr w:type="spellStart"/>
      <w:r w:rsidRPr="00A41F1A">
        <w:rPr>
          <w:rFonts w:ascii="Times New Roman" w:hAnsi="Times New Roman" w:cs="Times New Roman"/>
          <w:sz w:val="24"/>
          <w:szCs w:val="24"/>
        </w:rPr>
        <w:t>acc</w:t>
      </w:r>
      <w:proofErr w:type="spellEnd"/>
      <w:r w:rsidRPr="00A41F1A">
        <w:rPr>
          <w:rFonts w:ascii="Times New Roman" w:hAnsi="Times New Roman" w:cs="Times New Roman"/>
          <w:sz w:val="24"/>
          <w:szCs w:val="24"/>
        </w:rPr>
        <w:t>;</w:t>
      </w:r>
    </w:p>
    <w:p w14:paraId="365DDF1C" w14:textId="77777777" w:rsidR="00B744C9" w:rsidRPr="00A41F1A" w:rsidRDefault="00B744C9" w:rsidP="00B744C9">
      <w:pPr>
        <w:ind w:left="360"/>
        <w:rPr>
          <w:rFonts w:ascii="Times New Roman" w:hAnsi="Times New Roman" w:cs="Times New Roman"/>
          <w:sz w:val="24"/>
          <w:szCs w:val="24"/>
        </w:rPr>
      </w:pPr>
      <w:r w:rsidRPr="00A41F1A">
        <w:rPr>
          <w:rFonts w:ascii="Times New Roman" w:hAnsi="Times New Roman" w:cs="Times New Roman"/>
          <w:sz w:val="24"/>
          <w:szCs w:val="24"/>
        </w:rPr>
        <w:t xml:space="preserve">    return </w:t>
      </w:r>
      <w:proofErr w:type="spellStart"/>
      <w:r w:rsidRPr="00A41F1A">
        <w:rPr>
          <w:rFonts w:ascii="Times New Roman" w:hAnsi="Times New Roman" w:cs="Times New Roman"/>
          <w:sz w:val="24"/>
          <w:szCs w:val="24"/>
        </w:rPr>
        <w:t>calculateFutureValueTail</w:t>
      </w:r>
      <w:proofErr w:type="spellEnd"/>
      <w:r w:rsidRPr="00A41F1A">
        <w:rPr>
          <w:rFonts w:ascii="Times New Roman" w:hAnsi="Times New Roman" w:cs="Times New Roman"/>
          <w:sz w:val="24"/>
          <w:szCs w:val="24"/>
        </w:rPr>
        <w:t>(</w:t>
      </w:r>
      <w:proofErr w:type="spellStart"/>
      <w:r w:rsidRPr="00A41F1A">
        <w:rPr>
          <w:rFonts w:ascii="Times New Roman" w:hAnsi="Times New Roman" w:cs="Times New Roman"/>
          <w:sz w:val="24"/>
          <w:szCs w:val="24"/>
        </w:rPr>
        <w:t>pv</w:t>
      </w:r>
      <w:proofErr w:type="spellEnd"/>
      <w:r w:rsidRPr="00A41F1A">
        <w:rPr>
          <w:rFonts w:ascii="Times New Roman" w:hAnsi="Times New Roman" w:cs="Times New Roman"/>
          <w:sz w:val="24"/>
          <w:szCs w:val="24"/>
        </w:rPr>
        <w:t xml:space="preserve">, rate, years - 1, </w:t>
      </w:r>
      <w:proofErr w:type="spellStart"/>
      <w:r w:rsidRPr="00A41F1A">
        <w:rPr>
          <w:rFonts w:ascii="Times New Roman" w:hAnsi="Times New Roman" w:cs="Times New Roman"/>
          <w:sz w:val="24"/>
          <w:szCs w:val="24"/>
        </w:rPr>
        <w:t>acc</w:t>
      </w:r>
      <w:proofErr w:type="spellEnd"/>
      <w:r w:rsidRPr="00A41F1A">
        <w:rPr>
          <w:rFonts w:ascii="Times New Roman" w:hAnsi="Times New Roman" w:cs="Times New Roman"/>
          <w:sz w:val="24"/>
          <w:szCs w:val="24"/>
        </w:rPr>
        <w:t xml:space="preserve"> * (1 + rate));</w:t>
      </w:r>
    </w:p>
    <w:p w14:paraId="4A4518FA" w14:textId="77777777" w:rsidR="00B744C9" w:rsidRPr="00A41F1A" w:rsidRDefault="00B744C9" w:rsidP="00B744C9">
      <w:pPr>
        <w:ind w:left="360"/>
        <w:rPr>
          <w:rFonts w:ascii="Times New Roman" w:hAnsi="Times New Roman" w:cs="Times New Roman"/>
          <w:sz w:val="24"/>
          <w:szCs w:val="24"/>
        </w:rPr>
      </w:pPr>
      <w:r w:rsidRPr="00A41F1A">
        <w:rPr>
          <w:rFonts w:ascii="Times New Roman" w:hAnsi="Times New Roman" w:cs="Times New Roman"/>
          <w:sz w:val="24"/>
          <w:szCs w:val="24"/>
        </w:rPr>
        <w:lastRenderedPageBreak/>
        <w:t>}</w:t>
      </w:r>
    </w:p>
    <w:p w14:paraId="57DC068F" w14:textId="77777777" w:rsidR="00B744C9" w:rsidRDefault="00B744C9" w:rsidP="00B744C9">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Iterative Approach</w:t>
      </w:r>
    </w:p>
    <w:p w14:paraId="2EF490B0" w14:textId="77777777" w:rsidR="00B744C9" w:rsidRPr="007E2CAF" w:rsidRDefault="00B744C9" w:rsidP="00B744C9">
      <w:pPr>
        <w:ind w:left="360"/>
        <w:rPr>
          <w:rFonts w:ascii="Times New Roman" w:hAnsi="Times New Roman" w:cs="Times New Roman"/>
          <w:sz w:val="24"/>
          <w:szCs w:val="24"/>
        </w:rPr>
      </w:pPr>
      <w:r w:rsidRPr="007E2CAF">
        <w:rPr>
          <w:rFonts w:ascii="Times New Roman" w:hAnsi="Times New Roman" w:cs="Times New Roman"/>
          <w:sz w:val="24"/>
          <w:szCs w:val="24"/>
        </w:rPr>
        <w:t xml:space="preserve">public static double </w:t>
      </w:r>
      <w:proofErr w:type="spellStart"/>
      <w:r w:rsidRPr="007E2CAF">
        <w:rPr>
          <w:rFonts w:ascii="Times New Roman" w:hAnsi="Times New Roman" w:cs="Times New Roman"/>
          <w:sz w:val="24"/>
          <w:szCs w:val="24"/>
        </w:rPr>
        <w:t>calculateFutureValueIterative</w:t>
      </w:r>
      <w:proofErr w:type="spellEnd"/>
      <w:r w:rsidRPr="007E2CAF">
        <w:rPr>
          <w:rFonts w:ascii="Times New Roman" w:hAnsi="Times New Roman" w:cs="Times New Roman"/>
          <w:sz w:val="24"/>
          <w:szCs w:val="24"/>
        </w:rPr>
        <w:t xml:space="preserve">(double </w:t>
      </w:r>
      <w:proofErr w:type="spellStart"/>
      <w:r w:rsidRPr="007E2CAF">
        <w:rPr>
          <w:rFonts w:ascii="Times New Roman" w:hAnsi="Times New Roman" w:cs="Times New Roman"/>
          <w:sz w:val="24"/>
          <w:szCs w:val="24"/>
        </w:rPr>
        <w:t>pv</w:t>
      </w:r>
      <w:proofErr w:type="spellEnd"/>
      <w:r w:rsidRPr="007E2CAF">
        <w:rPr>
          <w:rFonts w:ascii="Times New Roman" w:hAnsi="Times New Roman" w:cs="Times New Roman"/>
          <w:sz w:val="24"/>
          <w:szCs w:val="24"/>
        </w:rPr>
        <w:t>, double rate, int years) {</w:t>
      </w:r>
    </w:p>
    <w:p w14:paraId="775F89A0" w14:textId="77777777" w:rsidR="00B744C9" w:rsidRPr="007E2CAF" w:rsidRDefault="00B744C9" w:rsidP="00B744C9">
      <w:pPr>
        <w:ind w:left="360"/>
        <w:rPr>
          <w:rFonts w:ascii="Times New Roman" w:hAnsi="Times New Roman" w:cs="Times New Roman"/>
          <w:sz w:val="24"/>
          <w:szCs w:val="24"/>
        </w:rPr>
      </w:pPr>
      <w:r w:rsidRPr="007E2CAF">
        <w:rPr>
          <w:rFonts w:ascii="Times New Roman" w:hAnsi="Times New Roman" w:cs="Times New Roman"/>
          <w:sz w:val="24"/>
          <w:szCs w:val="24"/>
        </w:rPr>
        <w:t xml:space="preserve">    double result = </w:t>
      </w:r>
      <w:proofErr w:type="spellStart"/>
      <w:r w:rsidRPr="007E2CAF">
        <w:rPr>
          <w:rFonts w:ascii="Times New Roman" w:hAnsi="Times New Roman" w:cs="Times New Roman"/>
          <w:sz w:val="24"/>
          <w:szCs w:val="24"/>
        </w:rPr>
        <w:t>pv</w:t>
      </w:r>
      <w:proofErr w:type="spellEnd"/>
      <w:r w:rsidRPr="007E2CAF">
        <w:rPr>
          <w:rFonts w:ascii="Times New Roman" w:hAnsi="Times New Roman" w:cs="Times New Roman"/>
          <w:sz w:val="24"/>
          <w:szCs w:val="24"/>
        </w:rPr>
        <w:t>;</w:t>
      </w:r>
    </w:p>
    <w:p w14:paraId="272FA93A" w14:textId="77777777" w:rsidR="00B744C9" w:rsidRPr="007E2CAF" w:rsidRDefault="00B744C9" w:rsidP="00B744C9">
      <w:pPr>
        <w:ind w:left="360"/>
        <w:rPr>
          <w:rFonts w:ascii="Times New Roman" w:hAnsi="Times New Roman" w:cs="Times New Roman"/>
          <w:sz w:val="24"/>
          <w:szCs w:val="24"/>
        </w:rPr>
      </w:pPr>
      <w:r w:rsidRPr="007E2CAF">
        <w:rPr>
          <w:rFonts w:ascii="Times New Roman" w:hAnsi="Times New Roman" w:cs="Times New Roman"/>
          <w:sz w:val="24"/>
          <w:szCs w:val="24"/>
        </w:rPr>
        <w:t xml:space="preserve">    for (int i = 0; i &lt; years; i++) {</w:t>
      </w:r>
    </w:p>
    <w:p w14:paraId="6A7BD156" w14:textId="77777777" w:rsidR="00B744C9" w:rsidRPr="007E2CAF" w:rsidRDefault="00B744C9" w:rsidP="00B744C9">
      <w:pPr>
        <w:ind w:left="360"/>
        <w:rPr>
          <w:rFonts w:ascii="Times New Roman" w:hAnsi="Times New Roman" w:cs="Times New Roman"/>
          <w:sz w:val="24"/>
          <w:szCs w:val="24"/>
        </w:rPr>
      </w:pPr>
      <w:r w:rsidRPr="007E2CAF">
        <w:rPr>
          <w:rFonts w:ascii="Times New Roman" w:hAnsi="Times New Roman" w:cs="Times New Roman"/>
          <w:sz w:val="24"/>
          <w:szCs w:val="24"/>
        </w:rPr>
        <w:t xml:space="preserve">        result *= (1 + rate);</w:t>
      </w:r>
    </w:p>
    <w:p w14:paraId="2B1AC415" w14:textId="77777777" w:rsidR="00B744C9" w:rsidRPr="007E2CAF" w:rsidRDefault="00B744C9" w:rsidP="00B744C9">
      <w:pPr>
        <w:ind w:left="360"/>
        <w:rPr>
          <w:rFonts w:ascii="Times New Roman" w:hAnsi="Times New Roman" w:cs="Times New Roman"/>
          <w:sz w:val="24"/>
          <w:szCs w:val="24"/>
        </w:rPr>
      </w:pPr>
      <w:r w:rsidRPr="007E2CAF">
        <w:rPr>
          <w:rFonts w:ascii="Times New Roman" w:hAnsi="Times New Roman" w:cs="Times New Roman"/>
          <w:sz w:val="24"/>
          <w:szCs w:val="24"/>
        </w:rPr>
        <w:t xml:space="preserve">    }</w:t>
      </w:r>
    </w:p>
    <w:p w14:paraId="3CE12C6D" w14:textId="77777777" w:rsidR="00B744C9" w:rsidRPr="007E2CAF" w:rsidRDefault="00B744C9" w:rsidP="00B744C9">
      <w:pPr>
        <w:ind w:left="360"/>
        <w:rPr>
          <w:rFonts w:ascii="Times New Roman" w:hAnsi="Times New Roman" w:cs="Times New Roman"/>
          <w:sz w:val="24"/>
          <w:szCs w:val="24"/>
        </w:rPr>
      </w:pPr>
      <w:r w:rsidRPr="007E2CAF">
        <w:rPr>
          <w:rFonts w:ascii="Times New Roman" w:hAnsi="Times New Roman" w:cs="Times New Roman"/>
          <w:sz w:val="24"/>
          <w:szCs w:val="24"/>
        </w:rPr>
        <w:t xml:space="preserve">    return result;</w:t>
      </w:r>
    </w:p>
    <w:p w14:paraId="2572206D" w14:textId="77777777" w:rsidR="00B744C9" w:rsidRPr="007E2CAF" w:rsidRDefault="00B744C9" w:rsidP="00B744C9">
      <w:pPr>
        <w:ind w:left="360"/>
        <w:rPr>
          <w:rFonts w:ascii="Times New Roman" w:hAnsi="Times New Roman" w:cs="Times New Roman"/>
          <w:sz w:val="24"/>
          <w:szCs w:val="24"/>
        </w:rPr>
      </w:pPr>
      <w:r w:rsidRPr="007E2CAF">
        <w:rPr>
          <w:rFonts w:ascii="Times New Roman" w:hAnsi="Times New Roman" w:cs="Times New Roman"/>
          <w:sz w:val="24"/>
          <w:szCs w:val="24"/>
        </w:rPr>
        <w:t>}</w:t>
      </w:r>
    </w:p>
    <w:p w14:paraId="2652AC5F" w14:textId="77777777" w:rsidR="00B744C9" w:rsidRPr="00733785" w:rsidRDefault="00B744C9" w:rsidP="00B744C9">
      <w:pPr>
        <w:pStyle w:val="ListParagraph"/>
        <w:rPr>
          <w:rFonts w:ascii="Times New Roman" w:hAnsi="Times New Roman" w:cs="Times New Roman"/>
          <w:sz w:val="28"/>
          <w:szCs w:val="28"/>
        </w:rPr>
      </w:pPr>
    </w:p>
    <w:p w14:paraId="4CAB89E2" w14:textId="77777777" w:rsidR="00B744C9" w:rsidRPr="00B70A67" w:rsidRDefault="00B744C9" w:rsidP="00B744C9">
      <w:pPr>
        <w:rPr>
          <w:rFonts w:ascii="Times New Roman" w:hAnsi="Times New Roman" w:cs="Times New Roman"/>
        </w:rPr>
      </w:pPr>
    </w:p>
    <w:p w14:paraId="6BD586FB" w14:textId="77777777" w:rsidR="00B744C9" w:rsidRDefault="00B744C9" w:rsidP="00B744C9"/>
    <w:p w14:paraId="237D3E52" w14:textId="77777777" w:rsidR="00BE3ACF" w:rsidRDefault="00BE3ACF"/>
    <w:sectPr w:rsidR="00BE3A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121E0B"/>
    <w:multiLevelType w:val="hybridMultilevel"/>
    <w:tmpl w:val="F95E4C8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DD73288"/>
    <w:multiLevelType w:val="hybridMultilevel"/>
    <w:tmpl w:val="15EC70F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493557E"/>
    <w:multiLevelType w:val="hybridMultilevel"/>
    <w:tmpl w:val="84E01C0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48977970">
    <w:abstractNumId w:val="1"/>
  </w:num>
  <w:num w:numId="2" w16cid:durableId="868879899">
    <w:abstractNumId w:val="2"/>
  </w:num>
  <w:num w:numId="3" w16cid:durableId="12424479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4C9"/>
    <w:rsid w:val="0000279E"/>
    <w:rsid w:val="006E20D5"/>
    <w:rsid w:val="00B744C9"/>
    <w:rsid w:val="00BE3ACF"/>
    <w:rsid w:val="00F95C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7DD5F"/>
  <w15:chartTrackingRefBased/>
  <w15:docId w15:val="{3F345101-AD29-4349-A862-EB6E18FAB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4C9"/>
  </w:style>
  <w:style w:type="paragraph" w:styleId="Heading1">
    <w:name w:val="heading 1"/>
    <w:basedOn w:val="Normal"/>
    <w:next w:val="Normal"/>
    <w:link w:val="Heading1Char"/>
    <w:uiPriority w:val="9"/>
    <w:qFormat/>
    <w:rsid w:val="00B744C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744C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744C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744C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744C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744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44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44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44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44C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744C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744C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744C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744C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744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44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44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44C9"/>
    <w:rPr>
      <w:rFonts w:eastAsiaTheme="majorEastAsia" w:cstheme="majorBidi"/>
      <w:color w:val="272727" w:themeColor="text1" w:themeTint="D8"/>
    </w:rPr>
  </w:style>
  <w:style w:type="paragraph" w:styleId="Title">
    <w:name w:val="Title"/>
    <w:basedOn w:val="Normal"/>
    <w:next w:val="Normal"/>
    <w:link w:val="TitleChar"/>
    <w:uiPriority w:val="10"/>
    <w:qFormat/>
    <w:rsid w:val="00B744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44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44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44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44C9"/>
    <w:pPr>
      <w:spacing w:before="160"/>
      <w:jc w:val="center"/>
    </w:pPr>
    <w:rPr>
      <w:i/>
      <w:iCs/>
      <w:color w:val="404040" w:themeColor="text1" w:themeTint="BF"/>
    </w:rPr>
  </w:style>
  <w:style w:type="character" w:customStyle="1" w:styleId="QuoteChar">
    <w:name w:val="Quote Char"/>
    <w:basedOn w:val="DefaultParagraphFont"/>
    <w:link w:val="Quote"/>
    <w:uiPriority w:val="29"/>
    <w:rsid w:val="00B744C9"/>
    <w:rPr>
      <w:i/>
      <w:iCs/>
      <w:color w:val="404040" w:themeColor="text1" w:themeTint="BF"/>
    </w:rPr>
  </w:style>
  <w:style w:type="paragraph" w:styleId="ListParagraph">
    <w:name w:val="List Paragraph"/>
    <w:basedOn w:val="Normal"/>
    <w:uiPriority w:val="34"/>
    <w:qFormat/>
    <w:rsid w:val="00B744C9"/>
    <w:pPr>
      <w:ind w:left="720"/>
      <w:contextualSpacing/>
    </w:pPr>
  </w:style>
  <w:style w:type="character" w:styleId="IntenseEmphasis">
    <w:name w:val="Intense Emphasis"/>
    <w:basedOn w:val="DefaultParagraphFont"/>
    <w:uiPriority w:val="21"/>
    <w:qFormat/>
    <w:rsid w:val="00B744C9"/>
    <w:rPr>
      <w:i/>
      <w:iCs/>
      <w:color w:val="2F5496" w:themeColor="accent1" w:themeShade="BF"/>
    </w:rPr>
  </w:style>
  <w:style w:type="paragraph" w:styleId="IntenseQuote">
    <w:name w:val="Intense Quote"/>
    <w:basedOn w:val="Normal"/>
    <w:next w:val="Normal"/>
    <w:link w:val="IntenseQuoteChar"/>
    <w:uiPriority w:val="30"/>
    <w:qFormat/>
    <w:rsid w:val="00B744C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744C9"/>
    <w:rPr>
      <w:i/>
      <w:iCs/>
      <w:color w:val="2F5496" w:themeColor="accent1" w:themeShade="BF"/>
    </w:rPr>
  </w:style>
  <w:style w:type="character" w:styleId="IntenseReference">
    <w:name w:val="Intense Reference"/>
    <w:basedOn w:val="DefaultParagraphFont"/>
    <w:uiPriority w:val="32"/>
    <w:qFormat/>
    <w:rsid w:val="00B744C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299</Words>
  <Characters>1705</Characters>
  <Application>Microsoft Office Word</Application>
  <DocSecurity>0</DocSecurity>
  <Lines>14</Lines>
  <Paragraphs>3</Paragraphs>
  <ScaleCrop>false</ScaleCrop>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 nayak</dc:creator>
  <cp:keywords/>
  <dc:description/>
  <cp:lastModifiedBy>santosh nayak</cp:lastModifiedBy>
  <cp:revision>1</cp:revision>
  <dcterms:created xsi:type="dcterms:W3CDTF">2025-06-22T14:19:00Z</dcterms:created>
  <dcterms:modified xsi:type="dcterms:W3CDTF">2025-06-22T14:22:00Z</dcterms:modified>
</cp:coreProperties>
</file>