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8E02C" w14:textId="77777777" w:rsidR="0071687B" w:rsidRDefault="0071687B">
      <w:pPr>
        <w:pBdr>
          <w:top w:val="nil"/>
          <w:left w:val="nil"/>
          <w:bottom w:val="nil"/>
          <w:right w:val="nil"/>
          <w:between w:val="nil"/>
        </w:pBdr>
        <w:spacing w:after="0"/>
        <w:ind w:left="142"/>
        <w:rPr>
          <w:rFonts w:ascii="Times New Roman" w:eastAsia="Times New Roman" w:hAnsi="Times New Roman" w:cs="Times New Roman"/>
          <w:b/>
          <w:bCs/>
          <w:color w:val="000000"/>
          <w:sz w:val="24"/>
          <w:szCs w:val="24"/>
        </w:rPr>
      </w:pPr>
    </w:p>
    <w:p w14:paraId="5B8CEA53" w14:textId="77777777" w:rsidR="0071687B" w:rsidRDefault="00654183">
      <w:pPr>
        <w:spacing w:after="0"/>
        <w:ind w:left="142"/>
        <w:jc w:val="center"/>
        <w:rPr>
          <w:rFonts w:ascii="Times New Roman" w:eastAsia="Times New Roman" w:hAnsi="Times New Roman" w:cs="Times New Roman"/>
          <w:b/>
          <w:bCs/>
          <w:sz w:val="24"/>
          <w:szCs w:val="24"/>
        </w:rPr>
      </w:pPr>
      <w:r>
        <w:rPr>
          <w:b/>
        </w:rPr>
        <w:t>TERCER BIMESTRE</w:t>
      </w:r>
    </w:p>
    <w:p w14:paraId="48065309" w14:textId="77777777" w:rsidR="0071687B" w:rsidRDefault="0071687B">
      <w:pPr>
        <w:spacing w:after="0"/>
        <w:ind w:left="142"/>
        <w:jc w:val="center"/>
        <w:rPr>
          <w:rFonts w:ascii="Times New Roman" w:eastAsia="Times New Roman" w:hAnsi="Times New Roman" w:cs="Times New Roman"/>
          <w:b/>
          <w:bCs/>
          <w:sz w:val="24"/>
          <w:szCs w:val="24"/>
        </w:rPr>
      </w:pPr>
    </w:p>
    <w:p w14:paraId="35AC54CA" w14:textId="77777777" w:rsidR="0071687B" w:rsidRDefault="00654183">
      <w:pPr>
        <w:spacing w:after="0"/>
        <w:ind w:left="142"/>
        <w:jc w:val="center"/>
        <w:rPr>
          <w:rFonts w:ascii="Times New Roman" w:eastAsia="Times New Roman" w:hAnsi="Times New Roman" w:cs="Times New Roman"/>
          <w:b/>
          <w:bCs/>
          <w:sz w:val="24"/>
          <w:szCs w:val="24"/>
        </w:rPr>
      </w:pPr>
      <w:r>
        <w:rPr>
          <w:b/>
        </w:rPr>
        <w:t xml:space="preserve"> UNIDAD 3</w:t>
      </w:r>
    </w:p>
    <w:p w14:paraId="2F3D9F07" w14:textId="77777777" w:rsidR="0071687B" w:rsidRDefault="0071687B">
      <w:pPr>
        <w:pBdr>
          <w:top w:val="nil"/>
          <w:left w:val="nil"/>
          <w:bottom w:val="nil"/>
          <w:right w:val="nil"/>
          <w:between w:val="nil"/>
        </w:pBdr>
        <w:ind w:left="142"/>
        <w:jc w:val="center"/>
        <w:rPr>
          <w:rFonts w:ascii="Times New Roman" w:eastAsia="Times New Roman" w:hAnsi="Times New Roman" w:cs="Times New Roman"/>
          <w:b/>
          <w:bCs/>
          <w:color w:val="000000"/>
          <w:sz w:val="24"/>
          <w:szCs w:val="24"/>
        </w:rPr>
      </w:pPr>
    </w:p>
    <w:p w14:paraId="6A0A9A9E" w14:textId="77777777" w:rsidR="0071687B" w:rsidRDefault="00654183">
      <w:pPr>
        <w:jc w:val="center"/>
        <w:rPr>
          <w:rFonts w:ascii="Times New Roman" w:eastAsia="Times New Roman" w:hAnsi="Times New Roman" w:cs="Times New Roman"/>
          <w:b/>
          <w:bCs/>
          <w:sz w:val="18"/>
          <w:szCs w:val="18"/>
        </w:rPr>
      </w:pPr>
      <w:r>
        <w:rPr>
          <w:b/>
        </w:rPr>
        <w:t>TÍTULO: CS2 - Estadística en Google Sheets: El Caso de los Datos</w:t>
      </w:r>
    </w:p>
    <w:p w14:paraId="33DA9FC0" w14:textId="77777777" w:rsidR="0071687B" w:rsidRDefault="00654183">
      <w:pPr>
        <w:numPr>
          <w:ilvl w:val="0"/>
          <w:numId w:val="2"/>
        </w:numPr>
        <w:pBdr>
          <w:top w:val="nil"/>
          <w:left w:val="nil"/>
          <w:bottom w:val="nil"/>
          <w:right w:val="nil"/>
          <w:between w:val="nil"/>
        </w:pBdr>
        <w:spacing w:after="0" w:line="240" w:lineRule="auto"/>
      </w:pPr>
      <w:r>
        <w:rPr>
          <w:rFonts w:ascii="Times New Roman" w:eastAsia="Times New Roman" w:hAnsi="Times New Roman" w:cs="Times New Roman"/>
          <w:b/>
          <w:bCs/>
          <w:color w:val="000000"/>
          <w:sz w:val="24"/>
          <w:szCs w:val="24"/>
        </w:rPr>
        <w:t>DATOS INFORMATIVOS:</w:t>
      </w:r>
    </w:p>
    <w:tbl>
      <w:tblPr>
        <w:tblStyle w:val="a"/>
        <w:tblW w:w="12866" w:type="dxa"/>
        <w:jc w:val="center"/>
        <w:tblInd w:w="0" w:type="dxa"/>
        <w:tblLayout w:type="fixed"/>
        <w:tblLook w:val="0400" w:firstRow="0" w:lastRow="0" w:firstColumn="0" w:lastColumn="0" w:noHBand="0" w:noVBand="1"/>
      </w:tblPr>
      <w:tblGrid>
        <w:gridCol w:w="4645"/>
        <w:gridCol w:w="3970"/>
        <w:gridCol w:w="2552"/>
        <w:gridCol w:w="1699"/>
      </w:tblGrid>
      <w:tr w:rsidR="0071687B" w14:paraId="70A94A03" w14:textId="77777777">
        <w:trPr>
          <w:jc w:val="center"/>
        </w:trPr>
        <w:tc>
          <w:tcPr>
            <w:tcW w:w="4645" w:type="dxa"/>
            <w:tcBorders>
              <w:top w:val="single" w:sz="4" w:space="0" w:color="000000"/>
              <w:left w:val="single" w:sz="4" w:space="0" w:color="000000"/>
              <w:bottom w:val="single" w:sz="4" w:space="0" w:color="000000"/>
              <w:right w:val="single" w:sz="4" w:space="0" w:color="000000"/>
            </w:tcBorders>
            <w:shd w:val="clear" w:color="auto" w:fill="92D050"/>
          </w:tcPr>
          <w:p w14:paraId="652F685B" w14:textId="77777777" w:rsidR="0071687B" w:rsidRDefault="00654183">
            <w:pPr>
              <w:widowControl/>
              <w:numPr>
                <w:ilvl w:val="0"/>
                <w:numId w:val="3"/>
              </w:numPr>
              <w:pBdr>
                <w:top w:val="nil"/>
                <w:left w:val="nil"/>
                <w:bottom w:val="nil"/>
                <w:right w:val="nil"/>
                <w:between w:val="nil"/>
              </w:pBd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DRE.</w:t>
            </w:r>
          </w:p>
        </w:tc>
        <w:tc>
          <w:tcPr>
            <w:tcW w:w="8221" w:type="dxa"/>
            <w:gridSpan w:val="3"/>
            <w:tcBorders>
              <w:top w:val="single" w:sz="4" w:space="0" w:color="000000"/>
              <w:left w:val="single" w:sz="4" w:space="0" w:color="000000"/>
              <w:bottom w:val="single" w:sz="4" w:space="0" w:color="000000"/>
              <w:right w:val="single" w:sz="4" w:space="0" w:color="000000"/>
            </w:tcBorders>
          </w:tcPr>
          <w:p w14:paraId="66C36291" w14:textId="77777777" w:rsidR="0071687B" w:rsidRDefault="00654183">
            <w:pPr>
              <w:rPr>
                <w:rFonts w:ascii="Times New Roman" w:eastAsia="Times New Roman" w:hAnsi="Times New Roman" w:cs="Times New Roman"/>
                <w:sz w:val="24"/>
                <w:szCs w:val="24"/>
              </w:rPr>
            </w:pPr>
            <w:r>
              <w:rPr>
                <w:rFonts w:ascii="Times New Roman" w:eastAsia="Times New Roman" w:hAnsi="Times New Roman" w:cs="Times New Roman"/>
                <w:sz w:val="24"/>
                <w:szCs w:val="24"/>
              </w:rPr>
              <w:t>CUSCO</w:t>
            </w:r>
          </w:p>
        </w:tc>
      </w:tr>
      <w:tr w:rsidR="0071687B" w14:paraId="77081E76" w14:textId="77777777">
        <w:trPr>
          <w:jc w:val="center"/>
        </w:trPr>
        <w:tc>
          <w:tcPr>
            <w:tcW w:w="4645" w:type="dxa"/>
            <w:tcBorders>
              <w:top w:val="single" w:sz="4" w:space="0" w:color="000000"/>
              <w:left w:val="single" w:sz="4" w:space="0" w:color="000000"/>
              <w:bottom w:val="single" w:sz="4" w:space="0" w:color="000000"/>
              <w:right w:val="single" w:sz="4" w:space="0" w:color="000000"/>
            </w:tcBorders>
            <w:shd w:val="clear" w:color="auto" w:fill="92D050"/>
          </w:tcPr>
          <w:p w14:paraId="2989402A" w14:textId="77777777" w:rsidR="0071687B" w:rsidRDefault="00654183">
            <w:pPr>
              <w:widowControl/>
              <w:numPr>
                <w:ilvl w:val="0"/>
                <w:numId w:val="3"/>
              </w:numPr>
              <w:pBdr>
                <w:top w:val="nil"/>
                <w:left w:val="nil"/>
                <w:bottom w:val="nil"/>
                <w:right w:val="nil"/>
                <w:between w:val="nil"/>
              </w:pBd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shd w:val="clear" w:color="auto" w:fill="D9D9D9"/>
              </w:rPr>
              <w:t>UGEL</w:t>
            </w:r>
          </w:p>
        </w:tc>
        <w:tc>
          <w:tcPr>
            <w:tcW w:w="8221" w:type="dxa"/>
            <w:gridSpan w:val="3"/>
            <w:tcBorders>
              <w:top w:val="single" w:sz="4" w:space="0" w:color="000000"/>
              <w:left w:val="single" w:sz="4" w:space="0" w:color="000000"/>
              <w:bottom w:val="single" w:sz="4" w:space="0" w:color="000000"/>
              <w:right w:val="single" w:sz="4" w:space="0" w:color="000000"/>
            </w:tcBorders>
          </w:tcPr>
          <w:p w14:paraId="116F5477" w14:textId="77777777" w:rsidR="0071687B" w:rsidRDefault="00654183">
            <w:pPr>
              <w:rPr>
                <w:rFonts w:ascii="Times New Roman" w:eastAsia="Times New Roman" w:hAnsi="Times New Roman" w:cs="Times New Roman"/>
                <w:sz w:val="24"/>
                <w:szCs w:val="24"/>
              </w:rPr>
            </w:pPr>
            <w:r>
              <w:rPr>
                <w:rFonts w:ascii="Times New Roman" w:eastAsia="Times New Roman" w:hAnsi="Times New Roman" w:cs="Times New Roman"/>
                <w:sz w:val="24"/>
                <w:szCs w:val="24"/>
              </w:rPr>
              <w:t>CUSCO</w:t>
            </w:r>
          </w:p>
        </w:tc>
      </w:tr>
      <w:tr w:rsidR="0071687B" w14:paraId="761B030F" w14:textId="77777777">
        <w:trPr>
          <w:trHeight w:val="85"/>
          <w:jc w:val="center"/>
        </w:trPr>
        <w:tc>
          <w:tcPr>
            <w:tcW w:w="4645" w:type="dxa"/>
            <w:tcBorders>
              <w:top w:val="single" w:sz="4" w:space="0" w:color="000000"/>
              <w:left w:val="single" w:sz="4" w:space="0" w:color="000000"/>
              <w:bottom w:val="single" w:sz="4" w:space="0" w:color="000000"/>
              <w:right w:val="single" w:sz="4" w:space="0" w:color="000000"/>
            </w:tcBorders>
            <w:shd w:val="clear" w:color="auto" w:fill="92D050"/>
          </w:tcPr>
          <w:p w14:paraId="0D858EC7" w14:textId="77777777" w:rsidR="0071687B" w:rsidRDefault="00654183">
            <w:pPr>
              <w:widowControl/>
              <w:numPr>
                <w:ilvl w:val="0"/>
                <w:numId w:val="3"/>
              </w:numPr>
              <w:pBdr>
                <w:top w:val="nil"/>
                <w:left w:val="nil"/>
                <w:bottom w:val="nil"/>
                <w:right w:val="nil"/>
                <w:between w:val="nil"/>
              </w:pBd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INSTITUCIÓN EDUCATIVA</w:t>
            </w:r>
          </w:p>
        </w:tc>
        <w:tc>
          <w:tcPr>
            <w:tcW w:w="8221" w:type="dxa"/>
            <w:gridSpan w:val="3"/>
            <w:tcBorders>
              <w:top w:val="single" w:sz="4" w:space="0" w:color="000000"/>
              <w:left w:val="single" w:sz="4" w:space="0" w:color="000000"/>
              <w:bottom w:val="single" w:sz="4" w:space="0" w:color="000000"/>
              <w:right w:val="single" w:sz="4" w:space="0" w:color="000000"/>
            </w:tcBorders>
          </w:tcPr>
          <w:p w14:paraId="57C33026" w14:textId="77777777" w:rsidR="0071687B" w:rsidRDefault="00654183">
            <w:pPr>
              <w:rPr>
                <w:rFonts w:ascii="Times New Roman" w:eastAsia="Times New Roman" w:hAnsi="Times New Roman" w:cs="Times New Roman"/>
                <w:sz w:val="24"/>
                <w:szCs w:val="24"/>
              </w:rPr>
            </w:pPr>
            <w:r>
              <w:rPr>
                <w:rFonts w:ascii="Times New Roman" w:eastAsia="Times New Roman" w:hAnsi="Times New Roman" w:cs="Times New Roman"/>
                <w:sz w:val="24"/>
                <w:szCs w:val="24"/>
              </w:rPr>
              <w:t>SANTA MARIA DE LOS ANDES</w:t>
            </w:r>
          </w:p>
        </w:tc>
      </w:tr>
      <w:tr w:rsidR="0071687B" w14:paraId="24D1F1C5" w14:textId="77777777">
        <w:trPr>
          <w:trHeight w:val="178"/>
          <w:jc w:val="center"/>
        </w:trPr>
        <w:tc>
          <w:tcPr>
            <w:tcW w:w="4645" w:type="dxa"/>
            <w:tcBorders>
              <w:top w:val="single" w:sz="4" w:space="0" w:color="000000"/>
              <w:left w:val="single" w:sz="4" w:space="0" w:color="000000"/>
              <w:bottom w:val="single" w:sz="4" w:space="0" w:color="000000"/>
              <w:right w:val="single" w:sz="4" w:space="0" w:color="000000"/>
            </w:tcBorders>
            <w:shd w:val="clear" w:color="auto" w:fill="92D050"/>
          </w:tcPr>
          <w:p w14:paraId="05514DD0" w14:textId="77777777" w:rsidR="0071687B" w:rsidRDefault="00654183">
            <w:pPr>
              <w:widowControl/>
              <w:numPr>
                <w:ilvl w:val="0"/>
                <w:numId w:val="3"/>
              </w:numPr>
              <w:pBdr>
                <w:top w:val="nil"/>
                <w:left w:val="nil"/>
                <w:bottom w:val="nil"/>
                <w:right w:val="nil"/>
                <w:between w:val="nil"/>
              </w:pBd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ÁREA CURRICULAR</w:t>
            </w:r>
          </w:p>
        </w:tc>
        <w:tc>
          <w:tcPr>
            <w:tcW w:w="8221" w:type="dxa"/>
            <w:gridSpan w:val="3"/>
            <w:tcBorders>
              <w:top w:val="single" w:sz="4" w:space="0" w:color="000000"/>
              <w:left w:val="single" w:sz="4" w:space="0" w:color="000000"/>
              <w:bottom w:val="single" w:sz="4" w:space="0" w:color="000000"/>
              <w:right w:val="single" w:sz="4" w:space="0" w:color="000000"/>
            </w:tcBorders>
          </w:tcPr>
          <w:p w14:paraId="1B22E5AE" w14:textId="77777777" w:rsidR="0071687B" w:rsidRDefault="00654183">
            <w:pPr>
              <w:rPr>
                <w:rFonts w:ascii="Times New Roman" w:eastAsia="Times New Roman" w:hAnsi="Times New Roman" w:cs="Times New Roman"/>
                <w:sz w:val="24"/>
                <w:szCs w:val="24"/>
              </w:rPr>
            </w:pPr>
            <w:r>
              <w:rPr>
                <w:rFonts w:ascii="Times New Roman" w:eastAsia="Times New Roman" w:hAnsi="Times New Roman" w:cs="Times New Roman"/>
                <w:sz w:val="24"/>
                <w:szCs w:val="24"/>
              </w:rPr>
              <w:t>Educación para el Trabajo</w:t>
            </w:r>
          </w:p>
        </w:tc>
      </w:tr>
      <w:tr w:rsidR="0071687B" w14:paraId="57B7BD47" w14:textId="77777777">
        <w:trPr>
          <w:jc w:val="center"/>
        </w:trPr>
        <w:tc>
          <w:tcPr>
            <w:tcW w:w="4645" w:type="dxa"/>
            <w:tcBorders>
              <w:top w:val="single" w:sz="4" w:space="0" w:color="000000"/>
              <w:left w:val="single" w:sz="4" w:space="0" w:color="000000"/>
              <w:bottom w:val="single" w:sz="4" w:space="0" w:color="000000"/>
              <w:right w:val="single" w:sz="4" w:space="0" w:color="000000"/>
            </w:tcBorders>
            <w:shd w:val="clear" w:color="auto" w:fill="92D050"/>
          </w:tcPr>
          <w:p w14:paraId="2534D6D4" w14:textId="77777777" w:rsidR="0071687B" w:rsidRDefault="00654183">
            <w:pPr>
              <w:widowControl/>
              <w:numPr>
                <w:ilvl w:val="0"/>
                <w:numId w:val="3"/>
              </w:numPr>
              <w:pBdr>
                <w:top w:val="nil"/>
                <w:left w:val="nil"/>
                <w:bottom w:val="nil"/>
                <w:right w:val="nil"/>
                <w:between w:val="nil"/>
              </w:pBd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GRADO </w:t>
            </w:r>
          </w:p>
        </w:tc>
        <w:tc>
          <w:tcPr>
            <w:tcW w:w="3970" w:type="dxa"/>
            <w:tcBorders>
              <w:top w:val="single" w:sz="4" w:space="0" w:color="000000"/>
              <w:left w:val="single" w:sz="4" w:space="0" w:color="000000"/>
              <w:bottom w:val="single" w:sz="4" w:space="0" w:color="000000"/>
              <w:right w:val="single" w:sz="4" w:space="0" w:color="000000"/>
            </w:tcBorders>
          </w:tcPr>
          <w:p w14:paraId="772248B2" w14:textId="77777777" w:rsidR="0071687B" w:rsidRDefault="00654183">
            <w:pPr>
              <w:rPr>
                <w:rFonts w:ascii="Times New Roman" w:eastAsia="Times New Roman" w:hAnsi="Times New Roman" w:cs="Times New Roman"/>
                <w:sz w:val="24"/>
                <w:szCs w:val="24"/>
              </w:rPr>
            </w:pPr>
            <w:r>
              <w:rPr>
                <w:rFonts w:ascii="Times New Roman" w:eastAsia="Times New Roman" w:hAnsi="Times New Roman" w:cs="Times New Roman"/>
                <w:sz w:val="24"/>
                <w:szCs w:val="24"/>
              </w:rPr>
              <w:t>1ro-2do Secundaria</w:t>
            </w:r>
          </w:p>
        </w:tc>
        <w:tc>
          <w:tcPr>
            <w:tcW w:w="2552" w:type="dxa"/>
            <w:tcBorders>
              <w:top w:val="single" w:sz="4" w:space="0" w:color="000000"/>
              <w:left w:val="single" w:sz="4" w:space="0" w:color="000000"/>
              <w:bottom w:val="single" w:sz="4" w:space="0" w:color="000000"/>
              <w:right w:val="single" w:sz="4" w:space="0" w:color="000000"/>
            </w:tcBorders>
            <w:shd w:val="clear" w:color="auto" w:fill="D9D9D9"/>
          </w:tcPr>
          <w:p w14:paraId="794BD204" w14:textId="77777777" w:rsidR="0071687B" w:rsidRDefault="00654183">
            <w:pPr>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Pr>
                <w:rFonts w:ascii="Times New Roman" w:eastAsia="Times New Roman" w:hAnsi="Times New Roman" w:cs="Times New Roman"/>
                <w:sz w:val="24"/>
                <w:szCs w:val="24"/>
                <w:shd w:val="clear" w:color="auto" w:fill="D9D9D9"/>
              </w:rPr>
              <w:t>ECCIÓN</w:t>
            </w:r>
          </w:p>
        </w:tc>
        <w:tc>
          <w:tcPr>
            <w:tcW w:w="1699" w:type="dxa"/>
            <w:tcBorders>
              <w:top w:val="single" w:sz="4" w:space="0" w:color="000000"/>
              <w:left w:val="single" w:sz="4" w:space="0" w:color="000000"/>
              <w:bottom w:val="single" w:sz="4" w:space="0" w:color="000000"/>
              <w:right w:val="single" w:sz="4" w:space="0" w:color="000000"/>
            </w:tcBorders>
          </w:tcPr>
          <w:p w14:paraId="6CC4DF4F" w14:textId="77777777" w:rsidR="0071687B" w:rsidRDefault="00654183">
            <w:pPr>
              <w:rPr>
                <w:rFonts w:ascii="Times New Roman" w:eastAsia="Times New Roman" w:hAnsi="Times New Roman" w:cs="Times New Roman"/>
                <w:sz w:val="24"/>
                <w:szCs w:val="24"/>
              </w:rPr>
            </w:pPr>
            <w:r>
              <w:rPr>
                <w:rFonts w:ascii="Times New Roman" w:eastAsia="Times New Roman" w:hAnsi="Times New Roman" w:cs="Times New Roman"/>
                <w:sz w:val="24"/>
                <w:szCs w:val="24"/>
              </w:rPr>
              <w:t>UNICA</w:t>
            </w:r>
          </w:p>
        </w:tc>
      </w:tr>
      <w:tr w:rsidR="0071687B" w14:paraId="1ECCB18C" w14:textId="77777777">
        <w:trPr>
          <w:jc w:val="center"/>
        </w:trPr>
        <w:tc>
          <w:tcPr>
            <w:tcW w:w="4645" w:type="dxa"/>
            <w:tcBorders>
              <w:top w:val="single" w:sz="4" w:space="0" w:color="000000"/>
              <w:left w:val="single" w:sz="4" w:space="0" w:color="000000"/>
              <w:bottom w:val="single" w:sz="4" w:space="0" w:color="000000"/>
              <w:right w:val="single" w:sz="4" w:space="0" w:color="000000"/>
            </w:tcBorders>
            <w:shd w:val="clear" w:color="auto" w:fill="92D050"/>
          </w:tcPr>
          <w:p w14:paraId="3EE53611" w14:textId="77777777" w:rsidR="0071687B" w:rsidRDefault="00654183">
            <w:pPr>
              <w:widowControl/>
              <w:numPr>
                <w:ilvl w:val="0"/>
                <w:numId w:val="3"/>
              </w:numPr>
              <w:pBdr>
                <w:top w:val="nil"/>
                <w:left w:val="nil"/>
                <w:bottom w:val="nil"/>
                <w:right w:val="nil"/>
                <w:between w:val="nil"/>
              </w:pBd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HORAS SEMANALES</w:t>
            </w:r>
          </w:p>
        </w:tc>
        <w:tc>
          <w:tcPr>
            <w:tcW w:w="8221" w:type="dxa"/>
            <w:gridSpan w:val="3"/>
            <w:tcBorders>
              <w:top w:val="single" w:sz="4" w:space="0" w:color="000000"/>
              <w:left w:val="single" w:sz="4" w:space="0" w:color="000000"/>
              <w:bottom w:val="single" w:sz="4" w:space="0" w:color="000000"/>
              <w:right w:val="single" w:sz="4" w:space="0" w:color="000000"/>
            </w:tcBorders>
          </w:tcPr>
          <w:p w14:paraId="7A580BE1" w14:textId="77777777" w:rsidR="0071687B" w:rsidRDefault="00654183">
            <w:pPr>
              <w:rPr>
                <w:rFonts w:ascii="Times New Roman" w:eastAsia="Times New Roman" w:hAnsi="Times New Roman" w:cs="Times New Roman"/>
                <w:sz w:val="24"/>
                <w:szCs w:val="24"/>
              </w:rPr>
            </w:pPr>
            <w:r>
              <w:t>2</w:t>
            </w:r>
          </w:p>
        </w:tc>
      </w:tr>
      <w:tr w:rsidR="0071687B" w14:paraId="748BF199" w14:textId="77777777">
        <w:trPr>
          <w:jc w:val="center"/>
        </w:trPr>
        <w:tc>
          <w:tcPr>
            <w:tcW w:w="4645" w:type="dxa"/>
            <w:tcBorders>
              <w:top w:val="single" w:sz="4" w:space="0" w:color="000000"/>
              <w:left w:val="single" w:sz="4" w:space="0" w:color="000000"/>
              <w:bottom w:val="single" w:sz="4" w:space="0" w:color="000000"/>
              <w:right w:val="single" w:sz="4" w:space="0" w:color="000000"/>
            </w:tcBorders>
            <w:shd w:val="clear" w:color="auto" w:fill="92D050"/>
          </w:tcPr>
          <w:p w14:paraId="2DC4169C" w14:textId="77777777" w:rsidR="0071687B" w:rsidRDefault="00654183">
            <w:pPr>
              <w:widowControl/>
              <w:numPr>
                <w:ilvl w:val="0"/>
                <w:numId w:val="3"/>
              </w:numPr>
              <w:pBdr>
                <w:top w:val="nil"/>
                <w:left w:val="nil"/>
                <w:bottom w:val="nil"/>
                <w:right w:val="nil"/>
                <w:between w:val="nil"/>
              </w:pBd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DOCENTE A CARGO</w:t>
            </w:r>
          </w:p>
        </w:tc>
        <w:tc>
          <w:tcPr>
            <w:tcW w:w="8221" w:type="dxa"/>
            <w:gridSpan w:val="3"/>
            <w:tcBorders>
              <w:top w:val="single" w:sz="4" w:space="0" w:color="000000"/>
              <w:left w:val="single" w:sz="4" w:space="0" w:color="000000"/>
              <w:bottom w:val="single" w:sz="4" w:space="0" w:color="000000"/>
              <w:right w:val="single" w:sz="4" w:space="0" w:color="000000"/>
            </w:tcBorders>
          </w:tcPr>
          <w:p w14:paraId="56A434D7" w14:textId="77777777" w:rsidR="0071687B" w:rsidRDefault="00654183">
            <w:pPr>
              <w:rPr>
                <w:rFonts w:ascii="Times New Roman" w:eastAsia="Times New Roman" w:hAnsi="Times New Roman" w:cs="Times New Roman"/>
                <w:sz w:val="24"/>
                <w:szCs w:val="24"/>
              </w:rPr>
            </w:pPr>
            <w:r>
              <w:rPr>
                <w:rFonts w:ascii="Times New Roman" w:eastAsia="Times New Roman" w:hAnsi="Times New Roman" w:cs="Times New Roman"/>
                <w:sz w:val="24"/>
                <w:szCs w:val="24"/>
              </w:rPr>
              <w:t>Jose A. Perez Ortiz</w:t>
            </w:r>
          </w:p>
        </w:tc>
      </w:tr>
      <w:tr w:rsidR="0071687B" w14:paraId="4439ED91" w14:textId="77777777">
        <w:trPr>
          <w:jc w:val="center"/>
        </w:trPr>
        <w:tc>
          <w:tcPr>
            <w:tcW w:w="4645" w:type="dxa"/>
            <w:tcBorders>
              <w:top w:val="single" w:sz="4" w:space="0" w:color="000000"/>
              <w:left w:val="single" w:sz="4" w:space="0" w:color="000000"/>
              <w:bottom w:val="single" w:sz="4" w:space="0" w:color="000000"/>
              <w:right w:val="single" w:sz="4" w:space="0" w:color="000000"/>
            </w:tcBorders>
            <w:shd w:val="clear" w:color="auto" w:fill="92D050"/>
          </w:tcPr>
          <w:p w14:paraId="37C05E16" w14:textId="77777777" w:rsidR="0071687B" w:rsidRDefault="00654183">
            <w:pPr>
              <w:widowControl/>
              <w:numPr>
                <w:ilvl w:val="0"/>
                <w:numId w:val="3"/>
              </w:numPr>
              <w:pBdr>
                <w:top w:val="nil"/>
                <w:left w:val="nil"/>
                <w:bottom w:val="nil"/>
                <w:right w:val="nil"/>
                <w:between w:val="nil"/>
              </w:pBd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FECHA</w:t>
            </w:r>
          </w:p>
        </w:tc>
        <w:tc>
          <w:tcPr>
            <w:tcW w:w="8221" w:type="dxa"/>
            <w:gridSpan w:val="3"/>
            <w:tcBorders>
              <w:top w:val="single" w:sz="4" w:space="0" w:color="000000"/>
              <w:left w:val="single" w:sz="4" w:space="0" w:color="000000"/>
              <w:bottom w:val="single" w:sz="4" w:space="0" w:color="000000"/>
              <w:right w:val="single" w:sz="4" w:space="0" w:color="000000"/>
            </w:tcBorders>
          </w:tcPr>
          <w:p w14:paraId="69E65439" w14:textId="77777777" w:rsidR="0071687B" w:rsidRDefault="00654183">
            <w:pPr>
              <w:rPr>
                <w:rFonts w:ascii="Times New Roman" w:eastAsia="Times New Roman" w:hAnsi="Times New Roman" w:cs="Times New Roman"/>
                <w:sz w:val="24"/>
                <w:szCs w:val="24"/>
              </w:rPr>
            </w:pPr>
            <w:r>
              <w:t>[COMPLETAR: fecha de inicio]</w:t>
            </w:r>
          </w:p>
        </w:tc>
      </w:tr>
      <w:tr w:rsidR="0071687B" w14:paraId="015923ED" w14:textId="77777777">
        <w:trPr>
          <w:jc w:val="center"/>
        </w:trPr>
        <w:tc>
          <w:tcPr>
            <w:tcW w:w="4645" w:type="dxa"/>
            <w:tcBorders>
              <w:top w:val="single" w:sz="4" w:space="0" w:color="000000"/>
              <w:left w:val="single" w:sz="4" w:space="0" w:color="000000"/>
              <w:bottom w:val="single" w:sz="4" w:space="0" w:color="000000"/>
              <w:right w:val="single" w:sz="4" w:space="0" w:color="000000"/>
            </w:tcBorders>
            <w:shd w:val="clear" w:color="auto" w:fill="92D050"/>
          </w:tcPr>
          <w:p w14:paraId="7D5BABDD" w14:textId="77777777" w:rsidR="0071687B" w:rsidRDefault="00654183">
            <w:pPr>
              <w:widowControl/>
              <w:numPr>
                <w:ilvl w:val="0"/>
                <w:numId w:val="3"/>
              </w:numPr>
              <w:pBdr>
                <w:top w:val="nil"/>
                <w:left w:val="nil"/>
                <w:bottom w:val="nil"/>
                <w:right w:val="nil"/>
                <w:between w:val="nil"/>
              </w:pBd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NUMERO DE SEMANAS</w:t>
            </w:r>
          </w:p>
        </w:tc>
        <w:tc>
          <w:tcPr>
            <w:tcW w:w="8221" w:type="dxa"/>
            <w:gridSpan w:val="3"/>
            <w:tcBorders>
              <w:top w:val="single" w:sz="4" w:space="0" w:color="000000"/>
              <w:left w:val="single" w:sz="4" w:space="0" w:color="000000"/>
              <w:bottom w:val="single" w:sz="4" w:space="0" w:color="000000"/>
              <w:right w:val="single" w:sz="4" w:space="0" w:color="000000"/>
            </w:tcBorders>
          </w:tcPr>
          <w:p w14:paraId="40DD3578" w14:textId="77777777" w:rsidR="0071687B" w:rsidRDefault="00654183">
            <w:pPr>
              <w:rPr>
                <w:rFonts w:ascii="Times New Roman" w:eastAsia="Times New Roman" w:hAnsi="Times New Roman" w:cs="Times New Roman"/>
                <w:sz w:val="24"/>
                <w:szCs w:val="24"/>
              </w:rPr>
            </w:pPr>
            <w:r>
              <w:t>8</w:t>
            </w:r>
          </w:p>
        </w:tc>
      </w:tr>
    </w:tbl>
    <w:p w14:paraId="53C3DAB7" w14:textId="77777777" w:rsidR="0071687B" w:rsidRDefault="0071687B">
      <w:pPr>
        <w:pBdr>
          <w:top w:val="nil"/>
          <w:left w:val="nil"/>
          <w:bottom w:val="nil"/>
          <w:right w:val="nil"/>
          <w:between w:val="nil"/>
        </w:pBdr>
        <w:spacing w:after="0"/>
        <w:ind w:left="720"/>
        <w:rPr>
          <w:rFonts w:ascii="Times New Roman" w:eastAsia="Times New Roman" w:hAnsi="Times New Roman" w:cs="Times New Roman"/>
          <w:b/>
          <w:bCs/>
          <w:color w:val="000000"/>
          <w:sz w:val="24"/>
          <w:szCs w:val="24"/>
        </w:rPr>
      </w:pPr>
    </w:p>
    <w:p w14:paraId="1BAA9159" w14:textId="77777777" w:rsidR="0071687B" w:rsidRDefault="00654183">
      <w:pPr>
        <w:numPr>
          <w:ilvl w:val="0"/>
          <w:numId w:val="2"/>
        </w:numPr>
        <w:pBdr>
          <w:top w:val="nil"/>
          <w:left w:val="nil"/>
          <w:bottom w:val="nil"/>
          <w:right w:val="nil"/>
          <w:between w:val="nil"/>
        </w:pBdr>
        <w:spacing w:after="0" w:line="240" w:lineRule="auto"/>
      </w:pPr>
      <w:r>
        <w:rPr>
          <w:rFonts w:ascii="Times New Roman" w:eastAsia="Times New Roman" w:hAnsi="Times New Roman" w:cs="Times New Roman"/>
          <w:b/>
          <w:bCs/>
          <w:color w:val="000000"/>
          <w:sz w:val="24"/>
          <w:szCs w:val="24"/>
        </w:rPr>
        <w:t>SITUACIÓN SIGNIFICATIVA</w:t>
      </w:r>
    </w:p>
    <w:tbl>
      <w:tblPr>
        <w:tblStyle w:val="a0"/>
        <w:tblW w:w="12841" w:type="dxa"/>
        <w:jc w:val="center"/>
        <w:tblInd w:w="0" w:type="dxa"/>
        <w:tblLayout w:type="fixed"/>
        <w:tblLook w:val="0000" w:firstRow="0" w:lastRow="0" w:firstColumn="0" w:lastColumn="0" w:noHBand="0" w:noVBand="0"/>
      </w:tblPr>
      <w:tblGrid>
        <w:gridCol w:w="12841"/>
      </w:tblGrid>
      <w:tr w:rsidR="0071687B" w14:paraId="2A4582F4" w14:textId="77777777">
        <w:trPr>
          <w:jc w:val="center"/>
        </w:trPr>
        <w:tc>
          <w:tcPr>
            <w:tcW w:w="12841" w:type="dxa"/>
            <w:tcBorders>
              <w:top w:val="single" w:sz="4" w:space="0" w:color="000000"/>
              <w:left w:val="single" w:sz="4" w:space="0" w:color="000000"/>
              <w:bottom w:val="single" w:sz="4" w:space="0" w:color="000000"/>
              <w:right w:val="single" w:sz="4" w:space="0" w:color="000000"/>
            </w:tcBorders>
            <w:shd w:val="clear" w:color="auto" w:fill="A8D08D"/>
          </w:tcPr>
          <w:p w14:paraId="7996D3BA" w14:textId="77777777" w:rsidR="0071687B" w:rsidRDefault="00654183">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SITUACIÓN SIGNIFICATIVA</w:t>
            </w:r>
          </w:p>
        </w:tc>
      </w:tr>
      <w:tr w:rsidR="0071687B" w14:paraId="2FD19321" w14:textId="77777777">
        <w:trPr>
          <w:trHeight w:val="548"/>
          <w:jc w:val="center"/>
        </w:trPr>
        <w:tc>
          <w:tcPr>
            <w:tcW w:w="12841" w:type="dxa"/>
            <w:tcBorders>
              <w:top w:val="single" w:sz="4" w:space="0" w:color="000000"/>
              <w:left w:val="single" w:sz="4" w:space="0" w:color="000000"/>
              <w:bottom w:val="single" w:sz="4" w:space="0" w:color="000000"/>
              <w:right w:val="single" w:sz="4" w:space="0" w:color="000000"/>
            </w:tcBorders>
          </w:tcPr>
          <w:p w14:paraId="47BD9232" w14:textId="77777777" w:rsidR="0071687B" w:rsidRDefault="00654183">
            <w:r>
              <w:t>Todos los días vemos números que se supone que nos cuentan una historia: "el estudiante promedio ve 3 horas de pantalla al día", "lo más vendido en el kiosco es...", "el gasto típico de un estudiante es...". Pero esos números pueden ocultar la verdad tanto como revelarla: un promedio puede estar inflado por un solo caso extremo, un gráfico puede estar diseñado para exagerar una diferencia pequeña.</w:t>
            </w:r>
          </w:p>
          <w:p w14:paraId="4E9E73E9" w14:textId="77777777" w:rsidR="0071687B" w:rsidRDefault="00654183">
            <w:r>
              <w:t>En este módulo nos convertimos en detectives de datos. Usando Google Sheets, aprenderemos a organizar evidencia (datos crudos), calcular el total, el promedio, la mediana y la moda de un caso, elegir el gráfico correcto para contarlo con claridad, y —lo más importante— reconocer cuándo un número o un gráfico nos está tendiendo una trampa.</w:t>
            </w:r>
          </w:p>
        </w:tc>
      </w:tr>
      <w:tr w:rsidR="0071687B" w14:paraId="02E7CE16" w14:textId="77777777">
        <w:trPr>
          <w:trHeight w:val="548"/>
          <w:jc w:val="center"/>
        </w:trPr>
        <w:tc>
          <w:tcPr>
            <w:tcW w:w="12841" w:type="dxa"/>
            <w:tcBorders>
              <w:top w:val="single" w:sz="4" w:space="0" w:color="000000"/>
              <w:left w:val="single" w:sz="4" w:space="0" w:color="000000"/>
              <w:bottom w:val="single" w:sz="4" w:space="0" w:color="000000"/>
              <w:right w:val="single" w:sz="4" w:space="0" w:color="000000"/>
            </w:tcBorders>
            <w:shd w:val="clear" w:color="auto" w:fill="A8D08D"/>
          </w:tcPr>
          <w:p w14:paraId="16061888" w14:textId="77777777" w:rsidR="0071687B" w:rsidRDefault="00654183">
            <w:pPr>
              <w:jc w:val="center"/>
              <w:rPr>
                <w:rFonts w:ascii="Times New Roman" w:eastAsia="Times New Roman" w:hAnsi="Times New Roman" w:cs="Times New Roman"/>
                <w:sz w:val="20"/>
                <w:szCs w:val="20"/>
              </w:rPr>
            </w:pPr>
            <w:r>
              <w:rPr>
                <w:b/>
              </w:rPr>
              <w:t>RETO:</w:t>
            </w:r>
          </w:p>
        </w:tc>
      </w:tr>
      <w:tr w:rsidR="0071687B" w14:paraId="6B1BE292" w14:textId="77777777">
        <w:trPr>
          <w:trHeight w:val="548"/>
          <w:jc w:val="center"/>
        </w:trPr>
        <w:tc>
          <w:tcPr>
            <w:tcW w:w="12841" w:type="dxa"/>
            <w:tcBorders>
              <w:top w:val="single" w:sz="4" w:space="0" w:color="000000"/>
              <w:left w:val="single" w:sz="4" w:space="0" w:color="000000"/>
              <w:bottom w:val="single" w:sz="4" w:space="0" w:color="000000"/>
              <w:right w:val="single" w:sz="4" w:space="0" w:color="000000"/>
            </w:tcBorders>
          </w:tcPr>
          <w:p w14:paraId="11D9C9B5" w14:textId="77777777" w:rsidR="0071687B" w:rsidRDefault="00654183">
            <w:r>
              <w:t>¿Cómo podemos organizar y resumir datos reales para contar la historia completa, sin dejarnos engañar por un solo número o un gráfico tramposo? ¿Cuándo el promedio dice la verdad y cuándo la esconde?</w:t>
            </w:r>
          </w:p>
        </w:tc>
      </w:tr>
      <w:tr w:rsidR="0071687B" w14:paraId="686E4513" w14:textId="77777777">
        <w:trPr>
          <w:trHeight w:val="548"/>
          <w:jc w:val="center"/>
        </w:trPr>
        <w:tc>
          <w:tcPr>
            <w:tcW w:w="12841" w:type="dxa"/>
            <w:tcBorders>
              <w:top w:val="single" w:sz="4" w:space="0" w:color="000000"/>
              <w:left w:val="single" w:sz="4" w:space="0" w:color="000000"/>
              <w:bottom w:val="single" w:sz="4" w:space="0" w:color="000000"/>
              <w:right w:val="single" w:sz="4" w:space="0" w:color="000000"/>
            </w:tcBorders>
            <w:shd w:val="clear" w:color="auto" w:fill="A8D08D"/>
          </w:tcPr>
          <w:p w14:paraId="27CFE643" w14:textId="77777777" w:rsidR="0071687B" w:rsidRDefault="00654183">
            <w:r>
              <w:t>• Informe visual final (Semana 7) que combina un gráfico con SUMA, PROMEDIO, MEDIANA y MODA de un caso</w:t>
            </w:r>
          </w:p>
          <w:p w14:paraId="6DC16F7B" w14:textId="77777777" w:rsidR="0071687B" w:rsidRDefault="00654183">
            <w:r>
              <w:t>• Portafolio de casos resueltos semana a semana que demuestra organización de datos, cálculo de estadísticas y elección de gráficos</w:t>
            </w:r>
          </w:p>
          <w:p w14:paraId="30DEA50A" w14:textId="77777777" w:rsidR="0071687B" w:rsidRDefault="00654183">
            <w:r>
              <w:t>• Presentación final de "cierre de caso" (Semana 8) analizando un dataset propio, con una advertencia sobre una posible trampa en los datos</w:t>
            </w:r>
          </w:p>
        </w:tc>
      </w:tr>
    </w:tbl>
    <w:p w14:paraId="695CDEF0" w14:textId="77777777" w:rsidR="0071687B" w:rsidRDefault="0071687B">
      <w:pPr>
        <w:pBdr>
          <w:top w:val="nil"/>
          <w:left w:val="nil"/>
          <w:bottom w:val="nil"/>
          <w:right w:val="nil"/>
          <w:between w:val="nil"/>
        </w:pBdr>
        <w:spacing w:after="0"/>
        <w:rPr>
          <w:rFonts w:ascii="Times New Roman" w:eastAsia="Times New Roman" w:hAnsi="Times New Roman" w:cs="Times New Roman"/>
          <w:b/>
          <w:bCs/>
          <w:color w:val="000000"/>
          <w:sz w:val="24"/>
          <w:szCs w:val="24"/>
        </w:rPr>
      </w:pPr>
    </w:p>
    <w:p w14:paraId="2AE192C0" w14:textId="77777777" w:rsidR="0071687B" w:rsidRDefault="0071687B">
      <w:pPr>
        <w:pBdr>
          <w:top w:val="nil"/>
          <w:left w:val="nil"/>
          <w:bottom w:val="nil"/>
          <w:right w:val="nil"/>
          <w:between w:val="nil"/>
        </w:pBdr>
        <w:spacing w:after="0"/>
        <w:ind w:left="720"/>
        <w:rPr>
          <w:rFonts w:ascii="Times New Roman" w:eastAsia="Times New Roman" w:hAnsi="Times New Roman" w:cs="Times New Roman"/>
          <w:b/>
          <w:bCs/>
          <w:color w:val="000000"/>
          <w:sz w:val="24"/>
          <w:szCs w:val="24"/>
        </w:rPr>
      </w:pPr>
    </w:p>
    <w:p w14:paraId="2AC7A95E" w14:textId="77777777" w:rsidR="0071687B" w:rsidRDefault="0071687B">
      <w:pPr>
        <w:pBdr>
          <w:top w:val="nil"/>
          <w:left w:val="nil"/>
          <w:bottom w:val="nil"/>
          <w:right w:val="nil"/>
          <w:between w:val="nil"/>
        </w:pBdr>
        <w:spacing w:after="0" w:line="240" w:lineRule="auto"/>
        <w:ind w:left="720"/>
        <w:rPr>
          <w:rFonts w:ascii="Times New Roman" w:eastAsia="Times New Roman" w:hAnsi="Times New Roman" w:cs="Times New Roman"/>
          <w:b/>
          <w:bCs/>
          <w:color w:val="000000"/>
          <w:sz w:val="24"/>
          <w:szCs w:val="24"/>
        </w:rPr>
      </w:pPr>
    </w:p>
    <w:p w14:paraId="48B937EA" w14:textId="77777777" w:rsidR="0071687B" w:rsidRDefault="00654183">
      <w:pPr>
        <w:numPr>
          <w:ilvl w:val="0"/>
          <w:numId w:val="2"/>
        </w:numPr>
        <w:pBdr>
          <w:top w:val="nil"/>
          <w:left w:val="nil"/>
          <w:bottom w:val="nil"/>
          <w:right w:val="nil"/>
          <w:between w:val="nil"/>
        </w:pBdr>
        <w:spacing w:after="0" w:line="240" w:lineRule="auto"/>
      </w:pPr>
      <w:r>
        <w:rPr>
          <w:rFonts w:ascii="Times New Roman" w:eastAsia="Times New Roman" w:hAnsi="Times New Roman" w:cs="Times New Roman"/>
          <w:b/>
          <w:bCs/>
          <w:color w:val="000000"/>
          <w:sz w:val="24"/>
          <w:szCs w:val="24"/>
        </w:rPr>
        <w:t>PROPÓSITOS DE APRENDIZAJE:</w:t>
      </w:r>
    </w:p>
    <w:tbl>
      <w:tblPr>
        <w:tblStyle w:val="a1"/>
        <w:tblW w:w="12765" w:type="dxa"/>
        <w:jc w:val="center"/>
        <w:tblInd w:w="0" w:type="dxa"/>
        <w:tblLayout w:type="fixed"/>
        <w:tblLook w:val="0400" w:firstRow="0" w:lastRow="0" w:firstColumn="0" w:lastColumn="0" w:noHBand="0" w:noVBand="1"/>
      </w:tblPr>
      <w:tblGrid>
        <w:gridCol w:w="4170"/>
        <w:gridCol w:w="8595"/>
      </w:tblGrid>
      <w:tr w:rsidR="0071687B" w14:paraId="7A2192F0" w14:textId="77777777">
        <w:trPr>
          <w:jc w:val="center"/>
        </w:trPr>
        <w:tc>
          <w:tcPr>
            <w:tcW w:w="12765" w:type="dxa"/>
            <w:gridSpan w:val="2"/>
            <w:tcBorders>
              <w:top w:val="single" w:sz="4" w:space="0" w:color="000000"/>
              <w:left w:val="single" w:sz="4" w:space="0" w:color="000000"/>
              <w:bottom w:val="single" w:sz="4" w:space="0" w:color="000000"/>
              <w:right w:val="single" w:sz="4" w:space="0" w:color="000000"/>
            </w:tcBorders>
            <w:shd w:val="clear" w:color="auto" w:fill="D9D9D9"/>
          </w:tcPr>
          <w:p w14:paraId="04A2F1C4" w14:textId="77777777" w:rsidR="0071687B" w:rsidRDefault="00654183">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PROPÓSITOS DE APRENDIZAJE</w:t>
            </w:r>
          </w:p>
        </w:tc>
      </w:tr>
      <w:tr w:rsidR="0071687B" w14:paraId="1152079B" w14:textId="77777777">
        <w:trPr>
          <w:trHeight w:val="314"/>
          <w:jc w:val="center"/>
        </w:trPr>
        <w:tc>
          <w:tcPr>
            <w:tcW w:w="4170" w:type="dxa"/>
            <w:tcBorders>
              <w:top w:val="single" w:sz="4" w:space="0" w:color="000000"/>
              <w:left w:val="single" w:sz="4" w:space="0" w:color="000000"/>
              <w:bottom w:val="single" w:sz="4" w:space="0" w:color="000000"/>
              <w:right w:val="single" w:sz="4" w:space="0" w:color="000000"/>
            </w:tcBorders>
            <w:shd w:val="clear" w:color="auto" w:fill="C5E0B3"/>
          </w:tcPr>
          <w:p w14:paraId="750EFDDE" w14:textId="77777777" w:rsidR="0071687B" w:rsidRDefault="00654183">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COMPETENCIA Y CAPACIDADES</w:t>
            </w:r>
          </w:p>
        </w:tc>
        <w:tc>
          <w:tcPr>
            <w:tcW w:w="8595"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5B2E1114" w14:textId="77777777" w:rsidR="0071687B" w:rsidRDefault="00654183">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APRENDIZAJES REGIONALES CLAVES</w:t>
            </w:r>
          </w:p>
        </w:tc>
      </w:tr>
      <w:tr w:rsidR="0071687B" w14:paraId="4FC3B62F" w14:textId="77777777">
        <w:trPr>
          <w:trHeight w:val="1343"/>
          <w:jc w:val="center"/>
        </w:trPr>
        <w:tc>
          <w:tcPr>
            <w:tcW w:w="4170" w:type="dxa"/>
            <w:tcBorders>
              <w:top w:val="single" w:sz="4" w:space="0" w:color="000000"/>
              <w:left w:val="single" w:sz="4" w:space="0" w:color="000000"/>
              <w:bottom w:val="single" w:sz="4" w:space="0" w:color="000000"/>
              <w:right w:val="single" w:sz="4" w:space="0" w:color="000000"/>
            </w:tcBorders>
          </w:tcPr>
          <w:p w14:paraId="12FA88E6" w14:textId="77777777" w:rsidR="0071687B" w:rsidRDefault="00654183">
            <w:pPr>
              <w:widowControl/>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Crea propuestas de valor</w:t>
            </w:r>
          </w:p>
        </w:tc>
        <w:tc>
          <w:tcPr>
            <w:tcW w:w="8595" w:type="dxa"/>
            <w:tcBorders>
              <w:top w:val="single" w:sz="4" w:space="0" w:color="000000"/>
              <w:left w:val="single" w:sz="4" w:space="0" w:color="000000"/>
              <w:bottom w:val="single" w:sz="4" w:space="0" w:color="000000"/>
              <w:right w:val="single" w:sz="4" w:space="0" w:color="000000"/>
            </w:tcBorders>
          </w:tcPr>
          <w:p w14:paraId="30628CE3" w14:textId="77777777" w:rsidR="0071687B" w:rsidRDefault="00654183">
            <w:r>
              <w:t>Diseña reportes de datos creativos e innovadores en Google Sheets que responden preguntas reales sobre un caso. Representa sus hallazgos mediante gráficos elegidos deliberadamente (barras, circular, líneas) que comunica con claridad. Aplica pensamiento estadístico básico para organizar, resumir e interpretar datos.</w:t>
            </w:r>
          </w:p>
        </w:tc>
      </w:tr>
      <w:tr w:rsidR="0071687B" w14:paraId="4F7193F9" w14:textId="77777777">
        <w:trPr>
          <w:trHeight w:val="416"/>
          <w:jc w:val="center"/>
        </w:trPr>
        <w:tc>
          <w:tcPr>
            <w:tcW w:w="4170" w:type="dxa"/>
            <w:tcBorders>
              <w:top w:val="single" w:sz="4" w:space="0" w:color="000000"/>
              <w:left w:val="single" w:sz="4" w:space="0" w:color="000000"/>
              <w:bottom w:val="single" w:sz="4" w:space="0" w:color="000000"/>
              <w:right w:val="single" w:sz="4" w:space="0" w:color="000000"/>
            </w:tcBorders>
          </w:tcPr>
          <w:p w14:paraId="2230FB1F" w14:textId="77777777" w:rsidR="0071687B" w:rsidRDefault="00654183">
            <w:pPr>
              <w:rPr>
                <w:rFonts w:ascii="Times New Roman" w:eastAsia="Times New Roman" w:hAnsi="Times New Roman" w:cs="Times New Roman"/>
                <w:sz w:val="20"/>
                <w:szCs w:val="20"/>
              </w:rPr>
            </w:pPr>
            <w:r>
              <w:rPr>
                <w:rFonts w:ascii="Times New Roman" w:eastAsia="Times New Roman" w:hAnsi="Times New Roman" w:cs="Times New Roman"/>
                <w:sz w:val="20"/>
                <w:szCs w:val="20"/>
              </w:rPr>
              <w:t>Aplica habilidades técnicas</w:t>
            </w:r>
          </w:p>
        </w:tc>
        <w:tc>
          <w:tcPr>
            <w:tcW w:w="8595" w:type="dxa"/>
            <w:tcBorders>
              <w:top w:val="single" w:sz="4" w:space="0" w:color="000000"/>
              <w:left w:val="single" w:sz="4" w:space="0" w:color="000000"/>
              <w:bottom w:val="single" w:sz="4" w:space="0" w:color="000000"/>
              <w:right w:val="single" w:sz="4" w:space="0" w:color="000000"/>
            </w:tcBorders>
          </w:tcPr>
          <w:p w14:paraId="4C1EAA21" w14:textId="77777777" w:rsidR="0071687B" w:rsidRDefault="00654183">
            <w:r>
              <w:t>Emplea Google Sheets con destreza para organizar datos crudos, dar formato a celdas y calcular SUMA, PROMEDIO, MEDIANA y MODA. Construye tablas de frecuencia y aplica formato condicional. Elige y construye el tipo de gráfico adecuado para cada pregunta.</w:t>
            </w:r>
          </w:p>
        </w:tc>
      </w:tr>
      <w:tr w:rsidR="0071687B" w14:paraId="7E60515D" w14:textId="77777777">
        <w:trPr>
          <w:jc w:val="center"/>
        </w:trPr>
        <w:tc>
          <w:tcPr>
            <w:tcW w:w="4170" w:type="dxa"/>
            <w:tcBorders>
              <w:top w:val="single" w:sz="4" w:space="0" w:color="000000"/>
              <w:left w:val="single" w:sz="4" w:space="0" w:color="000000"/>
              <w:bottom w:val="single" w:sz="4" w:space="0" w:color="000000"/>
              <w:right w:val="single" w:sz="4" w:space="0" w:color="000000"/>
            </w:tcBorders>
          </w:tcPr>
          <w:p w14:paraId="53468515" w14:textId="77777777" w:rsidR="0071687B" w:rsidRDefault="00654183">
            <w:pPr>
              <w:widowControl/>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Trabaja cooperativamente para lograr objetivos y metas</w:t>
            </w:r>
          </w:p>
        </w:tc>
        <w:tc>
          <w:tcPr>
            <w:tcW w:w="8595" w:type="dxa"/>
            <w:tcBorders>
              <w:top w:val="single" w:sz="4" w:space="0" w:color="000000"/>
              <w:left w:val="single" w:sz="4" w:space="0" w:color="000000"/>
              <w:bottom w:val="single" w:sz="4" w:space="0" w:color="000000"/>
              <w:right w:val="single" w:sz="4" w:space="0" w:color="000000"/>
            </w:tcBorders>
          </w:tcPr>
          <w:p w14:paraId="536C575C" w14:textId="77777777" w:rsidR="0071687B" w:rsidRDefault="00654183">
            <w:r>
              <w:t>Colabora en el análisis de casos compartiendo estrategias de organización y cálculo. Ayuda a compañeros a corregir errores en sus hojas de cálculo y ofrece retroalimentación constructiva. Demuestra perseverancia ante datos desordenados y celebra los hallazgos del equipo.</w:t>
            </w:r>
          </w:p>
        </w:tc>
      </w:tr>
      <w:tr w:rsidR="0071687B" w14:paraId="3CF28E7C" w14:textId="77777777">
        <w:trPr>
          <w:jc w:val="center"/>
        </w:trPr>
        <w:tc>
          <w:tcPr>
            <w:tcW w:w="4170" w:type="dxa"/>
            <w:tcBorders>
              <w:top w:val="single" w:sz="4" w:space="0" w:color="000000"/>
              <w:left w:val="single" w:sz="4" w:space="0" w:color="000000"/>
              <w:bottom w:val="single" w:sz="4" w:space="0" w:color="000000"/>
              <w:right w:val="single" w:sz="4" w:space="0" w:color="000000"/>
            </w:tcBorders>
          </w:tcPr>
          <w:p w14:paraId="501E6108" w14:textId="77777777" w:rsidR="0071687B" w:rsidRDefault="00654183">
            <w:pPr>
              <w:widowControl/>
              <w:pBdr>
                <w:top w:val="nil"/>
                <w:left w:val="nil"/>
                <w:bottom w:val="nil"/>
                <w:right w:val="nil"/>
                <w:between w:val="nil"/>
              </w:pBd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Evalúa los resultados del proyecto de emprendimiento</w:t>
            </w:r>
          </w:p>
        </w:tc>
        <w:tc>
          <w:tcPr>
            <w:tcW w:w="8595" w:type="dxa"/>
            <w:tcBorders>
              <w:top w:val="single" w:sz="4" w:space="0" w:color="000000"/>
              <w:left w:val="single" w:sz="4" w:space="0" w:color="000000"/>
              <w:bottom w:val="single" w:sz="4" w:space="0" w:color="000000"/>
              <w:right w:val="single" w:sz="4" w:space="0" w:color="000000"/>
            </w:tcBorders>
          </w:tcPr>
          <w:p w14:paraId="387D60AD" w14:textId="77777777" w:rsidR="0071687B" w:rsidRDefault="00654183">
            <w:r>
              <w:t>Reflexiona sobre el proceso de análisis, identificando qué estadística (promedio, mediana o moda) fue más útil para cada pregunta. Cuestiona estadísticas y gráficos que puedan ser engañosos. Documenta su aprendizaje y explica cómo aplicaría estas herramientas en otros contextos de su vida.</w:t>
            </w:r>
          </w:p>
        </w:tc>
      </w:tr>
      <w:tr w:rsidR="0071687B" w14:paraId="12EACB8C" w14:textId="77777777">
        <w:trPr>
          <w:jc w:val="center"/>
        </w:trPr>
        <w:tc>
          <w:tcPr>
            <w:tcW w:w="4170" w:type="dxa"/>
            <w:tcBorders>
              <w:top w:val="single" w:sz="4" w:space="0" w:color="000000"/>
              <w:left w:val="single" w:sz="4" w:space="0" w:color="000000"/>
              <w:bottom w:val="single" w:sz="4" w:space="0" w:color="000000"/>
              <w:right w:val="single" w:sz="4" w:space="0" w:color="000000"/>
            </w:tcBorders>
            <w:shd w:val="clear" w:color="auto" w:fill="A8D08D"/>
          </w:tcPr>
          <w:p w14:paraId="40510962" w14:textId="77777777" w:rsidR="0071687B" w:rsidRDefault="00654183">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COMPETENCIAS TRANVERSALES</w:t>
            </w:r>
          </w:p>
        </w:tc>
        <w:tc>
          <w:tcPr>
            <w:tcW w:w="8595" w:type="dxa"/>
            <w:tcBorders>
              <w:top w:val="single" w:sz="4" w:space="0" w:color="000000"/>
              <w:left w:val="single" w:sz="4" w:space="0" w:color="000000"/>
              <w:bottom w:val="single" w:sz="4" w:space="0" w:color="000000"/>
              <w:right w:val="single" w:sz="4" w:space="0" w:color="000000"/>
            </w:tcBorders>
            <w:shd w:val="clear" w:color="auto" w:fill="A8D08D"/>
          </w:tcPr>
          <w:p w14:paraId="7FE1C260" w14:textId="77777777" w:rsidR="0071687B" w:rsidRDefault="00654183">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ACCIONES </w:t>
            </w:r>
          </w:p>
        </w:tc>
      </w:tr>
      <w:tr w:rsidR="0071687B" w14:paraId="11CD4BE3" w14:textId="77777777">
        <w:trPr>
          <w:jc w:val="center"/>
        </w:trPr>
        <w:tc>
          <w:tcPr>
            <w:tcW w:w="4170" w:type="dxa"/>
            <w:tcBorders>
              <w:top w:val="single" w:sz="4" w:space="0" w:color="000000"/>
              <w:left w:val="single" w:sz="4" w:space="0" w:color="000000"/>
              <w:bottom w:val="single" w:sz="4" w:space="0" w:color="000000"/>
              <w:right w:val="single" w:sz="4" w:space="0" w:color="000000"/>
            </w:tcBorders>
            <w:shd w:val="clear" w:color="auto" w:fill="FFFFFF"/>
          </w:tcPr>
          <w:p w14:paraId="548F7846" w14:textId="77777777" w:rsidR="0071687B" w:rsidRDefault="00654183">
            <w:pPr>
              <w:widowControl/>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Gestiona su aprendizaje de manera autónoma</w:t>
            </w:r>
          </w:p>
        </w:tc>
        <w:tc>
          <w:tcPr>
            <w:tcW w:w="8595" w:type="dxa"/>
            <w:tcBorders>
              <w:top w:val="single" w:sz="4" w:space="0" w:color="000000"/>
              <w:left w:val="single" w:sz="4" w:space="0" w:color="000000"/>
              <w:bottom w:val="single" w:sz="4" w:space="0" w:color="000000"/>
              <w:right w:val="single" w:sz="4" w:space="0" w:color="000000"/>
            </w:tcBorders>
            <w:shd w:val="clear" w:color="auto" w:fill="FFFFFF"/>
          </w:tcPr>
          <w:p w14:paraId="1F05FB09" w14:textId="77777777" w:rsidR="0071687B" w:rsidRDefault="00654183">
            <w:pPr>
              <w:widowControl/>
              <w:numPr>
                <w:ilvl w:val="0"/>
                <w:numId w:val="4"/>
              </w:numPr>
              <w:pBdr>
                <w:top w:val="nil"/>
                <w:left w:val="nil"/>
                <w:bottom w:val="nil"/>
                <w:right w:val="nil"/>
                <w:between w:val="nil"/>
              </w:pBdr>
              <w:jc w:val="both"/>
              <w:rPr>
                <w:color w:val="000000"/>
              </w:rPr>
            </w:pPr>
            <w:r>
              <w:t>Determina metas de aprendizaje viables para cada herramienta estadística (SUMA, PROMEDIO, MEDIANA, MODA, gráficos), formulándose preguntas de manera reflexiva.</w:t>
            </w:r>
          </w:p>
          <w:p w14:paraId="437C476F" w14:textId="77777777" w:rsidR="0071687B" w:rsidRDefault="00654183">
            <w:r>
              <w:t>Organiza un conjunto de estrategias y procedimientos en función del tiempo y de los recursos de que dispone para resolver cada caso semanal de acuerdo con sus posibilidades.</w:t>
            </w:r>
          </w:p>
        </w:tc>
      </w:tr>
      <w:tr w:rsidR="0071687B" w14:paraId="726305F0" w14:textId="77777777">
        <w:trPr>
          <w:jc w:val="center"/>
        </w:trPr>
        <w:tc>
          <w:tcPr>
            <w:tcW w:w="4170" w:type="dxa"/>
            <w:tcBorders>
              <w:top w:val="single" w:sz="4" w:space="0" w:color="000000"/>
              <w:left w:val="single" w:sz="4" w:space="0" w:color="000000"/>
              <w:bottom w:val="single" w:sz="4" w:space="0" w:color="000000"/>
              <w:right w:val="single" w:sz="4" w:space="0" w:color="000000"/>
            </w:tcBorders>
            <w:shd w:val="clear" w:color="auto" w:fill="FFFFFF"/>
          </w:tcPr>
          <w:p w14:paraId="0BE4FFC9" w14:textId="77777777" w:rsidR="0071687B" w:rsidRDefault="00654183">
            <w:pPr>
              <w:widowControl/>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Se desenvuelve en los entornos virtuales generados por las Tic</w:t>
            </w:r>
          </w:p>
          <w:p w14:paraId="6B357DF6" w14:textId="77777777" w:rsidR="0071687B" w:rsidRDefault="0071687B">
            <w:pPr>
              <w:widowControl/>
              <w:pBdr>
                <w:top w:val="nil"/>
                <w:left w:val="nil"/>
                <w:bottom w:val="nil"/>
                <w:right w:val="nil"/>
                <w:between w:val="nil"/>
              </w:pBdr>
              <w:jc w:val="both"/>
              <w:rPr>
                <w:rFonts w:ascii="Times New Roman" w:eastAsia="Times New Roman" w:hAnsi="Times New Roman" w:cs="Times New Roman"/>
                <w:color w:val="000000"/>
              </w:rPr>
            </w:pPr>
          </w:p>
        </w:tc>
        <w:tc>
          <w:tcPr>
            <w:tcW w:w="8595" w:type="dxa"/>
            <w:tcBorders>
              <w:top w:val="single" w:sz="4" w:space="0" w:color="000000"/>
              <w:left w:val="single" w:sz="4" w:space="0" w:color="000000"/>
              <w:bottom w:val="single" w:sz="4" w:space="0" w:color="000000"/>
              <w:right w:val="single" w:sz="4" w:space="0" w:color="000000"/>
            </w:tcBorders>
            <w:shd w:val="clear" w:color="auto" w:fill="FFFFFF"/>
          </w:tcPr>
          <w:p w14:paraId="7E2E2C31" w14:textId="77777777" w:rsidR="0071687B" w:rsidRDefault="00654183">
            <w:pPr>
              <w:widowControl/>
              <w:numPr>
                <w:ilvl w:val="0"/>
                <w:numId w:val="4"/>
              </w:numPr>
              <w:pBdr>
                <w:top w:val="nil"/>
                <w:left w:val="nil"/>
                <w:bottom w:val="nil"/>
                <w:right w:val="nil"/>
                <w:between w:val="nil"/>
              </w:pBdr>
              <w:jc w:val="both"/>
              <w:rPr>
                <w:color w:val="000000"/>
              </w:rPr>
            </w:pPr>
            <w:r>
              <w:t>Navega Google Sheets adaptando funcionalidades básicas (fórmulas, formato, gráficos, filtros) de acuerdo con sus necesidades de manera pertinente y responsable.</w:t>
            </w:r>
          </w:p>
          <w:p w14:paraId="4C624E4F" w14:textId="77777777" w:rsidR="0071687B" w:rsidRDefault="00654183">
            <w:r>
              <w:t>Clasifica información de diversas fuentes de datos teniendo en cuenta la pertinencia y exactitud del contenido, reconociendo los derechos de autor. Ejemplo: cita la fuente del dataset que utiliza en su caso.</w:t>
            </w:r>
          </w:p>
        </w:tc>
      </w:tr>
      <w:tr w:rsidR="0071687B" w14:paraId="30996A6A" w14:textId="77777777">
        <w:trPr>
          <w:jc w:val="center"/>
        </w:trPr>
        <w:tc>
          <w:tcPr>
            <w:tcW w:w="4170" w:type="dxa"/>
            <w:tcBorders>
              <w:top w:val="single" w:sz="4" w:space="0" w:color="000000"/>
              <w:left w:val="single" w:sz="4" w:space="0" w:color="000000"/>
              <w:bottom w:val="single" w:sz="4" w:space="0" w:color="000000"/>
              <w:right w:val="single" w:sz="4" w:space="0" w:color="000000"/>
            </w:tcBorders>
            <w:shd w:val="clear" w:color="auto" w:fill="FFFFFF"/>
          </w:tcPr>
          <w:p w14:paraId="5BE7AED7" w14:textId="77777777" w:rsidR="0071687B" w:rsidRDefault="0071687B">
            <w:pPr>
              <w:widowControl/>
              <w:pBdr>
                <w:top w:val="nil"/>
                <w:left w:val="nil"/>
                <w:bottom w:val="nil"/>
                <w:right w:val="nil"/>
                <w:between w:val="nil"/>
              </w:pBdr>
              <w:jc w:val="both"/>
              <w:rPr>
                <w:rFonts w:ascii="Times New Roman" w:eastAsia="Times New Roman" w:hAnsi="Times New Roman" w:cs="Times New Roman"/>
                <w:color w:val="000000"/>
              </w:rPr>
            </w:pPr>
          </w:p>
        </w:tc>
        <w:tc>
          <w:tcPr>
            <w:tcW w:w="8595" w:type="dxa"/>
            <w:tcBorders>
              <w:top w:val="single" w:sz="4" w:space="0" w:color="000000"/>
              <w:left w:val="single" w:sz="4" w:space="0" w:color="000000"/>
              <w:bottom w:val="single" w:sz="4" w:space="0" w:color="000000"/>
              <w:right w:val="single" w:sz="4" w:space="0" w:color="000000"/>
            </w:tcBorders>
            <w:shd w:val="clear" w:color="auto" w:fill="FFFFFF"/>
          </w:tcPr>
          <w:p w14:paraId="622B4240" w14:textId="77777777" w:rsidR="0071687B" w:rsidRDefault="0071687B">
            <w:pPr>
              <w:widowControl/>
              <w:numPr>
                <w:ilvl w:val="0"/>
                <w:numId w:val="4"/>
              </w:numPr>
              <w:pBdr>
                <w:top w:val="nil"/>
                <w:left w:val="nil"/>
                <w:bottom w:val="nil"/>
                <w:right w:val="nil"/>
                <w:between w:val="nil"/>
              </w:pBdr>
              <w:jc w:val="both"/>
              <w:rPr>
                <w:color w:val="000000"/>
              </w:rPr>
            </w:pPr>
          </w:p>
        </w:tc>
      </w:tr>
      <w:tr w:rsidR="0071687B" w14:paraId="5F1C7939" w14:textId="77777777">
        <w:trPr>
          <w:jc w:val="center"/>
        </w:trPr>
        <w:tc>
          <w:tcPr>
            <w:tcW w:w="4170" w:type="dxa"/>
            <w:tcBorders>
              <w:top w:val="single" w:sz="4" w:space="0" w:color="000000"/>
              <w:left w:val="single" w:sz="4" w:space="0" w:color="000000"/>
              <w:bottom w:val="single" w:sz="4" w:space="0" w:color="000000"/>
              <w:right w:val="single" w:sz="4" w:space="0" w:color="000000"/>
            </w:tcBorders>
            <w:shd w:val="clear" w:color="auto" w:fill="FFFFFF"/>
          </w:tcPr>
          <w:p w14:paraId="08944432" w14:textId="77777777" w:rsidR="0071687B" w:rsidRDefault="0071687B">
            <w:pPr>
              <w:widowControl/>
              <w:pBdr>
                <w:top w:val="nil"/>
                <w:left w:val="nil"/>
                <w:bottom w:val="nil"/>
                <w:right w:val="nil"/>
                <w:between w:val="nil"/>
              </w:pBdr>
              <w:jc w:val="both"/>
              <w:rPr>
                <w:rFonts w:ascii="Times New Roman" w:eastAsia="Times New Roman" w:hAnsi="Times New Roman" w:cs="Times New Roman"/>
                <w:color w:val="000000"/>
                <w:sz w:val="24"/>
                <w:szCs w:val="24"/>
              </w:rPr>
            </w:pPr>
          </w:p>
        </w:tc>
        <w:tc>
          <w:tcPr>
            <w:tcW w:w="8595" w:type="dxa"/>
            <w:tcBorders>
              <w:top w:val="single" w:sz="4" w:space="0" w:color="000000"/>
              <w:left w:val="single" w:sz="4" w:space="0" w:color="000000"/>
              <w:bottom w:val="single" w:sz="4" w:space="0" w:color="000000"/>
              <w:right w:val="single" w:sz="4" w:space="0" w:color="000000"/>
            </w:tcBorders>
            <w:shd w:val="clear" w:color="auto" w:fill="FFFFFF"/>
          </w:tcPr>
          <w:p w14:paraId="3B08E3EB" w14:textId="77777777" w:rsidR="0071687B" w:rsidRDefault="0071687B">
            <w:pPr>
              <w:widowControl/>
              <w:numPr>
                <w:ilvl w:val="0"/>
                <w:numId w:val="4"/>
              </w:numPr>
              <w:pBdr>
                <w:top w:val="nil"/>
                <w:left w:val="nil"/>
                <w:bottom w:val="nil"/>
                <w:right w:val="nil"/>
                <w:between w:val="nil"/>
              </w:pBdr>
              <w:jc w:val="both"/>
              <w:rPr>
                <w:color w:val="000000"/>
              </w:rPr>
            </w:pPr>
          </w:p>
        </w:tc>
      </w:tr>
    </w:tbl>
    <w:p w14:paraId="62636B27" w14:textId="77777777" w:rsidR="0071687B" w:rsidRDefault="0071687B">
      <w:pPr>
        <w:pBdr>
          <w:top w:val="nil"/>
          <w:left w:val="nil"/>
          <w:bottom w:val="nil"/>
          <w:right w:val="nil"/>
          <w:between w:val="nil"/>
        </w:pBdr>
        <w:shd w:val="clear" w:color="auto" w:fill="FFFFFF"/>
        <w:spacing w:after="0"/>
        <w:ind w:left="720"/>
        <w:rPr>
          <w:rFonts w:ascii="Times New Roman" w:eastAsia="Times New Roman" w:hAnsi="Times New Roman" w:cs="Times New Roman"/>
          <w:b/>
          <w:bCs/>
          <w:color w:val="000000"/>
          <w:sz w:val="24"/>
          <w:szCs w:val="24"/>
        </w:rPr>
      </w:pPr>
    </w:p>
    <w:p w14:paraId="1B12A324" w14:textId="77777777" w:rsidR="0071687B" w:rsidRDefault="00654183">
      <w:pPr>
        <w:numPr>
          <w:ilvl w:val="0"/>
          <w:numId w:val="2"/>
        </w:numPr>
        <w:pBdr>
          <w:top w:val="nil"/>
          <w:left w:val="nil"/>
          <w:bottom w:val="nil"/>
          <w:right w:val="nil"/>
          <w:between w:val="nil"/>
        </w:pBdr>
        <w:spacing w:after="0" w:line="240" w:lineRule="auto"/>
      </w:pPr>
      <w:r>
        <w:rPr>
          <w:rFonts w:ascii="Times New Roman" w:eastAsia="Times New Roman" w:hAnsi="Times New Roman" w:cs="Times New Roman"/>
          <w:b/>
          <w:bCs/>
          <w:color w:val="000000"/>
          <w:sz w:val="24"/>
          <w:szCs w:val="24"/>
        </w:rPr>
        <w:t>ENFOQUES TRANSVERSALES:</w:t>
      </w:r>
    </w:p>
    <w:p w14:paraId="35096C1A" w14:textId="77777777" w:rsidR="0071687B" w:rsidRDefault="0071687B">
      <w:pPr>
        <w:pBdr>
          <w:top w:val="nil"/>
          <w:left w:val="nil"/>
          <w:bottom w:val="nil"/>
          <w:right w:val="nil"/>
          <w:between w:val="nil"/>
        </w:pBdr>
        <w:spacing w:after="0" w:line="240" w:lineRule="auto"/>
        <w:ind w:left="720"/>
        <w:rPr>
          <w:rFonts w:ascii="Times New Roman" w:eastAsia="Times New Roman" w:hAnsi="Times New Roman" w:cs="Times New Roman"/>
          <w:b/>
          <w:bCs/>
          <w:sz w:val="24"/>
          <w:szCs w:val="24"/>
        </w:rPr>
      </w:pPr>
    </w:p>
    <w:tbl>
      <w:tblPr>
        <w:tblStyle w:val="a2"/>
        <w:tblW w:w="1270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3"/>
        <w:gridCol w:w="8753"/>
      </w:tblGrid>
      <w:tr w:rsidR="0071687B" w14:paraId="482016A1" w14:textId="77777777">
        <w:tc>
          <w:tcPr>
            <w:tcW w:w="3953" w:type="dxa"/>
            <w:shd w:val="clear" w:color="auto" w:fill="C5E0B3"/>
          </w:tcPr>
          <w:p w14:paraId="4584FAFC" w14:textId="77777777" w:rsidR="0071687B" w:rsidRDefault="00654183">
            <w:pPr>
              <w:widowControl/>
              <w:pBdr>
                <w:top w:val="nil"/>
                <w:left w:val="nil"/>
                <w:bottom w:val="nil"/>
                <w:right w:val="nil"/>
                <w:between w:val="nil"/>
              </w:pBdr>
              <w:spacing w:after="160" w:line="259"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ENFOQUE</w:t>
            </w:r>
          </w:p>
        </w:tc>
        <w:tc>
          <w:tcPr>
            <w:tcW w:w="8753" w:type="dxa"/>
            <w:shd w:val="clear" w:color="auto" w:fill="C5E0B3"/>
          </w:tcPr>
          <w:p w14:paraId="199D71B6" w14:textId="77777777" w:rsidR="0071687B" w:rsidRDefault="00654183">
            <w:pPr>
              <w:widowControl/>
              <w:pBdr>
                <w:top w:val="nil"/>
                <w:left w:val="nil"/>
                <w:bottom w:val="nil"/>
                <w:right w:val="nil"/>
                <w:between w:val="nil"/>
              </w:pBdr>
              <w:spacing w:after="160" w:line="259"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ACCIONES</w:t>
            </w:r>
          </w:p>
        </w:tc>
      </w:tr>
      <w:tr w:rsidR="0071687B" w14:paraId="150727F7" w14:textId="77777777">
        <w:tc>
          <w:tcPr>
            <w:tcW w:w="3953" w:type="dxa"/>
          </w:tcPr>
          <w:p w14:paraId="1210EB38" w14:textId="77777777" w:rsidR="0071687B" w:rsidRDefault="00654183">
            <w:pPr>
              <w:widowControl/>
              <w:pBdr>
                <w:top w:val="nil"/>
                <w:left w:val="nil"/>
                <w:bottom w:val="nil"/>
                <w:right w:val="nil"/>
                <w:between w:val="nil"/>
              </w:pBdr>
              <w:spacing w:after="160" w:line="25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De derechos</w:t>
            </w:r>
          </w:p>
        </w:tc>
        <w:tc>
          <w:tcPr>
            <w:tcW w:w="8753" w:type="dxa"/>
          </w:tcPr>
          <w:p w14:paraId="2E1C76D2" w14:textId="77777777" w:rsidR="0071687B" w:rsidRDefault="0071687B">
            <w:pPr>
              <w:widowControl/>
              <w:pBdr>
                <w:top w:val="nil"/>
                <w:left w:val="nil"/>
                <w:bottom w:val="nil"/>
                <w:right w:val="nil"/>
                <w:between w:val="nil"/>
              </w:pBdr>
              <w:spacing w:after="160" w:line="259" w:lineRule="auto"/>
              <w:rPr>
                <w:rFonts w:ascii="Times New Roman" w:eastAsia="Times New Roman" w:hAnsi="Times New Roman" w:cs="Times New Roman"/>
                <w:b/>
                <w:bCs/>
                <w:color w:val="000000"/>
                <w:sz w:val="24"/>
                <w:szCs w:val="24"/>
              </w:rPr>
            </w:pPr>
          </w:p>
        </w:tc>
      </w:tr>
      <w:tr w:rsidR="0071687B" w14:paraId="2C9FCE25" w14:textId="77777777">
        <w:tc>
          <w:tcPr>
            <w:tcW w:w="3953" w:type="dxa"/>
          </w:tcPr>
          <w:p w14:paraId="4E94E1C2" w14:textId="77777777" w:rsidR="0071687B" w:rsidRDefault="00654183">
            <w:pPr>
              <w:widowControl/>
              <w:pBdr>
                <w:top w:val="nil"/>
                <w:left w:val="nil"/>
                <w:bottom w:val="nil"/>
                <w:right w:val="nil"/>
                <w:between w:val="nil"/>
              </w:pBdr>
              <w:spacing w:after="160" w:line="25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Inclusivo o de atención a la diversidad</w:t>
            </w:r>
          </w:p>
        </w:tc>
        <w:tc>
          <w:tcPr>
            <w:tcW w:w="8753" w:type="dxa"/>
          </w:tcPr>
          <w:p w14:paraId="40A59DB4" w14:textId="77777777" w:rsidR="0071687B" w:rsidRDefault="00654183">
            <w:r>
              <w:t>Establece metas de aprendizaje para cada herramienta estadística del módulo. Organiza su tiempo para resolver cada caso semanal en Google Sheets. Identifica cuándo necesita ayuda y busca recursos (compañeros, instructor, tutoriales). Reflexiona sobre sus errores de cálculo o de interpretación como oportunidades de aprendizaje.</w:t>
            </w:r>
          </w:p>
        </w:tc>
      </w:tr>
      <w:tr w:rsidR="0071687B" w14:paraId="75F0BAA1" w14:textId="77777777">
        <w:tc>
          <w:tcPr>
            <w:tcW w:w="3953" w:type="dxa"/>
          </w:tcPr>
          <w:p w14:paraId="09B42D6C" w14:textId="77777777" w:rsidR="0071687B" w:rsidRDefault="00654183">
            <w:pPr>
              <w:widowControl/>
              <w:pBdr>
                <w:top w:val="nil"/>
                <w:left w:val="nil"/>
                <w:bottom w:val="nil"/>
                <w:right w:val="nil"/>
                <w:between w:val="nil"/>
              </w:pBdr>
              <w:spacing w:after="160" w:line="25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Intercultural.</w:t>
            </w:r>
          </w:p>
        </w:tc>
        <w:tc>
          <w:tcPr>
            <w:tcW w:w="8753" w:type="dxa"/>
          </w:tcPr>
          <w:p w14:paraId="603F42C0" w14:textId="77777777" w:rsidR="0071687B" w:rsidRDefault="00654183">
            <w:r>
              <w:t>Navega Google Sheets adaptando funcionalidades a sus necesidades. Guarda y organiza sus archivos de caso. Respeta los derechos de autor al usar conjuntos de datos de terceros, citando la fuente. Comparte sus reportes de manera responsable.</w:t>
            </w:r>
          </w:p>
        </w:tc>
      </w:tr>
      <w:tr w:rsidR="0071687B" w14:paraId="75CC3CD6" w14:textId="77777777">
        <w:tc>
          <w:tcPr>
            <w:tcW w:w="3953" w:type="dxa"/>
          </w:tcPr>
          <w:p w14:paraId="2F34AE7F" w14:textId="77777777" w:rsidR="0071687B" w:rsidRDefault="00654183">
            <w:pPr>
              <w:widowControl/>
              <w:pBdr>
                <w:top w:val="nil"/>
                <w:left w:val="nil"/>
                <w:bottom w:val="nil"/>
                <w:right w:val="nil"/>
                <w:between w:val="nil"/>
              </w:pBdr>
              <w:spacing w:after="160" w:line="25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Igualdad de género.</w:t>
            </w:r>
          </w:p>
        </w:tc>
        <w:tc>
          <w:tcPr>
            <w:tcW w:w="8753" w:type="dxa"/>
          </w:tcPr>
          <w:p w14:paraId="1317094B" w14:textId="77777777" w:rsidR="0071687B" w:rsidRDefault="0071687B">
            <w:pPr>
              <w:widowControl/>
              <w:pBdr>
                <w:top w:val="nil"/>
                <w:left w:val="nil"/>
                <w:bottom w:val="nil"/>
                <w:right w:val="nil"/>
                <w:between w:val="nil"/>
              </w:pBdr>
              <w:spacing w:after="160" w:line="259" w:lineRule="auto"/>
              <w:rPr>
                <w:rFonts w:ascii="Times New Roman" w:eastAsia="Times New Roman" w:hAnsi="Times New Roman" w:cs="Times New Roman"/>
                <w:b/>
                <w:bCs/>
                <w:color w:val="000000"/>
                <w:sz w:val="24"/>
                <w:szCs w:val="24"/>
              </w:rPr>
            </w:pPr>
          </w:p>
        </w:tc>
      </w:tr>
      <w:tr w:rsidR="0071687B" w14:paraId="59F27358" w14:textId="77777777">
        <w:tc>
          <w:tcPr>
            <w:tcW w:w="3953" w:type="dxa"/>
          </w:tcPr>
          <w:p w14:paraId="3746DF98" w14:textId="77777777" w:rsidR="0071687B" w:rsidRDefault="00654183">
            <w:pPr>
              <w:widowControl/>
              <w:pBdr>
                <w:top w:val="nil"/>
                <w:left w:val="nil"/>
                <w:bottom w:val="nil"/>
                <w:right w:val="nil"/>
                <w:between w:val="nil"/>
              </w:pBdr>
              <w:spacing w:after="160" w:line="25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Ambiental</w:t>
            </w:r>
          </w:p>
        </w:tc>
        <w:tc>
          <w:tcPr>
            <w:tcW w:w="8753" w:type="dxa"/>
          </w:tcPr>
          <w:p w14:paraId="34FC9BD1" w14:textId="77777777" w:rsidR="0071687B" w:rsidRDefault="0071687B">
            <w:pPr>
              <w:widowControl/>
              <w:pBdr>
                <w:top w:val="nil"/>
                <w:left w:val="nil"/>
                <w:bottom w:val="nil"/>
                <w:right w:val="nil"/>
                <w:between w:val="nil"/>
              </w:pBdr>
              <w:spacing w:after="160" w:line="259" w:lineRule="auto"/>
              <w:rPr>
                <w:rFonts w:ascii="Times New Roman" w:eastAsia="Times New Roman" w:hAnsi="Times New Roman" w:cs="Times New Roman"/>
                <w:b/>
                <w:bCs/>
                <w:color w:val="000000"/>
                <w:sz w:val="24"/>
                <w:szCs w:val="24"/>
              </w:rPr>
            </w:pPr>
          </w:p>
        </w:tc>
      </w:tr>
      <w:tr w:rsidR="0071687B" w14:paraId="20DBBD5B" w14:textId="77777777">
        <w:tc>
          <w:tcPr>
            <w:tcW w:w="3953" w:type="dxa"/>
          </w:tcPr>
          <w:p w14:paraId="453FEFAE" w14:textId="77777777" w:rsidR="0071687B" w:rsidRDefault="00654183">
            <w:pPr>
              <w:widowControl/>
              <w:pBdr>
                <w:top w:val="nil"/>
                <w:left w:val="nil"/>
                <w:bottom w:val="nil"/>
                <w:right w:val="nil"/>
                <w:between w:val="nil"/>
              </w:pBdr>
              <w:spacing w:after="160" w:line="25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Búsqueda de la excelencia</w:t>
            </w:r>
          </w:p>
        </w:tc>
        <w:tc>
          <w:tcPr>
            <w:tcW w:w="8753" w:type="dxa"/>
          </w:tcPr>
          <w:p w14:paraId="40DAB197" w14:textId="77777777" w:rsidR="0071687B" w:rsidRDefault="0071687B">
            <w:pPr>
              <w:widowControl/>
              <w:pBdr>
                <w:top w:val="nil"/>
                <w:left w:val="nil"/>
                <w:bottom w:val="nil"/>
                <w:right w:val="nil"/>
                <w:between w:val="nil"/>
              </w:pBdr>
              <w:spacing w:after="160" w:line="259" w:lineRule="auto"/>
              <w:rPr>
                <w:rFonts w:ascii="Times New Roman" w:eastAsia="Times New Roman" w:hAnsi="Times New Roman" w:cs="Times New Roman"/>
                <w:b/>
                <w:bCs/>
                <w:color w:val="000000"/>
                <w:sz w:val="24"/>
                <w:szCs w:val="24"/>
              </w:rPr>
            </w:pPr>
          </w:p>
        </w:tc>
      </w:tr>
      <w:tr w:rsidR="0071687B" w14:paraId="570DF618" w14:textId="77777777">
        <w:tc>
          <w:tcPr>
            <w:tcW w:w="3953" w:type="dxa"/>
          </w:tcPr>
          <w:p w14:paraId="28FC1B2F" w14:textId="77777777" w:rsidR="0071687B" w:rsidRDefault="00654183">
            <w:pPr>
              <w:widowControl/>
              <w:pBdr>
                <w:top w:val="nil"/>
                <w:left w:val="nil"/>
                <w:bottom w:val="nil"/>
                <w:right w:val="nil"/>
                <w:between w:val="nil"/>
              </w:pBdr>
              <w:spacing w:after="160" w:line="25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Orientación al bien común</w:t>
            </w:r>
          </w:p>
        </w:tc>
        <w:tc>
          <w:tcPr>
            <w:tcW w:w="8753" w:type="dxa"/>
          </w:tcPr>
          <w:p w14:paraId="6AABACB8" w14:textId="77777777" w:rsidR="0071687B" w:rsidRDefault="0071687B">
            <w:pPr>
              <w:widowControl/>
              <w:pBdr>
                <w:top w:val="nil"/>
                <w:left w:val="nil"/>
                <w:bottom w:val="nil"/>
                <w:right w:val="nil"/>
                <w:between w:val="nil"/>
              </w:pBdr>
              <w:spacing w:after="160" w:line="259" w:lineRule="auto"/>
              <w:rPr>
                <w:rFonts w:ascii="Times New Roman" w:eastAsia="Times New Roman" w:hAnsi="Times New Roman" w:cs="Times New Roman"/>
                <w:b/>
                <w:bCs/>
                <w:color w:val="000000"/>
                <w:sz w:val="24"/>
                <w:szCs w:val="24"/>
              </w:rPr>
            </w:pPr>
          </w:p>
        </w:tc>
      </w:tr>
    </w:tbl>
    <w:p w14:paraId="4DA6DC19" w14:textId="77777777" w:rsidR="0071687B" w:rsidRDefault="0071687B">
      <w:pPr>
        <w:pBdr>
          <w:top w:val="nil"/>
          <w:left w:val="nil"/>
          <w:bottom w:val="nil"/>
          <w:right w:val="nil"/>
          <w:between w:val="nil"/>
        </w:pBdr>
        <w:shd w:val="clear" w:color="auto" w:fill="FFFFFF"/>
        <w:spacing w:after="0"/>
        <w:ind w:left="720"/>
        <w:rPr>
          <w:rFonts w:ascii="Times New Roman" w:eastAsia="Times New Roman" w:hAnsi="Times New Roman" w:cs="Times New Roman"/>
          <w:b/>
          <w:bCs/>
          <w:color w:val="000000"/>
          <w:sz w:val="24"/>
          <w:szCs w:val="24"/>
        </w:rPr>
      </w:pPr>
    </w:p>
    <w:p w14:paraId="15567BB5" w14:textId="77777777" w:rsidR="0071687B" w:rsidRDefault="0071687B">
      <w:pPr>
        <w:pBdr>
          <w:top w:val="nil"/>
          <w:left w:val="nil"/>
          <w:bottom w:val="nil"/>
          <w:right w:val="nil"/>
          <w:between w:val="nil"/>
        </w:pBdr>
        <w:shd w:val="clear" w:color="auto" w:fill="FFFFFF"/>
        <w:spacing w:after="0"/>
        <w:ind w:left="720"/>
        <w:rPr>
          <w:rFonts w:ascii="Times New Roman" w:eastAsia="Times New Roman" w:hAnsi="Times New Roman" w:cs="Times New Roman"/>
          <w:b/>
          <w:bCs/>
          <w:sz w:val="24"/>
          <w:szCs w:val="24"/>
        </w:rPr>
      </w:pPr>
    </w:p>
    <w:p w14:paraId="31D49351" w14:textId="77777777" w:rsidR="0071687B" w:rsidRDefault="0071687B">
      <w:pPr>
        <w:pBdr>
          <w:top w:val="nil"/>
          <w:left w:val="nil"/>
          <w:bottom w:val="nil"/>
          <w:right w:val="nil"/>
          <w:between w:val="nil"/>
        </w:pBdr>
        <w:shd w:val="clear" w:color="auto" w:fill="FFFFFF"/>
        <w:spacing w:after="0"/>
        <w:ind w:left="720"/>
        <w:rPr>
          <w:rFonts w:ascii="Times New Roman" w:eastAsia="Times New Roman" w:hAnsi="Times New Roman" w:cs="Times New Roman"/>
          <w:b/>
          <w:bCs/>
          <w:sz w:val="24"/>
          <w:szCs w:val="24"/>
        </w:rPr>
      </w:pPr>
    </w:p>
    <w:p w14:paraId="4324459F" w14:textId="77777777" w:rsidR="0071687B" w:rsidRDefault="0071687B">
      <w:pPr>
        <w:pBdr>
          <w:top w:val="nil"/>
          <w:left w:val="nil"/>
          <w:bottom w:val="nil"/>
          <w:right w:val="nil"/>
          <w:between w:val="nil"/>
        </w:pBdr>
        <w:shd w:val="clear" w:color="auto" w:fill="FFFFFF"/>
        <w:spacing w:after="0"/>
        <w:ind w:left="720"/>
        <w:rPr>
          <w:rFonts w:ascii="Times New Roman" w:eastAsia="Times New Roman" w:hAnsi="Times New Roman" w:cs="Times New Roman"/>
          <w:b/>
          <w:bCs/>
          <w:sz w:val="24"/>
          <w:szCs w:val="24"/>
        </w:rPr>
      </w:pPr>
    </w:p>
    <w:p w14:paraId="618FAB44" w14:textId="77777777" w:rsidR="0071687B" w:rsidRDefault="0071687B">
      <w:pPr>
        <w:pBdr>
          <w:top w:val="nil"/>
          <w:left w:val="nil"/>
          <w:bottom w:val="nil"/>
          <w:right w:val="nil"/>
          <w:between w:val="nil"/>
        </w:pBdr>
        <w:shd w:val="clear" w:color="auto" w:fill="FFFFFF"/>
        <w:spacing w:after="0"/>
        <w:ind w:left="720"/>
        <w:rPr>
          <w:rFonts w:ascii="Times New Roman" w:eastAsia="Times New Roman" w:hAnsi="Times New Roman" w:cs="Times New Roman"/>
          <w:b/>
          <w:bCs/>
          <w:sz w:val="24"/>
          <w:szCs w:val="24"/>
        </w:rPr>
      </w:pPr>
    </w:p>
    <w:p w14:paraId="5FAA4CFB" w14:textId="77777777" w:rsidR="0071687B" w:rsidRDefault="0071687B">
      <w:pPr>
        <w:pBdr>
          <w:top w:val="nil"/>
          <w:left w:val="nil"/>
          <w:bottom w:val="nil"/>
          <w:right w:val="nil"/>
          <w:between w:val="nil"/>
        </w:pBdr>
        <w:shd w:val="clear" w:color="auto" w:fill="FFFFFF"/>
        <w:spacing w:after="0"/>
        <w:ind w:left="720"/>
        <w:rPr>
          <w:rFonts w:ascii="Times New Roman" w:eastAsia="Times New Roman" w:hAnsi="Times New Roman" w:cs="Times New Roman"/>
          <w:b/>
          <w:bCs/>
          <w:sz w:val="24"/>
          <w:szCs w:val="24"/>
        </w:rPr>
      </w:pPr>
    </w:p>
    <w:p w14:paraId="23582E00" w14:textId="77777777" w:rsidR="0071687B" w:rsidRDefault="0071687B">
      <w:pPr>
        <w:pBdr>
          <w:top w:val="nil"/>
          <w:left w:val="nil"/>
          <w:bottom w:val="nil"/>
          <w:right w:val="nil"/>
          <w:between w:val="nil"/>
        </w:pBdr>
        <w:shd w:val="clear" w:color="auto" w:fill="FFFFFF"/>
        <w:spacing w:after="0"/>
        <w:ind w:left="720"/>
        <w:rPr>
          <w:rFonts w:ascii="Times New Roman" w:eastAsia="Times New Roman" w:hAnsi="Times New Roman" w:cs="Times New Roman"/>
          <w:b/>
          <w:bCs/>
          <w:sz w:val="24"/>
          <w:szCs w:val="24"/>
        </w:rPr>
      </w:pPr>
    </w:p>
    <w:p w14:paraId="08E9704C" w14:textId="77777777" w:rsidR="0071687B" w:rsidRDefault="0071687B">
      <w:pPr>
        <w:pBdr>
          <w:top w:val="nil"/>
          <w:left w:val="nil"/>
          <w:bottom w:val="nil"/>
          <w:right w:val="nil"/>
          <w:between w:val="nil"/>
        </w:pBdr>
        <w:shd w:val="clear" w:color="auto" w:fill="FFFFFF"/>
        <w:spacing w:after="0"/>
        <w:ind w:left="720"/>
        <w:rPr>
          <w:rFonts w:ascii="Times New Roman" w:eastAsia="Times New Roman" w:hAnsi="Times New Roman" w:cs="Times New Roman"/>
          <w:b/>
          <w:bCs/>
          <w:sz w:val="24"/>
          <w:szCs w:val="24"/>
        </w:rPr>
      </w:pPr>
    </w:p>
    <w:p w14:paraId="7E85D338" w14:textId="77777777" w:rsidR="0071687B" w:rsidRDefault="0071687B">
      <w:pPr>
        <w:pBdr>
          <w:top w:val="nil"/>
          <w:left w:val="nil"/>
          <w:bottom w:val="nil"/>
          <w:right w:val="nil"/>
          <w:between w:val="nil"/>
        </w:pBdr>
        <w:shd w:val="clear" w:color="auto" w:fill="FFFFFF"/>
        <w:spacing w:after="0"/>
        <w:ind w:left="720"/>
        <w:rPr>
          <w:rFonts w:ascii="Times New Roman" w:eastAsia="Times New Roman" w:hAnsi="Times New Roman" w:cs="Times New Roman"/>
          <w:b/>
          <w:bCs/>
          <w:sz w:val="24"/>
          <w:szCs w:val="24"/>
        </w:rPr>
      </w:pPr>
    </w:p>
    <w:p w14:paraId="6F0513B6" w14:textId="77777777" w:rsidR="0071687B" w:rsidRDefault="0071687B">
      <w:pPr>
        <w:pBdr>
          <w:top w:val="nil"/>
          <w:left w:val="nil"/>
          <w:bottom w:val="nil"/>
          <w:right w:val="nil"/>
          <w:between w:val="nil"/>
        </w:pBdr>
        <w:shd w:val="clear" w:color="auto" w:fill="FFFFFF"/>
        <w:spacing w:after="0"/>
        <w:ind w:left="720"/>
        <w:rPr>
          <w:rFonts w:ascii="Times New Roman" w:eastAsia="Times New Roman" w:hAnsi="Times New Roman" w:cs="Times New Roman"/>
          <w:b/>
          <w:bCs/>
          <w:sz w:val="24"/>
          <w:szCs w:val="24"/>
        </w:rPr>
      </w:pPr>
    </w:p>
    <w:p w14:paraId="30D21D70" w14:textId="77777777" w:rsidR="0071687B" w:rsidRDefault="0071687B">
      <w:pPr>
        <w:pBdr>
          <w:top w:val="nil"/>
          <w:left w:val="nil"/>
          <w:bottom w:val="nil"/>
          <w:right w:val="nil"/>
          <w:between w:val="nil"/>
        </w:pBdr>
        <w:shd w:val="clear" w:color="auto" w:fill="FFFFFF"/>
        <w:spacing w:after="0"/>
        <w:ind w:left="720"/>
        <w:rPr>
          <w:rFonts w:ascii="Times New Roman" w:eastAsia="Times New Roman" w:hAnsi="Times New Roman" w:cs="Times New Roman"/>
          <w:b/>
          <w:bCs/>
          <w:sz w:val="24"/>
          <w:szCs w:val="24"/>
        </w:rPr>
      </w:pPr>
    </w:p>
    <w:p w14:paraId="07C00FF5" w14:textId="77777777" w:rsidR="0071687B" w:rsidRDefault="0071687B">
      <w:pPr>
        <w:pBdr>
          <w:top w:val="nil"/>
          <w:left w:val="nil"/>
          <w:bottom w:val="nil"/>
          <w:right w:val="nil"/>
          <w:between w:val="nil"/>
        </w:pBdr>
        <w:shd w:val="clear" w:color="auto" w:fill="FFFFFF"/>
        <w:spacing w:after="0"/>
        <w:ind w:left="720"/>
        <w:rPr>
          <w:rFonts w:ascii="Times New Roman" w:eastAsia="Times New Roman" w:hAnsi="Times New Roman" w:cs="Times New Roman"/>
          <w:b/>
          <w:bCs/>
          <w:sz w:val="24"/>
          <w:szCs w:val="24"/>
        </w:rPr>
      </w:pPr>
    </w:p>
    <w:p w14:paraId="6E30DB4E" w14:textId="77777777" w:rsidR="0071687B" w:rsidRDefault="0071687B">
      <w:pPr>
        <w:pBdr>
          <w:top w:val="nil"/>
          <w:left w:val="nil"/>
          <w:bottom w:val="nil"/>
          <w:right w:val="nil"/>
          <w:between w:val="nil"/>
        </w:pBdr>
        <w:shd w:val="clear" w:color="auto" w:fill="FFFFFF"/>
        <w:spacing w:after="0"/>
        <w:ind w:left="720"/>
        <w:rPr>
          <w:rFonts w:ascii="Times New Roman" w:eastAsia="Times New Roman" w:hAnsi="Times New Roman" w:cs="Times New Roman"/>
          <w:b/>
          <w:bCs/>
          <w:sz w:val="24"/>
          <w:szCs w:val="24"/>
        </w:rPr>
      </w:pPr>
    </w:p>
    <w:p w14:paraId="635A2D1B" w14:textId="77777777" w:rsidR="0071687B" w:rsidRDefault="00654183">
      <w:pPr>
        <w:numPr>
          <w:ilvl w:val="0"/>
          <w:numId w:val="2"/>
        </w:numPr>
        <w:pBdr>
          <w:top w:val="nil"/>
          <w:left w:val="nil"/>
          <w:bottom w:val="nil"/>
          <w:right w:val="nil"/>
          <w:between w:val="nil"/>
        </w:pBdr>
        <w:shd w:val="clear" w:color="auto" w:fill="FFFFFF"/>
        <w:spacing w:after="0" w:line="240" w:lineRule="auto"/>
      </w:pPr>
      <w:r>
        <w:rPr>
          <w:rFonts w:ascii="Times New Roman" w:eastAsia="Times New Roman" w:hAnsi="Times New Roman" w:cs="Times New Roman"/>
          <w:b/>
          <w:bCs/>
          <w:color w:val="000000"/>
          <w:sz w:val="24"/>
          <w:szCs w:val="24"/>
        </w:rPr>
        <w:t>ORGANIZACIÓN DE LOS APRENDIZAJES:</w:t>
      </w:r>
    </w:p>
    <w:p w14:paraId="158142B2" w14:textId="77777777" w:rsidR="0071687B" w:rsidRDefault="0071687B">
      <w:pPr>
        <w:pBdr>
          <w:top w:val="nil"/>
          <w:left w:val="nil"/>
          <w:bottom w:val="nil"/>
          <w:right w:val="nil"/>
          <w:between w:val="nil"/>
        </w:pBdr>
        <w:shd w:val="clear" w:color="auto" w:fill="FFFFFF"/>
        <w:spacing w:after="0" w:line="240" w:lineRule="auto"/>
        <w:ind w:left="720"/>
        <w:rPr>
          <w:rFonts w:ascii="Times New Roman" w:eastAsia="Times New Roman" w:hAnsi="Times New Roman" w:cs="Times New Roman"/>
          <w:b/>
          <w:bCs/>
          <w:color w:val="000000"/>
          <w:sz w:val="24"/>
          <w:szCs w:val="24"/>
        </w:rPr>
      </w:pPr>
    </w:p>
    <w:tbl>
      <w:tblPr>
        <w:tblStyle w:val="a3"/>
        <w:tblW w:w="14475" w:type="dxa"/>
        <w:jc w:val="center"/>
        <w:tblInd w:w="0" w:type="dxa"/>
        <w:tblLayout w:type="fixed"/>
        <w:tblLook w:val="0400" w:firstRow="0" w:lastRow="0" w:firstColumn="0" w:lastColumn="0" w:noHBand="0" w:noVBand="1"/>
      </w:tblPr>
      <w:tblGrid>
        <w:gridCol w:w="991"/>
        <w:gridCol w:w="2550"/>
        <w:gridCol w:w="2265"/>
        <w:gridCol w:w="2115"/>
        <w:gridCol w:w="1668"/>
        <w:gridCol w:w="1901"/>
        <w:gridCol w:w="1560"/>
        <w:gridCol w:w="1425"/>
      </w:tblGrid>
      <w:tr w:rsidR="0071687B" w14:paraId="306AF9A2" w14:textId="77777777">
        <w:trPr>
          <w:trHeight w:val="415"/>
          <w:jc w:val="center"/>
        </w:trPr>
        <w:tc>
          <w:tcPr>
            <w:tcW w:w="9588" w:type="dxa"/>
            <w:gridSpan w:val="5"/>
            <w:tcBorders>
              <w:top w:val="single" w:sz="4" w:space="0" w:color="000000"/>
              <w:left w:val="single" w:sz="4" w:space="0" w:color="000000"/>
              <w:bottom w:val="single" w:sz="4" w:space="0" w:color="000000"/>
              <w:right w:val="single" w:sz="4" w:space="0" w:color="000000"/>
            </w:tcBorders>
            <w:shd w:val="clear" w:color="auto" w:fill="538135"/>
            <w:vAlign w:val="center"/>
          </w:tcPr>
          <w:p w14:paraId="1AE870FF" w14:textId="77777777" w:rsidR="0071687B" w:rsidRDefault="0071687B">
            <w:pPr>
              <w:tabs>
                <w:tab w:val="left" w:pos="993"/>
              </w:tabs>
              <w:jc w:val="center"/>
              <w:rPr>
                <w:rFonts w:ascii="Times New Roman" w:eastAsia="Times New Roman" w:hAnsi="Times New Roman" w:cs="Times New Roman"/>
                <w:b/>
                <w:bCs/>
                <w:sz w:val="18"/>
                <w:szCs w:val="18"/>
              </w:rPr>
            </w:pPr>
          </w:p>
          <w:p w14:paraId="6243A14E" w14:textId="77777777" w:rsidR="0071687B" w:rsidRDefault="00654183">
            <w:pPr>
              <w:tabs>
                <w:tab w:val="left" w:pos="993"/>
              </w:tabs>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PROPÓSITOS DE APRENDIZAJE</w:t>
            </w:r>
          </w:p>
        </w:tc>
        <w:tc>
          <w:tcPr>
            <w:tcW w:w="4886" w:type="dxa"/>
            <w:gridSpan w:val="3"/>
            <w:tcBorders>
              <w:top w:val="single" w:sz="4" w:space="0" w:color="000000"/>
              <w:left w:val="single" w:sz="4" w:space="0" w:color="000000"/>
              <w:bottom w:val="single" w:sz="4" w:space="0" w:color="000000"/>
              <w:right w:val="single" w:sz="4" w:space="0" w:color="000000"/>
            </w:tcBorders>
            <w:shd w:val="clear" w:color="auto" w:fill="A8D08D"/>
          </w:tcPr>
          <w:p w14:paraId="57900FCA" w14:textId="77777777" w:rsidR="0071687B" w:rsidRDefault="0071687B">
            <w:pPr>
              <w:tabs>
                <w:tab w:val="left" w:pos="993"/>
              </w:tabs>
              <w:jc w:val="center"/>
              <w:rPr>
                <w:rFonts w:ascii="Times New Roman" w:eastAsia="Times New Roman" w:hAnsi="Times New Roman" w:cs="Times New Roman"/>
                <w:b/>
                <w:bCs/>
                <w:sz w:val="18"/>
                <w:szCs w:val="18"/>
              </w:rPr>
            </w:pPr>
          </w:p>
          <w:p w14:paraId="4CBAAC26" w14:textId="77777777" w:rsidR="0071687B" w:rsidRDefault="00654183">
            <w:pPr>
              <w:tabs>
                <w:tab w:val="left" w:pos="993"/>
              </w:tabs>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EVALUACIÓN.</w:t>
            </w:r>
          </w:p>
        </w:tc>
      </w:tr>
      <w:tr w:rsidR="0071687B" w14:paraId="7042D58E" w14:textId="77777777">
        <w:trPr>
          <w:trHeight w:val="415"/>
          <w:jc w:val="center"/>
        </w:trPr>
        <w:tc>
          <w:tcPr>
            <w:tcW w:w="990" w:type="dxa"/>
            <w:tcBorders>
              <w:top w:val="single" w:sz="4" w:space="0" w:color="000000"/>
              <w:left w:val="single" w:sz="4" w:space="0" w:color="000000"/>
              <w:bottom w:val="single" w:sz="4" w:space="0" w:color="000000"/>
              <w:right w:val="single" w:sz="4" w:space="0" w:color="000000"/>
            </w:tcBorders>
            <w:shd w:val="clear" w:color="auto" w:fill="538135"/>
            <w:vAlign w:val="center"/>
          </w:tcPr>
          <w:p w14:paraId="12F78ECD" w14:textId="77777777" w:rsidR="0071687B" w:rsidRDefault="00654183">
            <w:pPr>
              <w:tabs>
                <w:tab w:val="left" w:pos="993"/>
              </w:tabs>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SESION</w:t>
            </w:r>
          </w:p>
        </w:tc>
        <w:tc>
          <w:tcPr>
            <w:tcW w:w="2550" w:type="dxa"/>
            <w:tcBorders>
              <w:top w:val="single" w:sz="4" w:space="0" w:color="000000"/>
              <w:left w:val="single" w:sz="4" w:space="0" w:color="000000"/>
              <w:bottom w:val="single" w:sz="4" w:space="0" w:color="000000"/>
              <w:right w:val="single" w:sz="4" w:space="0" w:color="000000"/>
            </w:tcBorders>
            <w:shd w:val="clear" w:color="auto" w:fill="538135"/>
            <w:vAlign w:val="center"/>
          </w:tcPr>
          <w:p w14:paraId="3E2E04DF" w14:textId="77777777" w:rsidR="0071687B" w:rsidRDefault="00654183">
            <w:r>
              <w:rPr>
                <w:b/>
                <w:bCs/>
                <w:sz w:val="20"/>
                <w:szCs w:val="20"/>
              </w:rPr>
              <w:t>COMPETENCIA</w:t>
            </w:r>
          </w:p>
        </w:tc>
        <w:tc>
          <w:tcPr>
            <w:tcW w:w="2265" w:type="dxa"/>
            <w:tcBorders>
              <w:top w:val="single" w:sz="4" w:space="0" w:color="000000"/>
              <w:left w:val="single" w:sz="4" w:space="0" w:color="000000"/>
              <w:bottom w:val="single" w:sz="4" w:space="0" w:color="000000"/>
              <w:right w:val="single" w:sz="4" w:space="0" w:color="000000"/>
            </w:tcBorders>
            <w:shd w:val="clear" w:color="auto" w:fill="538135"/>
            <w:vAlign w:val="center"/>
          </w:tcPr>
          <w:p w14:paraId="067DB3E9" w14:textId="77777777" w:rsidR="0071687B" w:rsidRDefault="00654183">
            <w:pPr>
              <w:tabs>
                <w:tab w:val="left" w:pos="993"/>
              </w:tabs>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CAPACIDADES</w:t>
            </w:r>
          </w:p>
        </w:tc>
        <w:tc>
          <w:tcPr>
            <w:tcW w:w="2115" w:type="dxa"/>
            <w:tcBorders>
              <w:top w:val="single" w:sz="4" w:space="0" w:color="000000"/>
              <w:left w:val="single" w:sz="4" w:space="0" w:color="000000"/>
              <w:bottom w:val="single" w:sz="4" w:space="0" w:color="000000"/>
              <w:right w:val="single" w:sz="4" w:space="0" w:color="000000"/>
            </w:tcBorders>
            <w:shd w:val="clear" w:color="auto" w:fill="538135"/>
            <w:vAlign w:val="center"/>
          </w:tcPr>
          <w:p w14:paraId="1F6B9D68" w14:textId="77777777" w:rsidR="0071687B" w:rsidRDefault="00654183">
            <w:pPr>
              <w:tabs>
                <w:tab w:val="left" w:pos="993"/>
              </w:tabs>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APRENDIZAJE</w:t>
            </w:r>
          </w:p>
        </w:tc>
        <w:tc>
          <w:tcPr>
            <w:tcW w:w="1668" w:type="dxa"/>
            <w:tcBorders>
              <w:top w:val="single" w:sz="4" w:space="0" w:color="000000"/>
              <w:left w:val="single" w:sz="4" w:space="0" w:color="000000"/>
              <w:bottom w:val="single" w:sz="4" w:space="0" w:color="000000"/>
              <w:right w:val="single" w:sz="4" w:space="0" w:color="000000"/>
            </w:tcBorders>
            <w:shd w:val="clear" w:color="auto" w:fill="538135"/>
          </w:tcPr>
          <w:p w14:paraId="7E825540" w14:textId="77777777" w:rsidR="0071687B" w:rsidRDefault="0071687B">
            <w:pPr>
              <w:tabs>
                <w:tab w:val="left" w:pos="993"/>
              </w:tabs>
              <w:jc w:val="center"/>
              <w:rPr>
                <w:rFonts w:ascii="Times New Roman" w:eastAsia="Times New Roman" w:hAnsi="Times New Roman" w:cs="Times New Roman"/>
                <w:b/>
                <w:bCs/>
                <w:sz w:val="18"/>
                <w:szCs w:val="18"/>
              </w:rPr>
            </w:pPr>
          </w:p>
          <w:p w14:paraId="690D7A79" w14:textId="77777777" w:rsidR="0071687B" w:rsidRDefault="00654183">
            <w:pPr>
              <w:tabs>
                <w:tab w:val="left" w:pos="993"/>
              </w:tabs>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TITULO</w:t>
            </w:r>
          </w:p>
        </w:tc>
        <w:tc>
          <w:tcPr>
            <w:tcW w:w="1901" w:type="dxa"/>
            <w:tcBorders>
              <w:top w:val="single" w:sz="4" w:space="0" w:color="000000"/>
              <w:left w:val="single" w:sz="4" w:space="0" w:color="000000"/>
              <w:bottom w:val="single" w:sz="4" w:space="0" w:color="000000"/>
              <w:right w:val="single" w:sz="4" w:space="0" w:color="000000"/>
            </w:tcBorders>
            <w:shd w:val="clear" w:color="auto" w:fill="A8D08D"/>
          </w:tcPr>
          <w:p w14:paraId="45206878" w14:textId="77777777" w:rsidR="0071687B" w:rsidRDefault="0071687B">
            <w:pPr>
              <w:tabs>
                <w:tab w:val="left" w:pos="993"/>
              </w:tabs>
              <w:jc w:val="center"/>
              <w:rPr>
                <w:rFonts w:ascii="Times New Roman" w:eastAsia="Times New Roman" w:hAnsi="Times New Roman" w:cs="Times New Roman"/>
                <w:b/>
                <w:bCs/>
                <w:sz w:val="18"/>
                <w:szCs w:val="18"/>
              </w:rPr>
            </w:pPr>
          </w:p>
          <w:p w14:paraId="0754AEBF" w14:textId="77777777" w:rsidR="0071687B" w:rsidRDefault="00654183">
            <w:pPr>
              <w:tabs>
                <w:tab w:val="left" w:pos="993"/>
              </w:tabs>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CRITERIO DE EVALUACION</w:t>
            </w:r>
          </w:p>
        </w:tc>
        <w:tc>
          <w:tcPr>
            <w:tcW w:w="1560" w:type="dxa"/>
            <w:tcBorders>
              <w:top w:val="single" w:sz="4" w:space="0" w:color="000000"/>
              <w:left w:val="single" w:sz="4" w:space="0" w:color="000000"/>
              <w:bottom w:val="single" w:sz="4" w:space="0" w:color="000000"/>
              <w:right w:val="single" w:sz="4" w:space="0" w:color="000000"/>
            </w:tcBorders>
            <w:shd w:val="clear" w:color="auto" w:fill="A8D08D"/>
            <w:vAlign w:val="center"/>
          </w:tcPr>
          <w:p w14:paraId="56C07F1F" w14:textId="77777777" w:rsidR="0071687B" w:rsidRDefault="0071687B">
            <w:pPr>
              <w:tabs>
                <w:tab w:val="left" w:pos="993"/>
              </w:tabs>
              <w:jc w:val="center"/>
              <w:rPr>
                <w:rFonts w:ascii="Times New Roman" w:eastAsia="Times New Roman" w:hAnsi="Times New Roman" w:cs="Times New Roman"/>
                <w:b/>
                <w:bCs/>
                <w:sz w:val="18"/>
                <w:szCs w:val="18"/>
              </w:rPr>
            </w:pPr>
          </w:p>
          <w:p w14:paraId="31D9A8C5" w14:textId="77777777" w:rsidR="0071687B" w:rsidRDefault="00654183">
            <w:pPr>
              <w:tabs>
                <w:tab w:val="left" w:pos="993"/>
              </w:tabs>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PRODUCTO O ACTUACIÓN</w:t>
            </w:r>
          </w:p>
        </w:tc>
        <w:tc>
          <w:tcPr>
            <w:tcW w:w="1425" w:type="dxa"/>
            <w:tcBorders>
              <w:top w:val="single" w:sz="4" w:space="0" w:color="000000"/>
              <w:left w:val="single" w:sz="4" w:space="0" w:color="000000"/>
              <w:bottom w:val="single" w:sz="4" w:space="0" w:color="000000"/>
              <w:right w:val="single" w:sz="4" w:space="0" w:color="000000"/>
            </w:tcBorders>
            <w:shd w:val="clear" w:color="auto" w:fill="A8D08D"/>
            <w:vAlign w:val="center"/>
          </w:tcPr>
          <w:p w14:paraId="062C659C" w14:textId="77777777" w:rsidR="0071687B" w:rsidRDefault="00654183">
            <w:pPr>
              <w:tabs>
                <w:tab w:val="left" w:pos="993"/>
              </w:tabs>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INSTRUMENTO DE EVLAUCION</w:t>
            </w:r>
          </w:p>
        </w:tc>
      </w:tr>
      <w:tr w:rsidR="0071687B" w14:paraId="6444854D" w14:textId="77777777">
        <w:trPr>
          <w:trHeight w:val="416"/>
          <w:jc w:val="center"/>
        </w:trPr>
        <w:tc>
          <w:tcPr>
            <w:tcW w:w="990" w:type="dxa"/>
            <w:tcBorders>
              <w:top w:val="single" w:sz="4" w:space="0" w:color="000000"/>
              <w:left w:val="single" w:sz="4" w:space="0" w:color="000000"/>
              <w:bottom w:val="single" w:sz="4" w:space="0" w:color="000000"/>
              <w:right w:val="single" w:sz="4" w:space="0" w:color="000000"/>
            </w:tcBorders>
            <w:vAlign w:val="center"/>
          </w:tcPr>
          <w:p w14:paraId="4F079827" w14:textId="77777777" w:rsidR="0071687B" w:rsidRDefault="00654183">
            <w:r>
              <w:rPr>
                <w:b/>
              </w:rPr>
              <w:t>1</w:t>
            </w:r>
          </w:p>
        </w:tc>
        <w:tc>
          <w:tcPr>
            <w:tcW w:w="2550" w:type="dxa"/>
            <w:tcBorders>
              <w:top w:val="single" w:sz="4" w:space="0" w:color="000000"/>
              <w:left w:val="single" w:sz="4" w:space="0" w:color="000000"/>
              <w:bottom w:val="single" w:sz="4" w:space="0" w:color="000000"/>
              <w:right w:val="single" w:sz="4" w:space="0" w:color="000000"/>
            </w:tcBorders>
          </w:tcPr>
          <w:p w14:paraId="7164FBD6" w14:textId="77777777" w:rsidR="0071687B" w:rsidRDefault="00654183">
            <w:r>
              <w:t>Aplica habilidades técnicas</w:t>
            </w:r>
          </w:p>
        </w:tc>
        <w:tc>
          <w:tcPr>
            <w:tcW w:w="2265" w:type="dxa"/>
            <w:tcBorders>
              <w:top w:val="single" w:sz="4" w:space="0" w:color="000000"/>
              <w:left w:val="single" w:sz="4" w:space="0" w:color="000000"/>
              <w:bottom w:val="single" w:sz="4" w:space="0" w:color="000000"/>
              <w:right w:val="single" w:sz="4" w:space="0" w:color="000000"/>
            </w:tcBorders>
          </w:tcPr>
          <w:p w14:paraId="4A1E419E" w14:textId="77777777" w:rsidR="0071687B" w:rsidRDefault="00654183">
            <w:r>
              <w:t>Cap 2. Aplica habilidades técnicas</w:t>
            </w:r>
          </w:p>
        </w:tc>
        <w:tc>
          <w:tcPr>
            <w:tcW w:w="2115" w:type="dxa"/>
            <w:tcBorders>
              <w:top w:val="single" w:sz="4" w:space="0" w:color="000000"/>
              <w:left w:val="single" w:sz="4" w:space="0" w:color="000000"/>
              <w:bottom w:val="single" w:sz="4" w:space="0" w:color="000000"/>
              <w:right w:val="single" w:sz="4" w:space="0" w:color="000000"/>
            </w:tcBorders>
          </w:tcPr>
          <w:p w14:paraId="05C8346D" w14:textId="77777777" w:rsidR="0071687B" w:rsidRDefault="00654183">
            <w:r>
              <w:t>• Organización de datos crudos en una hoja de cálculo</w:t>
            </w:r>
          </w:p>
          <w:p w14:paraId="6C8FEDE5" w14:textId="77777777" w:rsidR="0071687B" w:rsidRDefault="00654183">
            <w:r>
              <w:t>• Formato de celdas (negrita, bordes, formato de número)</w:t>
            </w:r>
          </w:p>
          <w:p w14:paraId="68A66226" w14:textId="77777777" w:rsidR="0071687B" w:rsidRDefault="00654183">
            <w:r>
              <w:t>• Pegado de valores (Ctrl+Shift+V)</w:t>
            </w:r>
          </w:p>
        </w:tc>
        <w:tc>
          <w:tcPr>
            <w:tcW w:w="1668" w:type="dxa"/>
            <w:tcBorders>
              <w:top w:val="single" w:sz="4" w:space="0" w:color="000000"/>
              <w:left w:val="single" w:sz="4" w:space="0" w:color="000000"/>
              <w:bottom w:val="single" w:sz="4" w:space="0" w:color="000000"/>
              <w:right w:val="single" w:sz="4" w:space="0" w:color="000000"/>
            </w:tcBorders>
          </w:tcPr>
          <w:p w14:paraId="521044AA" w14:textId="77777777" w:rsidR="0071687B" w:rsidRDefault="00654183">
            <w:r>
              <w:rPr>
                <w:b/>
              </w:rPr>
              <w:t>Abriendo el Caso: Organizando la Evidencia</w:t>
            </w:r>
          </w:p>
        </w:tc>
        <w:tc>
          <w:tcPr>
            <w:tcW w:w="1901" w:type="dxa"/>
            <w:tcBorders>
              <w:top w:val="single" w:sz="4" w:space="0" w:color="000000"/>
              <w:left w:val="single" w:sz="4" w:space="0" w:color="000000"/>
              <w:bottom w:val="single" w:sz="4" w:space="0" w:color="000000"/>
              <w:right w:val="single" w:sz="4" w:space="0" w:color="000000"/>
            </w:tcBorders>
          </w:tcPr>
          <w:p w14:paraId="55270712" w14:textId="77777777" w:rsidR="0071687B" w:rsidRDefault="00654183">
            <w:r>
              <w:t>• Organiza datos desordenados en una hoja de cálculo limpia</w:t>
            </w:r>
          </w:p>
          <w:p w14:paraId="55472B28" w14:textId="77777777" w:rsidR="0071687B" w:rsidRDefault="00654183">
            <w:r>
              <w:t>• Aplica formato básico a las celdas</w:t>
            </w:r>
          </w:p>
          <w:p w14:paraId="264F93C5" w14:textId="77777777" w:rsidR="0071687B" w:rsidRDefault="00654183">
            <w:r>
              <w:t>• Usa pegado de valores correctamente</w:t>
            </w:r>
          </w:p>
        </w:tc>
        <w:tc>
          <w:tcPr>
            <w:tcW w:w="1560" w:type="dxa"/>
            <w:tcBorders>
              <w:top w:val="single" w:sz="4" w:space="0" w:color="000000"/>
              <w:left w:val="single" w:sz="4" w:space="0" w:color="000000"/>
              <w:bottom w:val="single" w:sz="4" w:space="0" w:color="000000"/>
              <w:right w:val="single" w:sz="4" w:space="0" w:color="000000"/>
            </w:tcBorders>
          </w:tcPr>
          <w:p w14:paraId="55E4B82B" w14:textId="77777777" w:rsidR="0071687B" w:rsidRDefault="00654183">
            <w:r>
              <w:t>Archivo de caso organizado y formateado</w:t>
            </w:r>
          </w:p>
        </w:tc>
        <w:tc>
          <w:tcPr>
            <w:tcW w:w="1425" w:type="dxa"/>
            <w:tcBorders>
              <w:top w:val="single" w:sz="4" w:space="0" w:color="000000"/>
              <w:left w:val="single" w:sz="4" w:space="0" w:color="000000"/>
              <w:bottom w:val="single" w:sz="4" w:space="0" w:color="000000"/>
              <w:right w:val="single" w:sz="4" w:space="0" w:color="000000"/>
            </w:tcBorders>
            <w:vAlign w:val="center"/>
          </w:tcPr>
          <w:p w14:paraId="427A2E06" w14:textId="77777777" w:rsidR="0071687B" w:rsidRDefault="00654183">
            <w:r>
              <w:t>Lista de cotejo</w:t>
            </w:r>
          </w:p>
        </w:tc>
      </w:tr>
      <w:tr w:rsidR="0071687B" w14:paraId="64F36209" w14:textId="77777777">
        <w:trPr>
          <w:trHeight w:val="857"/>
          <w:jc w:val="center"/>
        </w:trPr>
        <w:tc>
          <w:tcPr>
            <w:tcW w:w="990" w:type="dxa"/>
            <w:tcBorders>
              <w:top w:val="single" w:sz="4" w:space="0" w:color="000000"/>
              <w:left w:val="single" w:sz="4" w:space="0" w:color="000000"/>
              <w:bottom w:val="single" w:sz="4" w:space="0" w:color="000000"/>
              <w:right w:val="single" w:sz="4" w:space="0" w:color="000000"/>
            </w:tcBorders>
            <w:vAlign w:val="center"/>
          </w:tcPr>
          <w:p w14:paraId="33BAD51B" w14:textId="77777777" w:rsidR="0071687B" w:rsidRDefault="00654183">
            <w:r>
              <w:rPr>
                <w:b/>
              </w:rPr>
              <w:t>2</w:t>
            </w:r>
          </w:p>
        </w:tc>
        <w:tc>
          <w:tcPr>
            <w:tcW w:w="2550" w:type="dxa"/>
            <w:tcBorders>
              <w:top w:val="single" w:sz="4" w:space="0" w:color="000000"/>
              <w:left w:val="single" w:sz="4" w:space="0" w:color="000000"/>
              <w:bottom w:val="single" w:sz="4" w:space="0" w:color="000000"/>
              <w:right w:val="single" w:sz="4" w:space="0" w:color="000000"/>
            </w:tcBorders>
          </w:tcPr>
          <w:p w14:paraId="218E497F" w14:textId="77777777" w:rsidR="0071687B" w:rsidRDefault="00654183">
            <w:r>
              <w:t>Crea propuestas de valor</w:t>
            </w:r>
          </w:p>
        </w:tc>
        <w:tc>
          <w:tcPr>
            <w:tcW w:w="2265" w:type="dxa"/>
            <w:tcBorders>
              <w:top w:val="single" w:sz="4" w:space="0" w:color="000000"/>
              <w:left w:val="single" w:sz="4" w:space="0" w:color="000000"/>
              <w:bottom w:val="single" w:sz="4" w:space="0" w:color="000000"/>
              <w:right w:val="single" w:sz="4" w:space="0" w:color="000000"/>
            </w:tcBorders>
          </w:tcPr>
          <w:p w14:paraId="6AA65B0F" w14:textId="77777777" w:rsidR="0071687B" w:rsidRDefault="00654183">
            <w:r>
              <w:t>Cap 1. Crea propuestas de valor</w:t>
            </w:r>
          </w:p>
          <w:p w14:paraId="0B004B0F" w14:textId="77777777" w:rsidR="0071687B" w:rsidRDefault="00654183">
            <w:r>
              <w:t>Cap 2. Aplica habilidades técnicas</w:t>
            </w:r>
          </w:p>
        </w:tc>
        <w:tc>
          <w:tcPr>
            <w:tcW w:w="2115" w:type="dxa"/>
            <w:tcBorders>
              <w:top w:val="single" w:sz="4" w:space="0" w:color="000000"/>
              <w:left w:val="single" w:sz="4" w:space="0" w:color="000000"/>
              <w:bottom w:val="single" w:sz="4" w:space="0" w:color="000000"/>
              <w:right w:val="single" w:sz="4" w:space="0" w:color="000000"/>
            </w:tcBorders>
          </w:tcPr>
          <w:p w14:paraId="254C348D" w14:textId="77777777" w:rsidR="0071687B" w:rsidRDefault="00654183">
            <w:r>
              <w:t>• =SUMA() para totales</w:t>
            </w:r>
          </w:p>
          <w:p w14:paraId="7788BE3D" w14:textId="77777777" w:rsidR="0071687B" w:rsidRDefault="00654183">
            <w:r>
              <w:t>• Filtrado básico de datos (Datos → Crear un filtro)</w:t>
            </w:r>
          </w:p>
          <w:p w14:paraId="53F73321" w14:textId="77777777" w:rsidR="0071687B" w:rsidRDefault="00654183">
            <w:r>
              <w:t>• Aislamiento de subconjuntos de evidencia</w:t>
            </w:r>
          </w:p>
        </w:tc>
        <w:tc>
          <w:tcPr>
            <w:tcW w:w="1668" w:type="dxa"/>
            <w:tcBorders>
              <w:top w:val="single" w:sz="4" w:space="0" w:color="000000"/>
              <w:left w:val="single" w:sz="4" w:space="0" w:color="000000"/>
              <w:bottom w:val="single" w:sz="4" w:space="0" w:color="000000"/>
              <w:right w:val="single" w:sz="4" w:space="0" w:color="000000"/>
            </w:tcBorders>
          </w:tcPr>
          <w:p w14:paraId="4D715453" w14:textId="77777777" w:rsidR="0071687B" w:rsidRDefault="00654183">
            <w:r>
              <w:rPr>
                <w:b/>
              </w:rPr>
              <w:t>El Total de la Evidencia: SUMA y Filtros</w:t>
            </w:r>
          </w:p>
        </w:tc>
        <w:tc>
          <w:tcPr>
            <w:tcW w:w="1901" w:type="dxa"/>
            <w:tcBorders>
              <w:top w:val="single" w:sz="4" w:space="0" w:color="000000"/>
              <w:left w:val="single" w:sz="4" w:space="0" w:color="000000"/>
              <w:bottom w:val="single" w:sz="4" w:space="0" w:color="000000"/>
              <w:right w:val="single" w:sz="4" w:space="0" w:color="000000"/>
            </w:tcBorders>
          </w:tcPr>
          <w:p w14:paraId="0FBCDE1B" w14:textId="77777777" w:rsidR="0071687B" w:rsidRDefault="00654183">
            <w:r>
              <w:t>• Calcula totales con =SUMA()</w:t>
            </w:r>
          </w:p>
          <w:p w14:paraId="5BA15F24" w14:textId="77777777" w:rsidR="0071687B" w:rsidRDefault="00654183">
            <w:r>
              <w:t>• Filtra datos para responder una pregunta específica</w:t>
            </w:r>
          </w:p>
          <w:p w14:paraId="58CBBDCB" w14:textId="77777777" w:rsidR="0071687B" w:rsidRDefault="00654183">
            <w:r>
              <w:t>• Interpreta el total en el contexto del caso</w:t>
            </w:r>
          </w:p>
        </w:tc>
        <w:tc>
          <w:tcPr>
            <w:tcW w:w="1560" w:type="dxa"/>
            <w:tcBorders>
              <w:top w:val="single" w:sz="4" w:space="0" w:color="000000"/>
              <w:left w:val="single" w:sz="4" w:space="0" w:color="000000"/>
              <w:bottom w:val="single" w:sz="4" w:space="0" w:color="000000"/>
              <w:right w:val="single" w:sz="4" w:space="0" w:color="000000"/>
            </w:tcBorders>
          </w:tcPr>
          <w:p w14:paraId="1B3D0D29" w14:textId="77777777" w:rsidR="0071687B" w:rsidRDefault="00654183">
            <w:r>
              <w:t>Caso limpio con totales calculados</w:t>
            </w:r>
          </w:p>
        </w:tc>
        <w:tc>
          <w:tcPr>
            <w:tcW w:w="1425" w:type="dxa"/>
            <w:tcBorders>
              <w:top w:val="single" w:sz="4" w:space="0" w:color="000000"/>
              <w:left w:val="single" w:sz="4" w:space="0" w:color="000000"/>
              <w:bottom w:val="single" w:sz="4" w:space="0" w:color="000000"/>
              <w:right w:val="single" w:sz="4" w:space="0" w:color="000000"/>
            </w:tcBorders>
            <w:vAlign w:val="center"/>
          </w:tcPr>
          <w:p w14:paraId="102E8D67" w14:textId="77777777" w:rsidR="0071687B" w:rsidRDefault="00654183">
            <w:r>
              <w:t>Rúbrica</w:t>
            </w:r>
          </w:p>
        </w:tc>
      </w:tr>
      <w:tr w:rsidR="0071687B" w14:paraId="64B47877" w14:textId="77777777">
        <w:trPr>
          <w:trHeight w:val="420"/>
          <w:jc w:val="center"/>
        </w:trPr>
        <w:tc>
          <w:tcPr>
            <w:tcW w:w="990" w:type="dxa"/>
            <w:tcBorders>
              <w:top w:val="single" w:sz="4" w:space="0" w:color="000000"/>
              <w:left w:val="single" w:sz="4" w:space="0" w:color="000000"/>
              <w:bottom w:val="single" w:sz="4" w:space="0" w:color="000000"/>
              <w:right w:val="single" w:sz="4" w:space="0" w:color="000000"/>
            </w:tcBorders>
            <w:vAlign w:val="center"/>
          </w:tcPr>
          <w:p w14:paraId="6804E742" w14:textId="77777777" w:rsidR="0071687B" w:rsidRDefault="00654183">
            <w:r>
              <w:rPr>
                <w:b/>
              </w:rPr>
              <w:t>3</w:t>
            </w:r>
          </w:p>
        </w:tc>
        <w:tc>
          <w:tcPr>
            <w:tcW w:w="2550" w:type="dxa"/>
            <w:tcBorders>
              <w:top w:val="single" w:sz="4" w:space="0" w:color="000000"/>
              <w:left w:val="single" w:sz="4" w:space="0" w:color="000000"/>
              <w:bottom w:val="single" w:sz="4" w:space="0" w:color="000000"/>
              <w:right w:val="single" w:sz="4" w:space="0" w:color="000000"/>
            </w:tcBorders>
          </w:tcPr>
          <w:p w14:paraId="1F28AFB6" w14:textId="77777777" w:rsidR="0071687B" w:rsidRDefault="00654183">
            <w:r>
              <w:t>Aplica habilidades técnicas</w:t>
            </w:r>
          </w:p>
        </w:tc>
        <w:tc>
          <w:tcPr>
            <w:tcW w:w="2265" w:type="dxa"/>
            <w:tcBorders>
              <w:top w:val="single" w:sz="4" w:space="0" w:color="000000"/>
              <w:left w:val="single" w:sz="4" w:space="0" w:color="000000"/>
              <w:bottom w:val="single" w:sz="4" w:space="0" w:color="000000"/>
              <w:right w:val="single" w:sz="4" w:space="0" w:color="000000"/>
            </w:tcBorders>
          </w:tcPr>
          <w:p w14:paraId="76E99FB2" w14:textId="77777777" w:rsidR="0071687B" w:rsidRDefault="00654183">
            <w:r>
              <w:t>Cap 2. Aplica habilidades técnicas</w:t>
            </w:r>
          </w:p>
        </w:tc>
        <w:tc>
          <w:tcPr>
            <w:tcW w:w="2115" w:type="dxa"/>
            <w:tcBorders>
              <w:top w:val="single" w:sz="4" w:space="0" w:color="000000"/>
              <w:left w:val="single" w:sz="4" w:space="0" w:color="000000"/>
              <w:bottom w:val="single" w:sz="4" w:space="0" w:color="000000"/>
              <w:right w:val="single" w:sz="4" w:space="0" w:color="000000"/>
            </w:tcBorders>
          </w:tcPr>
          <w:p w14:paraId="7BA073E9" w14:textId="77777777" w:rsidR="0071687B" w:rsidRDefault="00654183">
            <w:r>
              <w:t>• Intuición del "valor típico" antes de calcularlo</w:t>
            </w:r>
          </w:p>
          <w:p w14:paraId="558BA269" w14:textId="77777777" w:rsidR="0071687B" w:rsidRDefault="00654183">
            <w:r>
              <w:t>• =PROMEDIO()</w:t>
            </w:r>
          </w:p>
          <w:p w14:paraId="68E27E38" w14:textId="77777777" w:rsidR="0071687B" w:rsidRDefault="00654183">
            <w:r>
              <w:t>• Aplicación del promedio para responder la pregunta del caso</w:t>
            </w:r>
          </w:p>
        </w:tc>
        <w:tc>
          <w:tcPr>
            <w:tcW w:w="1668" w:type="dxa"/>
            <w:tcBorders>
              <w:top w:val="single" w:sz="4" w:space="0" w:color="000000"/>
              <w:left w:val="single" w:sz="4" w:space="0" w:color="000000"/>
              <w:bottom w:val="single" w:sz="4" w:space="0" w:color="000000"/>
              <w:right w:val="single" w:sz="4" w:space="0" w:color="000000"/>
            </w:tcBorders>
          </w:tcPr>
          <w:p w14:paraId="54110FA5" w14:textId="77777777" w:rsidR="0071687B" w:rsidRDefault="00654183">
            <w:r>
              <w:rPr>
                <w:b/>
              </w:rPr>
              <w:t>El Sospechoso Promedio</w:t>
            </w:r>
          </w:p>
        </w:tc>
        <w:tc>
          <w:tcPr>
            <w:tcW w:w="1901" w:type="dxa"/>
            <w:tcBorders>
              <w:top w:val="single" w:sz="4" w:space="0" w:color="000000"/>
              <w:left w:val="single" w:sz="4" w:space="0" w:color="000000"/>
              <w:bottom w:val="single" w:sz="4" w:space="0" w:color="000000"/>
              <w:right w:val="single" w:sz="4" w:space="0" w:color="000000"/>
            </w:tcBorders>
          </w:tcPr>
          <w:p w14:paraId="2D921CF6" w14:textId="77777777" w:rsidR="0071687B" w:rsidRDefault="00654183">
            <w:r>
              <w:t>• Estima un valor típico antes de calcular</w:t>
            </w:r>
          </w:p>
          <w:p w14:paraId="596DD20C" w14:textId="77777777" w:rsidR="0071687B" w:rsidRDefault="00654183">
            <w:r>
              <w:t>• Calcula el promedio con =PROMEDIO()</w:t>
            </w:r>
          </w:p>
          <w:p w14:paraId="651FF78A" w14:textId="77777777" w:rsidR="0071687B" w:rsidRDefault="00654183">
            <w:r>
              <w:t xml:space="preserve">• Responde la pregunta guía del caso con el </w:t>
            </w:r>
            <w:r>
              <w:lastRenderedPageBreak/>
              <w:t>promedio</w:t>
            </w:r>
          </w:p>
        </w:tc>
        <w:tc>
          <w:tcPr>
            <w:tcW w:w="1560" w:type="dxa"/>
            <w:tcBorders>
              <w:top w:val="single" w:sz="4" w:space="0" w:color="000000"/>
              <w:left w:val="single" w:sz="4" w:space="0" w:color="000000"/>
              <w:bottom w:val="single" w:sz="4" w:space="0" w:color="000000"/>
              <w:right w:val="single" w:sz="4" w:space="0" w:color="000000"/>
            </w:tcBorders>
          </w:tcPr>
          <w:p w14:paraId="16685987" w14:textId="77777777" w:rsidR="0071687B" w:rsidRDefault="00654183">
            <w:r>
              <w:lastRenderedPageBreak/>
              <w:t>Promedio calculado + interpretación en una oración</w:t>
            </w:r>
          </w:p>
        </w:tc>
        <w:tc>
          <w:tcPr>
            <w:tcW w:w="1425" w:type="dxa"/>
            <w:tcBorders>
              <w:top w:val="single" w:sz="4" w:space="0" w:color="000000"/>
              <w:left w:val="single" w:sz="4" w:space="0" w:color="000000"/>
              <w:bottom w:val="single" w:sz="4" w:space="0" w:color="000000"/>
              <w:right w:val="single" w:sz="4" w:space="0" w:color="000000"/>
            </w:tcBorders>
            <w:vAlign w:val="center"/>
          </w:tcPr>
          <w:p w14:paraId="3C3F5534" w14:textId="77777777" w:rsidR="0071687B" w:rsidRDefault="00654183">
            <w:r>
              <w:t>Lista de cotejo</w:t>
            </w:r>
          </w:p>
        </w:tc>
      </w:tr>
      <w:tr w:rsidR="0071687B" w14:paraId="15D26289" w14:textId="77777777">
        <w:trPr>
          <w:trHeight w:val="286"/>
          <w:jc w:val="center"/>
        </w:trPr>
        <w:tc>
          <w:tcPr>
            <w:tcW w:w="990" w:type="dxa"/>
            <w:tcBorders>
              <w:top w:val="single" w:sz="4" w:space="0" w:color="000000"/>
              <w:left w:val="single" w:sz="4" w:space="0" w:color="000000"/>
              <w:bottom w:val="single" w:sz="4" w:space="0" w:color="000000"/>
              <w:right w:val="single" w:sz="4" w:space="0" w:color="000000"/>
            </w:tcBorders>
            <w:vAlign w:val="center"/>
          </w:tcPr>
          <w:p w14:paraId="7A7E5F7E" w14:textId="77777777" w:rsidR="0071687B" w:rsidRDefault="00654183">
            <w:r>
              <w:rPr>
                <w:b/>
              </w:rPr>
              <w:t>4</w:t>
            </w:r>
          </w:p>
        </w:tc>
        <w:tc>
          <w:tcPr>
            <w:tcW w:w="2550" w:type="dxa"/>
            <w:tcBorders>
              <w:top w:val="single" w:sz="4" w:space="0" w:color="000000"/>
              <w:left w:val="single" w:sz="4" w:space="0" w:color="000000"/>
              <w:bottom w:val="single" w:sz="4" w:space="0" w:color="000000"/>
              <w:right w:val="single" w:sz="4" w:space="0" w:color="000000"/>
            </w:tcBorders>
          </w:tcPr>
          <w:p w14:paraId="5D22650D" w14:textId="77777777" w:rsidR="0071687B" w:rsidRDefault="00654183">
            <w:r>
              <w:t>Evalúa los resultados del proyecto de emprendimiento</w:t>
            </w:r>
          </w:p>
        </w:tc>
        <w:tc>
          <w:tcPr>
            <w:tcW w:w="2265" w:type="dxa"/>
            <w:tcBorders>
              <w:top w:val="single" w:sz="4" w:space="0" w:color="000000"/>
              <w:left w:val="single" w:sz="4" w:space="0" w:color="000000"/>
              <w:bottom w:val="single" w:sz="4" w:space="0" w:color="000000"/>
              <w:right w:val="single" w:sz="4" w:space="0" w:color="000000"/>
            </w:tcBorders>
          </w:tcPr>
          <w:p w14:paraId="0B8B7C5E" w14:textId="77777777" w:rsidR="0071687B" w:rsidRDefault="00654183">
            <w:r>
              <w:t>Cap 4. Evalúa resultados</w:t>
            </w:r>
          </w:p>
        </w:tc>
        <w:tc>
          <w:tcPr>
            <w:tcW w:w="2115" w:type="dxa"/>
            <w:tcBorders>
              <w:top w:val="single" w:sz="4" w:space="0" w:color="000000"/>
              <w:left w:val="single" w:sz="4" w:space="0" w:color="000000"/>
              <w:bottom w:val="single" w:sz="4" w:space="0" w:color="000000"/>
              <w:right w:val="single" w:sz="4" w:space="0" w:color="000000"/>
            </w:tcBorders>
          </w:tcPr>
          <w:p w14:paraId="012ED10F" w14:textId="77777777" w:rsidR="0071687B" w:rsidRDefault="00654183">
            <w:r>
              <w:t>• =MEDIANA()</w:t>
            </w:r>
          </w:p>
          <w:p w14:paraId="7C16D4AF" w14:textId="77777777" w:rsidR="0071687B" w:rsidRDefault="00654183">
            <w:r>
              <w:t>• Comparación PROMEDIO vs. MEDIANA</w:t>
            </w:r>
          </w:p>
          <w:p w14:paraId="12EA2C2C" w14:textId="77777777" w:rsidR="0071687B" w:rsidRDefault="00654183">
            <w:r>
              <w:t>• Efecto de valores extremos en el promedio</w:t>
            </w:r>
          </w:p>
        </w:tc>
        <w:tc>
          <w:tcPr>
            <w:tcW w:w="1668" w:type="dxa"/>
            <w:tcBorders>
              <w:top w:val="single" w:sz="4" w:space="0" w:color="000000"/>
              <w:left w:val="single" w:sz="4" w:space="0" w:color="000000"/>
              <w:bottom w:val="single" w:sz="4" w:space="0" w:color="000000"/>
              <w:right w:val="single" w:sz="4" w:space="0" w:color="000000"/>
            </w:tcBorders>
          </w:tcPr>
          <w:p w14:paraId="3CAD56E5" w14:textId="77777777" w:rsidR="0071687B" w:rsidRDefault="00654183">
            <w:r>
              <w:rPr>
                <w:b/>
              </w:rPr>
              <w:t>La Mediana No Miente</w:t>
            </w:r>
          </w:p>
        </w:tc>
        <w:tc>
          <w:tcPr>
            <w:tcW w:w="1901" w:type="dxa"/>
            <w:tcBorders>
              <w:top w:val="single" w:sz="4" w:space="0" w:color="000000"/>
              <w:left w:val="single" w:sz="4" w:space="0" w:color="000000"/>
              <w:bottom w:val="single" w:sz="4" w:space="0" w:color="000000"/>
              <w:right w:val="single" w:sz="4" w:space="0" w:color="000000"/>
            </w:tcBorders>
          </w:tcPr>
          <w:p w14:paraId="60EB70E5" w14:textId="77777777" w:rsidR="0071687B" w:rsidRDefault="00654183">
            <w:r>
              <w:t>• Calcula la mediana con =MEDIANA()</w:t>
            </w:r>
          </w:p>
          <w:p w14:paraId="4356FC00" w14:textId="77777777" w:rsidR="0071687B" w:rsidRDefault="00654183">
            <w:r>
              <w:t>• Compara promedio y mediana en el mismo conjunto de datos</w:t>
            </w:r>
          </w:p>
          <w:p w14:paraId="7B0E5AAC" w14:textId="77777777" w:rsidR="0071687B" w:rsidRDefault="00654183">
            <w:r>
              <w:t>• Explica cuál representa mejor "el caso típico" y por qué</w:t>
            </w:r>
          </w:p>
        </w:tc>
        <w:tc>
          <w:tcPr>
            <w:tcW w:w="1560" w:type="dxa"/>
            <w:tcBorders>
              <w:top w:val="single" w:sz="4" w:space="0" w:color="000000"/>
              <w:left w:val="single" w:sz="4" w:space="0" w:color="000000"/>
              <w:bottom w:val="single" w:sz="4" w:space="0" w:color="000000"/>
              <w:right w:val="single" w:sz="4" w:space="0" w:color="000000"/>
            </w:tcBorders>
          </w:tcPr>
          <w:p w14:paraId="70B96E0B" w14:textId="77777777" w:rsidR="0071687B" w:rsidRDefault="00654183">
            <w:r>
              <w:t>Comparación PROMEDIO/MEDIANA + interpretación escrita</w:t>
            </w:r>
          </w:p>
        </w:tc>
        <w:tc>
          <w:tcPr>
            <w:tcW w:w="1425" w:type="dxa"/>
            <w:tcBorders>
              <w:top w:val="single" w:sz="4" w:space="0" w:color="000000"/>
              <w:left w:val="single" w:sz="4" w:space="0" w:color="000000"/>
              <w:bottom w:val="single" w:sz="4" w:space="0" w:color="000000"/>
              <w:right w:val="single" w:sz="4" w:space="0" w:color="000000"/>
            </w:tcBorders>
            <w:vAlign w:val="center"/>
          </w:tcPr>
          <w:p w14:paraId="14BF9C0D" w14:textId="77777777" w:rsidR="0071687B" w:rsidRDefault="00654183">
            <w:r>
              <w:t>Rúbrica</w:t>
            </w:r>
          </w:p>
        </w:tc>
      </w:tr>
      <w:tr w:rsidR="0071687B" w14:paraId="28BC4B65" w14:textId="77777777">
        <w:trPr>
          <w:trHeight w:val="264"/>
          <w:jc w:val="center"/>
        </w:trPr>
        <w:tc>
          <w:tcPr>
            <w:tcW w:w="990" w:type="dxa"/>
            <w:tcBorders>
              <w:top w:val="single" w:sz="4" w:space="0" w:color="000000"/>
              <w:left w:val="single" w:sz="4" w:space="0" w:color="000000"/>
              <w:bottom w:val="single" w:sz="4" w:space="0" w:color="000000"/>
              <w:right w:val="single" w:sz="4" w:space="0" w:color="000000"/>
            </w:tcBorders>
            <w:vAlign w:val="center"/>
          </w:tcPr>
          <w:p w14:paraId="431AE402" w14:textId="77777777" w:rsidR="0071687B" w:rsidRDefault="00654183">
            <w:r>
              <w:rPr>
                <w:b/>
              </w:rPr>
              <w:t>5</w:t>
            </w:r>
          </w:p>
        </w:tc>
        <w:tc>
          <w:tcPr>
            <w:tcW w:w="2550" w:type="dxa"/>
            <w:tcBorders>
              <w:top w:val="single" w:sz="4" w:space="0" w:color="000000"/>
              <w:left w:val="single" w:sz="4" w:space="0" w:color="000000"/>
              <w:bottom w:val="single" w:sz="4" w:space="0" w:color="000000"/>
              <w:right w:val="single" w:sz="4" w:space="0" w:color="000000"/>
            </w:tcBorders>
          </w:tcPr>
          <w:p w14:paraId="79A9EA14" w14:textId="77777777" w:rsidR="0071687B" w:rsidRDefault="00654183">
            <w:r>
              <w:t>Crea propuestas de valor</w:t>
            </w:r>
          </w:p>
        </w:tc>
        <w:tc>
          <w:tcPr>
            <w:tcW w:w="2265" w:type="dxa"/>
            <w:tcBorders>
              <w:top w:val="single" w:sz="4" w:space="0" w:color="000000"/>
              <w:left w:val="single" w:sz="4" w:space="0" w:color="000000"/>
              <w:bottom w:val="single" w:sz="4" w:space="0" w:color="000000"/>
              <w:right w:val="single" w:sz="4" w:space="0" w:color="000000"/>
            </w:tcBorders>
          </w:tcPr>
          <w:p w14:paraId="0685FACE" w14:textId="77777777" w:rsidR="0071687B" w:rsidRDefault="00654183">
            <w:r>
              <w:t>Cap 1. Crea propuestas de valor</w:t>
            </w:r>
          </w:p>
          <w:p w14:paraId="5CF355ED" w14:textId="77777777" w:rsidR="0071687B" w:rsidRDefault="00654183">
            <w:r>
              <w:t>Cap 2. Aplica habilidades técnicas</w:t>
            </w:r>
          </w:p>
        </w:tc>
        <w:tc>
          <w:tcPr>
            <w:tcW w:w="2115" w:type="dxa"/>
            <w:tcBorders>
              <w:top w:val="single" w:sz="4" w:space="0" w:color="000000"/>
              <w:left w:val="single" w:sz="4" w:space="0" w:color="000000"/>
              <w:bottom w:val="single" w:sz="4" w:space="0" w:color="000000"/>
              <w:right w:val="single" w:sz="4" w:space="0" w:color="000000"/>
            </w:tcBorders>
          </w:tcPr>
          <w:p w14:paraId="7E343B90" w14:textId="77777777" w:rsidR="0071687B" w:rsidRDefault="00654183">
            <w:r>
              <w:t>• Tabla de frecuencias con =CONTARA()</w:t>
            </w:r>
          </w:p>
          <w:p w14:paraId="34DDF4AE" w14:textId="77777777" w:rsidR="0071687B" w:rsidRDefault="00654183">
            <w:r>
              <w:t>• =MODA()</w:t>
            </w:r>
          </w:p>
          <w:p w14:paraId="42008A4E" w14:textId="77777777" w:rsidR="0071687B" w:rsidRDefault="00654183">
            <w:r>
              <w:t>• Diferencia entre MODA y PROMEDIO/MEDIANA</w:t>
            </w:r>
          </w:p>
        </w:tc>
        <w:tc>
          <w:tcPr>
            <w:tcW w:w="1668" w:type="dxa"/>
            <w:tcBorders>
              <w:top w:val="single" w:sz="4" w:space="0" w:color="000000"/>
              <w:left w:val="single" w:sz="4" w:space="0" w:color="000000"/>
              <w:bottom w:val="single" w:sz="4" w:space="0" w:color="000000"/>
              <w:right w:val="single" w:sz="4" w:space="0" w:color="000000"/>
            </w:tcBorders>
          </w:tcPr>
          <w:p w14:paraId="29C6BD09" w14:textId="77777777" w:rsidR="0071687B" w:rsidRDefault="00654183">
            <w:r>
              <w:rPr>
                <w:b/>
              </w:rPr>
              <w:t>El Patrón Más Común</w:t>
            </w:r>
          </w:p>
        </w:tc>
        <w:tc>
          <w:tcPr>
            <w:tcW w:w="1901" w:type="dxa"/>
            <w:tcBorders>
              <w:top w:val="single" w:sz="4" w:space="0" w:color="000000"/>
              <w:left w:val="single" w:sz="4" w:space="0" w:color="000000"/>
              <w:bottom w:val="single" w:sz="4" w:space="0" w:color="000000"/>
              <w:right w:val="single" w:sz="4" w:space="0" w:color="000000"/>
            </w:tcBorders>
          </w:tcPr>
          <w:p w14:paraId="484ECEEC" w14:textId="77777777" w:rsidR="0071687B" w:rsidRDefault="00654183">
            <w:r>
              <w:t>• Construye una tabla de frecuencias</w:t>
            </w:r>
          </w:p>
          <w:p w14:paraId="1265069C" w14:textId="77777777" w:rsidR="0071687B" w:rsidRDefault="00654183">
            <w:r>
              <w:t>• Calcula la moda con =MODA()</w:t>
            </w:r>
          </w:p>
          <w:p w14:paraId="48BB3E1A" w14:textId="77777777" w:rsidR="0071687B" w:rsidRDefault="00654183">
            <w:r>
              <w:t>• Explica qué pregunta responde la moda que el promedio y la mediana no</w:t>
            </w:r>
          </w:p>
        </w:tc>
        <w:tc>
          <w:tcPr>
            <w:tcW w:w="1560" w:type="dxa"/>
            <w:tcBorders>
              <w:top w:val="single" w:sz="4" w:space="0" w:color="000000"/>
              <w:left w:val="single" w:sz="4" w:space="0" w:color="000000"/>
              <w:bottom w:val="single" w:sz="4" w:space="0" w:color="000000"/>
              <w:right w:val="single" w:sz="4" w:space="0" w:color="000000"/>
            </w:tcBorders>
          </w:tcPr>
          <w:p w14:paraId="524A4476" w14:textId="77777777" w:rsidR="0071687B" w:rsidRDefault="00654183">
            <w:r>
              <w:t>Tabla de frecuencias + moda + interpretación</w:t>
            </w:r>
          </w:p>
        </w:tc>
        <w:tc>
          <w:tcPr>
            <w:tcW w:w="1425" w:type="dxa"/>
            <w:tcBorders>
              <w:top w:val="single" w:sz="4" w:space="0" w:color="000000"/>
              <w:left w:val="single" w:sz="4" w:space="0" w:color="000000"/>
              <w:bottom w:val="single" w:sz="4" w:space="0" w:color="000000"/>
              <w:right w:val="single" w:sz="4" w:space="0" w:color="000000"/>
            </w:tcBorders>
            <w:vAlign w:val="center"/>
          </w:tcPr>
          <w:p w14:paraId="0631349E" w14:textId="77777777" w:rsidR="0071687B" w:rsidRDefault="00654183">
            <w:r>
              <w:t>Lista de cotejo</w:t>
            </w:r>
          </w:p>
        </w:tc>
      </w:tr>
      <w:tr w:rsidR="0071687B" w14:paraId="26FA6AB2" w14:textId="77777777">
        <w:trPr>
          <w:trHeight w:val="283"/>
          <w:jc w:val="center"/>
        </w:trPr>
        <w:tc>
          <w:tcPr>
            <w:tcW w:w="990" w:type="dxa"/>
            <w:tcBorders>
              <w:top w:val="single" w:sz="4" w:space="0" w:color="000000"/>
              <w:left w:val="single" w:sz="4" w:space="0" w:color="000000"/>
              <w:bottom w:val="single" w:sz="4" w:space="0" w:color="000000"/>
              <w:right w:val="single" w:sz="4" w:space="0" w:color="000000"/>
            </w:tcBorders>
            <w:vAlign w:val="center"/>
          </w:tcPr>
          <w:p w14:paraId="5AA52BCB" w14:textId="77777777" w:rsidR="0071687B" w:rsidRDefault="00654183">
            <w:r>
              <w:rPr>
                <w:b/>
              </w:rPr>
              <w:t>6</w:t>
            </w:r>
          </w:p>
        </w:tc>
        <w:tc>
          <w:tcPr>
            <w:tcW w:w="2550" w:type="dxa"/>
            <w:tcBorders>
              <w:top w:val="single" w:sz="4" w:space="0" w:color="000000"/>
              <w:left w:val="single" w:sz="4" w:space="0" w:color="000000"/>
              <w:bottom w:val="single" w:sz="4" w:space="0" w:color="000000"/>
              <w:right w:val="single" w:sz="4" w:space="0" w:color="000000"/>
            </w:tcBorders>
          </w:tcPr>
          <w:p w14:paraId="0D8DFD3D" w14:textId="77777777" w:rsidR="0071687B" w:rsidRDefault="00654183">
            <w:r>
              <w:t>Evalúa los resultados del proyecto de emprendimiento</w:t>
            </w:r>
          </w:p>
        </w:tc>
        <w:tc>
          <w:tcPr>
            <w:tcW w:w="2265" w:type="dxa"/>
            <w:tcBorders>
              <w:top w:val="single" w:sz="4" w:space="0" w:color="000000"/>
              <w:left w:val="single" w:sz="4" w:space="0" w:color="000000"/>
              <w:bottom w:val="single" w:sz="4" w:space="0" w:color="000000"/>
              <w:right w:val="single" w:sz="4" w:space="0" w:color="000000"/>
            </w:tcBorders>
          </w:tcPr>
          <w:p w14:paraId="1B38D59E" w14:textId="77777777" w:rsidR="0071687B" w:rsidRDefault="00654183">
            <w:r>
              <w:t>Cap 4. Evalúa resultados</w:t>
            </w:r>
          </w:p>
        </w:tc>
        <w:tc>
          <w:tcPr>
            <w:tcW w:w="2115" w:type="dxa"/>
            <w:tcBorders>
              <w:top w:val="single" w:sz="4" w:space="0" w:color="000000"/>
              <w:left w:val="single" w:sz="4" w:space="0" w:color="000000"/>
              <w:bottom w:val="single" w:sz="4" w:space="0" w:color="000000"/>
              <w:right w:val="single" w:sz="4" w:space="0" w:color="000000"/>
            </w:tcBorders>
          </w:tcPr>
          <w:p w14:paraId="6E67DAAC" w14:textId="77777777" w:rsidR="0071687B" w:rsidRDefault="00654183">
            <w:r>
              <w:t>• Identificación de estadísticas y gráficos engañosos</w:t>
            </w:r>
          </w:p>
          <w:p w14:paraId="213CF53E" w14:textId="77777777" w:rsidR="0071687B" w:rsidRDefault="00654183">
            <w:r>
              <w:t>• Formato condicional para resaltar valores atípicos</w:t>
            </w:r>
          </w:p>
          <w:p w14:paraId="3A990FA2" w14:textId="77777777" w:rsidR="0071687B" w:rsidRDefault="00654183">
            <w:r>
              <w:t>• Construcción de un gráfico honesto vs. uno engañoso con los mismos datos</w:t>
            </w:r>
          </w:p>
        </w:tc>
        <w:tc>
          <w:tcPr>
            <w:tcW w:w="1668" w:type="dxa"/>
            <w:tcBorders>
              <w:top w:val="single" w:sz="4" w:space="0" w:color="000000"/>
              <w:left w:val="single" w:sz="4" w:space="0" w:color="000000"/>
              <w:bottom w:val="single" w:sz="4" w:space="0" w:color="000000"/>
              <w:right w:val="single" w:sz="4" w:space="0" w:color="000000"/>
            </w:tcBorders>
          </w:tcPr>
          <w:p w14:paraId="1CF997F7" w14:textId="77777777" w:rsidR="0071687B" w:rsidRDefault="00654183">
            <w:r>
              <w:rPr>
                <w:b/>
              </w:rPr>
              <w:t>Cuidado con las Trampas</w:t>
            </w:r>
          </w:p>
        </w:tc>
        <w:tc>
          <w:tcPr>
            <w:tcW w:w="1901" w:type="dxa"/>
            <w:tcBorders>
              <w:top w:val="single" w:sz="4" w:space="0" w:color="000000"/>
              <w:left w:val="single" w:sz="4" w:space="0" w:color="000000"/>
              <w:bottom w:val="single" w:sz="4" w:space="0" w:color="000000"/>
              <w:right w:val="single" w:sz="4" w:space="0" w:color="000000"/>
            </w:tcBorders>
          </w:tcPr>
          <w:p w14:paraId="2E47979A" w14:textId="77777777" w:rsidR="0071687B" w:rsidRDefault="00654183">
            <w:r>
              <w:t>• Identifica al menos un ejemplo de estadística o gráfico engañoso</w:t>
            </w:r>
          </w:p>
          <w:p w14:paraId="0B8FC39E" w14:textId="77777777" w:rsidR="0071687B" w:rsidRDefault="00654183">
            <w:r>
              <w:t>• Construye un gráfico honesto y uno engañoso a partir del mismo dato</w:t>
            </w:r>
          </w:p>
          <w:p w14:paraId="2550419E" w14:textId="77777777" w:rsidR="0071687B" w:rsidRDefault="00654183">
            <w:r>
              <w:t xml:space="preserve">• Explica qué hace engañoso al </w:t>
            </w:r>
            <w:r>
              <w:lastRenderedPageBreak/>
              <w:t>segundo gráfico</w:t>
            </w:r>
          </w:p>
        </w:tc>
        <w:tc>
          <w:tcPr>
            <w:tcW w:w="1560" w:type="dxa"/>
            <w:tcBorders>
              <w:top w:val="single" w:sz="4" w:space="0" w:color="000000"/>
              <w:left w:val="single" w:sz="4" w:space="0" w:color="000000"/>
              <w:bottom w:val="single" w:sz="4" w:space="0" w:color="000000"/>
              <w:right w:val="single" w:sz="4" w:space="0" w:color="000000"/>
            </w:tcBorders>
          </w:tcPr>
          <w:p w14:paraId="12F20D3D" w14:textId="77777777" w:rsidR="0071687B" w:rsidRDefault="00654183">
            <w:r>
              <w:lastRenderedPageBreak/>
              <w:t>Informe breve desmintiendo una estadística o gráfico engañoso</w:t>
            </w:r>
          </w:p>
        </w:tc>
        <w:tc>
          <w:tcPr>
            <w:tcW w:w="1425" w:type="dxa"/>
            <w:tcBorders>
              <w:top w:val="single" w:sz="4" w:space="0" w:color="000000"/>
              <w:left w:val="single" w:sz="4" w:space="0" w:color="000000"/>
              <w:bottom w:val="single" w:sz="4" w:space="0" w:color="000000"/>
              <w:right w:val="single" w:sz="4" w:space="0" w:color="000000"/>
            </w:tcBorders>
            <w:vAlign w:val="center"/>
          </w:tcPr>
          <w:p w14:paraId="6AF29188" w14:textId="77777777" w:rsidR="0071687B" w:rsidRDefault="00654183">
            <w:r>
              <w:t>Rúbrica</w:t>
            </w:r>
          </w:p>
          <w:p w14:paraId="76C60D55" w14:textId="77777777" w:rsidR="0071687B" w:rsidRDefault="00654183">
            <w:r>
              <w:t>Coevaluación</w:t>
            </w:r>
          </w:p>
        </w:tc>
      </w:tr>
      <w:tr w:rsidR="0071687B" w14:paraId="011CE181" w14:textId="77777777">
        <w:trPr>
          <w:trHeight w:val="3309"/>
          <w:jc w:val="center"/>
        </w:trPr>
        <w:tc>
          <w:tcPr>
            <w:tcW w:w="990" w:type="dxa"/>
            <w:tcBorders>
              <w:top w:val="single" w:sz="4" w:space="0" w:color="000000"/>
              <w:left w:val="single" w:sz="4" w:space="0" w:color="000000"/>
              <w:bottom w:val="single" w:sz="4" w:space="0" w:color="000000"/>
              <w:right w:val="single" w:sz="4" w:space="0" w:color="000000"/>
            </w:tcBorders>
            <w:vAlign w:val="center"/>
          </w:tcPr>
          <w:p w14:paraId="6FDBE908" w14:textId="77777777" w:rsidR="0071687B" w:rsidRDefault="00654183">
            <w:r>
              <w:rPr>
                <w:b/>
              </w:rPr>
              <w:t>7</w:t>
            </w:r>
          </w:p>
        </w:tc>
        <w:tc>
          <w:tcPr>
            <w:tcW w:w="2550" w:type="dxa"/>
            <w:tcBorders>
              <w:top w:val="single" w:sz="4" w:space="0" w:color="000000"/>
              <w:left w:val="single" w:sz="4" w:space="0" w:color="000000"/>
              <w:bottom w:val="single" w:sz="4" w:space="0" w:color="000000"/>
              <w:right w:val="single" w:sz="4" w:space="0" w:color="000000"/>
            </w:tcBorders>
          </w:tcPr>
          <w:p w14:paraId="6287C4DA" w14:textId="77777777" w:rsidR="0071687B" w:rsidRDefault="00654183">
            <w:r>
              <w:t>Aplica habilidades técnicas</w:t>
            </w:r>
          </w:p>
        </w:tc>
        <w:tc>
          <w:tcPr>
            <w:tcW w:w="2265" w:type="dxa"/>
            <w:tcBorders>
              <w:top w:val="single" w:sz="4" w:space="0" w:color="000000"/>
              <w:left w:val="single" w:sz="4" w:space="0" w:color="000000"/>
              <w:bottom w:val="single" w:sz="4" w:space="0" w:color="000000"/>
              <w:right w:val="single" w:sz="4" w:space="0" w:color="000000"/>
            </w:tcBorders>
          </w:tcPr>
          <w:p w14:paraId="0D97BD3C" w14:textId="77777777" w:rsidR="0071687B" w:rsidRDefault="00654183">
            <w:r>
              <w:t>Cap 2. Aplica habilidades técnicas</w:t>
            </w:r>
          </w:p>
          <w:p w14:paraId="114358B4" w14:textId="77777777" w:rsidR="0071687B" w:rsidRDefault="00654183">
            <w:r>
              <w:t>Cap 3. Trabaja cooperativamente</w:t>
            </w:r>
          </w:p>
        </w:tc>
        <w:tc>
          <w:tcPr>
            <w:tcW w:w="2115" w:type="dxa"/>
            <w:tcBorders>
              <w:top w:val="single" w:sz="4" w:space="0" w:color="000000"/>
              <w:left w:val="single" w:sz="4" w:space="0" w:color="000000"/>
              <w:bottom w:val="single" w:sz="4" w:space="0" w:color="000000"/>
              <w:right w:val="single" w:sz="4" w:space="0" w:color="000000"/>
            </w:tcBorders>
          </w:tcPr>
          <w:p w14:paraId="5FAEA3D1" w14:textId="77777777" w:rsidR="0071687B" w:rsidRDefault="00654183">
            <w:r>
              <w:t>• Elección del tipo de gráfico según la pregunta (barras, circular, líneas)</w:t>
            </w:r>
          </w:p>
          <w:p w14:paraId="49CF6C21" w14:textId="77777777" w:rsidR="0071687B" w:rsidRDefault="00654183">
            <w:r>
              <w:t>• Construcción de gráficos con Insertar → Gráfico</w:t>
            </w:r>
          </w:p>
          <w:p w14:paraId="35741AB6" w14:textId="77777777" w:rsidR="0071687B" w:rsidRDefault="00654183">
            <w:r>
              <w:t>• Integración de SUMA/PROMEDIO/MEDIANA/MODA en un reporte</w:t>
            </w:r>
          </w:p>
        </w:tc>
        <w:tc>
          <w:tcPr>
            <w:tcW w:w="1668" w:type="dxa"/>
            <w:tcBorders>
              <w:top w:val="single" w:sz="4" w:space="0" w:color="000000"/>
              <w:left w:val="single" w:sz="4" w:space="0" w:color="000000"/>
              <w:bottom w:val="single" w:sz="4" w:space="0" w:color="000000"/>
              <w:right w:val="single" w:sz="4" w:space="0" w:color="000000"/>
            </w:tcBorders>
          </w:tcPr>
          <w:p w14:paraId="42318119" w14:textId="77777777" w:rsidR="0071687B" w:rsidRDefault="00654183">
            <w:r>
              <w:rPr>
                <w:b/>
              </w:rPr>
              <w:t>El Informe Visual</w:t>
            </w:r>
          </w:p>
        </w:tc>
        <w:tc>
          <w:tcPr>
            <w:tcW w:w="1901" w:type="dxa"/>
            <w:tcBorders>
              <w:top w:val="single" w:sz="4" w:space="0" w:color="000000"/>
              <w:left w:val="single" w:sz="4" w:space="0" w:color="000000"/>
              <w:bottom w:val="single" w:sz="4" w:space="0" w:color="000000"/>
              <w:right w:val="single" w:sz="4" w:space="0" w:color="000000"/>
            </w:tcBorders>
          </w:tcPr>
          <w:p w14:paraId="003272C7" w14:textId="77777777" w:rsidR="0071687B" w:rsidRDefault="00654183">
            <w:r>
              <w:t>• Elige el tipo de gráfico adecuado para la pregunta planteada</w:t>
            </w:r>
          </w:p>
          <w:p w14:paraId="2A69F5D7" w14:textId="77777777" w:rsidR="0071687B" w:rsidRDefault="00654183">
            <w:r>
              <w:t>• Construye el gráfico correctamente</w:t>
            </w:r>
          </w:p>
          <w:p w14:paraId="3E08FFC4" w14:textId="77777777" w:rsidR="0071687B" w:rsidRDefault="00654183">
            <w:r>
              <w:t>• Integra las cuatro estadísticas en un reporte de una página</w:t>
            </w:r>
          </w:p>
        </w:tc>
        <w:tc>
          <w:tcPr>
            <w:tcW w:w="1560" w:type="dxa"/>
            <w:tcBorders>
              <w:top w:val="single" w:sz="4" w:space="0" w:color="000000"/>
              <w:left w:val="single" w:sz="4" w:space="0" w:color="000000"/>
              <w:bottom w:val="single" w:sz="4" w:space="0" w:color="000000"/>
              <w:right w:val="single" w:sz="4" w:space="0" w:color="000000"/>
            </w:tcBorders>
          </w:tcPr>
          <w:p w14:paraId="7A48CF14" w14:textId="77777777" w:rsidR="0071687B" w:rsidRDefault="00654183">
            <w:r>
              <w:t>Reporte visual de una página (gráfico + estadísticas + interpretación)</w:t>
            </w:r>
          </w:p>
        </w:tc>
        <w:tc>
          <w:tcPr>
            <w:tcW w:w="1425" w:type="dxa"/>
            <w:tcBorders>
              <w:top w:val="single" w:sz="4" w:space="0" w:color="000000"/>
              <w:left w:val="single" w:sz="4" w:space="0" w:color="000000"/>
              <w:bottom w:val="single" w:sz="4" w:space="0" w:color="000000"/>
              <w:right w:val="single" w:sz="4" w:space="0" w:color="000000"/>
            </w:tcBorders>
            <w:vAlign w:val="center"/>
          </w:tcPr>
          <w:p w14:paraId="563D1A0A" w14:textId="77777777" w:rsidR="0071687B" w:rsidRDefault="00654183">
            <w:r>
              <w:t>Rúbrica</w:t>
            </w:r>
          </w:p>
        </w:tc>
      </w:tr>
      <w:tr w:rsidR="0071687B" w14:paraId="556D54D6" w14:textId="77777777">
        <w:trPr>
          <w:trHeight w:val="3309"/>
          <w:jc w:val="center"/>
        </w:trPr>
        <w:tc>
          <w:tcPr>
            <w:tcW w:w="990" w:type="dxa"/>
            <w:tcBorders>
              <w:top w:val="single" w:sz="4" w:space="0" w:color="000000"/>
              <w:left w:val="single" w:sz="4" w:space="0" w:color="000000"/>
              <w:bottom w:val="single" w:sz="4" w:space="0" w:color="000000"/>
              <w:right w:val="single" w:sz="4" w:space="0" w:color="000000"/>
            </w:tcBorders>
            <w:vAlign w:val="center"/>
          </w:tcPr>
          <w:p w14:paraId="4C03CC9B" w14:textId="77777777" w:rsidR="0071687B" w:rsidRDefault="00654183">
            <w:r>
              <w:rPr>
                <w:b/>
              </w:rPr>
              <w:t>8</w:t>
            </w:r>
          </w:p>
        </w:tc>
        <w:tc>
          <w:tcPr>
            <w:tcW w:w="2550" w:type="dxa"/>
            <w:tcBorders>
              <w:top w:val="single" w:sz="4" w:space="0" w:color="000000"/>
              <w:left w:val="single" w:sz="4" w:space="0" w:color="000000"/>
              <w:bottom w:val="single" w:sz="4" w:space="0" w:color="000000"/>
              <w:right w:val="single" w:sz="4" w:space="0" w:color="000000"/>
            </w:tcBorders>
          </w:tcPr>
          <w:p w14:paraId="48CD3FBC" w14:textId="77777777" w:rsidR="0071687B" w:rsidRDefault="00654183">
            <w:r>
              <w:t>Evalúa los resultados del proyecto de emprendimiento</w:t>
            </w:r>
          </w:p>
        </w:tc>
        <w:tc>
          <w:tcPr>
            <w:tcW w:w="2265" w:type="dxa"/>
            <w:tcBorders>
              <w:top w:val="single" w:sz="4" w:space="0" w:color="000000"/>
              <w:left w:val="single" w:sz="4" w:space="0" w:color="000000"/>
              <w:bottom w:val="single" w:sz="4" w:space="0" w:color="000000"/>
              <w:right w:val="single" w:sz="4" w:space="0" w:color="000000"/>
            </w:tcBorders>
          </w:tcPr>
          <w:p w14:paraId="0512E40B" w14:textId="77777777" w:rsidR="0071687B" w:rsidRDefault="00654183">
            <w:r>
              <w:t>Cap 1-4. Todas las capacidades</w:t>
            </w:r>
          </w:p>
        </w:tc>
        <w:tc>
          <w:tcPr>
            <w:tcW w:w="2115" w:type="dxa"/>
            <w:tcBorders>
              <w:top w:val="single" w:sz="4" w:space="0" w:color="000000"/>
              <w:left w:val="single" w:sz="4" w:space="0" w:color="000000"/>
              <w:bottom w:val="single" w:sz="4" w:space="0" w:color="000000"/>
              <w:right w:val="single" w:sz="4" w:space="0" w:color="000000"/>
            </w:tcBorders>
          </w:tcPr>
          <w:p w14:paraId="40C33E2E" w14:textId="77777777" w:rsidR="0071687B" w:rsidRDefault="00654183">
            <w:r>
              <w:t>• Investigación independiente de un dataset propio</w:t>
            </w:r>
          </w:p>
          <w:p w14:paraId="1D354FCB" w14:textId="77777777" w:rsidR="0071687B" w:rsidRDefault="00654183">
            <w:r>
              <w:t>• Aplicación integrada de organización, SUMA, PROMEDIO, MEDIANA, MODA y gráfico</w:t>
            </w:r>
          </w:p>
          <w:p w14:paraId="2142D37F" w14:textId="77777777" w:rsidR="0071687B" w:rsidRDefault="00654183">
            <w:r>
              <w:t>• Identificación de una posible trampa en los propios datos</w:t>
            </w:r>
          </w:p>
        </w:tc>
        <w:tc>
          <w:tcPr>
            <w:tcW w:w="1668" w:type="dxa"/>
            <w:tcBorders>
              <w:top w:val="single" w:sz="4" w:space="0" w:color="000000"/>
              <w:left w:val="single" w:sz="4" w:space="0" w:color="000000"/>
              <w:bottom w:val="single" w:sz="4" w:space="0" w:color="000000"/>
              <w:right w:val="single" w:sz="4" w:space="0" w:color="000000"/>
            </w:tcBorders>
          </w:tcPr>
          <w:p w14:paraId="1BB8842F" w14:textId="77777777" w:rsidR="0071687B" w:rsidRDefault="00654183">
            <w:r>
              <w:rPr>
                <w:b/>
              </w:rPr>
              <w:t>Cierre del Caso</w:t>
            </w:r>
          </w:p>
        </w:tc>
        <w:tc>
          <w:tcPr>
            <w:tcW w:w="1901" w:type="dxa"/>
            <w:tcBorders>
              <w:top w:val="single" w:sz="4" w:space="0" w:color="000000"/>
              <w:left w:val="single" w:sz="4" w:space="0" w:color="000000"/>
              <w:bottom w:val="single" w:sz="4" w:space="0" w:color="000000"/>
              <w:right w:val="single" w:sz="4" w:space="0" w:color="000000"/>
            </w:tcBorders>
          </w:tcPr>
          <w:p w14:paraId="10B3B8C6" w14:textId="77777777" w:rsidR="0071687B" w:rsidRDefault="00654183">
            <w:r>
              <w:t>• Organiza y analiza un dataset propio de forma independiente</w:t>
            </w:r>
          </w:p>
          <w:p w14:paraId="59C43229" w14:textId="77777777" w:rsidR="0071687B" w:rsidRDefault="00654183">
            <w:r>
              <w:t>• Aplica correctamente las cuatro estadísticas y un gráfico adecuado</w:t>
            </w:r>
          </w:p>
          <w:p w14:paraId="56C52B81" w14:textId="77777777" w:rsidR="0071687B" w:rsidRDefault="00654183">
            <w:r>
              <w:t>• Presenta una advertencia sobre una posible trampa en sus propios datos</w:t>
            </w:r>
          </w:p>
        </w:tc>
        <w:tc>
          <w:tcPr>
            <w:tcW w:w="1560" w:type="dxa"/>
            <w:tcBorders>
              <w:top w:val="single" w:sz="4" w:space="0" w:color="000000"/>
              <w:left w:val="single" w:sz="4" w:space="0" w:color="000000"/>
              <w:bottom w:val="single" w:sz="4" w:space="0" w:color="000000"/>
              <w:right w:val="single" w:sz="4" w:space="0" w:color="000000"/>
            </w:tcBorders>
          </w:tcPr>
          <w:p w14:paraId="6522E12F" w14:textId="77777777" w:rsidR="0071687B" w:rsidRDefault="00654183">
            <w:r>
              <w:t>Informe final de cierre de caso + presentación oral</w:t>
            </w:r>
          </w:p>
        </w:tc>
        <w:tc>
          <w:tcPr>
            <w:tcW w:w="1425" w:type="dxa"/>
            <w:tcBorders>
              <w:top w:val="single" w:sz="4" w:space="0" w:color="000000"/>
              <w:left w:val="single" w:sz="4" w:space="0" w:color="000000"/>
              <w:bottom w:val="single" w:sz="4" w:space="0" w:color="000000"/>
              <w:right w:val="single" w:sz="4" w:space="0" w:color="000000"/>
            </w:tcBorders>
            <w:vAlign w:val="center"/>
          </w:tcPr>
          <w:p w14:paraId="0625A271" w14:textId="77777777" w:rsidR="0071687B" w:rsidRDefault="00654183">
            <w:r>
              <w:t>Rúbrica integral</w:t>
            </w:r>
          </w:p>
          <w:p w14:paraId="6CD57EC6" w14:textId="77777777" w:rsidR="0071687B" w:rsidRDefault="00654183">
            <w:r>
              <w:t>Coevaluación</w:t>
            </w:r>
          </w:p>
        </w:tc>
      </w:tr>
    </w:tbl>
    <w:p w14:paraId="5E5C6697" w14:textId="77777777" w:rsidR="0071687B" w:rsidRDefault="0071687B">
      <w:pPr>
        <w:pBdr>
          <w:top w:val="nil"/>
          <w:left w:val="nil"/>
          <w:bottom w:val="nil"/>
          <w:right w:val="nil"/>
          <w:between w:val="nil"/>
        </w:pBdr>
        <w:spacing w:after="0"/>
        <w:ind w:left="720"/>
        <w:rPr>
          <w:rFonts w:ascii="Times New Roman" w:eastAsia="Times New Roman" w:hAnsi="Times New Roman" w:cs="Times New Roman"/>
          <w:b/>
          <w:bCs/>
          <w:color w:val="000000"/>
          <w:sz w:val="24"/>
          <w:szCs w:val="24"/>
        </w:rPr>
      </w:pPr>
    </w:p>
    <w:p w14:paraId="19D88853" w14:textId="77777777" w:rsidR="0071687B" w:rsidRDefault="00654183">
      <w:pPr>
        <w:numPr>
          <w:ilvl w:val="0"/>
          <w:numId w:val="2"/>
        </w:numPr>
        <w:pBdr>
          <w:top w:val="nil"/>
          <w:left w:val="nil"/>
          <w:bottom w:val="nil"/>
          <w:right w:val="nil"/>
          <w:between w:val="nil"/>
        </w:pBdr>
        <w:spacing w:after="0" w:line="240" w:lineRule="auto"/>
      </w:pPr>
      <w:r>
        <w:rPr>
          <w:rFonts w:ascii="Times New Roman" w:eastAsia="Times New Roman" w:hAnsi="Times New Roman" w:cs="Times New Roman"/>
          <w:b/>
          <w:bCs/>
          <w:color w:val="000000"/>
          <w:sz w:val="24"/>
          <w:szCs w:val="24"/>
        </w:rPr>
        <w:t>EVALUACION DE LA UNIDAD DIDÁCTICA:</w:t>
      </w:r>
    </w:p>
    <w:tbl>
      <w:tblPr>
        <w:tblStyle w:val="a4"/>
        <w:tblW w:w="14974"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9"/>
        <w:gridCol w:w="13005"/>
      </w:tblGrid>
      <w:tr w:rsidR="0071687B" w14:paraId="4D31392E" w14:textId="77777777">
        <w:tc>
          <w:tcPr>
            <w:tcW w:w="14974" w:type="dxa"/>
            <w:gridSpan w:val="2"/>
          </w:tcPr>
          <w:p w14:paraId="22F286FC" w14:textId="77777777" w:rsidR="0071687B" w:rsidRDefault="00654183">
            <w:pPr>
              <w:widowControl/>
              <w:pBdr>
                <w:top w:val="nil"/>
                <w:left w:val="nil"/>
                <w:bottom w:val="nil"/>
                <w:right w:val="nil"/>
                <w:between w:val="nil"/>
              </w:pBdr>
              <w:spacing w:after="160" w:line="259"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EVALUACIÓN.</w:t>
            </w:r>
          </w:p>
        </w:tc>
      </w:tr>
      <w:tr w:rsidR="0071687B" w14:paraId="0031EB6A" w14:textId="77777777">
        <w:tc>
          <w:tcPr>
            <w:tcW w:w="1969" w:type="dxa"/>
          </w:tcPr>
          <w:p w14:paraId="746B660F" w14:textId="77777777" w:rsidR="0071687B" w:rsidRDefault="00654183">
            <w:pPr>
              <w:widowControl/>
              <w:pBdr>
                <w:top w:val="nil"/>
                <w:left w:val="nil"/>
                <w:bottom w:val="nil"/>
                <w:right w:val="nil"/>
                <w:between w:val="nil"/>
              </w:pBdr>
              <w:spacing w:after="160" w:line="25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FORMATIVA</w:t>
            </w:r>
          </w:p>
        </w:tc>
        <w:tc>
          <w:tcPr>
            <w:tcW w:w="13005" w:type="dxa"/>
          </w:tcPr>
          <w:p w14:paraId="5737512C" w14:textId="77777777" w:rsidR="0071687B" w:rsidRDefault="00654183">
            <w:pPr>
              <w:widowControl/>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 evaluará la práctica centrada en el aprendizaje del estudiante, para la retroalimentación oportuna con respecto a sus progresos durante todo el proceso de enseñanza y aprendizaje; teniendo en cuenta la valoración del desempeño del estudiante, la resolución de </w:t>
            </w:r>
            <w:r>
              <w:rPr>
                <w:rFonts w:ascii="Times New Roman" w:eastAsia="Times New Roman" w:hAnsi="Times New Roman" w:cs="Times New Roman"/>
                <w:color w:val="000000"/>
                <w:sz w:val="24"/>
                <w:szCs w:val="24"/>
              </w:rPr>
              <w:lastRenderedPageBreak/>
              <w:t>situaciones o problemas y la integración de capacidades, creando oportunidades continuas, lo que permitirá demostrar hasta donde es capaz de usar sus capacidades.</w:t>
            </w:r>
          </w:p>
        </w:tc>
      </w:tr>
      <w:tr w:rsidR="0071687B" w14:paraId="4146A327" w14:textId="77777777">
        <w:tc>
          <w:tcPr>
            <w:tcW w:w="1969" w:type="dxa"/>
          </w:tcPr>
          <w:p w14:paraId="1621009A" w14:textId="77777777" w:rsidR="0071687B" w:rsidRDefault="00654183">
            <w:pPr>
              <w:widowControl/>
              <w:pBdr>
                <w:top w:val="nil"/>
                <w:left w:val="nil"/>
                <w:bottom w:val="nil"/>
                <w:right w:val="nil"/>
                <w:between w:val="nil"/>
              </w:pBdr>
              <w:spacing w:after="160" w:line="25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SUMATIVA.</w:t>
            </w:r>
          </w:p>
        </w:tc>
        <w:tc>
          <w:tcPr>
            <w:tcW w:w="13005" w:type="dxa"/>
          </w:tcPr>
          <w:p w14:paraId="0B20C52E" w14:textId="77777777" w:rsidR="0071687B" w:rsidRDefault="00654183">
            <w:pPr>
              <w:widowControl/>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 evidenciará a través de los instrumentos de evaluación en función al logro del propósito y de los productos considerados en cada unidad.</w:t>
            </w:r>
          </w:p>
          <w:p w14:paraId="03391E28" w14:textId="77777777" w:rsidR="0071687B" w:rsidRDefault="00654183">
            <w:pPr>
              <w:widowControl/>
              <w:pBdr>
                <w:top w:val="nil"/>
                <w:left w:val="nil"/>
                <w:bottom w:val="nil"/>
                <w:right w:val="nil"/>
                <w:between w:val="nil"/>
              </w:pBdr>
              <w:spacing w:after="160" w:line="25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Se aplicará una evaluación final de las competencias trabajadas.</w:t>
            </w:r>
          </w:p>
        </w:tc>
      </w:tr>
    </w:tbl>
    <w:p w14:paraId="4DEDEB2A" w14:textId="77777777" w:rsidR="0071687B" w:rsidRDefault="0071687B">
      <w:pPr>
        <w:pBdr>
          <w:top w:val="nil"/>
          <w:left w:val="nil"/>
          <w:bottom w:val="nil"/>
          <w:right w:val="nil"/>
          <w:between w:val="nil"/>
        </w:pBdr>
        <w:spacing w:after="0" w:line="240" w:lineRule="auto"/>
        <w:ind w:left="720"/>
        <w:rPr>
          <w:rFonts w:ascii="Times New Roman" w:eastAsia="Times New Roman" w:hAnsi="Times New Roman" w:cs="Times New Roman"/>
          <w:b/>
          <w:bCs/>
          <w:sz w:val="24"/>
          <w:szCs w:val="24"/>
        </w:rPr>
      </w:pPr>
    </w:p>
    <w:p w14:paraId="3B637EB4" w14:textId="77777777" w:rsidR="0071687B" w:rsidRDefault="0071687B">
      <w:pPr>
        <w:pBdr>
          <w:top w:val="nil"/>
          <w:left w:val="nil"/>
          <w:bottom w:val="nil"/>
          <w:right w:val="nil"/>
          <w:between w:val="nil"/>
        </w:pBdr>
        <w:spacing w:after="0" w:line="240" w:lineRule="auto"/>
        <w:ind w:left="720"/>
        <w:rPr>
          <w:rFonts w:ascii="Times New Roman" w:eastAsia="Times New Roman" w:hAnsi="Times New Roman" w:cs="Times New Roman"/>
          <w:b/>
          <w:bCs/>
          <w:sz w:val="24"/>
          <w:szCs w:val="24"/>
        </w:rPr>
      </w:pPr>
    </w:p>
    <w:p w14:paraId="73008E10" w14:textId="77777777" w:rsidR="0071687B" w:rsidRDefault="0071687B">
      <w:pPr>
        <w:pBdr>
          <w:top w:val="nil"/>
          <w:left w:val="nil"/>
          <w:bottom w:val="nil"/>
          <w:right w:val="nil"/>
          <w:between w:val="nil"/>
        </w:pBdr>
        <w:spacing w:after="0" w:line="240" w:lineRule="auto"/>
        <w:ind w:left="720"/>
        <w:rPr>
          <w:rFonts w:ascii="Times New Roman" w:eastAsia="Times New Roman" w:hAnsi="Times New Roman" w:cs="Times New Roman"/>
          <w:b/>
          <w:bCs/>
          <w:sz w:val="24"/>
          <w:szCs w:val="24"/>
        </w:rPr>
      </w:pPr>
    </w:p>
    <w:p w14:paraId="7756F15F" w14:textId="77777777" w:rsidR="0071687B" w:rsidRDefault="0071687B">
      <w:pPr>
        <w:pBdr>
          <w:top w:val="nil"/>
          <w:left w:val="nil"/>
          <w:bottom w:val="nil"/>
          <w:right w:val="nil"/>
          <w:between w:val="nil"/>
        </w:pBdr>
        <w:spacing w:after="0" w:line="240" w:lineRule="auto"/>
        <w:ind w:left="720"/>
        <w:rPr>
          <w:rFonts w:ascii="Times New Roman" w:eastAsia="Times New Roman" w:hAnsi="Times New Roman" w:cs="Times New Roman"/>
          <w:b/>
          <w:bCs/>
          <w:sz w:val="24"/>
          <w:szCs w:val="24"/>
        </w:rPr>
      </w:pPr>
    </w:p>
    <w:p w14:paraId="5D76C990" w14:textId="77777777" w:rsidR="0071687B" w:rsidRDefault="0071687B">
      <w:pPr>
        <w:pBdr>
          <w:top w:val="nil"/>
          <w:left w:val="nil"/>
          <w:bottom w:val="nil"/>
          <w:right w:val="nil"/>
          <w:between w:val="nil"/>
        </w:pBdr>
        <w:spacing w:after="0" w:line="240" w:lineRule="auto"/>
        <w:ind w:left="720"/>
        <w:rPr>
          <w:rFonts w:ascii="Times New Roman" w:eastAsia="Times New Roman" w:hAnsi="Times New Roman" w:cs="Times New Roman"/>
          <w:b/>
          <w:bCs/>
          <w:sz w:val="24"/>
          <w:szCs w:val="24"/>
        </w:rPr>
      </w:pPr>
    </w:p>
    <w:p w14:paraId="311F837D" w14:textId="77777777" w:rsidR="0071687B" w:rsidRDefault="0071687B">
      <w:pPr>
        <w:pBdr>
          <w:top w:val="nil"/>
          <w:left w:val="nil"/>
          <w:bottom w:val="nil"/>
          <w:right w:val="nil"/>
          <w:between w:val="nil"/>
        </w:pBdr>
        <w:spacing w:after="0" w:line="240" w:lineRule="auto"/>
        <w:ind w:left="720"/>
        <w:rPr>
          <w:rFonts w:ascii="Times New Roman" w:eastAsia="Times New Roman" w:hAnsi="Times New Roman" w:cs="Times New Roman"/>
          <w:b/>
          <w:bCs/>
          <w:sz w:val="24"/>
          <w:szCs w:val="24"/>
        </w:rPr>
      </w:pPr>
    </w:p>
    <w:p w14:paraId="210414A6" w14:textId="77777777" w:rsidR="0071687B" w:rsidRDefault="00654183">
      <w:pPr>
        <w:numPr>
          <w:ilvl w:val="0"/>
          <w:numId w:val="2"/>
        </w:numPr>
        <w:pBdr>
          <w:top w:val="nil"/>
          <w:left w:val="nil"/>
          <w:bottom w:val="nil"/>
          <w:right w:val="nil"/>
          <w:between w:val="nil"/>
        </w:pBdr>
        <w:spacing w:after="0" w:line="240" w:lineRule="auto"/>
      </w:pPr>
      <w:r>
        <w:rPr>
          <w:rFonts w:ascii="Times New Roman" w:eastAsia="Times New Roman" w:hAnsi="Times New Roman" w:cs="Times New Roman"/>
          <w:b/>
          <w:bCs/>
          <w:color w:val="000000"/>
          <w:sz w:val="24"/>
          <w:szCs w:val="24"/>
        </w:rPr>
        <w:t>MATERIALES Y RECURSOS EDUCATIVOS:</w:t>
      </w:r>
    </w:p>
    <w:p w14:paraId="3498EDA9" w14:textId="77777777" w:rsidR="0071687B" w:rsidRDefault="00654183">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Los materiales educativos son todos los objetos que se utilizan con una intención pedagógica para el logro de los aprendizajes. Estos materiales pueden ser impresos, concretos o manipulativos y digitales. </w:t>
      </w:r>
    </w:p>
    <w:p w14:paraId="69E23F90" w14:textId="77777777" w:rsidR="0071687B" w:rsidRDefault="00654183">
      <w:pPr>
        <w:pBdr>
          <w:top w:val="nil"/>
          <w:left w:val="nil"/>
          <w:bottom w:val="nil"/>
          <w:right w:val="nil"/>
          <w:between w:val="nil"/>
        </w:pBdr>
        <w:spacing w:after="0"/>
        <w:ind w:left="227" w:firstLine="4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Los espacios educativos pueden ser las aulas, la biblioteca, el patio, los museos, paseos en el campo, etc.</w:t>
      </w:r>
    </w:p>
    <w:p w14:paraId="27AD68FB" w14:textId="77777777" w:rsidR="0071687B" w:rsidRDefault="0071687B">
      <w:pPr>
        <w:pBdr>
          <w:top w:val="nil"/>
          <w:left w:val="nil"/>
          <w:bottom w:val="nil"/>
          <w:right w:val="nil"/>
          <w:between w:val="nil"/>
        </w:pBdr>
        <w:spacing w:after="0"/>
        <w:ind w:left="227" w:firstLine="480"/>
        <w:jc w:val="both"/>
        <w:rPr>
          <w:rFonts w:ascii="Times New Roman" w:eastAsia="Times New Roman" w:hAnsi="Times New Roman" w:cs="Times New Roman"/>
          <w:color w:val="000000"/>
          <w:sz w:val="24"/>
          <w:szCs w:val="24"/>
        </w:rPr>
      </w:pPr>
    </w:p>
    <w:p w14:paraId="42A12DB7" w14:textId="77777777" w:rsidR="0071687B" w:rsidRDefault="00654183">
      <w:pPr>
        <w:numPr>
          <w:ilvl w:val="0"/>
          <w:numId w:val="2"/>
        </w:numPr>
        <w:pBdr>
          <w:top w:val="nil"/>
          <w:left w:val="nil"/>
          <w:bottom w:val="nil"/>
          <w:right w:val="nil"/>
          <w:between w:val="nil"/>
        </w:pBdr>
        <w:spacing w:after="0" w:line="240" w:lineRule="auto"/>
      </w:pPr>
      <w:r>
        <w:rPr>
          <w:rFonts w:ascii="Times New Roman" w:eastAsia="Times New Roman" w:hAnsi="Times New Roman" w:cs="Times New Roman"/>
          <w:b/>
          <w:bCs/>
          <w:color w:val="000000"/>
          <w:sz w:val="24"/>
          <w:szCs w:val="24"/>
        </w:rPr>
        <w:t>REFERENCIAS BIBLIOGRÁFICAS:</w:t>
      </w:r>
    </w:p>
    <w:p w14:paraId="3C6398BA" w14:textId="77777777" w:rsidR="0071687B" w:rsidRDefault="0071687B">
      <w:pPr>
        <w:pBdr>
          <w:top w:val="nil"/>
          <w:left w:val="nil"/>
          <w:bottom w:val="nil"/>
          <w:right w:val="nil"/>
          <w:between w:val="nil"/>
        </w:pBdr>
        <w:spacing w:after="0" w:line="240" w:lineRule="auto"/>
        <w:ind w:left="720"/>
        <w:rPr>
          <w:rFonts w:ascii="Times New Roman" w:eastAsia="Times New Roman" w:hAnsi="Times New Roman" w:cs="Times New Roman"/>
          <w:b/>
          <w:bCs/>
          <w:sz w:val="24"/>
          <w:szCs w:val="24"/>
        </w:rPr>
      </w:pPr>
    </w:p>
    <w:tbl>
      <w:tblPr>
        <w:tblStyle w:val="a5"/>
        <w:tblW w:w="126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12"/>
        <w:gridCol w:w="2314"/>
        <w:gridCol w:w="2444"/>
      </w:tblGrid>
      <w:tr w:rsidR="0071687B" w14:paraId="7EB9562B" w14:textId="77777777">
        <w:trPr>
          <w:jc w:val="center"/>
        </w:trPr>
        <w:tc>
          <w:tcPr>
            <w:tcW w:w="7912" w:type="dxa"/>
            <w:tcBorders>
              <w:top w:val="single" w:sz="4" w:space="0" w:color="000000"/>
              <w:left w:val="single" w:sz="4" w:space="0" w:color="000000"/>
              <w:bottom w:val="single" w:sz="4" w:space="0" w:color="000000"/>
              <w:right w:val="single" w:sz="4" w:space="0" w:color="000000"/>
            </w:tcBorders>
            <w:shd w:val="clear" w:color="auto" w:fill="D9D9D9"/>
          </w:tcPr>
          <w:p w14:paraId="53E6E9D7" w14:textId="77777777" w:rsidR="0071687B" w:rsidRDefault="00654183">
            <w:pPr>
              <w:tabs>
                <w:tab w:val="left" w:pos="360"/>
                <w:tab w:val="left" w:pos="540"/>
                <w:tab w:val="left" w:pos="720"/>
              </w:tabs>
              <w:jc w:val="center"/>
              <w:rPr>
                <w:rFonts w:ascii="Arial Narrow" w:eastAsia="Arial Narrow" w:hAnsi="Arial Narrow" w:cs="Arial Narrow"/>
                <w:b/>
                <w:bCs/>
                <w:sz w:val="20"/>
                <w:szCs w:val="20"/>
              </w:rPr>
            </w:pPr>
            <w:r>
              <w:rPr>
                <w:rFonts w:ascii="Arial Narrow" w:eastAsia="Arial Narrow" w:hAnsi="Arial Narrow" w:cs="Arial Narrow"/>
                <w:b/>
                <w:bCs/>
                <w:sz w:val="20"/>
                <w:szCs w:val="20"/>
              </w:rPr>
              <w:t>MATERIAL EDUCATIVO</w:t>
            </w:r>
          </w:p>
        </w:tc>
        <w:tc>
          <w:tcPr>
            <w:tcW w:w="2314" w:type="dxa"/>
            <w:tcBorders>
              <w:top w:val="single" w:sz="4" w:space="0" w:color="000000"/>
              <w:left w:val="single" w:sz="4" w:space="0" w:color="000000"/>
              <w:bottom w:val="single" w:sz="4" w:space="0" w:color="000000"/>
              <w:right w:val="single" w:sz="4" w:space="0" w:color="000000"/>
            </w:tcBorders>
            <w:shd w:val="clear" w:color="auto" w:fill="D9D9D9"/>
          </w:tcPr>
          <w:p w14:paraId="5CA5C7E0" w14:textId="77777777" w:rsidR="0071687B" w:rsidRDefault="00654183">
            <w:pPr>
              <w:tabs>
                <w:tab w:val="left" w:pos="360"/>
                <w:tab w:val="left" w:pos="540"/>
                <w:tab w:val="left" w:pos="720"/>
              </w:tabs>
              <w:jc w:val="center"/>
              <w:rPr>
                <w:rFonts w:ascii="Arial Narrow" w:eastAsia="Arial Narrow" w:hAnsi="Arial Narrow" w:cs="Arial Narrow"/>
                <w:b/>
                <w:bCs/>
                <w:sz w:val="20"/>
                <w:szCs w:val="20"/>
              </w:rPr>
            </w:pPr>
            <w:r>
              <w:rPr>
                <w:rFonts w:ascii="Arial Narrow" w:eastAsia="Arial Narrow" w:hAnsi="Arial Narrow" w:cs="Arial Narrow"/>
                <w:b/>
                <w:bCs/>
                <w:sz w:val="20"/>
                <w:szCs w:val="20"/>
              </w:rPr>
              <w:t>RECURSOS EDUCATIVOS</w:t>
            </w:r>
          </w:p>
        </w:tc>
        <w:tc>
          <w:tcPr>
            <w:tcW w:w="2444" w:type="dxa"/>
            <w:tcBorders>
              <w:top w:val="single" w:sz="4" w:space="0" w:color="000000"/>
              <w:left w:val="single" w:sz="4" w:space="0" w:color="000000"/>
              <w:bottom w:val="single" w:sz="4" w:space="0" w:color="000000"/>
              <w:right w:val="single" w:sz="4" w:space="0" w:color="000000"/>
            </w:tcBorders>
            <w:shd w:val="clear" w:color="auto" w:fill="D9D9D9"/>
          </w:tcPr>
          <w:p w14:paraId="5EF1D65B" w14:textId="77777777" w:rsidR="0071687B" w:rsidRDefault="00654183">
            <w:pPr>
              <w:tabs>
                <w:tab w:val="left" w:pos="360"/>
                <w:tab w:val="left" w:pos="540"/>
                <w:tab w:val="left" w:pos="720"/>
              </w:tabs>
              <w:jc w:val="center"/>
              <w:rPr>
                <w:rFonts w:ascii="Arial Narrow" w:eastAsia="Arial Narrow" w:hAnsi="Arial Narrow" w:cs="Arial Narrow"/>
                <w:b/>
                <w:bCs/>
                <w:sz w:val="20"/>
                <w:szCs w:val="20"/>
              </w:rPr>
            </w:pPr>
            <w:r>
              <w:rPr>
                <w:rFonts w:ascii="Arial Narrow" w:eastAsia="Arial Narrow" w:hAnsi="Arial Narrow" w:cs="Arial Narrow"/>
                <w:b/>
                <w:bCs/>
                <w:sz w:val="20"/>
                <w:szCs w:val="20"/>
              </w:rPr>
              <w:t>ESPACIOS DE APRENDIZAJE</w:t>
            </w:r>
          </w:p>
        </w:tc>
      </w:tr>
      <w:tr w:rsidR="0071687B" w14:paraId="5B7E4B53" w14:textId="77777777">
        <w:trPr>
          <w:jc w:val="center"/>
        </w:trPr>
        <w:tc>
          <w:tcPr>
            <w:tcW w:w="7912" w:type="dxa"/>
            <w:tcBorders>
              <w:top w:val="single" w:sz="4" w:space="0" w:color="000000"/>
              <w:left w:val="single" w:sz="4" w:space="0" w:color="000000"/>
              <w:bottom w:val="single" w:sz="4" w:space="0" w:color="000000"/>
              <w:right w:val="single" w:sz="4" w:space="0" w:color="000000"/>
            </w:tcBorders>
          </w:tcPr>
          <w:p w14:paraId="272BAC27" w14:textId="77777777" w:rsidR="0071687B" w:rsidRDefault="00654183">
            <w:pPr>
              <w:jc w:val="both"/>
              <w:rPr>
                <w:rFonts w:ascii="Arial Narrow" w:eastAsia="Arial Narrow" w:hAnsi="Arial Narrow" w:cs="Arial Narrow"/>
                <w:b/>
                <w:bCs/>
                <w:color w:val="000000"/>
                <w:sz w:val="20"/>
                <w:szCs w:val="20"/>
              </w:rPr>
            </w:pPr>
            <w:r>
              <w:rPr>
                <w:rFonts w:ascii="Arial Narrow" w:eastAsia="Arial Narrow" w:hAnsi="Arial Narrow" w:cs="Arial Narrow"/>
                <w:b/>
                <w:bCs/>
                <w:color w:val="000000"/>
                <w:sz w:val="20"/>
                <w:szCs w:val="20"/>
              </w:rPr>
              <w:t>PARA EL ESTUDIANTE:</w:t>
            </w:r>
          </w:p>
          <w:p w14:paraId="517829CF" w14:textId="77777777" w:rsidR="0071687B" w:rsidRDefault="00654183">
            <w:pPr>
              <w:jc w:val="both"/>
              <w:rPr>
                <w:rFonts w:ascii="Arial Narrow" w:eastAsia="Arial Narrow" w:hAnsi="Arial Narrow" w:cs="Arial Narrow"/>
                <w:b/>
                <w:bCs/>
                <w:color w:val="000000"/>
                <w:sz w:val="20"/>
                <w:szCs w:val="20"/>
              </w:rPr>
            </w:pPr>
            <w:r>
              <w:rPr>
                <w:rFonts w:ascii="Arial Narrow" w:eastAsia="Arial Narrow" w:hAnsi="Arial Narrow" w:cs="Arial Narrow"/>
                <w:b/>
                <w:bCs/>
                <w:color w:val="000000"/>
                <w:sz w:val="20"/>
                <w:szCs w:val="20"/>
              </w:rPr>
              <w:t>PARA EL DOCENTE</w:t>
            </w:r>
          </w:p>
          <w:p w14:paraId="09E8DBA5" w14:textId="77777777" w:rsidR="0071687B" w:rsidRDefault="0071687B">
            <w:pPr>
              <w:widowControl/>
              <w:numPr>
                <w:ilvl w:val="0"/>
                <w:numId w:val="1"/>
              </w:numPr>
              <w:pBdr>
                <w:top w:val="nil"/>
                <w:left w:val="nil"/>
                <w:bottom w:val="nil"/>
                <w:right w:val="nil"/>
                <w:between w:val="nil"/>
              </w:pBdr>
              <w:spacing w:after="160" w:line="259" w:lineRule="auto"/>
              <w:rPr>
                <w:b/>
                <w:bCs/>
                <w:color w:val="000000"/>
                <w:sz w:val="20"/>
                <w:szCs w:val="20"/>
              </w:rPr>
            </w:pPr>
          </w:p>
        </w:tc>
        <w:tc>
          <w:tcPr>
            <w:tcW w:w="2314" w:type="dxa"/>
            <w:tcBorders>
              <w:top w:val="single" w:sz="4" w:space="0" w:color="000000"/>
              <w:left w:val="single" w:sz="4" w:space="0" w:color="000000"/>
              <w:bottom w:val="single" w:sz="4" w:space="0" w:color="000000"/>
              <w:right w:val="single" w:sz="4" w:space="0" w:color="000000"/>
            </w:tcBorders>
          </w:tcPr>
          <w:p w14:paraId="453EFC91" w14:textId="77777777" w:rsidR="0071687B" w:rsidRDefault="00654183">
            <w:pPr>
              <w:widowControl/>
              <w:numPr>
                <w:ilvl w:val="0"/>
                <w:numId w:val="1"/>
              </w:numPr>
              <w:pBdr>
                <w:top w:val="nil"/>
                <w:left w:val="nil"/>
                <w:bottom w:val="nil"/>
                <w:right w:val="nil"/>
                <w:between w:val="nil"/>
              </w:pBdr>
              <w:spacing w:after="160" w:line="259" w:lineRule="auto"/>
              <w:ind w:left="175" w:hanging="218"/>
              <w:jc w:val="both"/>
              <w:rPr>
                <w:color w:val="000000"/>
                <w:sz w:val="20"/>
                <w:szCs w:val="20"/>
              </w:rPr>
            </w:pPr>
            <w:r>
              <w:t>Fichas de investigación</w:t>
            </w:r>
          </w:p>
          <w:p w14:paraId="1C6C2649" w14:textId="77777777" w:rsidR="0071687B" w:rsidRDefault="00654183">
            <w:r>
              <w:t>Google Sheets</w:t>
            </w:r>
          </w:p>
          <w:p w14:paraId="7C058FAA" w14:textId="77777777" w:rsidR="0071687B" w:rsidRDefault="00654183">
            <w:r>
              <w:t>Datasets para cada caso (encuestas de aula, gastos, estadísticas deportivas)</w:t>
            </w:r>
          </w:p>
          <w:p w14:paraId="7C656218" w14:textId="77777777" w:rsidR="0071687B" w:rsidRDefault="00654183">
            <w:r>
              <w:t>Laptop</w:t>
            </w:r>
          </w:p>
          <w:p w14:paraId="58711DF1" w14:textId="77777777" w:rsidR="0071687B" w:rsidRDefault="00654183">
            <w:r>
              <w:t>Cañón multimedia</w:t>
            </w:r>
          </w:p>
        </w:tc>
        <w:tc>
          <w:tcPr>
            <w:tcW w:w="2444" w:type="dxa"/>
            <w:tcBorders>
              <w:top w:val="single" w:sz="4" w:space="0" w:color="000000"/>
              <w:left w:val="single" w:sz="4" w:space="0" w:color="000000"/>
              <w:bottom w:val="single" w:sz="4" w:space="0" w:color="000000"/>
              <w:right w:val="single" w:sz="4" w:space="0" w:color="000000"/>
            </w:tcBorders>
          </w:tcPr>
          <w:p w14:paraId="06967DB2" w14:textId="77777777" w:rsidR="0071687B" w:rsidRDefault="00654183">
            <w:pPr>
              <w:rPr>
                <w:rFonts w:ascii="Arial Narrow" w:eastAsia="Arial Narrow" w:hAnsi="Arial Narrow" w:cs="Arial Narrow"/>
                <w:color w:val="000000"/>
                <w:sz w:val="20"/>
                <w:szCs w:val="20"/>
              </w:rPr>
            </w:pPr>
            <w:r>
              <w:t>• Aula de informática con proyector</w:t>
            </w:r>
            <w:r>
              <w:br/>
              <w:t>• Laboratorio de cómputo (1 PC por estudiante o parejas)</w:t>
            </w:r>
            <w:r>
              <w:br/>
            </w:r>
            <w:r>
              <w:t>• Google Classroom (espacio virtual para materiales)</w:t>
            </w:r>
            <w:r>
              <w:br/>
            </w:r>
          </w:p>
          <w:p w14:paraId="5660D2A8" w14:textId="77777777" w:rsidR="0071687B" w:rsidRDefault="0071687B">
            <w:pPr>
              <w:ind w:left="-43"/>
              <w:jc w:val="both"/>
              <w:rPr>
                <w:rFonts w:ascii="Arial Narrow" w:eastAsia="Arial Narrow" w:hAnsi="Arial Narrow" w:cs="Arial Narrow"/>
                <w:color w:val="000000"/>
                <w:sz w:val="20"/>
                <w:szCs w:val="20"/>
              </w:rPr>
            </w:pPr>
          </w:p>
        </w:tc>
      </w:tr>
    </w:tbl>
    <w:p w14:paraId="171C9642" w14:textId="77777777" w:rsidR="0071687B" w:rsidRDefault="0071687B">
      <w:pPr>
        <w:spacing w:after="0" w:line="240" w:lineRule="auto"/>
        <w:ind w:left="4956" w:firstLine="707"/>
        <w:jc w:val="both"/>
        <w:rPr>
          <w:rFonts w:ascii="Verdana" w:eastAsia="Verdana" w:hAnsi="Verdana" w:cs="Verdana"/>
          <w:color w:val="000000"/>
          <w:sz w:val="18"/>
          <w:szCs w:val="18"/>
        </w:rPr>
      </w:pPr>
    </w:p>
    <w:p w14:paraId="3EBD130E" w14:textId="77777777" w:rsidR="0071687B" w:rsidRDefault="0071687B">
      <w:pPr>
        <w:spacing w:after="0" w:line="240" w:lineRule="auto"/>
        <w:ind w:left="4956" w:firstLine="707"/>
        <w:rPr>
          <w:rFonts w:ascii="Verdana" w:eastAsia="Verdana" w:hAnsi="Verdana" w:cs="Verdana"/>
          <w:color w:val="000000"/>
          <w:sz w:val="18"/>
          <w:szCs w:val="18"/>
        </w:rPr>
      </w:pPr>
    </w:p>
    <w:p w14:paraId="7690D8F3" w14:textId="77777777" w:rsidR="0071687B" w:rsidRDefault="0071687B">
      <w:pPr>
        <w:rPr>
          <w:rFonts w:ascii="Times New Roman" w:eastAsia="Times New Roman" w:hAnsi="Times New Roman" w:cs="Times New Roman"/>
          <w:b/>
          <w:bCs/>
          <w:sz w:val="28"/>
          <w:szCs w:val="28"/>
        </w:rPr>
      </w:pPr>
    </w:p>
    <w:p w14:paraId="2DDFCC74" w14:textId="77777777" w:rsidR="0071687B" w:rsidRDefault="0071687B">
      <w:pPr>
        <w:spacing w:after="0" w:line="240" w:lineRule="auto"/>
        <w:ind w:left="4956" w:firstLine="707"/>
        <w:jc w:val="center"/>
        <w:rPr>
          <w:b/>
          <w:bCs/>
          <w:sz w:val="24"/>
          <w:szCs w:val="24"/>
        </w:rPr>
      </w:pPr>
    </w:p>
    <w:p w14:paraId="7DB34073" w14:textId="77777777" w:rsidR="0071687B" w:rsidRDefault="0071687B">
      <w:pPr>
        <w:tabs>
          <w:tab w:val="left" w:pos="3559"/>
        </w:tabs>
        <w:rPr>
          <w:rFonts w:ascii="Arial" w:eastAsia="Arial" w:hAnsi="Arial" w:cs="Arial"/>
          <w:sz w:val="18"/>
          <w:szCs w:val="18"/>
        </w:rPr>
      </w:pPr>
    </w:p>
    <w:p w14:paraId="60BC7276" w14:textId="77777777" w:rsidR="0071687B" w:rsidRDefault="0071687B">
      <w:pPr>
        <w:rPr>
          <w:rFonts w:ascii="Arial" w:eastAsia="Arial" w:hAnsi="Arial" w:cs="Arial"/>
          <w:sz w:val="18"/>
          <w:szCs w:val="18"/>
        </w:rPr>
      </w:pPr>
    </w:p>
    <w:p w14:paraId="38800E48" w14:textId="77777777" w:rsidR="0071687B" w:rsidRDefault="0071687B">
      <w:pPr>
        <w:rPr>
          <w:rFonts w:ascii="Arial" w:eastAsia="Arial" w:hAnsi="Arial" w:cs="Arial"/>
          <w:sz w:val="18"/>
          <w:szCs w:val="18"/>
        </w:rPr>
      </w:pPr>
    </w:p>
    <w:p w14:paraId="23B0ABD6" w14:textId="77777777" w:rsidR="0071687B" w:rsidRDefault="0065418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________________________________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________________________________</w:t>
      </w:r>
    </w:p>
    <w:p w14:paraId="4BBCF5C0" w14:textId="77777777" w:rsidR="0071687B" w:rsidRDefault="00654183">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V°B° Coordinador                                                                                                  V°B°  Sub director</w:t>
      </w:r>
    </w:p>
    <w:p w14:paraId="2B2CABC1" w14:textId="77777777" w:rsidR="0071687B" w:rsidRDefault="0071687B">
      <w:pPr>
        <w:tabs>
          <w:tab w:val="left" w:pos="3559"/>
        </w:tabs>
        <w:rPr>
          <w:rFonts w:ascii="Arial" w:eastAsia="Arial" w:hAnsi="Arial" w:cs="Arial"/>
          <w:sz w:val="18"/>
          <w:szCs w:val="18"/>
        </w:rPr>
      </w:pPr>
    </w:p>
    <w:p w14:paraId="6BC5DF41" w14:textId="77777777" w:rsidR="0071687B" w:rsidRDefault="0071687B">
      <w:pPr>
        <w:tabs>
          <w:tab w:val="left" w:pos="3559"/>
        </w:tabs>
        <w:rPr>
          <w:rFonts w:ascii="Arial" w:eastAsia="Arial" w:hAnsi="Arial" w:cs="Arial"/>
          <w:sz w:val="18"/>
          <w:szCs w:val="18"/>
        </w:rPr>
      </w:pPr>
    </w:p>
    <w:p w14:paraId="2112C025" w14:textId="77777777" w:rsidR="0071687B" w:rsidRDefault="0071687B">
      <w:pPr>
        <w:tabs>
          <w:tab w:val="left" w:pos="3559"/>
        </w:tabs>
        <w:rPr>
          <w:rFonts w:ascii="Arial" w:eastAsia="Arial" w:hAnsi="Arial" w:cs="Arial"/>
          <w:sz w:val="18"/>
          <w:szCs w:val="18"/>
        </w:rPr>
      </w:pPr>
    </w:p>
    <w:p w14:paraId="676204E9" w14:textId="77777777" w:rsidR="0071687B" w:rsidRDefault="0071687B">
      <w:pPr>
        <w:tabs>
          <w:tab w:val="left" w:pos="3559"/>
        </w:tabs>
        <w:rPr>
          <w:rFonts w:ascii="Arial" w:eastAsia="Arial" w:hAnsi="Arial" w:cs="Arial"/>
          <w:sz w:val="18"/>
          <w:szCs w:val="18"/>
        </w:rPr>
      </w:pPr>
    </w:p>
    <w:p w14:paraId="366344B3" w14:textId="77777777" w:rsidR="0071687B" w:rsidRDefault="0071687B">
      <w:pPr>
        <w:spacing w:after="0" w:line="240" w:lineRule="auto"/>
        <w:rPr>
          <w:rFonts w:ascii="Times New Roman" w:eastAsia="Times New Roman" w:hAnsi="Times New Roman" w:cs="Times New Roman"/>
          <w:b/>
          <w:bCs/>
          <w:sz w:val="24"/>
          <w:szCs w:val="24"/>
        </w:rPr>
      </w:pPr>
    </w:p>
    <w:sectPr w:rsidR="0071687B">
      <w:headerReference w:type="default" r:id="rId7"/>
      <w:footerReference w:type="default" r:id="rId8"/>
      <w:pgSz w:w="16838" w:h="11906" w:orient="landscape"/>
      <w:pgMar w:top="567" w:right="567" w:bottom="567" w:left="567"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25573" w14:textId="77777777" w:rsidR="00654183" w:rsidRDefault="00654183">
      <w:pPr>
        <w:spacing w:after="0" w:line="240" w:lineRule="auto"/>
      </w:pPr>
      <w:r>
        <w:separator/>
      </w:r>
    </w:p>
  </w:endnote>
  <w:endnote w:type="continuationSeparator" w:id="0">
    <w:p w14:paraId="50877977" w14:textId="77777777" w:rsidR="00654183" w:rsidRDefault="006541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14D91BDC-D0BA-4E7E-AA71-6753F5068DC1}"/>
  </w:font>
  <w:font w:name="Arial Narrow">
    <w:panose1 w:val="020B0606020202030204"/>
    <w:charset w:val="00"/>
    <w:family w:val="swiss"/>
    <w:pitch w:val="variable"/>
    <w:sig w:usb0="00000287" w:usb1="00000800" w:usb2="00000000" w:usb3="00000000" w:csb0="0000009F" w:csb1="00000000"/>
    <w:embedRegular r:id="rId2" w:fontKey="{A25B5420-5EFA-42B6-844F-DCAE26DAA081}"/>
    <w:embedBold r:id="rId3" w:fontKey="{E3D1BA19-3A25-4BF7-9602-E0CFCE16BA5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7CADBAB6-55C2-484B-BC65-00DA651A1444}"/>
    <w:embedBold r:id="rId5" w:fontKey="{2A8AA99E-1D91-4E8F-AFFF-5EFA83E9FCBE}"/>
    <w:embedItalic r:id="rId6" w:fontKey="{79C25D18-A977-4E07-BB26-AFCD5CD12826}"/>
    <w:embedBoldItalic r:id="rId7" w:fontKey="{1537C5CF-D846-487D-8DA6-50C914C5B247}"/>
  </w:font>
  <w:font w:name="Arial Black">
    <w:panose1 w:val="020B0A04020102020204"/>
    <w:charset w:val="00"/>
    <w:family w:val="swiss"/>
    <w:pitch w:val="variable"/>
    <w:sig w:usb0="A00002AF" w:usb1="400078FB" w:usb2="00000000" w:usb3="00000000" w:csb0="0000009F" w:csb1="00000000"/>
    <w:embedBold r:id="rId8" w:fontKey="{828F7005-A197-4ED5-9611-11799787E37F}"/>
  </w:font>
  <w:font w:name="GothamRounded-Bold">
    <w:charset w:val="00"/>
    <w:family w:val="auto"/>
    <w:pitch w:val="default"/>
  </w:font>
  <w:font w:name="Georgia">
    <w:panose1 w:val="02040502050405020303"/>
    <w:charset w:val="00"/>
    <w:family w:val="roman"/>
    <w:pitch w:val="variable"/>
    <w:sig w:usb0="00000287" w:usb1="00000000" w:usb2="00000000" w:usb3="00000000" w:csb0="0000009F" w:csb1="00000000"/>
    <w:embedItalic r:id="rId9" w:fontKey="{AA443D0C-FE71-4B0B-BEED-04218FE745E3}"/>
  </w:font>
  <w:font w:name="Verdana">
    <w:panose1 w:val="020B0604030504040204"/>
    <w:charset w:val="00"/>
    <w:family w:val="swiss"/>
    <w:pitch w:val="variable"/>
    <w:sig w:usb0="A00006FF" w:usb1="4000205B" w:usb2="00000010" w:usb3="00000000" w:csb0="0000019F" w:csb1="00000000"/>
    <w:embedRegular r:id="rId10" w:fontKey="{A44AD2A6-5E58-4D70-A7A7-18A5F1579712}"/>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1" w:fontKey="{33E25891-3EC1-4989-B6FD-A5A1079F9192}"/>
    <w:embedBold r:id="rId12" w:fontKey="{F8CCA7D1-6B7B-4AB8-B434-DD16522A7F91}"/>
    <w:embedBoldItalic r:id="rId13" w:fontKey="{66E1D39C-35F6-4197-A571-BDDFA634F60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F6DFA" w14:textId="77777777" w:rsidR="0071687B" w:rsidRDefault="00654183">
    <w:pPr>
      <w:pBdr>
        <w:top w:val="nil"/>
        <w:left w:val="nil"/>
        <w:bottom w:val="nil"/>
        <w:right w:val="nil"/>
        <w:between w:val="nil"/>
      </w:pBdr>
      <w:tabs>
        <w:tab w:val="center" w:pos="4252"/>
        <w:tab w:val="right" w:pos="8504"/>
        <w:tab w:val="left" w:pos="6390"/>
        <w:tab w:val="left" w:pos="7770"/>
      </w:tabs>
      <w:spacing w:after="0" w:line="240" w:lineRule="auto"/>
      <w:rPr>
        <w:b/>
        <w:bCs/>
        <w:i/>
        <w:iCs/>
        <w:color w:val="000000"/>
      </w:rPr>
    </w:pPr>
    <w:r>
      <w:rPr>
        <w:rFonts w:ascii="Cambria" w:eastAsia="Cambria" w:hAnsi="Cambria" w:cs="Cambria"/>
        <w:color w:val="000000"/>
        <w:sz w:val="18"/>
        <w:szCs w:val="18"/>
      </w:rPr>
      <w:t xml:space="preserve"> </w:t>
    </w:r>
    <w:r>
      <w:rPr>
        <w:rFonts w:ascii="Cambria" w:eastAsia="Cambria" w:hAnsi="Cambria" w:cs="Cambria"/>
        <w:b/>
        <w:bCs/>
        <w:i/>
        <w:iCs/>
        <w:color w:val="000000"/>
        <w:sz w:val="18"/>
        <w:szCs w:val="18"/>
      </w:rPr>
      <w:t xml:space="preserve">ÁREA DE </w:t>
    </w:r>
    <w:r>
      <w:rPr>
        <w:rFonts w:ascii="Cambria" w:eastAsia="Cambria" w:hAnsi="Cambria" w:cs="Cambria"/>
        <w:b/>
        <w:bCs/>
        <w:sz w:val="18"/>
        <w:szCs w:val="18"/>
      </w:rPr>
      <w:t>EDUCACIÓN PARA EL TRABAJO</w:t>
    </w:r>
    <w:r>
      <w:rPr>
        <w:rFonts w:ascii="Cambria" w:eastAsia="Cambria" w:hAnsi="Cambria" w:cs="Cambria"/>
        <w:b/>
        <w:bCs/>
        <w:color w:val="000000"/>
        <w:sz w:val="18"/>
        <w:szCs w:val="18"/>
      </w:rPr>
      <w:tab/>
    </w:r>
    <w:r>
      <w:rPr>
        <w:rFonts w:ascii="Cambria" w:eastAsia="Cambria" w:hAnsi="Cambria" w:cs="Cambria"/>
        <w:b/>
        <w:bCs/>
        <w:color w:val="000000"/>
        <w:sz w:val="18"/>
        <w:szCs w:val="18"/>
      </w:rPr>
      <w:tab/>
    </w:r>
    <w:r>
      <w:rPr>
        <w:rFonts w:ascii="Cambria" w:eastAsia="Cambria" w:hAnsi="Cambria" w:cs="Cambria"/>
        <w:b/>
        <w:bCs/>
        <w:color w:val="000000"/>
        <w:sz w:val="18"/>
        <w:szCs w:val="18"/>
      </w:rPr>
      <w:tab/>
    </w:r>
    <w:r>
      <w:rPr>
        <w:rFonts w:ascii="Cambria" w:eastAsia="Cambria" w:hAnsi="Cambria" w:cs="Cambria"/>
        <w:b/>
        <w:bCs/>
        <w:color w:val="000000"/>
        <w:sz w:val="18"/>
        <w:szCs w:val="18"/>
      </w:rPr>
      <w:tab/>
    </w:r>
    <w:r>
      <w:rPr>
        <w:rFonts w:ascii="Cambria" w:eastAsia="Cambria" w:hAnsi="Cambria" w:cs="Cambria"/>
        <w:b/>
        <w:bCs/>
        <w:color w:val="000000"/>
        <w:sz w:val="18"/>
        <w:szCs w:val="18"/>
      </w:rPr>
      <w:tab/>
    </w:r>
    <w:r>
      <w:rPr>
        <w:rFonts w:ascii="Cambria" w:eastAsia="Cambria" w:hAnsi="Cambria" w:cs="Cambria"/>
        <w:b/>
        <w:bCs/>
        <w:color w:val="000000"/>
        <w:sz w:val="18"/>
        <w:szCs w:val="18"/>
      </w:rPr>
      <w:tab/>
    </w:r>
    <w:r>
      <w:rPr>
        <w:rFonts w:ascii="Cambria" w:eastAsia="Cambria" w:hAnsi="Cambria" w:cs="Cambria"/>
        <w:b/>
        <w:bCs/>
        <w:color w:val="000000"/>
        <w:sz w:val="18"/>
        <w:szCs w:val="18"/>
      </w:rPr>
      <w:tab/>
    </w:r>
    <w:r>
      <w:rPr>
        <w:rFonts w:ascii="Cambria" w:eastAsia="Cambria" w:hAnsi="Cambria" w:cs="Cambria"/>
        <w:b/>
        <w:bCs/>
        <w:i/>
        <w:iCs/>
        <w:color w:val="000000"/>
        <w:sz w:val="18"/>
        <w:szCs w:val="18"/>
      </w:rPr>
      <w:t xml:space="preserve">DOCENTE: </w:t>
    </w:r>
    <w:r>
      <w:rPr>
        <w:rFonts w:ascii="Cambria" w:eastAsia="Cambria" w:hAnsi="Cambria" w:cs="Cambria"/>
        <w:b/>
        <w:bCs/>
        <w:i/>
        <w:iCs/>
        <w:sz w:val="18"/>
        <w:szCs w:val="18"/>
      </w:rPr>
      <w:t xml:space="preserve"> JOSE A. PEREZ ORTIZ</w:t>
    </w:r>
  </w:p>
  <w:p w14:paraId="021ADFC6" w14:textId="77777777" w:rsidR="0071687B" w:rsidRDefault="0071687B">
    <w:pPr>
      <w:pBdr>
        <w:top w:val="nil"/>
        <w:left w:val="nil"/>
        <w:bottom w:val="nil"/>
        <w:right w:val="nil"/>
        <w:between w:val="nil"/>
      </w:pBdr>
      <w:tabs>
        <w:tab w:val="center" w:pos="4252"/>
        <w:tab w:val="right" w:pos="8504"/>
      </w:tabs>
      <w:spacing w:after="0" w:line="240" w:lineRule="auto"/>
      <w:rPr>
        <w:i/>
        <w:iCs/>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94618" w14:textId="77777777" w:rsidR="00654183" w:rsidRDefault="00654183">
      <w:pPr>
        <w:spacing w:after="0" w:line="240" w:lineRule="auto"/>
      </w:pPr>
      <w:r>
        <w:separator/>
      </w:r>
    </w:p>
  </w:footnote>
  <w:footnote w:type="continuationSeparator" w:id="0">
    <w:p w14:paraId="1324E962" w14:textId="77777777" w:rsidR="00654183" w:rsidRDefault="006541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4D5B2" w14:textId="77777777" w:rsidR="0071687B" w:rsidRDefault="00654183">
    <w:pPr>
      <w:widowControl w:val="0"/>
      <w:spacing w:before="8" w:after="0" w:line="140" w:lineRule="auto"/>
      <w:rPr>
        <w:rFonts w:ascii="Times New Roman" w:eastAsia="Times New Roman" w:hAnsi="Times New Roman" w:cs="Times New Roman"/>
        <w:sz w:val="14"/>
        <w:szCs w:val="14"/>
      </w:rPr>
    </w:pPr>
    <w:r>
      <w:rPr>
        <w:noProof/>
      </w:rPr>
      <mc:AlternateContent>
        <mc:Choice Requires="wps">
          <w:drawing>
            <wp:anchor distT="0" distB="0" distL="114300" distR="114300" simplePos="0" relativeHeight="251658240" behindDoc="0" locked="0" layoutInCell="1" hidden="0" allowOverlap="1" wp14:anchorId="36319024" wp14:editId="26737C43">
              <wp:simplePos x="0" y="0"/>
              <wp:positionH relativeFrom="column">
                <wp:posOffset>3004820</wp:posOffset>
              </wp:positionH>
              <wp:positionV relativeFrom="paragraph">
                <wp:posOffset>-273362</wp:posOffset>
              </wp:positionV>
              <wp:extent cx="3962400" cy="733425"/>
              <wp:effectExtent l="0" t="0" r="0" b="0"/>
              <wp:wrapNone/>
              <wp:docPr id="1" name="Rectangle 1"/>
              <wp:cNvGraphicFramePr/>
              <a:graphic xmlns:a="http://schemas.openxmlformats.org/drawingml/2006/main">
                <a:graphicData uri="http://schemas.microsoft.com/office/word/2010/wordprocessingShape">
                  <wps:wsp>
                    <wps:cNvSpPr/>
                    <wps:spPr>
                      <a:xfrm>
                        <a:off x="3379088" y="3427575"/>
                        <a:ext cx="3933825" cy="704850"/>
                      </a:xfrm>
                      <a:prstGeom prst="rect">
                        <a:avLst/>
                      </a:prstGeom>
                      <a:noFill/>
                      <a:ln>
                        <a:noFill/>
                      </a:ln>
                    </wps:spPr>
                    <wps:txbx>
                      <w:txbxContent>
                        <w:p w14:paraId="788D9BB3" w14:textId="77777777" w:rsidR="0071687B" w:rsidRDefault="00654183">
                          <w:pPr>
                            <w:spacing w:after="0" w:line="240" w:lineRule="auto"/>
                            <w:jc w:val="center"/>
                            <w:textDirection w:val="btLr"/>
                          </w:pPr>
                          <w:r>
                            <w:rPr>
                              <w:b/>
                              <w:color w:val="000000"/>
                            </w:rPr>
                            <w:t xml:space="preserve">GERENCIA REGIONAL DE EDUCACION </w:t>
                          </w:r>
                        </w:p>
                        <w:p w14:paraId="6B9B0EAC" w14:textId="77777777" w:rsidR="0071687B" w:rsidRDefault="00654183">
                          <w:pPr>
                            <w:spacing w:after="0" w:line="240" w:lineRule="auto"/>
                            <w:jc w:val="center"/>
                            <w:textDirection w:val="btLr"/>
                          </w:pPr>
                          <w:r>
                            <w:rPr>
                              <w:b/>
                              <w:color w:val="000000"/>
                              <w:sz w:val="18"/>
                            </w:rPr>
                            <w:t xml:space="preserve">UNIDAD DE GESTION EDUCATIVA LOCAL DE CUSCO  </w:t>
                          </w:r>
                        </w:p>
                        <w:p w14:paraId="368EC503" w14:textId="77777777" w:rsidR="0071687B" w:rsidRDefault="0071687B">
                          <w:pPr>
                            <w:spacing w:after="0" w:line="240"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36319024" id="Rectangle 1" o:spid="_x0000_s1026" style="position:absolute;margin-left:236.6pt;margin-top:-21.5pt;width:312pt;height:57.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" filled="f" stroked="f">
              <v:textbox inset="2.53958mm,1.2694mm,2.53958mm,1.2694mm">
                <w:txbxContent>
                  <w:p w14:paraId="788D9BB3" w14:textId="77777777" w:rsidR="0071687B" w:rsidRDefault="00654183">
                    <w:pPr>
                      <w:spacing w:after="0" w:line="240" w:lineRule="auto"/>
                      <w:jc w:val="center"/>
                      <w:textDirection w:val="btLr"/>
                    </w:pPr>
                    <w:r>
                      <w:rPr>
                        <w:b/>
                        <w:color w:val="000000"/>
                      </w:rPr>
                      <w:t xml:space="preserve">GERENCIA REGIONAL DE EDUCACION </w:t>
                    </w:r>
                  </w:p>
                  <w:p w14:paraId="6B9B0EAC" w14:textId="77777777" w:rsidR="0071687B" w:rsidRDefault="00654183">
                    <w:pPr>
                      <w:spacing w:after="0" w:line="240" w:lineRule="auto"/>
                      <w:jc w:val="center"/>
                      <w:textDirection w:val="btLr"/>
                    </w:pPr>
                    <w:r>
                      <w:rPr>
                        <w:b/>
                        <w:color w:val="000000"/>
                        <w:sz w:val="18"/>
                      </w:rPr>
                      <w:t xml:space="preserve">UNIDAD DE GESTION EDUCATIVA LOCAL DE CUSCO  </w:t>
                    </w:r>
                  </w:p>
                  <w:p w14:paraId="368EC503" w14:textId="77777777" w:rsidR="0071687B" w:rsidRDefault="0071687B">
                    <w:pPr>
                      <w:spacing w:after="0" w:line="240" w:lineRule="auto"/>
                      <w:jc w:val="center"/>
                      <w:textDirection w:val="btLr"/>
                    </w:pPr>
                  </w:p>
                </w:txbxContent>
              </v:textbox>
            </v:rect>
          </w:pict>
        </mc:Fallback>
      </mc:AlternateContent>
    </w:r>
    <w:r>
      <w:rPr>
        <w:noProof/>
      </w:rPr>
      <w:drawing>
        <wp:anchor distT="0" distB="0" distL="114300" distR="114300" simplePos="0" relativeHeight="251659264" behindDoc="0" locked="0" layoutInCell="1" hidden="0" allowOverlap="1" wp14:anchorId="3772DF3F" wp14:editId="4CEB439C">
          <wp:simplePos x="0" y="0"/>
          <wp:positionH relativeFrom="column">
            <wp:posOffset>3</wp:posOffset>
          </wp:positionH>
          <wp:positionV relativeFrom="paragraph">
            <wp:posOffset>-208576</wp:posOffset>
          </wp:positionV>
          <wp:extent cx="1724660" cy="434975"/>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24660" cy="434975"/>
                  </a:xfrm>
                  <a:prstGeom prst="rect">
                    <a:avLst/>
                  </a:prstGeom>
                  <a:ln/>
                </pic:spPr>
              </pic:pic>
            </a:graphicData>
          </a:graphic>
        </wp:anchor>
      </w:drawing>
    </w:r>
  </w:p>
  <w:p w14:paraId="54C6F7FD" w14:textId="77777777" w:rsidR="0071687B" w:rsidRDefault="00654183">
    <w:pPr>
      <w:pBdr>
        <w:top w:val="nil"/>
        <w:left w:val="nil"/>
        <w:bottom w:val="nil"/>
        <w:right w:val="nil"/>
        <w:between w:val="nil"/>
      </w:pBdr>
      <w:tabs>
        <w:tab w:val="center" w:pos="4252"/>
        <w:tab w:val="right" w:pos="8504"/>
      </w:tabs>
      <w:spacing w:after="0" w:line="240" w:lineRule="auto"/>
      <w:rPr>
        <w:color w:val="000000"/>
      </w:rPr>
    </w:pPr>
    <w:r>
      <w:rPr>
        <w:color w:val="000000"/>
      </w:rPr>
      <w:t>______________________________________________________________________________________________________________________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A35AC"/>
    <w:multiLevelType w:val="multilevel"/>
    <w:tmpl w:val="69241AC4"/>
    <w:lvl w:ilvl="0">
      <w:start w:val="1"/>
      <w:numFmt w:val="upperRoman"/>
      <w:lvlText w:val="%1."/>
      <w:lvlJc w:val="right"/>
      <w:pPr>
        <w:ind w:left="720" w:hanging="360"/>
      </w:pPr>
      <w:rPr>
        <w:rFonts w:ascii="Times New Roman" w:eastAsia="Times New Roman" w:hAnsi="Times New Roman" w:cs="Times New Roman"/>
        <w:b/>
        <w:bCs/>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AF65E3C"/>
    <w:multiLevelType w:val="multilevel"/>
    <w:tmpl w:val="F7DA0C9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33A62679"/>
    <w:multiLevelType w:val="multilevel"/>
    <w:tmpl w:val="299213A2"/>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Narrow" w:eastAsia="Arial Narrow" w:hAnsi="Arial Narrow" w:cs="Arial Narrow"/>
        <w:color w:val="00AEF0"/>
      </w:rPr>
    </w:lvl>
    <w:lvl w:ilvl="2">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5642401"/>
    <w:multiLevelType w:val="multilevel"/>
    <w:tmpl w:val="C6BC98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308589218">
    <w:abstractNumId w:val="2"/>
  </w:num>
  <w:num w:numId="2" w16cid:durableId="441071439">
    <w:abstractNumId w:val="0"/>
  </w:num>
  <w:num w:numId="3" w16cid:durableId="1303341696">
    <w:abstractNumId w:val="1"/>
  </w:num>
  <w:num w:numId="4" w16cid:durableId="20622467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87B"/>
    <w:rsid w:val="005B0757"/>
    <w:rsid w:val="00654183"/>
    <w:rsid w:val="0071687B"/>
    <w:rsid w:val="00902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3C1FC"/>
  <w15:docId w15:val="{B9632E3A-A80C-4BF6-B119-FA903B760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rFonts w:ascii="Times New Roman" w:eastAsia="Times New Roman" w:hAnsi="Times New Roman" w:cs="Times New Roman"/>
      <w:b/>
      <w:bCs/>
      <w:color w:val="000000"/>
      <w:sz w:val="32"/>
      <w:szCs w:val="32"/>
    </w:rPr>
  </w:style>
  <w:style w:type="paragraph" w:styleId="Heading2">
    <w:name w:val="heading 2"/>
    <w:basedOn w:val="Normal"/>
    <w:next w:val="Normal"/>
    <w:uiPriority w:val="9"/>
    <w:semiHidden/>
    <w:unhideWhenUsed/>
    <w:qFormat/>
    <w:pPr>
      <w:keepNext/>
      <w:jc w:val="center"/>
      <w:outlineLvl w:val="1"/>
    </w:pPr>
    <w:rPr>
      <w:b/>
      <w:bCs/>
    </w:rPr>
  </w:style>
  <w:style w:type="paragraph" w:styleId="Heading3">
    <w:name w:val="heading 3"/>
    <w:basedOn w:val="Normal"/>
    <w:next w:val="Normal"/>
    <w:uiPriority w:val="9"/>
    <w:semiHidden/>
    <w:unhideWhenUsed/>
    <w:qFormat/>
    <w:pPr>
      <w:keepNext/>
      <w:tabs>
        <w:tab w:val="left" w:pos="2415"/>
      </w:tabs>
      <w:jc w:val="center"/>
      <w:outlineLvl w:val="2"/>
    </w:pPr>
    <w:rPr>
      <w:rFonts w:ascii="Arial Black" w:eastAsia="Arial Black" w:hAnsi="Arial Black" w:cs="Arial Black"/>
      <w:b/>
      <w:bCs/>
      <w:sz w:val="24"/>
      <w:szCs w:val="24"/>
    </w:rPr>
  </w:style>
  <w:style w:type="paragraph" w:styleId="Heading4">
    <w:name w:val="heading 4"/>
    <w:basedOn w:val="Normal"/>
    <w:next w:val="Normal"/>
    <w:uiPriority w:val="9"/>
    <w:semiHidden/>
    <w:unhideWhenUsed/>
    <w:qFormat/>
    <w:pPr>
      <w:keepNext/>
      <w:spacing w:after="0" w:line="240" w:lineRule="auto"/>
      <w:ind w:left="144"/>
      <w:outlineLvl w:val="3"/>
    </w:pPr>
    <w:rPr>
      <w:b/>
      <w:bCs/>
      <w:color w:val="FF0000"/>
    </w:rPr>
  </w:style>
  <w:style w:type="paragraph" w:styleId="Heading5">
    <w:name w:val="heading 5"/>
    <w:basedOn w:val="Normal"/>
    <w:next w:val="Normal"/>
    <w:uiPriority w:val="9"/>
    <w:semiHidden/>
    <w:unhideWhenUsed/>
    <w:qFormat/>
    <w:pPr>
      <w:keepNext/>
      <w:jc w:val="center"/>
      <w:outlineLvl w:val="4"/>
    </w:pPr>
    <w:rPr>
      <w:b/>
      <w:bCs/>
      <w:color w:val="1F3864"/>
      <w:sz w:val="32"/>
      <w:szCs w:val="32"/>
    </w:rPr>
  </w:style>
  <w:style w:type="paragraph" w:styleId="Heading6">
    <w:name w:val="heading 6"/>
    <w:basedOn w:val="Normal"/>
    <w:next w:val="Normal"/>
    <w:uiPriority w:val="9"/>
    <w:semiHidden/>
    <w:unhideWhenUsed/>
    <w:qFormat/>
    <w:pPr>
      <w:keepNext/>
      <w:spacing w:after="0" w:line="240" w:lineRule="auto"/>
      <w:jc w:val="center"/>
      <w:outlineLvl w:val="5"/>
    </w:pPr>
    <w:rPr>
      <w:rFonts w:ascii="GothamRounded-Bold" w:eastAsia="GothamRounded-Bold" w:hAnsi="GothamRounded-Bold" w:cs="GothamRounded-Bold"/>
      <w:b/>
      <w:bCs/>
      <w:color w:val="2B4F9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widowControl w:val="0"/>
      <w:spacing w:after="0" w:line="240" w:lineRule="auto"/>
    </w:pPr>
    <w:tblPr>
      <w:tblStyleRowBandSize w:val="1"/>
      <w:tblStyleColBandSize w:val="1"/>
      <w:tblCellMar>
        <w:top w:w="0" w:type="dxa"/>
        <w:left w:w="115" w:type="dxa"/>
        <w:bottom w:w="0" w:type="dxa"/>
        <w:right w:w="115" w:type="dxa"/>
      </w:tblCellMar>
    </w:tblPr>
  </w:style>
  <w:style w:type="table" w:customStyle="1" w:styleId="a0">
    <w:basedOn w:val="TableNormal0"/>
    <w:pPr>
      <w:widowControl w:val="0"/>
      <w:spacing w:after="0" w:line="240" w:lineRule="auto"/>
    </w:pPr>
    <w:tblPr>
      <w:tblStyleRowBandSize w:val="1"/>
      <w:tblStyleColBandSize w:val="1"/>
      <w:tblCellMar>
        <w:top w:w="0" w:type="dxa"/>
        <w:left w:w="115" w:type="dxa"/>
        <w:bottom w:w="0" w:type="dxa"/>
        <w:right w:w="115" w:type="dxa"/>
      </w:tblCellMar>
    </w:tblPr>
  </w:style>
  <w:style w:type="table" w:customStyle="1" w:styleId="a1">
    <w:basedOn w:val="TableNormal0"/>
    <w:pPr>
      <w:widowControl w:val="0"/>
      <w:spacing w:after="0" w:line="240" w:lineRule="auto"/>
    </w:pPr>
    <w:tblPr>
      <w:tblStyleRowBandSize w:val="1"/>
      <w:tblStyleColBandSize w:val="1"/>
      <w:tblCellMar>
        <w:top w:w="0" w:type="dxa"/>
        <w:left w:w="115" w:type="dxa"/>
        <w:bottom w:w="0" w:type="dxa"/>
        <w:right w:w="115" w:type="dxa"/>
      </w:tblCellMar>
    </w:tblPr>
  </w:style>
  <w:style w:type="table" w:customStyle="1" w:styleId="a2">
    <w:basedOn w:val="TableNormal0"/>
    <w:pPr>
      <w:widowControl w:val="0"/>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widowControl w:val="0"/>
      <w:spacing w:after="0" w:line="240" w:lineRule="auto"/>
    </w:pPr>
    <w:tblPr>
      <w:tblStyleRowBandSize w:val="1"/>
      <w:tblStyleColBandSize w:val="1"/>
      <w:tblCellMar>
        <w:top w:w="0" w:type="dxa"/>
        <w:left w:w="115" w:type="dxa"/>
        <w:bottom w:w="0" w:type="dxa"/>
        <w:right w:w="115" w:type="dxa"/>
      </w:tblCellMar>
    </w:tblPr>
  </w:style>
  <w:style w:type="table" w:customStyle="1" w:styleId="a4">
    <w:basedOn w:val="TableNormal0"/>
    <w:pPr>
      <w:widowControl w:val="0"/>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widowControl w:val="0"/>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1574</Words>
  <Characters>8976</Characters>
  <Application>Microsoft Office Word</Application>
  <DocSecurity>0</DocSecurity>
  <Lines>74</Lines>
  <Paragraphs>21</Paragraphs>
  <ScaleCrop>false</ScaleCrop>
  <Company/>
  <LinksUpToDate>false</LinksUpToDate>
  <CharactersWithSpaces>10529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Perez</dc:creator>
  <cp:lastModifiedBy>Jose Perez</cp:lastModifiedBy>
  <cp:revision>2</cp:revision>
  <dcterms:created xsi:type="dcterms:W3CDTF">2026-08-04T02:26:00Z</dcterms:created>
  <dcterms:modified xsi:type="dcterms:W3CDTF">2026-08-04T02:26:00Z</dcterms:modified>
</cp:coreProperties>
</file>