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A51EB" w14:textId="473568DD" w:rsidR="001847AA" w:rsidRDefault="00D1340F">
      <w:pPr>
        <w:rPr>
          <w:rFonts w:ascii="Times New Roman" w:hAnsi="Times New Roman" w:cs="Times New Roman"/>
          <w:sz w:val="24"/>
          <w:szCs w:val="24"/>
          <w:lang w:val="en-US"/>
        </w:rPr>
      </w:pPr>
      <w:r>
        <w:rPr>
          <w:rFonts w:ascii="Times New Roman" w:hAnsi="Times New Roman" w:cs="Times New Roman"/>
          <w:sz w:val="24"/>
          <w:szCs w:val="24"/>
          <w:lang w:val="en-US"/>
        </w:rPr>
        <w:t>Chapter 2. Project Objectives and Requirements</w:t>
      </w:r>
    </w:p>
    <w:p w14:paraId="482C51AA" w14:textId="22BB1CF0" w:rsidR="003A1F01" w:rsidRDefault="003A1F01">
      <w:pPr>
        <w:rPr>
          <w:rFonts w:ascii="Times New Roman" w:hAnsi="Times New Roman" w:cs="Times New Roman"/>
          <w:sz w:val="24"/>
          <w:szCs w:val="24"/>
          <w:lang w:val="en-US"/>
        </w:rPr>
      </w:pPr>
      <w:r>
        <w:rPr>
          <w:rFonts w:ascii="Times New Roman" w:hAnsi="Times New Roman" w:cs="Times New Roman"/>
          <w:sz w:val="24"/>
          <w:szCs w:val="24"/>
          <w:lang w:val="en-US"/>
        </w:rPr>
        <w:tab/>
        <w:t>In this chaper we will discuss about the project's main and secondary objectives to have a better visualization of system. We will also present the functional and non-functional requirements and the metrics used to evaluate different AI models.</w:t>
      </w:r>
    </w:p>
    <w:p w14:paraId="4BEFC5A8" w14:textId="77777777" w:rsidR="003A1F01" w:rsidRDefault="003A1F01">
      <w:pPr>
        <w:rPr>
          <w:rFonts w:ascii="Times New Roman" w:hAnsi="Times New Roman" w:cs="Times New Roman"/>
          <w:sz w:val="24"/>
          <w:szCs w:val="24"/>
          <w:lang w:val="en-US"/>
        </w:rPr>
      </w:pPr>
    </w:p>
    <w:p w14:paraId="3DB73F1D" w14:textId="6704CF8F" w:rsidR="003A1F01" w:rsidRDefault="003A1F01">
      <w:pPr>
        <w:rPr>
          <w:rFonts w:ascii="Times New Roman" w:hAnsi="Times New Roman" w:cs="Times New Roman"/>
          <w:sz w:val="24"/>
          <w:szCs w:val="24"/>
          <w:lang w:val="en-US"/>
        </w:rPr>
      </w:pPr>
      <w:r>
        <w:rPr>
          <w:rFonts w:ascii="Times New Roman" w:hAnsi="Times New Roman" w:cs="Times New Roman"/>
          <w:sz w:val="24"/>
          <w:szCs w:val="24"/>
          <w:lang w:val="en-US"/>
        </w:rPr>
        <w:t>2.1</w:t>
      </w:r>
      <w:r w:rsidR="00A02921">
        <w:rPr>
          <w:rFonts w:ascii="Times New Roman" w:hAnsi="Times New Roman" w:cs="Times New Roman"/>
          <w:sz w:val="24"/>
          <w:szCs w:val="24"/>
          <w:lang w:val="en-US"/>
        </w:rPr>
        <w:t>.</w:t>
      </w:r>
      <w:r>
        <w:rPr>
          <w:rFonts w:ascii="Times New Roman" w:hAnsi="Times New Roman" w:cs="Times New Roman"/>
          <w:sz w:val="24"/>
          <w:szCs w:val="24"/>
          <w:lang w:val="en-US"/>
        </w:rPr>
        <w:t xml:space="preserve"> Main Objectives</w:t>
      </w:r>
    </w:p>
    <w:p w14:paraId="5453034E" w14:textId="6E86A4BB" w:rsidR="003A1F01" w:rsidRDefault="003A1F01">
      <w:pPr>
        <w:rPr>
          <w:rFonts w:ascii="Times New Roman" w:hAnsi="Times New Roman" w:cs="Times New Roman"/>
          <w:sz w:val="24"/>
          <w:szCs w:val="24"/>
          <w:lang w:val="en-US"/>
        </w:rPr>
      </w:pPr>
      <w:r>
        <w:rPr>
          <w:rFonts w:ascii="Times New Roman" w:hAnsi="Times New Roman" w:cs="Times New Roman"/>
          <w:sz w:val="24"/>
          <w:szCs w:val="24"/>
          <w:lang w:val="en-US"/>
        </w:rPr>
        <w:tab/>
        <w:t>The main objective of this project is to study, design, and implement a web application that provides support in enhancing users’ mental health and well-being by tracking their moods, emotions and activities. The goal is to provide a user-friendly application which can be used by any individual interested in improving life’s quality. The integration of an AI model that facilitates emotion detection in text</w:t>
      </w:r>
      <w:r w:rsidR="00661218">
        <w:rPr>
          <w:rFonts w:ascii="Times New Roman" w:hAnsi="Times New Roman" w:cs="Times New Roman"/>
          <w:sz w:val="24"/>
          <w:szCs w:val="24"/>
          <w:lang w:val="en-US"/>
        </w:rPr>
        <w:t xml:space="preserve"> is an inportant task. For this, robust research in finding the most suitable approach is done. </w:t>
      </w:r>
    </w:p>
    <w:p w14:paraId="65E7B481" w14:textId="77777777" w:rsidR="00661218" w:rsidRDefault="00661218">
      <w:pPr>
        <w:rPr>
          <w:rFonts w:ascii="Times New Roman" w:hAnsi="Times New Roman" w:cs="Times New Roman"/>
          <w:sz w:val="24"/>
          <w:szCs w:val="24"/>
          <w:lang w:val="en-US"/>
        </w:rPr>
      </w:pPr>
    </w:p>
    <w:p w14:paraId="5EBE446C" w14:textId="3E9B82A8" w:rsidR="00661218" w:rsidRDefault="00661218">
      <w:pPr>
        <w:rPr>
          <w:rFonts w:ascii="Times New Roman" w:hAnsi="Times New Roman" w:cs="Times New Roman"/>
          <w:sz w:val="24"/>
          <w:szCs w:val="24"/>
          <w:lang w:val="en-US"/>
        </w:rPr>
      </w:pPr>
      <w:r>
        <w:rPr>
          <w:rFonts w:ascii="Times New Roman" w:hAnsi="Times New Roman" w:cs="Times New Roman"/>
          <w:sz w:val="24"/>
          <w:szCs w:val="24"/>
          <w:lang w:val="en-US"/>
        </w:rPr>
        <w:t>2.2</w:t>
      </w:r>
      <w:r w:rsidR="00A02921">
        <w:rPr>
          <w:rFonts w:ascii="Times New Roman" w:hAnsi="Times New Roman" w:cs="Times New Roman"/>
          <w:sz w:val="24"/>
          <w:szCs w:val="24"/>
          <w:lang w:val="en-US"/>
        </w:rPr>
        <w:t>.</w:t>
      </w:r>
      <w:r>
        <w:rPr>
          <w:rFonts w:ascii="Times New Roman" w:hAnsi="Times New Roman" w:cs="Times New Roman"/>
          <w:sz w:val="24"/>
          <w:szCs w:val="24"/>
          <w:lang w:val="en-US"/>
        </w:rPr>
        <w:t xml:space="preserve"> Secondary Objectives</w:t>
      </w:r>
    </w:p>
    <w:p w14:paraId="1F5C8873" w14:textId="41196F49" w:rsidR="00661218" w:rsidRDefault="00661218">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secondary objectives are listed in the table below. They are driven from the main objective, each row contains a brief description of the objective, and also a reference to the appropriate section in the thesis where that objective is discussed in more detail. </w:t>
      </w:r>
    </w:p>
    <w:p w14:paraId="2DFF7EA3" w14:textId="77777777" w:rsidR="00661218" w:rsidRDefault="00661218">
      <w:pPr>
        <w:rPr>
          <w:rFonts w:ascii="Times New Roman" w:hAnsi="Times New Roman" w:cs="Times New Roman"/>
          <w:sz w:val="24"/>
          <w:szCs w:val="24"/>
          <w:lang w:val="en-US"/>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445"/>
        <w:gridCol w:w="3810"/>
        <w:gridCol w:w="1515"/>
      </w:tblGrid>
      <w:tr w:rsidR="00661218" w14:paraId="159AEC24" w14:textId="77777777" w:rsidTr="00661218">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45D9" w14:textId="77777777" w:rsidR="00661218" w:rsidRPr="00661218" w:rsidRDefault="00661218">
            <w:pPr>
              <w:widowControl w:val="0"/>
              <w:rPr>
                <w:rFonts w:ascii="Times New Roman" w:hAnsi="Times New Roman" w:cs="Times New Roman"/>
                <w:b/>
                <w:sz w:val="24"/>
                <w:szCs w:val="24"/>
              </w:rPr>
            </w:pPr>
            <w:r w:rsidRPr="00661218">
              <w:rPr>
                <w:rFonts w:ascii="Times New Roman" w:hAnsi="Times New Roman" w:cs="Times New Roman"/>
                <w:b/>
                <w:sz w:val="24"/>
                <w:szCs w:val="24"/>
              </w:rPr>
              <w:t>No.</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F8819" w14:textId="77777777" w:rsidR="00661218" w:rsidRPr="00661218" w:rsidRDefault="00661218">
            <w:pPr>
              <w:widowControl w:val="0"/>
              <w:rPr>
                <w:rFonts w:ascii="Times New Roman" w:hAnsi="Times New Roman" w:cs="Times New Roman"/>
                <w:b/>
                <w:sz w:val="24"/>
                <w:szCs w:val="24"/>
              </w:rPr>
            </w:pPr>
            <w:r w:rsidRPr="00661218">
              <w:rPr>
                <w:rFonts w:ascii="Times New Roman" w:hAnsi="Times New Roman" w:cs="Times New Roman"/>
                <w:b/>
                <w:sz w:val="24"/>
                <w:szCs w:val="24"/>
              </w:rPr>
              <w:t>Objective</w:t>
            </w:r>
          </w:p>
        </w:tc>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500FE" w14:textId="77777777" w:rsidR="00661218" w:rsidRPr="00661218" w:rsidRDefault="00661218">
            <w:pPr>
              <w:widowControl w:val="0"/>
              <w:rPr>
                <w:rFonts w:ascii="Times New Roman" w:hAnsi="Times New Roman" w:cs="Times New Roman"/>
                <w:b/>
                <w:sz w:val="24"/>
                <w:szCs w:val="24"/>
              </w:rPr>
            </w:pPr>
            <w:r w:rsidRPr="00661218">
              <w:rPr>
                <w:rFonts w:ascii="Times New Roman" w:hAnsi="Times New Roman" w:cs="Times New Roman"/>
                <w:b/>
                <w:sz w:val="24"/>
                <w:szCs w:val="24"/>
              </w:rPr>
              <w:t>Description</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40F47" w14:textId="77777777" w:rsidR="00661218" w:rsidRPr="00661218" w:rsidRDefault="00661218">
            <w:pPr>
              <w:widowControl w:val="0"/>
              <w:rPr>
                <w:rFonts w:ascii="Times New Roman" w:hAnsi="Times New Roman" w:cs="Times New Roman"/>
                <w:b/>
                <w:sz w:val="24"/>
                <w:szCs w:val="24"/>
              </w:rPr>
            </w:pPr>
            <w:r w:rsidRPr="00661218">
              <w:rPr>
                <w:rFonts w:ascii="Times New Roman" w:hAnsi="Times New Roman" w:cs="Times New Roman"/>
                <w:b/>
                <w:sz w:val="24"/>
                <w:szCs w:val="24"/>
              </w:rPr>
              <w:t>Reference</w:t>
            </w:r>
          </w:p>
        </w:tc>
      </w:tr>
      <w:tr w:rsidR="00661218" w14:paraId="4CEE6E7C" w14:textId="77777777" w:rsidTr="00661218">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D048" w14:textId="16038C15" w:rsidR="00661218" w:rsidRDefault="00661218">
            <w:pPr>
              <w:widowControl w:val="0"/>
            </w:pPr>
            <w:r>
              <w:t>1.</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44A2" w14:textId="0925196D" w:rsidR="00661218" w:rsidRPr="00661218" w:rsidRDefault="00661218">
            <w:pPr>
              <w:widowControl w:val="0"/>
              <w:rPr>
                <w:rFonts w:ascii="Times New Roman" w:hAnsi="Times New Roman" w:cs="Times New Roman"/>
                <w:sz w:val="24"/>
                <w:szCs w:val="24"/>
              </w:rPr>
            </w:pPr>
            <w:r>
              <w:rPr>
                <w:rFonts w:ascii="Times New Roman" w:hAnsi="Times New Roman" w:cs="Times New Roman"/>
                <w:sz w:val="24"/>
                <w:szCs w:val="24"/>
              </w:rPr>
              <w:t>Research of the emotion detection in text approaches</w:t>
            </w:r>
          </w:p>
        </w:tc>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B2AC" w14:textId="45252731" w:rsidR="00661218" w:rsidRPr="00E94817" w:rsidRDefault="00E94817">
            <w:pPr>
              <w:widowControl w:val="0"/>
              <w:rPr>
                <w:rFonts w:ascii="Times New Roman" w:hAnsi="Times New Roman" w:cs="Times New Roman"/>
                <w:sz w:val="24"/>
                <w:szCs w:val="24"/>
              </w:rPr>
            </w:pPr>
            <w:r>
              <w:rPr>
                <w:rFonts w:ascii="Times New Roman" w:hAnsi="Times New Roman" w:cs="Times New Roman"/>
                <w:sz w:val="24"/>
                <w:szCs w:val="24"/>
              </w:rPr>
              <w:t xml:space="preserve">Emotion Detection is a Natural Language Processing task which can be implemented through various computational approaches. In order to deliver an accurate prediction to the user, we have gone through robust research analyzing papers that studied the same problem. </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56B0" w14:textId="545CFE31" w:rsidR="00661218" w:rsidRDefault="00E94817">
            <w:pPr>
              <w:widowControl w:val="0"/>
            </w:pPr>
            <w:r>
              <w:t>Chapter 3.</w:t>
            </w:r>
          </w:p>
        </w:tc>
      </w:tr>
      <w:tr w:rsidR="00661218" w14:paraId="5EA672DF" w14:textId="77777777" w:rsidTr="00661218">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C975E" w14:textId="77777777" w:rsidR="00661218" w:rsidRDefault="00661218">
            <w:pPr>
              <w:widowControl w:val="0"/>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7D3FA" w14:textId="77777777" w:rsidR="00661218" w:rsidRDefault="00661218">
            <w:pPr>
              <w:widowControl w:val="0"/>
            </w:pPr>
          </w:p>
        </w:tc>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C0E11" w14:textId="77777777" w:rsidR="00661218" w:rsidRDefault="00661218">
            <w:pPr>
              <w:widowControl w:val="0"/>
            </w:pP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45966" w14:textId="77777777" w:rsidR="00661218" w:rsidRDefault="00661218">
            <w:pPr>
              <w:widowControl w:val="0"/>
            </w:pPr>
          </w:p>
        </w:tc>
      </w:tr>
      <w:tr w:rsidR="00661218" w14:paraId="059CD647" w14:textId="77777777" w:rsidTr="00661218">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8C5BF" w14:textId="448F3504" w:rsidR="00661218" w:rsidRDefault="00F56891">
            <w:pPr>
              <w:widowControl w:val="0"/>
            </w:pPr>
            <w:r>
              <w:t>3.</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718D7" w14:textId="77777777" w:rsidR="00661218" w:rsidRDefault="00661218">
            <w:pPr>
              <w:widowControl w:val="0"/>
            </w:pPr>
          </w:p>
        </w:tc>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0AB86" w14:textId="77777777" w:rsidR="00661218" w:rsidRDefault="00661218">
            <w:pPr>
              <w:widowControl w:val="0"/>
            </w:pP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10F18" w14:textId="77777777" w:rsidR="00661218" w:rsidRDefault="00661218">
            <w:pPr>
              <w:widowControl w:val="0"/>
            </w:pPr>
          </w:p>
        </w:tc>
      </w:tr>
      <w:tr w:rsidR="00661218" w14:paraId="0316FDBB" w14:textId="77777777" w:rsidTr="00661218">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16F00" w14:textId="77777777" w:rsidR="00661218" w:rsidRDefault="00661218">
            <w:pPr>
              <w:widowControl w:val="0"/>
            </w:pPr>
            <w:r>
              <w:t>…</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C38AE" w14:textId="77777777" w:rsidR="00661218" w:rsidRDefault="00661218">
            <w:pPr>
              <w:widowControl w:val="0"/>
            </w:pPr>
          </w:p>
        </w:tc>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7316C" w14:textId="77777777" w:rsidR="00661218" w:rsidRDefault="00661218">
            <w:pPr>
              <w:widowControl w:val="0"/>
            </w:pP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FB747" w14:textId="77777777" w:rsidR="00661218" w:rsidRDefault="00661218">
            <w:pPr>
              <w:widowControl w:val="0"/>
            </w:pPr>
          </w:p>
        </w:tc>
      </w:tr>
    </w:tbl>
    <w:p w14:paraId="2218AB77" w14:textId="0CA08AB1" w:rsidR="005C6D70" w:rsidRDefault="005C6D70" w:rsidP="005C6D70">
      <w:pPr>
        <w:jc w:val="center"/>
        <w:rPr>
          <w:rFonts w:ascii="Times New Roman" w:hAnsi="Times New Roman" w:cs="Times New Roman"/>
          <w:sz w:val="24"/>
          <w:szCs w:val="24"/>
          <w:lang w:val="en-US"/>
        </w:rPr>
      </w:pPr>
      <w:r>
        <w:rPr>
          <w:rFonts w:ascii="Times New Roman" w:hAnsi="Times New Roman" w:cs="Times New Roman"/>
          <w:sz w:val="24"/>
          <w:szCs w:val="24"/>
          <w:lang w:val="en-US"/>
        </w:rPr>
        <w:t>Table 2.1 Secondary Objectives</w:t>
      </w:r>
    </w:p>
    <w:p w14:paraId="2F396533" w14:textId="77777777" w:rsidR="005C6D70" w:rsidRDefault="005C6D70" w:rsidP="005C6D70">
      <w:pPr>
        <w:jc w:val="center"/>
        <w:rPr>
          <w:rFonts w:ascii="Times New Roman" w:hAnsi="Times New Roman" w:cs="Times New Roman"/>
          <w:sz w:val="24"/>
          <w:szCs w:val="24"/>
          <w:lang w:val="en-US"/>
        </w:rPr>
      </w:pPr>
    </w:p>
    <w:p w14:paraId="17D02F2E" w14:textId="11268600" w:rsidR="00A02921" w:rsidRDefault="00A02921">
      <w:pPr>
        <w:rPr>
          <w:rFonts w:ascii="Times New Roman" w:hAnsi="Times New Roman" w:cs="Times New Roman"/>
          <w:sz w:val="24"/>
          <w:szCs w:val="24"/>
          <w:lang w:val="en-US"/>
        </w:rPr>
      </w:pPr>
      <w:r>
        <w:rPr>
          <w:rFonts w:ascii="Times New Roman" w:hAnsi="Times New Roman" w:cs="Times New Roman"/>
          <w:sz w:val="24"/>
          <w:szCs w:val="24"/>
          <w:lang w:val="en-US"/>
        </w:rPr>
        <w:t>2.3. Requirements</w:t>
      </w:r>
    </w:p>
    <w:p w14:paraId="4F433EF8" w14:textId="51606D3D" w:rsidR="000D6CF2" w:rsidRDefault="00A02921">
      <w:pPr>
        <w:rPr>
          <w:rFonts w:ascii="Times New Roman" w:hAnsi="Times New Roman" w:cs="Times New Roman"/>
          <w:sz w:val="24"/>
          <w:szCs w:val="24"/>
          <w:lang w:val="en-US"/>
        </w:rPr>
      </w:pPr>
      <w:r>
        <w:rPr>
          <w:rFonts w:ascii="Times New Roman" w:hAnsi="Times New Roman" w:cs="Times New Roman"/>
          <w:sz w:val="24"/>
          <w:szCs w:val="24"/>
          <w:lang w:val="en-US"/>
        </w:rPr>
        <w:t>2.3.1. Functional Requirements</w:t>
      </w:r>
    </w:p>
    <w:p w14:paraId="0D98AB00" w14:textId="0F327F90" w:rsidR="005C6D70" w:rsidRDefault="005C6D7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These requirements represent the basic functionalities the system must provide to the end user.</w:t>
      </w:r>
    </w:p>
    <w:p w14:paraId="34C52CB5" w14:textId="4E918FF2" w:rsidR="00F56891" w:rsidRPr="00F56891" w:rsidRDefault="00F56891" w:rsidP="00F56891">
      <w:pPr>
        <w:pStyle w:val="ListParagraph"/>
        <w:numPr>
          <w:ilvl w:val="0"/>
          <w:numId w:val="13"/>
        </w:numPr>
        <w:rPr>
          <w:rFonts w:ascii="Times New Roman" w:hAnsi="Times New Roman" w:cs="Times New Roman"/>
          <w:sz w:val="24"/>
          <w:szCs w:val="24"/>
          <w:lang w:val="en-US"/>
        </w:rPr>
      </w:pPr>
      <w:r w:rsidRPr="00F56891">
        <w:rPr>
          <w:rFonts w:ascii="Times New Roman" w:hAnsi="Times New Roman" w:cs="Times New Roman"/>
          <w:sz w:val="24"/>
          <w:szCs w:val="24"/>
          <w:lang w:val="en-US"/>
        </w:rPr>
        <w:t>User-friendly interface</w:t>
      </w:r>
    </w:p>
    <w:p w14:paraId="47421E4F" w14:textId="50E59717" w:rsidR="00F56891" w:rsidRPr="00F56891" w:rsidRDefault="00F56891" w:rsidP="00F56891">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should provide a user-friendly interface through which the user access the system's resources. </w:t>
      </w:r>
    </w:p>
    <w:p w14:paraId="434647F5" w14:textId="3BA4D21A" w:rsidR="00A02921" w:rsidRDefault="00A02921" w:rsidP="005C6D70">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1. User </w:t>
      </w:r>
      <w:r w:rsidR="004F7393">
        <w:rPr>
          <w:rFonts w:ascii="Times New Roman" w:hAnsi="Times New Roman" w:cs="Times New Roman"/>
          <w:sz w:val="24"/>
          <w:szCs w:val="24"/>
          <w:lang w:val="en-US"/>
        </w:rPr>
        <w:t>Registration</w:t>
      </w:r>
      <w:r>
        <w:rPr>
          <w:rFonts w:ascii="Times New Roman" w:hAnsi="Times New Roman" w:cs="Times New Roman"/>
          <w:sz w:val="24"/>
          <w:szCs w:val="24"/>
          <w:lang w:val="en-US"/>
        </w:rPr>
        <w:t xml:space="preserve"> and Authentication</w:t>
      </w:r>
    </w:p>
    <w:p w14:paraId="431C9CEB" w14:textId="1344A27A" w:rsidR="000D6CF2" w:rsidRPr="005C6D70" w:rsidRDefault="00A02921" w:rsidP="005C6D7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Each user should be able to register and login securely to the web application. There can not be two users with the same email</w:t>
      </w:r>
      <w:r w:rsidR="000D6CF2">
        <w:rPr>
          <w:rFonts w:ascii="Times New Roman" w:hAnsi="Times New Roman" w:cs="Times New Roman"/>
          <w:sz w:val="24"/>
          <w:szCs w:val="24"/>
          <w:lang w:val="en-US"/>
        </w:rPr>
        <w:t xml:space="preserve">. </w:t>
      </w:r>
    </w:p>
    <w:p w14:paraId="748D35B2" w14:textId="1E6317EB" w:rsidR="00A02921" w:rsidRDefault="00A02921" w:rsidP="005C6D70">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0D6CF2">
        <w:rPr>
          <w:rFonts w:ascii="Times New Roman" w:hAnsi="Times New Roman" w:cs="Times New Roman"/>
          <w:sz w:val="24"/>
          <w:szCs w:val="24"/>
          <w:lang w:val="en-US"/>
        </w:rPr>
        <w:t>Mood and Activities Tracking</w:t>
      </w:r>
    </w:p>
    <w:p w14:paraId="48919F8B" w14:textId="5E580364" w:rsidR="000D6CF2" w:rsidRDefault="000D6CF2" w:rsidP="000D6CF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user should be able to record an Entry that consists of mood (1 out of 5) associated with activities.</w:t>
      </w:r>
    </w:p>
    <w:p w14:paraId="7C91FE58" w14:textId="65AB5DAD" w:rsidR="000D6CF2" w:rsidRDefault="000D6CF2" w:rsidP="005C6D70">
      <w:pPr>
        <w:ind w:firstLine="360"/>
        <w:rPr>
          <w:rFonts w:ascii="Times New Roman" w:hAnsi="Times New Roman" w:cs="Times New Roman"/>
          <w:sz w:val="24"/>
          <w:szCs w:val="24"/>
          <w:lang w:val="en-US"/>
        </w:rPr>
      </w:pPr>
      <w:r>
        <w:rPr>
          <w:rFonts w:ascii="Times New Roman" w:hAnsi="Times New Roman" w:cs="Times New Roman"/>
          <w:sz w:val="24"/>
          <w:szCs w:val="24"/>
          <w:lang w:val="en-US"/>
        </w:rPr>
        <w:t>2. Statistics View</w:t>
      </w:r>
    </w:p>
    <w:p w14:paraId="76B60380" w14:textId="3259DB59" w:rsidR="000D6CF2" w:rsidRDefault="000D6CF2" w:rsidP="000D6CF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The user should be able to view the statistics regarding the mood count, mood fluctuation, and </w:t>
      </w:r>
      <w:r w:rsidR="00EC6430">
        <w:rPr>
          <w:rFonts w:ascii="Times New Roman" w:hAnsi="Times New Roman" w:cs="Times New Roman"/>
          <w:sz w:val="24"/>
          <w:szCs w:val="24"/>
          <w:lang w:val="en-US"/>
        </w:rPr>
        <w:t>activity</w:t>
      </w:r>
      <w:r>
        <w:rPr>
          <w:rFonts w:ascii="Times New Roman" w:hAnsi="Times New Roman" w:cs="Times New Roman"/>
          <w:sz w:val="24"/>
          <w:szCs w:val="24"/>
          <w:lang w:val="en-US"/>
        </w:rPr>
        <w:t xml:space="preserve"> count so he has a better overview of day-by-day living.</w:t>
      </w:r>
    </w:p>
    <w:p w14:paraId="267D4F04" w14:textId="33EC9DFF" w:rsidR="000D6CF2" w:rsidRDefault="000D6CF2" w:rsidP="005C6D70">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3. Journal Page </w:t>
      </w:r>
      <w:r>
        <w:rPr>
          <w:rFonts w:ascii="Times New Roman" w:hAnsi="Times New Roman" w:cs="Times New Roman"/>
          <w:sz w:val="24"/>
          <w:szCs w:val="24"/>
          <w:lang w:val="en-US"/>
        </w:rPr>
        <w:t>Writing</w:t>
      </w:r>
      <w:r>
        <w:rPr>
          <w:rFonts w:ascii="Times New Roman" w:hAnsi="Times New Roman" w:cs="Times New Roman"/>
          <w:sz w:val="24"/>
          <w:szCs w:val="24"/>
          <w:lang w:val="en-US"/>
        </w:rPr>
        <w:t xml:space="preserve"> for Emotion Detection </w:t>
      </w:r>
    </w:p>
    <w:p w14:paraId="294E46D1" w14:textId="34862A87" w:rsidR="000D6CF2" w:rsidRDefault="000D6CF2" w:rsidP="000D6CF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user should be able to type the highlight of the day based on which emotion detection will be performed and access it whenever he wants.</w:t>
      </w:r>
    </w:p>
    <w:p w14:paraId="64A43530" w14:textId="1A7766D3" w:rsidR="000D6CF2" w:rsidRDefault="000D6CF2" w:rsidP="005C6D70">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4. Emotion Detection </w:t>
      </w:r>
    </w:p>
    <w:p w14:paraId="16FFDCAE" w14:textId="5A41B978" w:rsidR="000D6CF2" w:rsidRPr="000D6CF2" w:rsidRDefault="000D6CF2" w:rsidP="000D6CF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journal page, the system should be able to perform emotion detection using the incorporated AI model. </w:t>
      </w:r>
    </w:p>
    <w:p w14:paraId="0912AC92" w14:textId="2204B45F" w:rsidR="000D6CF2" w:rsidRDefault="000D6CF2" w:rsidP="005C6D70">
      <w:pPr>
        <w:ind w:firstLine="360"/>
        <w:rPr>
          <w:rFonts w:ascii="Times New Roman" w:hAnsi="Times New Roman" w:cs="Times New Roman"/>
          <w:sz w:val="24"/>
          <w:szCs w:val="24"/>
          <w:lang w:val="en-US"/>
        </w:rPr>
      </w:pPr>
      <w:r>
        <w:rPr>
          <w:rFonts w:ascii="Times New Roman" w:hAnsi="Times New Roman" w:cs="Times New Roman"/>
          <w:sz w:val="24"/>
          <w:szCs w:val="24"/>
          <w:lang w:val="en-US"/>
        </w:rPr>
        <w:t>5. Note Page</w:t>
      </w:r>
    </w:p>
    <w:p w14:paraId="70EECE85" w14:textId="2B790545" w:rsidR="000D6CF2" w:rsidRDefault="000D6CF2" w:rsidP="000D6CF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user should be able to type any kind of text, which is associated with a note. There is just one note per day.</w:t>
      </w:r>
    </w:p>
    <w:p w14:paraId="04D5BAC2" w14:textId="70C84306" w:rsidR="000D6CF2" w:rsidRDefault="000D6CF2" w:rsidP="005C6D70">
      <w:pPr>
        <w:ind w:firstLine="360"/>
        <w:rPr>
          <w:rFonts w:ascii="Times New Roman" w:hAnsi="Times New Roman" w:cs="Times New Roman"/>
          <w:sz w:val="24"/>
          <w:szCs w:val="24"/>
          <w:lang w:val="en-US"/>
        </w:rPr>
      </w:pPr>
      <w:r>
        <w:rPr>
          <w:rFonts w:ascii="Times New Roman" w:hAnsi="Times New Roman" w:cs="Times New Roman"/>
          <w:sz w:val="24"/>
          <w:szCs w:val="24"/>
          <w:lang w:val="en-US"/>
        </w:rPr>
        <w:t>6. Get inspired by the Quotes Page</w:t>
      </w:r>
    </w:p>
    <w:p w14:paraId="7F228118" w14:textId="49F91073" w:rsidR="000D6CF2" w:rsidRDefault="000D6CF2" w:rsidP="000D6CF2">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API that provides inspirational quotes should be accessible</w:t>
      </w:r>
      <w:r w:rsidR="004E4FAD">
        <w:rPr>
          <w:rFonts w:ascii="Times New Roman" w:hAnsi="Times New Roman" w:cs="Times New Roman"/>
          <w:sz w:val="24"/>
          <w:szCs w:val="24"/>
          <w:lang w:val="en-US"/>
        </w:rPr>
        <w:t xml:space="preserve"> by the system, so implicitly, the user can get inspired and motivated</w:t>
      </w:r>
      <w:r>
        <w:rPr>
          <w:rFonts w:ascii="Times New Roman" w:hAnsi="Times New Roman" w:cs="Times New Roman"/>
          <w:sz w:val="24"/>
          <w:szCs w:val="24"/>
          <w:lang w:val="en-US"/>
        </w:rPr>
        <w:t>.</w:t>
      </w:r>
    </w:p>
    <w:p w14:paraId="05260F60" w14:textId="77777777" w:rsidR="00F56891" w:rsidRPr="00F56891" w:rsidRDefault="00F56891" w:rsidP="00F56891">
      <w:pPr>
        <w:ind w:left="360"/>
        <w:rPr>
          <w:rFonts w:ascii="Times New Roman" w:hAnsi="Times New Roman" w:cs="Times New Roman"/>
          <w:sz w:val="24"/>
          <w:szCs w:val="24"/>
          <w:lang w:val="en-US"/>
        </w:rPr>
      </w:pPr>
    </w:p>
    <w:p w14:paraId="3AB764D8" w14:textId="77777777" w:rsidR="000D6CF2" w:rsidRDefault="000D6CF2" w:rsidP="000D6CF2">
      <w:pPr>
        <w:rPr>
          <w:rFonts w:ascii="Times New Roman" w:hAnsi="Times New Roman" w:cs="Times New Roman"/>
          <w:sz w:val="24"/>
          <w:szCs w:val="24"/>
          <w:lang w:val="en-US"/>
        </w:rPr>
      </w:pPr>
    </w:p>
    <w:p w14:paraId="22C4EB24" w14:textId="7B4B956C" w:rsidR="000D6CF2" w:rsidRDefault="000D6CF2" w:rsidP="000D6CF2">
      <w:pPr>
        <w:rPr>
          <w:rFonts w:ascii="Times New Roman" w:hAnsi="Times New Roman" w:cs="Times New Roman"/>
          <w:sz w:val="24"/>
          <w:szCs w:val="24"/>
          <w:lang w:val="en-US"/>
        </w:rPr>
      </w:pPr>
      <w:r>
        <w:rPr>
          <w:rFonts w:ascii="Times New Roman" w:hAnsi="Times New Roman" w:cs="Times New Roman"/>
          <w:sz w:val="24"/>
          <w:szCs w:val="24"/>
          <w:lang w:val="en-US"/>
        </w:rPr>
        <w:t>2.3.2 Non-functional Requirements</w:t>
      </w:r>
    </w:p>
    <w:p w14:paraId="383A5B26" w14:textId="0E7BE63E" w:rsidR="005C6D70" w:rsidRDefault="005C6D70" w:rsidP="000D6CF2">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requirements represent the quality constraints the system must satisfy. </w:t>
      </w:r>
    </w:p>
    <w:p w14:paraId="61B7F917" w14:textId="5FE8FDB7" w:rsidR="000D6CF2" w:rsidRDefault="000D6CF2" w:rsidP="005C6D70">
      <w:pPr>
        <w:pStyle w:val="ListParagraph"/>
        <w:numPr>
          <w:ilvl w:val="0"/>
          <w:numId w:val="12"/>
        </w:numPr>
        <w:rPr>
          <w:rFonts w:ascii="Times New Roman" w:hAnsi="Times New Roman" w:cs="Times New Roman"/>
          <w:sz w:val="24"/>
          <w:szCs w:val="24"/>
          <w:lang w:val="en-US"/>
        </w:rPr>
      </w:pPr>
      <w:r w:rsidRPr="005C6D70">
        <w:rPr>
          <w:rFonts w:ascii="Times New Roman" w:hAnsi="Times New Roman" w:cs="Times New Roman"/>
          <w:sz w:val="24"/>
          <w:szCs w:val="24"/>
          <w:lang w:val="en-US"/>
        </w:rPr>
        <w:t>Performance</w:t>
      </w:r>
    </w:p>
    <w:p w14:paraId="7B431C0F" w14:textId="29C8B8FF" w:rsidR="005C6D70" w:rsidRDefault="005C6D70" w:rsidP="005C6D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t>
      </w:r>
      <w:r w:rsidR="00E94817">
        <w:rPr>
          <w:rFonts w:ascii="Times New Roman" w:hAnsi="Times New Roman" w:cs="Times New Roman"/>
          <w:sz w:val="24"/>
          <w:szCs w:val="24"/>
          <w:lang w:val="en-US"/>
        </w:rPr>
        <w:t>should</w:t>
      </w:r>
      <w:r>
        <w:rPr>
          <w:rFonts w:ascii="Times New Roman" w:hAnsi="Times New Roman" w:cs="Times New Roman"/>
          <w:sz w:val="24"/>
          <w:szCs w:val="24"/>
          <w:lang w:val="en-US"/>
        </w:rPr>
        <w:t xml:space="preserve"> be able to perform the </w:t>
      </w:r>
      <w:r w:rsidR="00E94817">
        <w:rPr>
          <w:rFonts w:ascii="Times New Roman" w:hAnsi="Times New Roman" w:cs="Times New Roman"/>
          <w:sz w:val="24"/>
          <w:szCs w:val="24"/>
          <w:lang w:val="en-US"/>
        </w:rPr>
        <w:t>necessary</w:t>
      </w:r>
      <w:r>
        <w:rPr>
          <w:rFonts w:ascii="Times New Roman" w:hAnsi="Times New Roman" w:cs="Times New Roman"/>
          <w:sz w:val="24"/>
          <w:szCs w:val="24"/>
          <w:lang w:val="en-US"/>
        </w:rPr>
        <w:t xml:space="preserve"> tasks in a </w:t>
      </w:r>
      <w:r w:rsidR="00E94817">
        <w:rPr>
          <w:rFonts w:ascii="Times New Roman" w:hAnsi="Times New Roman" w:cs="Times New Roman"/>
          <w:sz w:val="24"/>
          <w:szCs w:val="24"/>
          <w:lang w:val="en-US"/>
        </w:rPr>
        <w:t xml:space="preserve">relatively short time, when the most time and resource-consuming is the emotion detection task. </w:t>
      </w:r>
    </w:p>
    <w:p w14:paraId="409928A6" w14:textId="6D71846A" w:rsidR="00E94817" w:rsidRDefault="00E94817" w:rsidP="00E948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Security</w:t>
      </w:r>
    </w:p>
    <w:p w14:paraId="724349DA" w14:textId="24E862AD" w:rsidR="00E94817" w:rsidRPr="00E94817" w:rsidRDefault="00E94817" w:rsidP="00E94817">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
    <w:p w14:paraId="6A9F8DC8" w14:textId="18D7366E" w:rsidR="005C6D70" w:rsidRPr="005C6D70" w:rsidRDefault="005C6D70" w:rsidP="005C6D70">
      <w:pPr>
        <w:ind w:left="360"/>
        <w:rPr>
          <w:rFonts w:ascii="Times New Roman" w:hAnsi="Times New Roman" w:cs="Times New Roman"/>
          <w:sz w:val="24"/>
          <w:szCs w:val="24"/>
          <w:lang w:val="en-US"/>
        </w:rPr>
      </w:pPr>
    </w:p>
    <w:p w14:paraId="6D1BB1C2" w14:textId="77777777" w:rsidR="005C6D70" w:rsidRPr="005C6D70" w:rsidRDefault="005C6D70" w:rsidP="005C6D70">
      <w:pPr>
        <w:rPr>
          <w:rFonts w:ascii="Times New Roman" w:hAnsi="Times New Roman" w:cs="Times New Roman"/>
          <w:sz w:val="24"/>
          <w:szCs w:val="24"/>
          <w:lang w:val="en-US"/>
        </w:rPr>
      </w:pPr>
    </w:p>
    <w:p w14:paraId="0D0C0AA4" w14:textId="77777777" w:rsidR="000D6CF2" w:rsidRDefault="000D6CF2" w:rsidP="000D6CF2">
      <w:pPr>
        <w:rPr>
          <w:rFonts w:ascii="Times New Roman" w:hAnsi="Times New Roman" w:cs="Times New Roman"/>
          <w:sz w:val="24"/>
          <w:szCs w:val="24"/>
          <w:lang w:val="en-US"/>
        </w:rPr>
      </w:pPr>
    </w:p>
    <w:p w14:paraId="1C386A1E" w14:textId="5F204DD6" w:rsidR="000D6CF2" w:rsidRDefault="000D6CF2" w:rsidP="000D6CF2">
      <w:pPr>
        <w:rPr>
          <w:rFonts w:ascii="Times New Roman" w:hAnsi="Times New Roman" w:cs="Times New Roman"/>
          <w:sz w:val="24"/>
          <w:szCs w:val="24"/>
          <w:lang w:val="en-US"/>
        </w:rPr>
      </w:pPr>
    </w:p>
    <w:p w14:paraId="1B42A092" w14:textId="77777777" w:rsidR="000D6CF2" w:rsidRPr="000D6CF2" w:rsidRDefault="000D6CF2" w:rsidP="000D6CF2">
      <w:pPr>
        <w:rPr>
          <w:rFonts w:ascii="Times New Roman" w:hAnsi="Times New Roman" w:cs="Times New Roman"/>
          <w:sz w:val="24"/>
          <w:szCs w:val="24"/>
          <w:lang w:val="en-US"/>
        </w:rPr>
      </w:pPr>
    </w:p>
    <w:p w14:paraId="3B7AF806" w14:textId="77777777" w:rsidR="00A02921" w:rsidRPr="00D1340F" w:rsidRDefault="00A02921">
      <w:pPr>
        <w:rPr>
          <w:rFonts w:ascii="Times New Roman" w:hAnsi="Times New Roman" w:cs="Times New Roman"/>
          <w:sz w:val="24"/>
          <w:szCs w:val="24"/>
          <w:lang w:val="en-US"/>
        </w:rPr>
      </w:pPr>
    </w:p>
    <w:sectPr w:rsidR="00A02921" w:rsidRPr="00D13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722C"/>
    <w:multiLevelType w:val="hybridMultilevel"/>
    <w:tmpl w:val="B6DE02E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E4518B7"/>
    <w:multiLevelType w:val="hybridMultilevel"/>
    <w:tmpl w:val="4872A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22BD7"/>
    <w:multiLevelType w:val="hybridMultilevel"/>
    <w:tmpl w:val="23108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D0248D"/>
    <w:multiLevelType w:val="hybridMultilevel"/>
    <w:tmpl w:val="7650645A"/>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39E02FA"/>
    <w:multiLevelType w:val="hybridMultilevel"/>
    <w:tmpl w:val="F1D2CC8C"/>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3342B4"/>
    <w:multiLevelType w:val="hybridMultilevel"/>
    <w:tmpl w:val="4F88924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CD2E0F"/>
    <w:multiLevelType w:val="hybridMultilevel"/>
    <w:tmpl w:val="0A98CA6E"/>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5453E9"/>
    <w:multiLevelType w:val="hybridMultilevel"/>
    <w:tmpl w:val="82766C9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B06D9A"/>
    <w:multiLevelType w:val="hybridMultilevel"/>
    <w:tmpl w:val="DCF8B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A740CC"/>
    <w:multiLevelType w:val="hybridMultilevel"/>
    <w:tmpl w:val="85B85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433515"/>
    <w:multiLevelType w:val="hybridMultilevel"/>
    <w:tmpl w:val="057A7A4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2F6FE6"/>
    <w:multiLevelType w:val="hybridMultilevel"/>
    <w:tmpl w:val="EBBC1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881BB2"/>
    <w:multiLevelType w:val="hybridMultilevel"/>
    <w:tmpl w:val="7F8A75F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50B71F0"/>
    <w:multiLevelType w:val="hybridMultilevel"/>
    <w:tmpl w:val="50D6B27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26164449">
    <w:abstractNumId w:val="1"/>
  </w:num>
  <w:num w:numId="2" w16cid:durableId="1357461795">
    <w:abstractNumId w:val="7"/>
  </w:num>
  <w:num w:numId="3" w16cid:durableId="2036811341">
    <w:abstractNumId w:val="3"/>
  </w:num>
  <w:num w:numId="4" w16cid:durableId="799540575">
    <w:abstractNumId w:val="12"/>
  </w:num>
  <w:num w:numId="5" w16cid:durableId="850726508">
    <w:abstractNumId w:val="10"/>
  </w:num>
  <w:num w:numId="6" w16cid:durableId="1570383473">
    <w:abstractNumId w:val="4"/>
  </w:num>
  <w:num w:numId="7" w16cid:durableId="1058896342">
    <w:abstractNumId w:val="6"/>
  </w:num>
  <w:num w:numId="8" w16cid:durableId="1070494334">
    <w:abstractNumId w:val="13"/>
  </w:num>
  <w:num w:numId="9" w16cid:durableId="1434131007">
    <w:abstractNumId w:val="2"/>
  </w:num>
  <w:num w:numId="10" w16cid:durableId="864291377">
    <w:abstractNumId w:val="5"/>
  </w:num>
  <w:num w:numId="11" w16cid:durableId="565990603">
    <w:abstractNumId w:val="9"/>
  </w:num>
  <w:num w:numId="12" w16cid:durableId="1789084458">
    <w:abstractNumId w:val="8"/>
  </w:num>
  <w:num w:numId="13" w16cid:durableId="627708558">
    <w:abstractNumId w:val="11"/>
  </w:num>
  <w:num w:numId="14" w16cid:durableId="51295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0F"/>
    <w:rsid w:val="000D6CF2"/>
    <w:rsid w:val="001847AA"/>
    <w:rsid w:val="00343E76"/>
    <w:rsid w:val="003A1F01"/>
    <w:rsid w:val="004156B0"/>
    <w:rsid w:val="004E4FAD"/>
    <w:rsid w:val="004F7393"/>
    <w:rsid w:val="005C6D70"/>
    <w:rsid w:val="00661218"/>
    <w:rsid w:val="00861953"/>
    <w:rsid w:val="00961920"/>
    <w:rsid w:val="00A02921"/>
    <w:rsid w:val="00B443A8"/>
    <w:rsid w:val="00D1340F"/>
    <w:rsid w:val="00E94817"/>
    <w:rsid w:val="00EC6430"/>
    <w:rsid w:val="00F568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5497E"/>
  <w15:chartTrackingRefBased/>
  <w15:docId w15:val="{60B74617-28D3-4C21-9439-819DE450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03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519</Words>
  <Characters>2703</Characters>
  <Application>Microsoft Office Word</Application>
  <DocSecurity>0</DocSecurity>
  <Lines>91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Tamara Santa</dc:creator>
  <cp:keywords/>
  <dc:description/>
  <cp:lastModifiedBy>Bianca Tamara Santa</cp:lastModifiedBy>
  <cp:revision>5</cp:revision>
  <dcterms:created xsi:type="dcterms:W3CDTF">2024-06-30T19:01:00Z</dcterms:created>
  <dcterms:modified xsi:type="dcterms:W3CDTF">2024-07-02T01:28:00Z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18cc2b9b-2951-4914-8fad-962418d54ca8</vt:lpwstr>
  </property>
</Properties>
</file>