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The San Francisco Unified School District (referred to as the District) and the United Educators of San Francisco (referred to as the Union) will work collaboratively to maintain school-based supports for unhoused youth and resources for student families facing eviction or other housing emergencies.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The Parties will collaboratively advocate for fair and affordable housing and tenant protections in accordance with San Francisco Fair Housing laws.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This non-precendent setting agreement is for the duration of the Parties’ Collective Bargaining Agreement in effect from the date of acceptance through June 30, 2028 and may be renewed by mutual agreement by the Parties.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For the District,</w:t>
        <w:tab/>
        <w:tab/>
        <w:tab/>
        <w:tab/>
        <w:tab/>
        <w:t xml:space="preserve">For the Union,</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_______________________________</w:t>
        <w:tab/>
        <w:tab/>
        <w:t xml:space="preserve">_______________________________</w:t>
      </w:r>
    </w:p>
    <w:p w:rsidR="00000000" w:rsidDel="00000000" w:rsidP="00000000" w:rsidRDefault="00000000" w:rsidRPr="00000000" w14:paraId="0000000D">
      <w:pPr>
        <w:rPr>
          <w:sz w:val="24"/>
          <w:szCs w:val="24"/>
        </w:rPr>
      </w:pPr>
      <w:r w:rsidDel="00000000" w:rsidR="00000000" w:rsidRPr="00000000">
        <w:rPr>
          <w:sz w:val="24"/>
          <w:szCs w:val="24"/>
          <w:rtl w:val="0"/>
        </w:rPr>
        <w:t xml:space="preserve">Apolinar Quesada, Labor Relations</w:t>
        <w:tab/>
        <w:tab/>
        <w:t xml:space="preserve">Adan Luevano, UESF</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Date: __________________________</w:t>
        <w:tab/>
        <w:tab/>
        <w:t xml:space="preserve">_______________________________</w:t>
      </w:r>
    </w:p>
    <w:p w:rsidR="00000000" w:rsidDel="00000000" w:rsidP="00000000" w:rsidRDefault="00000000" w:rsidRPr="00000000" w14:paraId="00000011">
      <w:pPr>
        <w:ind w:left="2880" w:firstLine="720"/>
        <w:rPr>
          <w:sz w:val="24"/>
          <w:szCs w:val="24"/>
        </w:rPr>
      </w:pPr>
      <w:r w:rsidDel="00000000" w:rsidR="00000000" w:rsidRPr="00000000">
        <w:rPr>
          <w:sz w:val="24"/>
          <w:szCs w:val="24"/>
          <w:rtl w:val="0"/>
        </w:rPr>
        <w:tab/>
        <w:tab/>
        <w:t xml:space="preserve">Yajaira Cuapio, UESF</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ind w:left="3600" w:firstLine="720"/>
        <w:rPr>
          <w:b w:val="1"/>
          <w:bCs w:val="1"/>
          <w:sz w:val="24"/>
          <w:szCs w:val="24"/>
        </w:rPr>
      </w:pPr>
      <w:r w:rsidDel="00000000" w:rsidR="00000000" w:rsidRPr="00000000">
        <w:rPr>
          <w:b w:val="1"/>
          <w:bCs w:val="1"/>
          <w:sz w:val="24"/>
          <w:szCs w:val="24"/>
          <w:rtl w:val="0"/>
        </w:rPr>
        <w:tab/>
        <w:t xml:space="preserve">Date: __________________________</w:t>
      </w:r>
    </w:p>
    <w:p w:rsidR="00000000" w:rsidDel="00000000" w:rsidP="00000000" w:rsidRDefault="00000000" w:rsidRPr="00000000" w14:paraId="00000015">
      <w:pPr>
        <w:rPr>
          <w:b w:val="1"/>
          <w:bCs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MEMORANDUM OF UNDERSTANDING BETWEEN</w:t>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THE SAN FRANCISCO UNIFIED SCHOOL DISTRICT AND</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THE UNITED EDUCATORS OF SAN FRANCISCO ON</w:t>
    </w:r>
  </w:p>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SHELTER AND HOUSING</w:t>
    </w:r>
  </w:p>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