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2835" w:type="dxa"/>
        <w:tblInd w:w="5997" w:type="dxa"/>
        <w:tblLook w:val="04A0" w:firstRow="1" w:lastRow="0" w:firstColumn="1" w:lastColumn="0" w:noHBand="0" w:noVBand="1"/>
      </w:tblPr>
      <w:tblGrid>
        <w:gridCol w:w="945"/>
        <w:gridCol w:w="945"/>
        <w:gridCol w:w="945"/>
      </w:tblGrid>
      <w:tr w:rsidR="00772320" w:rsidRPr="00FF782E" w14:paraId="38BD80B9" w14:textId="77777777" w:rsidTr="00772320">
        <w:trPr>
          <w:trHeight w:val="227"/>
        </w:trPr>
        <w:tc>
          <w:tcPr>
            <w:tcW w:w="945" w:type="dxa"/>
          </w:tcPr>
          <w:p w14:paraId="1BED9B75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5" w:type="dxa"/>
          </w:tcPr>
          <w:p w14:paraId="057198D8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5" w:type="dxa"/>
          </w:tcPr>
          <w:p w14:paraId="720158ED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72320" w:rsidRPr="00FF782E" w14:paraId="25D407D0" w14:textId="77777777" w:rsidTr="00772320">
        <w:trPr>
          <w:trHeight w:val="227"/>
        </w:trPr>
        <w:tc>
          <w:tcPr>
            <w:tcW w:w="945" w:type="dxa"/>
            <w:shd w:val="clear" w:color="auto" w:fill="D9D9D9"/>
          </w:tcPr>
          <w:p w14:paraId="5900002A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782E">
              <w:rPr>
                <w:rFonts w:ascii="Arial" w:hAnsi="Arial" w:cs="Arial"/>
                <w:sz w:val="16"/>
                <w:szCs w:val="16"/>
              </w:rPr>
              <w:t>Día</w:t>
            </w:r>
          </w:p>
        </w:tc>
        <w:tc>
          <w:tcPr>
            <w:tcW w:w="945" w:type="dxa"/>
            <w:shd w:val="clear" w:color="auto" w:fill="D9D9D9"/>
          </w:tcPr>
          <w:p w14:paraId="7013259E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782E">
              <w:rPr>
                <w:rFonts w:ascii="Arial" w:hAnsi="Arial" w:cs="Arial"/>
                <w:sz w:val="16"/>
                <w:szCs w:val="16"/>
              </w:rPr>
              <w:t>Mes</w:t>
            </w:r>
          </w:p>
        </w:tc>
        <w:tc>
          <w:tcPr>
            <w:tcW w:w="945" w:type="dxa"/>
            <w:shd w:val="clear" w:color="auto" w:fill="D9D9D9"/>
          </w:tcPr>
          <w:p w14:paraId="299720DA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782E">
              <w:rPr>
                <w:rFonts w:ascii="Arial" w:hAnsi="Arial" w:cs="Arial"/>
                <w:sz w:val="16"/>
                <w:szCs w:val="16"/>
              </w:rPr>
              <w:t>Año</w:t>
            </w:r>
          </w:p>
        </w:tc>
      </w:tr>
    </w:tbl>
    <w:p w14:paraId="0CBFBCCA" w14:textId="77777777" w:rsidR="00772320" w:rsidRPr="00204491" w:rsidRDefault="00772320" w:rsidP="00527F04">
      <w:pPr>
        <w:pStyle w:val="Textodebloque"/>
        <w:ind w:right="-518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3190BA9" w14:textId="3D1293E0" w:rsidR="006D1124" w:rsidRPr="00B37CCB" w:rsidRDefault="0041182F" w:rsidP="00527F04">
      <w:pPr>
        <w:pStyle w:val="Textodebloque"/>
        <w:ind w:right="-518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B37CCB">
        <w:rPr>
          <w:rFonts w:asciiTheme="minorHAnsi" w:hAnsiTheme="minorHAnsi" w:cstheme="minorHAnsi"/>
          <w:b/>
          <w:sz w:val="32"/>
          <w:szCs w:val="32"/>
        </w:rPr>
        <w:t>DECLARACIÓN JURADA</w:t>
      </w:r>
      <w:r w:rsidR="0084521B" w:rsidRPr="00B37CCB">
        <w:rPr>
          <w:rFonts w:asciiTheme="minorHAnsi" w:hAnsiTheme="minorHAnsi" w:cstheme="minorHAnsi"/>
          <w:b/>
          <w:sz w:val="32"/>
          <w:szCs w:val="32"/>
        </w:rPr>
        <w:t xml:space="preserve"> PARA OPTAR A CARGO PÚBLICO</w:t>
      </w:r>
    </w:p>
    <w:p w14:paraId="26A3C65B" w14:textId="77777777" w:rsidR="00B37CCB" w:rsidRDefault="00B37CCB" w:rsidP="00B37C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7"/>
        <w:gridCol w:w="4297"/>
      </w:tblGrid>
      <w:tr w:rsidR="00B37CCB" w14:paraId="16C702A9" w14:textId="77777777" w:rsidTr="00B37CCB">
        <w:trPr>
          <w:trHeight w:val="388"/>
        </w:trPr>
        <w:tc>
          <w:tcPr>
            <w:tcW w:w="4361" w:type="dxa"/>
          </w:tcPr>
          <w:p w14:paraId="73FD4A9A" w14:textId="477B43E3" w:rsidR="00B37CCB" w:rsidRDefault="00B37CCB" w:rsidP="00E444D1"/>
        </w:tc>
        <w:tc>
          <w:tcPr>
            <w:tcW w:w="4467" w:type="dxa"/>
          </w:tcPr>
          <w:p w14:paraId="5723E2F7" w14:textId="5EE84530" w:rsidR="00B37CCB" w:rsidRDefault="00B37CCB" w:rsidP="00E444D1"/>
        </w:tc>
      </w:tr>
      <w:tr w:rsidR="00B37CCB" w:rsidRPr="00B37CCB" w14:paraId="06EE7F8A" w14:textId="77777777" w:rsidTr="00B37CCB">
        <w:tc>
          <w:tcPr>
            <w:tcW w:w="4361" w:type="dxa"/>
            <w:shd w:val="clear" w:color="auto" w:fill="D9D9D9"/>
          </w:tcPr>
          <w:p w14:paraId="6BBDDA91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Apellidos</w:t>
            </w:r>
          </w:p>
        </w:tc>
        <w:tc>
          <w:tcPr>
            <w:tcW w:w="4467" w:type="dxa"/>
            <w:shd w:val="clear" w:color="auto" w:fill="D9D9D9"/>
          </w:tcPr>
          <w:p w14:paraId="6D76F053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Nombres</w:t>
            </w:r>
          </w:p>
        </w:tc>
      </w:tr>
    </w:tbl>
    <w:p w14:paraId="069F8D74" w14:textId="77777777" w:rsidR="00B37CCB" w:rsidRPr="00AD4944" w:rsidRDefault="00B37CCB" w:rsidP="00B37CCB">
      <w:pPr>
        <w:rPr>
          <w:rFonts w:asciiTheme="minorHAnsi" w:hAnsiTheme="minorHAnsi" w:cstheme="minorHAnsi"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3412"/>
        <w:gridCol w:w="2805"/>
      </w:tblGrid>
      <w:tr w:rsidR="00B37CCB" w:rsidRPr="00B37CCB" w14:paraId="468D9B99" w14:textId="77777777" w:rsidTr="00B37CCB">
        <w:trPr>
          <w:trHeight w:val="429"/>
        </w:trPr>
        <w:tc>
          <w:tcPr>
            <w:tcW w:w="2376" w:type="dxa"/>
          </w:tcPr>
          <w:p w14:paraId="32025716" w14:textId="6CD7A11C" w:rsidR="00B37CCB" w:rsidRPr="00B37CCB" w:rsidRDefault="00B37CCB" w:rsidP="00E444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ED3A675" w14:textId="6702ADEF" w:rsidR="00B37CCB" w:rsidRPr="00B37CCB" w:rsidRDefault="00B37CCB" w:rsidP="00E444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08" w:type="dxa"/>
          </w:tcPr>
          <w:p w14:paraId="38A5AA93" w14:textId="0FB32798" w:rsidR="00B37CCB" w:rsidRPr="00B37CCB" w:rsidRDefault="00B37CCB" w:rsidP="00E444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37CCB" w:rsidRPr="00B37CCB" w14:paraId="694EB6AD" w14:textId="77777777" w:rsidTr="00B37CCB">
        <w:tc>
          <w:tcPr>
            <w:tcW w:w="2376" w:type="dxa"/>
            <w:shd w:val="clear" w:color="auto" w:fill="D9D9D9"/>
          </w:tcPr>
          <w:p w14:paraId="41972063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Rut</w:t>
            </w:r>
          </w:p>
        </w:tc>
        <w:tc>
          <w:tcPr>
            <w:tcW w:w="3544" w:type="dxa"/>
            <w:shd w:val="clear" w:color="auto" w:fill="D9D9D9"/>
          </w:tcPr>
          <w:p w14:paraId="5DC24DB4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Domicilio</w:t>
            </w:r>
          </w:p>
        </w:tc>
        <w:tc>
          <w:tcPr>
            <w:tcW w:w="2908" w:type="dxa"/>
            <w:shd w:val="clear" w:color="auto" w:fill="D9D9D9"/>
          </w:tcPr>
          <w:p w14:paraId="022BE722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Comuna</w:t>
            </w:r>
          </w:p>
        </w:tc>
      </w:tr>
    </w:tbl>
    <w:p w14:paraId="513BE08C" w14:textId="77777777" w:rsidR="00B37CCB" w:rsidRDefault="00B37CCB" w:rsidP="00AD1178">
      <w:pPr>
        <w:ind w:right="-1"/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204491" w:rsidRPr="00FF782E" w14:paraId="0F60559E" w14:textId="77777777" w:rsidTr="00377495">
        <w:trPr>
          <w:trHeight w:val="397"/>
        </w:trPr>
        <w:tc>
          <w:tcPr>
            <w:tcW w:w="8500" w:type="dxa"/>
            <w:shd w:val="clear" w:color="auto" w:fill="FFFFFF" w:themeFill="background1"/>
            <w:vAlign w:val="center"/>
          </w:tcPr>
          <w:p w14:paraId="2C8542CC" w14:textId="77777777" w:rsidR="00204491" w:rsidRPr="009A1F22" w:rsidRDefault="00204491" w:rsidP="009B7407">
            <w:pPr>
              <w:ind w:right="-14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204491" w:rsidRPr="00FF782E" w14:paraId="7B1FD380" w14:textId="77777777" w:rsidTr="00377495">
        <w:trPr>
          <w:trHeight w:val="283"/>
        </w:trPr>
        <w:tc>
          <w:tcPr>
            <w:tcW w:w="8500" w:type="dxa"/>
            <w:shd w:val="clear" w:color="auto" w:fill="D9D9D9"/>
            <w:vAlign w:val="center"/>
          </w:tcPr>
          <w:p w14:paraId="7DC14924" w14:textId="77777777" w:rsidR="00204491" w:rsidRPr="00FF782E" w:rsidRDefault="00204491" w:rsidP="005108D7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5108D7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</w:tr>
    </w:tbl>
    <w:p w14:paraId="5AB2D695" w14:textId="77777777" w:rsidR="00204491" w:rsidRDefault="00204491" w:rsidP="00AD1178">
      <w:pPr>
        <w:ind w:right="-1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12245A3" w14:textId="77777777" w:rsidR="00B02AE0" w:rsidRPr="00B37CCB" w:rsidRDefault="00AD1178" w:rsidP="00AD1178">
      <w:pPr>
        <w:ind w:right="-1"/>
        <w:rPr>
          <w:rFonts w:asciiTheme="minorHAnsi" w:hAnsiTheme="minorHAnsi" w:cstheme="minorHAnsi"/>
          <w:sz w:val="22"/>
          <w:szCs w:val="22"/>
        </w:rPr>
      </w:pPr>
      <w:r w:rsidRPr="00B37CCB">
        <w:rPr>
          <w:rFonts w:asciiTheme="minorHAnsi" w:hAnsiTheme="minorHAnsi" w:cstheme="minorHAnsi"/>
          <w:b/>
          <w:sz w:val="22"/>
          <w:szCs w:val="22"/>
          <w:u w:val="single"/>
        </w:rPr>
        <w:t>Declaro bajo juramento lo siguiente:</w:t>
      </w:r>
    </w:p>
    <w:p w14:paraId="1AD62B79" w14:textId="77777777" w:rsidR="00AD1178" w:rsidRPr="00B37CCB" w:rsidRDefault="00AD1178" w:rsidP="00AD1178">
      <w:pPr>
        <w:ind w:right="-1"/>
        <w:rPr>
          <w:rFonts w:asciiTheme="minorHAnsi" w:hAnsiTheme="minorHAnsi" w:cstheme="minorHAnsi"/>
          <w:sz w:val="22"/>
          <w:szCs w:val="22"/>
        </w:rPr>
      </w:pPr>
    </w:p>
    <w:p w14:paraId="51EBF46C" w14:textId="78BFA8B3" w:rsidR="008D3F20" w:rsidRPr="0088261D" w:rsidRDefault="007D1C4A" w:rsidP="00AD4944">
      <w:pPr>
        <w:numPr>
          <w:ilvl w:val="0"/>
          <w:numId w:val="9"/>
        </w:numPr>
        <w:spacing w:line="276" w:lineRule="auto"/>
        <w:ind w:left="426" w:right="-1" w:hanging="426"/>
        <w:jc w:val="both"/>
        <w:rPr>
          <w:rFonts w:asciiTheme="minorHAnsi" w:hAnsiTheme="minorHAnsi" w:cstheme="minorHAnsi"/>
          <w:sz w:val="20"/>
          <w:szCs w:val="20"/>
        </w:rPr>
      </w:pPr>
      <w:r w:rsidRPr="0088261D">
        <w:rPr>
          <w:rFonts w:asciiTheme="minorHAnsi" w:hAnsiTheme="minorHAnsi" w:cstheme="minorHAnsi"/>
          <w:sz w:val="20"/>
          <w:szCs w:val="20"/>
        </w:rPr>
        <w:t xml:space="preserve">No haber cesado en un cargo público como consecuencia de haber obtenido una Calificación deficiente o por medida disciplinaria.  Lo anterior según artículo 12, letra e) del DFL Nº 29/2004, Ministerio de Hacienda, que fija texto refundido, coordinado y sistematizado de la Ley </w:t>
      </w:r>
      <w:r w:rsidR="008F3EC5" w:rsidRPr="0088261D">
        <w:rPr>
          <w:rFonts w:asciiTheme="minorHAnsi" w:hAnsiTheme="minorHAnsi" w:cstheme="minorHAnsi"/>
          <w:sz w:val="20"/>
          <w:szCs w:val="20"/>
        </w:rPr>
        <w:t>Nº 18.834, sobre Estatuto Administrativo.</w:t>
      </w:r>
    </w:p>
    <w:p w14:paraId="6228603E" w14:textId="4CA5B56C" w:rsidR="00377495" w:rsidRPr="00377495" w:rsidRDefault="008F3EC5" w:rsidP="00377495">
      <w:pPr>
        <w:numPr>
          <w:ilvl w:val="0"/>
          <w:numId w:val="9"/>
        </w:numPr>
        <w:spacing w:line="276" w:lineRule="auto"/>
        <w:ind w:left="426" w:right="-1" w:hanging="426"/>
        <w:jc w:val="both"/>
        <w:rPr>
          <w:rFonts w:asciiTheme="minorHAnsi" w:hAnsiTheme="minorHAnsi" w:cstheme="minorHAnsi"/>
          <w:sz w:val="20"/>
          <w:szCs w:val="20"/>
        </w:rPr>
      </w:pPr>
      <w:r w:rsidRPr="0088261D">
        <w:rPr>
          <w:rFonts w:asciiTheme="minorHAnsi" w:hAnsiTheme="minorHAnsi" w:cstheme="minorHAnsi"/>
          <w:sz w:val="20"/>
          <w:szCs w:val="20"/>
        </w:rPr>
        <w:t xml:space="preserve">No estar afecto a las inhabilidades e incompatibilidades administrativas señaladas en el artículo 4 de la Ley </w:t>
      </w:r>
      <w:r w:rsidR="0066368E" w:rsidRPr="0088261D">
        <w:rPr>
          <w:rFonts w:asciiTheme="minorHAnsi" w:hAnsiTheme="minorHAnsi" w:cstheme="minorHAnsi"/>
          <w:sz w:val="20"/>
          <w:szCs w:val="20"/>
        </w:rPr>
        <w:t>N</w:t>
      </w:r>
      <w:r w:rsidRPr="0088261D">
        <w:rPr>
          <w:rFonts w:asciiTheme="minorHAnsi" w:hAnsiTheme="minorHAnsi" w:cstheme="minorHAnsi"/>
          <w:sz w:val="20"/>
          <w:szCs w:val="20"/>
        </w:rPr>
        <w:t xml:space="preserve">º </w:t>
      </w:r>
      <w:r w:rsidR="00F8744F">
        <w:rPr>
          <w:rFonts w:asciiTheme="minorHAnsi" w:hAnsiTheme="minorHAnsi" w:cstheme="minorHAnsi"/>
          <w:sz w:val="20"/>
          <w:szCs w:val="20"/>
        </w:rPr>
        <w:t>21.109</w:t>
      </w:r>
      <w:r w:rsidRPr="0088261D">
        <w:rPr>
          <w:rFonts w:asciiTheme="minorHAnsi" w:hAnsiTheme="minorHAnsi" w:cstheme="minorHAnsi"/>
          <w:sz w:val="20"/>
          <w:szCs w:val="20"/>
        </w:rPr>
        <w:t>, vale decir:</w:t>
      </w:r>
    </w:p>
    <w:p w14:paraId="5ADFD347" w14:textId="3D2AB8AF" w:rsidR="00377495" w:rsidRDefault="00377495" w:rsidP="00377495">
      <w:pPr>
        <w:numPr>
          <w:ilvl w:val="0"/>
          <w:numId w:val="10"/>
        </w:numPr>
        <w:spacing w:line="276" w:lineRule="auto"/>
        <w:ind w:right="-1"/>
        <w:jc w:val="both"/>
        <w:rPr>
          <w:rFonts w:asciiTheme="minorHAnsi" w:hAnsiTheme="minorHAnsi" w:cstheme="minorHAnsi"/>
          <w:sz w:val="20"/>
          <w:szCs w:val="20"/>
        </w:rPr>
      </w:pPr>
      <w:r w:rsidRPr="00377495">
        <w:rPr>
          <w:rFonts w:asciiTheme="minorHAnsi" w:hAnsiTheme="minorHAnsi" w:cstheme="minorHAnsi"/>
          <w:sz w:val="20"/>
          <w:szCs w:val="20"/>
        </w:rPr>
        <w:t>No estar inhabilitado para el ejercicio de funciones o cargos públicos, ni hallarse condenado o procesado por crimen o simple delito.</w:t>
      </w:r>
    </w:p>
    <w:p w14:paraId="490C019D" w14:textId="2B5DCDAC" w:rsidR="009C3122" w:rsidRDefault="009C3122" w:rsidP="00377495">
      <w:pPr>
        <w:numPr>
          <w:ilvl w:val="0"/>
          <w:numId w:val="10"/>
        </w:numPr>
        <w:spacing w:line="276" w:lineRule="auto"/>
        <w:ind w:right="-1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</w:t>
      </w:r>
      <w:r w:rsidRPr="009C3122">
        <w:rPr>
          <w:rFonts w:asciiTheme="minorHAnsi" w:hAnsiTheme="minorHAnsi" w:cstheme="minorHAnsi"/>
          <w:sz w:val="20"/>
          <w:szCs w:val="20"/>
        </w:rPr>
        <w:t>creditar idoneidad sicológica para desempeñar dicha función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32439C2" w14:textId="2A7029CE" w:rsidR="009C3122" w:rsidRDefault="009C3122" w:rsidP="00377495">
      <w:pPr>
        <w:numPr>
          <w:ilvl w:val="0"/>
          <w:numId w:val="10"/>
        </w:numPr>
        <w:spacing w:line="276" w:lineRule="auto"/>
        <w:ind w:right="-1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N</w:t>
      </w:r>
      <w:r w:rsidRPr="009C3122">
        <w:rPr>
          <w:rFonts w:asciiTheme="minorHAnsi" w:hAnsiTheme="minorHAnsi" w:cstheme="minorHAnsi"/>
          <w:sz w:val="20"/>
          <w:szCs w:val="20"/>
        </w:rPr>
        <w:t>o encontrarse inhabilitado para trabajar con menores de edad o desempeñarse en establecimientos educacionales, de acuerdo con la ley N° 20.594.</w:t>
      </w:r>
    </w:p>
    <w:p w14:paraId="56E3C1D4" w14:textId="0BE3ABAD" w:rsidR="008F3EC5" w:rsidRPr="007D26D7" w:rsidRDefault="001A4242" w:rsidP="007D26D7">
      <w:pPr>
        <w:pStyle w:val="Prrafodelista"/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7D26D7">
        <w:rPr>
          <w:rFonts w:asciiTheme="minorHAnsi" w:hAnsiTheme="minorHAnsi" w:cstheme="minorHAnsi"/>
          <w:sz w:val="20"/>
          <w:szCs w:val="20"/>
        </w:rPr>
        <w:t xml:space="preserve">No tener vigente o haber suscrito, personalmente o por terceros, contratos o cauciones ascendentes a doscientas unidades tributarias mensuales o más, con </w:t>
      </w:r>
      <w:r w:rsidR="00295B18" w:rsidRPr="007D26D7">
        <w:rPr>
          <w:rFonts w:asciiTheme="minorHAnsi" w:hAnsiTheme="minorHAnsi" w:cstheme="minorHAnsi"/>
          <w:sz w:val="20"/>
          <w:szCs w:val="20"/>
        </w:rPr>
        <w:t>el</w:t>
      </w:r>
      <w:r w:rsidR="00D95587" w:rsidRPr="007D26D7">
        <w:rPr>
          <w:rFonts w:asciiTheme="minorHAnsi" w:hAnsiTheme="minorHAnsi" w:cstheme="minorHAnsi"/>
          <w:sz w:val="20"/>
          <w:szCs w:val="20"/>
        </w:rPr>
        <w:t xml:space="preserve"> Servicio </w:t>
      </w:r>
      <w:r w:rsidR="00B378F5" w:rsidRPr="007D26D7">
        <w:rPr>
          <w:rFonts w:asciiTheme="minorHAnsi" w:hAnsiTheme="minorHAnsi" w:cstheme="minorHAnsi"/>
          <w:sz w:val="20"/>
          <w:szCs w:val="20"/>
        </w:rPr>
        <w:t>Local</w:t>
      </w:r>
      <w:r w:rsidR="00295B18" w:rsidRPr="007D26D7">
        <w:rPr>
          <w:rFonts w:asciiTheme="minorHAnsi" w:hAnsiTheme="minorHAnsi" w:cstheme="minorHAnsi"/>
          <w:sz w:val="20"/>
          <w:szCs w:val="20"/>
        </w:rPr>
        <w:t xml:space="preserve"> de Educación de </w:t>
      </w:r>
      <w:r w:rsidR="00D93808" w:rsidRPr="007D26D7">
        <w:rPr>
          <w:rFonts w:asciiTheme="minorHAnsi" w:hAnsiTheme="minorHAnsi" w:cstheme="minorHAnsi"/>
          <w:sz w:val="20"/>
          <w:szCs w:val="20"/>
        </w:rPr>
        <w:t>Santa Rosa</w:t>
      </w:r>
      <w:r w:rsidRPr="007D26D7">
        <w:rPr>
          <w:rFonts w:asciiTheme="minorHAnsi" w:hAnsiTheme="minorHAnsi" w:cstheme="minorHAnsi"/>
          <w:sz w:val="20"/>
          <w:szCs w:val="20"/>
        </w:rPr>
        <w:t>.</w:t>
      </w:r>
    </w:p>
    <w:p w14:paraId="7A8FC7B1" w14:textId="03AB2F7B" w:rsidR="001A4242" w:rsidRPr="0088261D" w:rsidRDefault="001A4242" w:rsidP="007D26D7">
      <w:pPr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88261D">
        <w:rPr>
          <w:rFonts w:asciiTheme="minorHAnsi" w:hAnsiTheme="minorHAnsi" w:cstheme="minorHAnsi"/>
          <w:sz w:val="20"/>
          <w:szCs w:val="20"/>
        </w:rPr>
        <w:t xml:space="preserve">No tener litigios pendientes con </w:t>
      </w:r>
      <w:r w:rsidR="00295B18">
        <w:rPr>
          <w:rFonts w:asciiTheme="minorHAnsi" w:hAnsiTheme="minorHAnsi" w:cstheme="minorHAnsi"/>
          <w:sz w:val="20"/>
          <w:szCs w:val="20"/>
        </w:rPr>
        <w:t xml:space="preserve">el Servicio Local de Educación de </w:t>
      </w:r>
      <w:r w:rsidR="00D93808">
        <w:rPr>
          <w:rFonts w:asciiTheme="minorHAnsi" w:hAnsiTheme="minorHAnsi" w:cstheme="minorHAnsi"/>
          <w:sz w:val="20"/>
          <w:szCs w:val="20"/>
        </w:rPr>
        <w:t>Santa Rosa</w:t>
      </w:r>
      <w:r w:rsidRPr="0088261D">
        <w:rPr>
          <w:rFonts w:asciiTheme="minorHAnsi" w:hAnsiTheme="minorHAnsi" w:cstheme="minorHAnsi"/>
          <w:sz w:val="20"/>
          <w:szCs w:val="20"/>
        </w:rPr>
        <w:t>.</w:t>
      </w:r>
    </w:p>
    <w:p w14:paraId="78ECBDCB" w14:textId="2744F510" w:rsidR="001A4242" w:rsidRPr="0088261D" w:rsidRDefault="001A4242" w:rsidP="007D26D7">
      <w:pPr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88261D">
        <w:rPr>
          <w:rFonts w:asciiTheme="minorHAnsi" w:hAnsiTheme="minorHAnsi" w:cstheme="minorHAnsi"/>
          <w:sz w:val="20"/>
          <w:szCs w:val="20"/>
        </w:rPr>
        <w:t>No tener la calidad de Director(a), Administrador(a), o Socio(a) titular del 10% o más de los derechos de cualquier clase de sociedad que tengan cauciones o contratos vigentes ascendientes a doscientas unidades tributarias mensuales o más.</w:t>
      </w:r>
    </w:p>
    <w:p w14:paraId="2D3A158D" w14:textId="65F9D50D" w:rsidR="001A4242" w:rsidRPr="0088261D" w:rsidRDefault="001A4242" w:rsidP="007D26D7">
      <w:pPr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88261D">
        <w:rPr>
          <w:rFonts w:asciiTheme="minorHAnsi" w:hAnsiTheme="minorHAnsi" w:cstheme="minorHAnsi"/>
          <w:sz w:val="20"/>
          <w:szCs w:val="20"/>
        </w:rPr>
        <w:t xml:space="preserve">No tener la calidad de cónyuge, hijo(a), adoptado(a) o pariente hasta el tercer grado de consanguinidad y segundo de afinidad inclusive respecto de </w:t>
      </w:r>
      <w:r w:rsidR="00725254" w:rsidRPr="0088261D">
        <w:rPr>
          <w:rFonts w:asciiTheme="minorHAnsi" w:hAnsiTheme="minorHAnsi" w:cstheme="minorHAnsi"/>
          <w:sz w:val="20"/>
          <w:szCs w:val="20"/>
        </w:rPr>
        <w:t xml:space="preserve">las autoridades y de los funcionarios </w:t>
      </w:r>
      <w:r w:rsidR="00321506">
        <w:rPr>
          <w:rFonts w:asciiTheme="minorHAnsi" w:hAnsiTheme="minorHAnsi" w:cstheme="minorHAnsi"/>
          <w:sz w:val="20"/>
          <w:szCs w:val="20"/>
        </w:rPr>
        <w:t xml:space="preserve">del Servicio Local de Educación de </w:t>
      </w:r>
      <w:r w:rsidR="00D93808">
        <w:rPr>
          <w:rFonts w:asciiTheme="minorHAnsi" w:hAnsiTheme="minorHAnsi" w:cstheme="minorHAnsi"/>
          <w:sz w:val="20"/>
          <w:szCs w:val="20"/>
        </w:rPr>
        <w:t>Santa Rosa</w:t>
      </w:r>
      <w:r w:rsidR="00552D76" w:rsidRPr="0088261D">
        <w:rPr>
          <w:rFonts w:asciiTheme="minorHAnsi" w:hAnsiTheme="minorHAnsi" w:cstheme="minorHAnsi"/>
          <w:sz w:val="20"/>
          <w:szCs w:val="20"/>
        </w:rPr>
        <w:t>, hasta el nivel de Jefe de Departamento o su equivalente, inclusive.</w:t>
      </w:r>
    </w:p>
    <w:p w14:paraId="0C6995AB" w14:textId="12983B97" w:rsidR="0002290C" w:rsidRDefault="008E5CA1" w:rsidP="007D26D7">
      <w:pPr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88261D">
        <w:rPr>
          <w:rFonts w:asciiTheme="minorHAnsi" w:hAnsiTheme="minorHAnsi" w:cstheme="minorHAnsi"/>
          <w:sz w:val="20"/>
          <w:szCs w:val="20"/>
        </w:rPr>
        <w:t xml:space="preserve">No </w:t>
      </w:r>
      <w:r w:rsidR="006F4A0E" w:rsidRPr="0088261D">
        <w:rPr>
          <w:rFonts w:asciiTheme="minorHAnsi" w:hAnsiTheme="minorHAnsi" w:cstheme="minorHAnsi"/>
          <w:sz w:val="20"/>
          <w:szCs w:val="20"/>
        </w:rPr>
        <w:t xml:space="preserve">haber recibido </w:t>
      </w:r>
      <w:r w:rsidR="00FE756F" w:rsidRPr="0088261D">
        <w:rPr>
          <w:rFonts w:asciiTheme="minorHAnsi" w:hAnsiTheme="minorHAnsi" w:cstheme="minorHAnsi"/>
          <w:sz w:val="20"/>
          <w:szCs w:val="20"/>
        </w:rPr>
        <w:t xml:space="preserve">Bonificación por retiro voluntario, establecida en el </w:t>
      </w:r>
      <w:r w:rsidR="0004710A" w:rsidRPr="0088261D">
        <w:rPr>
          <w:rFonts w:asciiTheme="minorHAnsi" w:hAnsiTheme="minorHAnsi" w:cstheme="minorHAnsi"/>
          <w:sz w:val="20"/>
          <w:szCs w:val="20"/>
        </w:rPr>
        <w:t>artículo</w:t>
      </w:r>
      <w:r w:rsidR="00FE756F" w:rsidRPr="0088261D">
        <w:rPr>
          <w:rFonts w:asciiTheme="minorHAnsi" w:hAnsiTheme="minorHAnsi" w:cstheme="minorHAnsi"/>
          <w:sz w:val="20"/>
          <w:szCs w:val="20"/>
        </w:rPr>
        <w:t xml:space="preserve"> </w:t>
      </w:r>
      <w:r w:rsidR="0004710A" w:rsidRPr="0088261D">
        <w:rPr>
          <w:rFonts w:asciiTheme="minorHAnsi" w:hAnsiTheme="minorHAnsi" w:cstheme="minorHAnsi"/>
          <w:sz w:val="20"/>
          <w:szCs w:val="20"/>
        </w:rPr>
        <w:t>décimo</w:t>
      </w:r>
      <w:r w:rsidR="00FE756F" w:rsidRPr="0088261D">
        <w:rPr>
          <w:rFonts w:asciiTheme="minorHAnsi" w:hAnsiTheme="minorHAnsi" w:cstheme="minorHAnsi"/>
          <w:sz w:val="20"/>
          <w:szCs w:val="20"/>
        </w:rPr>
        <w:t xml:space="preserve"> </w:t>
      </w:r>
      <w:r w:rsidR="0004710A" w:rsidRPr="0088261D">
        <w:rPr>
          <w:rFonts w:asciiTheme="minorHAnsi" w:hAnsiTheme="minorHAnsi" w:cstheme="minorHAnsi"/>
          <w:sz w:val="20"/>
          <w:szCs w:val="20"/>
        </w:rPr>
        <w:t xml:space="preserve">de la </w:t>
      </w:r>
      <w:r w:rsidR="00FE756F" w:rsidRPr="0088261D">
        <w:rPr>
          <w:rFonts w:asciiTheme="minorHAnsi" w:hAnsiTheme="minorHAnsi" w:cstheme="minorHAnsi"/>
          <w:sz w:val="20"/>
          <w:szCs w:val="20"/>
        </w:rPr>
        <w:t>L</w:t>
      </w:r>
      <w:r w:rsidR="0004710A" w:rsidRPr="0088261D">
        <w:rPr>
          <w:rFonts w:asciiTheme="minorHAnsi" w:hAnsiTheme="minorHAnsi" w:cstheme="minorHAnsi"/>
          <w:sz w:val="20"/>
          <w:szCs w:val="20"/>
        </w:rPr>
        <w:t>ey</w:t>
      </w:r>
      <w:r w:rsidR="00FE756F" w:rsidRPr="0088261D">
        <w:rPr>
          <w:rFonts w:asciiTheme="minorHAnsi" w:hAnsiTheme="minorHAnsi" w:cstheme="minorHAnsi"/>
          <w:sz w:val="20"/>
          <w:szCs w:val="20"/>
        </w:rPr>
        <w:t xml:space="preserve"> 19.882</w:t>
      </w:r>
      <w:r w:rsidR="00913434" w:rsidRPr="0088261D">
        <w:rPr>
          <w:rFonts w:asciiTheme="minorHAnsi" w:hAnsiTheme="minorHAnsi" w:cstheme="minorHAnsi"/>
          <w:sz w:val="20"/>
          <w:szCs w:val="20"/>
        </w:rPr>
        <w:t xml:space="preserve"> y/o Bono Especial </w:t>
      </w:r>
      <w:r w:rsidR="00FE756F" w:rsidRPr="0088261D">
        <w:rPr>
          <w:rFonts w:asciiTheme="minorHAnsi" w:hAnsiTheme="minorHAnsi" w:cstheme="minorHAnsi"/>
          <w:sz w:val="20"/>
          <w:szCs w:val="20"/>
        </w:rPr>
        <w:t xml:space="preserve">de retiro laboral, </w:t>
      </w:r>
      <w:r w:rsidR="002E3E3F" w:rsidRPr="0088261D">
        <w:rPr>
          <w:rFonts w:asciiTheme="minorHAnsi" w:hAnsiTheme="minorHAnsi" w:cstheme="minorHAnsi"/>
          <w:sz w:val="20"/>
          <w:szCs w:val="20"/>
        </w:rPr>
        <w:t>de la Ley 20.212</w:t>
      </w:r>
      <w:r w:rsidR="0002290C" w:rsidRPr="0088261D">
        <w:rPr>
          <w:rFonts w:asciiTheme="minorHAnsi" w:hAnsiTheme="minorHAnsi" w:cstheme="minorHAnsi"/>
          <w:sz w:val="20"/>
          <w:szCs w:val="20"/>
        </w:rPr>
        <w:t>.</w:t>
      </w:r>
    </w:p>
    <w:p w14:paraId="0829E09F" w14:textId="499AF6E6" w:rsidR="00772320" w:rsidRPr="00772320" w:rsidRDefault="00772320" w:rsidP="007D26D7">
      <w:pPr>
        <w:pStyle w:val="Prrafodelista"/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772320">
        <w:rPr>
          <w:rFonts w:asciiTheme="minorHAnsi" w:hAnsiTheme="minorHAnsi" w:cstheme="minorHAnsi"/>
          <w:sz w:val="20"/>
          <w:szCs w:val="20"/>
        </w:rPr>
        <w:t>No haber recibido Bonificación por retiro voluntario, establecida en el artículo 12 de la Ley N°20.964 y/o Decreto 35 que aprueba el Reglamento de la Ley 20.976, Articulo 26.</w:t>
      </w:r>
    </w:p>
    <w:p w14:paraId="5FFDBCE9" w14:textId="23A1904F" w:rsidR="0088261D" w:rsidRDefault="00772320" w:rsidP="007D26D7">
      <w:pPr>
        <w:pStyle w:val="Prrafodelista"/>
        <w:numPr>
          <w:ilvl w:val="0"/>
          <w:numId w:val="9"/>
        </w:numPr>
        <w:spacing w:line="276" w:lineRule="auto"/>
        <w:ind w:left="426" w:right="-1"/>
        <w:jc w:val="both"/>
        <w:rPr>
          <w:rFonts w:asciiTheme="minorHAnsi" w:hAnsiTheme="minorHAnsi" w:cstheme="minorHAnsi"/>
          <w:sz w:val="20"/>
          <w:szCs w:val="20"/>
        </w:rPr>
      </w:pPr>
      <w:r w:rsidRPr="00772320">
        <w:rPr>
          <w:rFonts w:asciiTheme="minorHAnsi" w:hAnsiTheme="minorHAnsi" w:cstheme="minorHAnsi"/>
          <w:sz w:val="20"/>
          <w:szCs w:val="20"/>
        </w:rPr>
        <w:t>Ambas leyes establecen que los funcionarios que hayan percibido estos beneficios de indemnización al retiro no podrán ser Nombrados ni Contratados, ya sea a Contrata o sobre la Base de Honorarios, en ninguna de las Instituciones que conforman la Administración del Estado, durante los cinco años siguientes al término de su relación laboral.</w:t>
      </w:r>
    </w:p>
    <w:p w14:paraId="3301F416" w14:textId="77777777" w:rsidR="00772320" w:rsidRDefault="00772320" w:rsidP="00772320">
      <w:pPr>
        <w:pStyle w:val="Prrafodelista"/>
        <w:spacing w:line="276" w:lineRule="auto"/>
        <w:ind w:left="786" w:right="-1"/>
        <w:jc w:val="both"/>
        <w:rPr>
          <w:rFonts w:asciiTheme="minorHAnsi" w:hAnsiTheme="minorHAnsi" w:cstheme="minorHAnsi"/>
          <w:sz w:val="10"/>
          <w:szCs w:val="10"/>
        </w:rPr>
      </w:pPr>
    </w:p>
    <w:p w14:paraId="6AB736EA" w14:textId="77777777" w:rsidR="005108D7" w:rsidRPr="005108D7" w:rsidRDefault="005108D7" w:rsidP="00772320">
      <w:pPr>
        <w:pStyle w:val="Prrafodelista"/>
        <w:spacing w:line="276" w:lineRule="auto"/>
        <w:ind w:left="786" w:right="-1"/>
        <w:jc w:val="both"/>
        <w:rPr>
          <w:rFonts w:asciiTheme="minorHAnsi" w:hAnsiTheme="minorHAnsi" w:cstheme="minorHAnsi"/>
          <w:sz w:val="10"/>
          <w:szCs w:val="10"/>
        </w:rPr>
      </w:pPr>
    </w:p>
    <w:p w14:paraId="2EDA00CD" w14:textId="11C2A938" w:rsidR="00B37CCB" w:rsidRDefault="00B37CCB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7BB18EA0" w14:textId="77777777" w:rsidR="005108D7" w:rsidRDefault="005108D7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72060C29" w14:textId="77777777" w:rsidR="009C3122" w:rsidRDefault="009C3122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3877E0C4" w14:textId="77777777" w:rsidR="009C3122" w:rsidRDefault="009C3122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507AEABE" w14:textId="77777777" w:rsidR="005108D7" w:rsidRPr="005108D7" w:rsidRDefault="005108D7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7C5D89EB" w14:textId="77777777" w:rsidR="004A0D2C" w:rsidRPr="008D3F20" w:rsidRDefault="00B37CCB" w:rsidP="00204491">
      <w:pPr>
        <w:jc w:val="center"/>
        <w:rPr>
          <w:rFonts w:ascii="Calibri" w:eastAsia="Calibri" w:hAnsi="Calibri"/>
          <w:b/>
          <w:sz w:val="22"/>
          <w:szCs w:val="22"/>
          <w:lang w:val="es-ES" w:eastAsia="en-US"/>
        </w:rPr>
      </w:pPr>
      <w:r w:rsidRPr="00B37CCB">
        <w:rPr>
          <w:rFonts w:ascii="Calibri" w:eastAsia="Calibri" w:hAnsi="Calibri"/>
          <w:b/>
          <w:sz w:val="28"/>
          <w:szCs w:val="22"/>
          <w:lang w:val="es-ES" w:eastAsia="en-US"/>
        </w:rPr>
        <w:t>FIRMA</w:t>
      </w:r>
    </w:p>
    <w:sectPr w:rsidR="004A0D2C" w:rsidRPr="008D3F20" w:rsidSect="00377495">
      <w:headerReference w:type="default" r:id="rId11"/>
      <w:footerReference w:type="default" r:id="rId12"/>
      <w:pgSz w:w="11906" w:h="18709" w:code="213"/>
      <w:pgMar w:top="1525" w:right="1701" w:bottom="426" w:left="1701" w:header="709" w:footer="1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E7E04" w14:textId="77777777" w:rsidR="001C6411" w:rsidRDefault="001C6411">
      <w:r>
        <w:separator/>
      </w:r>
    </w:p>
  </w:endnote>
  <w:endnote w:type="continuationSeparator" w:id="0">
    <w:p w14:paraId="6D6164AD" w14:textId="77777777" w:rsidR="001C6411" w:rsidRDefault="001C6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803E" w14:textId="101BA0E9" w:rsidR="00C11849" w:rsidRDefault="008D3F20" w:rsidP="00C11849">
    <w:pPr>
      <w:pStyle w:val="Piedepgina"/>
      <w:contextualSpacing/>
      <w:rPr>
        <w:sz w:val="18"/>
      </w:rPr>
    </w:pPr>
    <w:r w:rsidRPr="00AF106F">
      <w:rPr>
        <w:noProof/>
      </w:rPr>
      <w:drawing>
        <wp:anchor distT="0" distB="0" distL="114300" distR="114300" simplePos="0" relativeHeight="251660288" behindDoc="0" locked="0" layoutInCell="1" allowOverlap="1" wp14:anchorId="64E0CCDE" wp14:editId="655A7DDB">
          <wp:simplePos x="0" y="0"/>
          <wp:positionH relativeFrom="column">
            <wp:posOffset>-3810</wp:posOffset>
          </wp:positionH>
          <wp:positionV relativeFrom="paragraph">
            <wp:posOffset>59055</wp:posOffset>
          </wp:positionV>
          <wp:extent cx="1250950" cy="69215"/>
          <wp:effectExtent l="0" t="0" r="6350" b="6985"/>
          <wp:wrapNone/>
          <wp:docPr id="1338778973" name="Imagen 5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6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3533459" w14:textId="422A1970" w:rsidR="00DD7F6D" w:rsidRPr="00204491" w:rsidRDefault="00204491" w:rsidP="00204491">
    <w:pPr>
      <w:pStyle w:val="Piedepgina"/>
      <w:contextualSpacing/>
      <w:jc w:val="center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SERVICIO LOCAL DE EDUCACIÓN PÚBLICA SANTA ROSA</w:t>
    </w:r>
  </w:p>
  <w:p w14:paraId="0A0C26E8" w14:textId="77777777" w:rsidR="00990597" w:rsidRPr="00847E8A" w:rsidRDefault="00990597" w:rsidP="00990597">
    <w:pPr>
      <w:pStyle w:val="Piedepgina"/>
      <w:jc w:val="center"/>
      <w:rPr>
        <w:rFonts w:ascii="CG Omega" w:hAnsi="CG Omeg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EC80" w14:textId="77777777" w:rsidR="001C6411" w:rsidRDefault="001C6411">
      <w:r>
        <w:separator/>
      </w:r>
    </w:p>
  </w:footnote>
  <w:footnote w:type="continuationSeparator" w:id="0">
    <w:p w14:paraId="7F0E1684" w14:textId="77777777" w:rsidR="001C6411" w:rsidRDefault="001C6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71DE" w14:textId="7B12FEDD" w:rsidR="00204491" w:rsidRDefault="005A0E6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E71E1F7" wp14:editId="7E64E73B">
          <wp:simplePos x="0" y="0"/>
          <wp:positionH relativeFrom="column">
            <wp:posOffset>-3810</wp:posOffset>
          </wp:positionH>
          <wp:positionV relativeFrom="paragraph">
            <wp:posOffset>-2540</wp:posOffset>
          </wp:positionV>
          <wp:extent cx="959800" cy="874800"/>
          <wp:effectExtent l="0" t="0" r="0" b="1905"/>
          <wp:wrapNone/>
          <wp:docPr id="1170421078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0070418" name="Imagen 1" descr="Imagen que contiene 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83" t="17894" r="15326" b="17105"/>
                  <a:stretch>
                    <a:fillRect/>
                  </a:stretch>
                </pic:blipFill>
                <pic:spPr bwMode="auto">
                  <a:xfrm>
                    <a:off x="0" y="0"/>
                    <a:ext cx="959800" cy="87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613"/>
    <w:multiLevelType w:val="singleLevel"/>
    <w:tmpl w:val="1AF6A46E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6596C0A"/>
    <w:multiLevelType w:val="hybridMultilevel"/>
    <w:tmpl w:val="32F8CA36"/>
    <w:lvl w:ilvl="0" w:tplc="9F389B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8213AAE"/>
    <w:multiLevelType w:val="hybridMultilevel"/>
    <w:tmpl w:val="FED6FCC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D47C1"/>
    <w:multiLevelType w:val="hybridMultilevel"/>
    <w:tmpl w:val="E0BADDB2"/>
    <w:lvl w:ilvl="0" w:tplc="94C866F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01D4B58"/>
    <w:multiLevelType w:val="hybridMultilevel"/>
    <w:tmpl w:val="9D8EEDB6"/>
    <w:lvl w:ilvl="0" w:tplc="07F215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8B64020"/>
    <w:multiLevelType w:val="hybridMultilevel"/>
    <w:tmpl w:val="FE0801B0"/>
    <w:lvl w:ilvl="0" w:tplc="8B1C1340">
      <w:start w:val="1"/>
      <w:numFmt w:val="decimal"/>
      <w:lvlText w:val="%1."/>
      <w:lvlJc w:val="left"/>
      <w:pPr>
        <w:ind w:left="65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300" w:hanging="360"/>
      </w:pPr>
    </w:lvl>
    <w:lvl w:ilvl="2" w:tplc="0C0A001B" w:tentative="1">
      <w:start w:val="1"/>
      <w:numFmt w:val="lowerRoman"/>
      <w:lvlText w:val="%3."/>
      <w:lvlJc w:val="right"/>
      <w:pPr>
        <w:ind w:left="8020" w:hanging="180"/>
      </w:pPr>
    </w:lvl>
    <w:lvl w:ilvl="3" w:tplc="0C0A000F" w:tentative="1">
      <w:start w:val="1"/>
      <w:numFmt w:val="decimal"/>
      <w:lvlText w:val="%4."/>
      <w:lvlJc w:val="left"/>
      <w:pPr>
        <w:ind w:left="8740" w:hanging="360"/>
      </w:pPr>
    </w:lvl>
    <w:lvl w:ilvl="4" w:tplc="0C0A0019" w:tentative="1">
      <w:start w:val="1"/>
      <w:numFmt w:val="lowerLetter"/>
      <w:lvlText w:val="%5."/>
      <w:lvlJc w:val="left"/>
      <w:pPr>
        <w:ind w:left="9460" w:hanging="360"/>
      </w:pPr>
    </w:lvl>
    <w:lvl w:ilvl="5" w:tplc="0C0A001B" w:tentative="1">
      <w:start w:val="1"/>
      <w:numFmt w:val="lowerRoman"/>
      <w:lvlText w:val="%6."/>
      <w:lvlJc w:val="right"/>
      <w:pPr>
        <w:ind w:left="10180" w:hanging="180"/>
      </w:pPr>
    </w:lvl>
    <w:lvl w:ilvl="6" w:tplc="0C0A000F" w:tentative="1">
      <w:start w:val="1"/>
      <w:numFmt w:val="decimal"/>
      <w:lvlText w:val="%7."/>
      <w:lvlJc w:val="left"/>
      <w:pPr>
        <w:ind w:left="10900" w:hanging="360"/>
      </w:pPr>
    </w:lvl>
    <w:lvl w:ilvl="7" w:tplc="0C0A0019" w:tentative="1">
      <w:start w:val="1"/>
      <w:numFmt w:val="lowerLetter"/>
      <w:lvlText w:val="%8."/>
      <w:lvlJc w:val="left"/>
      <w:pPr>
        <w:ind w:left="11620" w:hanging="360"/>
      </w:pPr>
    </w:lvl>
    <w:lvl w:ilvl="8" w:tplc="0C0A001B" w:tentative="1">
      <w:start w:val="1"/>
      <w:numFmt w:val="lowerRoman"/>
      <w:lvlText w:val="%9."/>
      <w:lvlJc w:val="right"/>
      <w:pPr>
        <w:ind w:left="12340" w:hanging="180"/>
      </w:pPr>
    </w:lvl>
  </w:abstractNum>
  <w:abstractNum w:abstractNumId="6" w15:restartNumberingAfterBreak="0">
    <w:nsid w:val="57842C80"/>
    <w:multiLevelType w:val="hybridMultilevel"/>
    <w:tmpl w:val="B60EC3E2"/>
    <w:lvl w:ilvl="0" w:tplc="933C0B74"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3488F"/>
    <w:multiLevelType w:val="singleLevel"/>
    <w:tmpl w:val="91BA02BE"/>
    <w:lvl w:ilvl="0">
      <w:start w:val="1"/>
      <w:numFmt w:val="decimal"/>
      <w:lvlText w:val="%1."/>
      <w:lvlJc w:val="left"/>
      <w:pPr>
        <w:tabs>
          <w:tab w:val="num" w:pos="1421"/>
        </w:tabs>
        <w:ind w:left="1421" w:hanging="570"/>
      </w:pPr>
    </w:lvl>
  </w:abstractNum>
  <w:abstractNum w:abstractNumId="8" w15:restartNumberingAfterBreak="0">
    <w:nsid w:val="6F2A733D"/>
    <w:multiLevelType w:val="hybridMultilevel"/>
    <w:tmpl w:val="0FF47B02"/>
    <w:lvl w:ilvl="0" w:tplc="BD9C9A18">
      <w:start w:val="1"/>
      <w:numFmt w:val="decimal"/>
      <w:lvlText w:val="%1."/>
      <w:lvlJc w:val="left"/>
      <w:pPr>
        <w:ind w:left="1054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69" w:hanging="360"/>
      </w:pPr>
    </w:lvl>
    <w:lvl w:ilvl="2" w:tplc="0C0A001B" w:tentative="1">
      <w:start w:val="1"/>
      <w:numFmt w:val="lowerRoman"/>
      <w:lvlText w:val="%3."/>
      <w:lvlJc w:val="right"/>
      <w:pPr>
        <w:ind w:left="11989" w:hanging="180"/>
      </w:pPr>
    </w:lvl>
    <w:lvl w:ilvl="3" w:tplc="0C0A000F" w:tentative="1">
      <w:start w:val="1"/>
      <w:numFmt w:val="decimal"/>
      <w:lvlText w:val="%4."/>
      <w:lvlJc w:val="left"/>
      <w:pPr>
        <w:ind w:left="12709" w:hanging="360"/>
      </w:pPr>
    </w:lvl>
    <w:lvl w:ilvl="4" w:tplc="0C0A0019" w:tentative="1">
      <w:start w:val="1"/>
      <w:numFmt w:val="lowerLetter"/>
      <w:lvlText w:val="%5."/>
      <w:lvlJc w:val="left"/>
      <w:pPr>
        <w:ind w:left="13429" w:hanging="360"/>
      </w:pPr>
    </w:lvl>
    <w:lvl w:ilvl="5" w:tplc="0C0A001B" w:tentative="1">
      <w:start w:val="1"/>
      <w:numFmt w:val="lowerRoman"/>
      <w:lvlText w:val="%6."/>
      <w:lvlJc w:val="right"/>
      <w:pPr>
        <w:ind w:left="14149" w:hanging="180"/>
      </w:pPr>
    </w:lvl>
    <w:lvl w:ilvl="6" w:tplc="0C0A000F" w:tentative="1">
      <w:start w:val="1"/>
      <w:numFmt w:val="decimal"/>
      <w:lvlText w:val="%7."/>
      <w:lvlJc w:val="left"/>
      <w:pPr>
        <w:ind w:left="14869" w:hanging="360"/>
      </w:pPr>
    </w:lvl>
    <w:lvl w:ilvl="7" w:tplc="0C0A0019" w:tentative="1">
      <w:start w:val="1"/>
      <w:numFmt w:val="lowerLetter"/>
      <w:lvlText w:val="%8."/>
      <w:lvlJc w:val="left"/>
      <w:pPr>
        <w:ind w:left="15589" w:hanging="360"/>
      </w:pPr>
    </w:lvl>
    <w:lvl w:ilvl="8" w:tplc="0C0A001B" w:tentative="1">
      <w:start w:val="1"/>
      <w:numFmt w:val="lowerRoman"/>
      <w:lvlText w:val="%9."/>
      <w:lvlJc w:val="right"/>
      <w:pPr>
        <w:ind w:left="16309" w:hanging="180"/>
      </w:pPr>
    </w:lvl>
  </w:abstractNum>
  <w:abstractNum w:abstractNumId="9" w15:restartNumberingAfterBreak="0">
    <w:nsid w:val="732A6CDB"/>
    <w:multiLevelType w:val="hybridMultilevel"/>
    <w:tmpl w:val="14905A4E"/>
    <w:lvl w:ilvl="0" w:tplc="E0B4E7D2">
      <w:start w:val="2"/>
      <w:numFmt w:val="decimal"/>
      <w:lvlText w:val="%1."/>
      <w:lvlJc w:val="left"/>
      <w:pPr>
        <w:tabs>
          <w:tab w:val="num" w:pos="1484"/>
        </w:tabs>
        <w:ind w:left="14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204"/>
        </w:tabs>
        <w:ind w:left="220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924"/>
        </w:tabs>
        <w:ind w:left="292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44"/>
        </w:tabs>
        <w:ind w:left="364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64"/>
        </w:tabs>
        <w:ind w:left="436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84"/>
        </w:tabs>
        <w:ind w:left="508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04"/>
        </w:tabs>
        <w:ind w:left="580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24"/>
        </w:tabs>
        <w:ind w:left="652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44"/>
        </w:tabs>
        <w:ind w:left="7244" w:hanging="180"/>
      </w:pPr>
    </w:lvl>
  </w:abstractNum>
  <w:num w:numId="1" w16cid:durableId="1335959363">
    <w:abstractNumId w:val="7"/>
    <w:lvlOverride w:ilvl="0">
      <w:startOverride w:val="1"/>
    </w:lvlOverride>
  </w:num>
  <w:num w:numId="2" w16cid:durableId="20283654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9283770">
    <w:abstractNumId w:val="0"/>
  </w:num>
  <w:num w:numId="4" w16cid:durableId="1514609163">
    <w:abstractNumId w:val="9"/>
  </w:num>
  <w:num w:numId="5" w16cid:durableId="1610817934">
    <w:abstractNumId w:val="1"/>
  </w:num>
  <w:num w:numId="6" w16cid:durableId="755512633">
    <w:abstractNumId w:val="4"/>
  </w:num>
  <w:num w:numId="7" w16cid:durableId="1127813443">
    <w:abstractNumId w:val="8"/>
  </w:num>
  <w:num w:numId="8" w16cid:durableId="694115164">
    <w:abstractNumId w:val="5"/>
  </w:num>
  <w:num w:numId="9" w16cid:durableId="1596670019">
    <w:abstractNumId w:val="2"/>
  </w:num>
  <w:num w:numId="10" w16cid:durableId="1788041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92"/>
    <w:rsid w:val="000006AC"/>
    <w:rsid w:val="00012255"/>
    <w:rsid w:val="00016388"/>
    <w:rsid w:val="0002290C"/>
    <w:rsid w:val="00025026"/>
    <w:rsid w:val="00027EDC"/>
    <w:rsid w:val="0004710A"/>
    <w:rsid w:val="00052DEA"/>
    <w:rsid w:val="000804E8"/>
    <w:rsid w:val="00084B06"/>
    <w:rsid w:val="000866D3"/>
    <w:rsid w:val="000935AC"/>
    <w:rsid w:val="00095DD6"/>
    <w:rsid w:val="000A4199"/>
    <w:rsid w:val="000B505D"/>
    <w:rsid w:val="000D003E"/>
    <w:rsid w:val="000D428D"/>
    <w:rsid w:val="000E59CB"/>
    <w:rsid w:val="000E59F1"/>
    <w:rsid w:val="000E7BF7"/>
    <w:rsid w:val="00101499"/>
    <w:rsid w:val="00111858"/>
    <w:rsid w:val="001131D4"/>
    <w:rsid w:val="00113CD7"/>
    <w:rsid w:val="00117592"/>
    <w:rsid w:val="0011767A"/>
    <w:rsid w:val="00133D7E"/>
    <w:rsid w:val="00134EAE"/>
    <w:rsid w:val="00136D51"/>
    <w:rsid w:val="0014217E"/>
    <w:rsid w:val="001432A7"/>
    <w:rsid w:val="00150A44"/>
    <w:rsid w:val="001528AA"/>
    <w:rsid w:val="00155799"/>
    <w:rsid w:val="00170242"/>
    <w:rsid w:val="001711AA"/>
    <w:rsid w:val="0017236B"/>
    <w:rsid w:val="00172427"/>
    <w:rsid w:val="001732A4"/>
    <w:rsid w:val="0017647E"/>
    <w:rsid w:val="0019712B"/>
    <w:rsid w:val="001A4242"/>
    <w:rsid w:val="001A5310"/>
    <w:rsid w:val="001A583E"/>
    <w:rsid w:val="001A5B06"/>
    <w:rsid w:val="001A7349"/>
    <w:rsid w:val="001B2DC8"/>
    <w:rsid w:val="001B39C3"/>
    <w:rsid w:val="001B3C1A"/>
    <w:rsid w:val="001B69D8"/>
    <w:rsid w:val="001B6CBD"/>
    <w:rsid w:val="001C38AB"/>
    <w:rsid w:val="001C4C5D"/>
    <w:rsid w:val="001C5DF9"/>
    <w:rsid w:val="001C6411"/>
    <w:rsid w:val="001D7575"/>
    <w:rsid w:val="001E16A2"/>
    <w:rsid w:val="001E50E2"/>
    <w:rsid w:val="001E7575"/>
    <w:rsid w:val="001F1397"/>
    <w:rsid w:val="001F4895"/>
    <w:rsid w:val="001F75D0"/>
    <w:rsid w:val="00204491"/>
    <w:rsid w:val="00212EFB"/>
    <w:rsid w:val="00217FE1"/>
    <w:rsid w:val="00221506"/>
    <w:rsid w:val="0022455B"/>
    <w:rsid w:val="00226198"/>
    <w:rsid w:val="00235587"/>
    <w:rsid w:val="0024657C"/>
    <w:rsid w:val="00254FED"/>
    <w:rsid w:val="00271065"/>
    <w:rsid w:val="00271657"/>
    <w:rsid w:val="002729C2"/>
    <w:rsid w:val="0027419A"/>
    <w:rsid w:val="00274413"/>
    <w:rsid w:val="002806D9"/>
    <w:rsid w:val="00292718"/>
    <w:rsid w:val="0029273B"/>
    <w:rsid w:val="00295B18"/>
    <w:rsid w:val="002A1280"/>
    <w:rsid w:val="002B7C4B"/>
    <w:rsid w:val="002C16F1"/>
    <w:rsid w:val="002C2365"/>
    <w:rsid w:val="002C332E"/>
    <w:rsid w:val="002D3721"/>
    <w:rsid w:val="002E260E"/>
    <w:rsid w:val="002E3E3F"/>
    <w:rsid w:val="002E5324"/>
    <w:rsid w:val="002E7415"/>
    <w:rsid w:val="002F5AE5"/>
    <w:rsid w:val="00300AF8"/>
    <w:rsid w:val="00300C05"/>
    <w:rsid w:val="00305184"/>
    <w:rsid w:val="00310B4A"/>
    <w:rsid w:val="00314619"/>
    <w:rsid w:val="0031792E"/>
    <w:rsid w:val="00321506"/>
    <w:rsid w:val="00321EA6"/>
    <w:rsid w:val="0032768A"/>
    <w:rsid w:val="003360CF"/>
    <w:rsid w:val="00337F2B"/>
    <w:rsid w:val="00344741"/>
    <w:rsid w:val="00353619"/>
    <w:rsid w:val="003553C7"/>
    <w:rsid w:val="00357ACD"/>
    <w:rsid w:val="0036130E"/>
    <w:rsid w:val="00363960"/>
    <w:rsid w:val="00364BC5"/>
    <w:rsid w:val="00364C48"/>
    <w:rsid w:val="003722A9"/>
    <w:rsid w:val="00377495"/>
    <w:rsid w:val="003801F7"/>
    <w:rsid w:val="0038119E"/>
    <w:rsid w:val="00384F2E"/>
    <w:rsid w:val="00386D38"/>
    <w:rsid w:val="003905F6"/>
    <w:rsid w:val="00390BCF"/>
    <w:rsid w:val="0039489D"/>
    <w:rsid w:val="003A0550"/>
    <w:rsid w:val="003A2238"/>
    <w:rsid w:val="003A6863"/>
    <w:rsid w:val="003A6E5E"/>
    <w:rsid w:val="003C2653"/>
    <w:rsid w:val="003D1CF1"/>
    <w:rsid w:val="003D4F77"/>
    <w:rsid w:val="003D6BBE"/>
    <w:rsid w:val="003E5CD9"/>
    <w:rsid w:val="003F3D29"/>
    <w:rsid w:val="00404291"/>
    <w:rsid w:val="004059E2"/>
    <w:rsid w:val="004079F9"/>
    <w:rsid w:val="0041182F"/>
    <w:rsid w:val="00411DD6"/>
    <w:rsid w:val="00413D4E"/>
    <w:rsid w:val="00413DEA"/>
    <w:rsid w:val="00415FA0"/>
    <w:rsid w:val="00426A2C"/>
    <w:rsid w:val="00435150"/>
    <w:rsid w:val="00446818"/>
    <w:rsid w:val="00452F3F"/>
    <w:rsid w:val="00467E8D"/>
    <w:rsid w:val="00470EB2"/>
    <w:rsid w:val="00471BE3"/>
    <w:rsid w:val="00471F15"/>
    <w:rsid w:val="004722CA"/>
    <w:rsid w:val="0047540F"/>
    <w:rsid w:val="0047585E"/>
    <w:rsid w:val="00477699"/>
    <w:rsid w:val="00486D48"/>
    <w:rsid w:val="00496AF9"/>
    <w:rsid w:val="00496D31"/>
    <w:rsid w:val="004A0D2C"/>
    <w:rsid w:val="004A6931"/>
    <w:rsid w:val="004B19C1"/>
    <w:rsid w:val="004B2DBC"/>
    <w:rsid w:val="004B3A83"/>
    <w:rsid w:val="004D1119"/>
    <w:rsid w:val="004D2AE6"/>
    <w:rsid w:val="004F2EDD"/>
    <w:rsid w:val="004F4C09"/>
    <w:rsid w:val="004F5600"/>
    <w:rsid w:val="0050007B"/>
    <w:rsid w:val="0050769E"/>
    <w:rsid w:val="005108D7"/>
    <w:rsid w:val="005126C1"/>
    <w:rsid w:val="0051369D"/>
    <w:rsid w:val="00521A21"/>
    <w:rsid w:val="00526E9C"/>
    <w:rsid w:val="00527F04"/>
    <w:rsid w:val="00530A65"/>
    <w:rsid w:val="00532C95"/>
    <w:rsid w:val="00533DC0"/>
    <w:rsid w:val="00544CF1"/>
    <w:rsid w:val="00552D76"/>
    <w:rsid w:val="0056493D"/>
    <w:rsid w:val="005729D8"/>
    <w:rsid w:val="005733A6"/>
    <w:rsid w:val="0058418F"/>
    <w:rsid w:val="005851C2"/>
    <w:rsid w:val="005924B7"/>
    <w:rsid w:val="00593BB1"/>
    <w:rsid w:val="005A0E68"/>
    <w:rsid w:val="005A16BC"/>
    <w:rsid w:val="005A24A5"/>
    <w:rsid w:val="005B31F7"/>
    <w:rsid w:val="005C662B"/>
    <w:rsid w:val="005D0394"/>
    <w:rsid w:val="005D0AD8"/>
    <w:rsid w:val="006030DF"/>
    <w:rsid w:val="00604CDE"/>
    <w:rsid w:val="0060652B"/>
    <w:rsid w:val="006066B0"/>
    <w:rsid w:val="00611310"/>
    <w:rsid w:val="00612CAD"/>
    <w:rsid w:val="00620A28"/>
    <w:rsid w:val="00621481"/>
    <w:rsid w:val="00634476"/>
    <w:rsid w:val="006400D7"/>
    <w:rsid w:val="00645B83"/>
    <w:rsid w:val="00654356"/>
    <w:rsid w:val="0066368E"/>
    <w:rsid w:val="00671976"/>
    <w:rsid w:val="00672BA9"/>
    <w:rsid w:val="0068380E"/>
    <w:rsid w:val="00692B2B"/>
    <w:rsid w:val="00694B39"/>
    <w:rsid w:val="006A4A95"/>
    <w:rsid w:val="006A5D99"/>
    <w:rsid w:val="006B183F"/>
    <w:rsid w:val="006B6AAD"/>
    <w:rsid w:val="006B6D50"/>
    <w:rsid w:val="006C24A0"/>
    <w:rsid w:val="006C404D"/>
    <w:rsid w:val="006C5CA1"/>
    <w:rsid w:val="006D08E1"/>
    <w:rsid w:val="006D1124"/>
    <w:rsid w:val="006E2BD1"/>
    <w:rsid w:val="006F4A0E"/>
    <w:rsid w:val="006F6B94"/>
    <w:rsid w:val="00700E7F"/>
    <w:rsid w:val="007107FC"/>
    <w:rsid w:val="00722201"/>
    <w:rsid w:val="00725254"/>
    <w:rsid w:val="00725567"/>
    <w:rsid w:val="00730CAC"/>
    <w:rsid w:val="007311A1"/>
    <w:rsid w:val="00735911"/>
    <w:rsid w:val="0073738B"/>
    <w:rsid w:val="00740D6E"/>
    <w:rsid w:val="00744783"/>
    <w:rsid w:val="00745D74"/>
    <w:rsid w:val="00746167"/>
    <w:rsid w:val="00747773"/>
    <w:rsid w:val="00762336"/>
    <w:rsid w:val="00772320"/>
    <w:rsid w:val="00776E23"/>
    <w:rsid w:val="00781405"/>
    <w:rsid w:val="007819BC"/>
    <w:rsid w:val="00781CBE"/>
    <w:rsid w:val="00784AA5"/>
    <w:rsid w:val="00786FC0"/>
    <w:rsid w:val="00787A4E"/>
    <w:rsid w:val="007914F4"/>
    <w:rsid w:val="007A0498"/>
    <w:rsid w:val="007A7AEC"/>
    <w:rsid w:val="007B423F"/>
    <w:rsid w:val="007B4A86"/>
    <w:rsid w:val="007C0EDC"/>
    <w:rsid w:val="007C1778"/>
    <w:rsid w:val="007C7658"/>
    <w:rsid w:val="007D1C4A"/>
    <w:rsid w:val="007D26D7"/>
    <w:rsid w:val="007D3065"/>
    <w:rsid w:val="007D5BD1"/>
    <w:rsid w:val="007D741F"/>
    <w:rsid w:val="007E0C7C"/>
    <w:rsid w:val="007E106D"/>
    <w:rsid w:val="007E343C"/>
    <w:rsid w:val="007E51CE"/>
    <w:rsid w:val="007E7146"/>
    <w:rsid w:val="008204BB"/>
    <w:rsid w:val="00820CEC"/>
    <w:rsid w:val="00825969"/>
    <w:rsid w:val="008311F3"/>
    <w:rsid w:val="0084521B"/>
    <w:rsid w:val="008501E9"/>
    <w:rsid w:val="008740B4"/>
    <w:rsid w:val="008760A3"/>
    <w:rsid w:val="008823F5"/>
    <w:rsid w:val="0088261D"/>
    <w:rsid w:val="00884FC5"/>
    <w:rsid w:val="0089042A"/>
    <w:rsid w:val="00892197"/>
    <w:rsid w:val="008934DC"/>
    <w:rsid w:val="00896BAA"/>
    <w:rsid w:val="008A4C04"/>
    <w:rsid w:val="008A77B6"/>
    <w:rsid w:val="008B46E7"/>
    <w:rsid w:val="008C1405"/>
    <w:rsid w:val="008C68AA"/>
    <w:rsid w:val="008D06A4"/>
    <w:rsid w:val="008D3F20"/>
    <w:rsid w:val="008D665D"/>
    <w:rsid w:val="008E416B"/>
    <w:rsid w:val="008E59DF"/>
    <w:rsid w:val="008E5CA1"/>
    <w:rsid w:val="008F201C"/>
    <w:rsid w:val="008F3EC5"/>
    <w:rsid w:val="00902271"/>
    <w:rsid w:val="00903942"/>
    <w:rsid w:val="00913434"/>
    <w:rsid w:val="0091351C"/>
    <w:rsid w:val="00916AC1"/>
    <w:rsid w:val="00922EE4"/>
    <w:rsid w:val="00931A5B"/>
    <w:rsid w:val="00932F3B"/>
    <w:rsid w:val="00942ACF"/>
    <w:rsid w:val="00954857"/>
    <w:rsid w:val="009558BF"/>
    <w:rsid w:val="00957F8F"/>
    <w:rsid w:val="00962DBB"/>
    <w:rsid w:val="00965516"/>
    <w:rsid w:val="009708A6"/>
    <w:rsid w:val="009746C9"/>
    <w:rsid w:val="0097676A"/>
    <w:rsid w:val="00986EEF"/>
    <w:rsid w:val="009878CE"/>
    <w:rsid w:val="00990597"/>
    <w:rsid w:val="00992DF9"/>
    <w:rsid w:val="009A3C15"/>
    <w:rsid w:val="009A7682"/>
    <w:rsid w:val="009B511A"/>
    <w:rsid w:val="009C1B2F"/>
    <w:rsid w:val="009C3122"/>
    <w:rsid w:val="009D4E6B"/>
    <w:rsid w:val="009F4C75"/>
    <w:rsid w:val="00A045DF"/>
    <w:rsid w:val="00A12206"/>
    <w:rsid w:val="00A126BE"/>
    <w:rsid w:val="00A231C1"/>
    <w:rsid w:val="00A24F2B"/>
    <w:rsid w:val="00A25963"/>
    <w:rsid w:val="00A559E9"/>
    <w:rsid w:val="00A57529"/>
    <w:rsid w:val="00A61693"/>
    <w:rsid w:val="00A63C77"/>
    <w:rsid w:val="00A729A6"/>
    <w:rsid w:val="00A73D85"/>
    <w:rsid w:val="00A769C1"/>
    <w:rsid w:val="00A818F7"/>
    <w:rsid w:val="00A853B0"/>
    <w:rsid w:val="00A85F53"/>
    <w:rsid w:val="00A87174"/>
    <w:rsid w:val="00A90D2B"/>
    <w:rsid w:val="00A93869"/>
    <w:rsid w:val="00AA0ABE"/>
    <w:rsid w:val="00AA469F"/>
    <w:rsid w:val="00AA4AF9"/>
    <w:rsid w:val="00AB4511"/>
    <w:rsid w:val="00AC06F8"/>
    <w:rsid w:val="00AC268D"/>
    <w:rsid w:val="00AC6974"/>
    <w:rsid w:val="00AD1178"/>
    <w:rsid w:val="00AD239A"/>
    <w:rsid w:val="00AD34F1"/>
    <w:rsid w:val="00AD4944"/>
    <w:rsid w:val="00AD4982"/>
    <w:rsid w:val="00AD64C8"/>
    <w:rsid w:val="00AE2458"/>
    <w:rsid w:val="00AF4E2B"/>
    <w:rsid w:val="00B000F2"/>
    <w:rsid w:val="00B02AE0"/>
    <w:rsid w:val="00B225BA"/>
    <w:rsid w:val="00B30E6A"/>
    <w:rsid w:val="00B32B30"/>
    <w:rsid w:val="00B36484"/>
    <w:rsid w:val="00B378F5"/>
    <w:rsid w:val="00B37CCB"/>
    <w:rsid w:val="00B4212D"/>
    <w:rsid w:val="00B4212F"/>
    <w:rsid w:val="00B542E6"/>
    <w:rsid w:val="00B54811"/>
    <w:rsid w:val="00B565E3"/>
    <w:rsid w:val="00B6731E"/>
    <w:rsid w:val="00B70954"/>
    <w:rsid w:val="00B744AB"/>
    <w:rsid w:val="00B7662F"/>
    <w:rsid w:val="00B77471"/>
    <w:rsid w:val="00B77D7D"/>
    <w:rsid w:val="00B8313D"/>
    <w:rsid w:val="00B860AB"/>
    <w:rsid w:val="00B8659F"/>
    <w:rsid w:val="00B929A1"/>
    <w:rsid w:val="00B93FAC"/>
    <w:rsid w:val="00B944C5"/>
    <w:rsid w:val="00B961BD"/>
    <w:rsid w:val="00B96E28"/>
    <w:rsid w:val="00BA02CB"/>
    <w:rsid w:val="00BA3455"/>
    <w:rsid w:val="00BA6FD9"/>
    <w:rsid w:val="00BB2080"/>
    <w:rsid w:val="00BC4ABC"/>
    <w:rsid w:val="00BD4C9A"/>
    <w:rsid w:val="00BD59E0"/>
    <w:rsid w:val="00BE014C"/>
    <w:rsid w:val="00C06334"/>
    <w:rsid w:val="00C11849"/>
    <w:rsid w:val="00C206A5"/>
    <w:rsid w:val="00C21332"/>
    <w:rsid w:val="00C30F44"/>
    <w:rsid w:val="00C416D5"/>
    <w:rsid w:val="00C428BA"/>
    <w:rsid w:val="00C43731"/>
    <w:rsid w:val="00C57637"/>
    <w:rsid w:val="00C57BE7"/>
    <w:rsid w:val="00C71AC3"/>
    <w:rsid w:val="00C728EA"/>
    <w:rsid w:val="00C72A85"/>
    <w:rsid w:val="00C75393"/>
    <w:rsid w:val="00C80405"/>
    <w:rsid w:val="00C93359"/>
    <w:rsid w:val="00CA129B"/>
    <w:rsid w:val="00CA2199"/>
    <w:rsid w:val="00CA3EEF"/>
    <w:rsid w:val="00CA64D4"/>
    <w:rsid w:val="00CA659F"/>
    <w:rsid w:val="00CA666F"/>
    <w:rsid w:val="00CB3FB5"/>
    <w:rsid w:val="00CC4ABE"/>
    <w:rsid w:val="00CC7D0E"/>
    <w:rsid w:val="00CD39CF"/>
    <w:rsid w:val="00CD4493"/>
    <w:rsid w:val="00CD7BA7"/>
    <w:rsid w:val="00CE0C2A"/>
    <w:rsid w:val="00CE2BCC"/>
    <w:rsid w:val="00CE4FFD"/>
    <w:rsid w:val="00CE5135"/>
    <w:rsid w:val="00CE617D"/>
    <w:rsid w:val="00CF243C"/>
    <w:rsid w:val="00CF7653"/>
    <w:rsid w:val="00CF7669"/>
    <w:rsid w:val="00D04963"/>
    <w:rsid w:val="00D07DA6"/>
    <w:rsid w:val="00D10709"/>
    <w:rsid w:val="00D11B6E"/>
    <w:rsid w:val="00D20990"/>
    <w:rsid w:val="00D259AD"/>
    <w:rsid w:val="00D32161"/>
    <w:rsid w:val="00D33EE0"/>
    <w:rsid w:val="00D42AA8"/>
    <w:rsid w:val="00D47771"/>
    <w:rsid w:val="00D505B9"/>
    <w:rsid w:val="00D53966"/>
    <w:rsid w:val="00D57237"/>
    <w:rsid w:val="00D657A1"/>
    <w:rsid w:val="00D71FD9"/>
    <w:rsid w:val="00D7298A"/>
    <w:rsid w:val="00D770AA"/>
    <w:rsid w:val="00D8118C"/>
    <w:rsid w:val="00D82E73"/>
    <w:rsid w:val="00D93328"/>
    <w:rsid w:val="00D93808"/>
    <w:rsid w:val="00D950F7"/>
    <w:rsid w:val="00D95368"/>
    <w:rsid w:val="00D95587"/>
    <w:rsid w:val="00DA0907"/>
    <w:rsid w:val="00DA0F01"/>
    <w:rsid w:val="00DB1E44"/>
    <w:rsid w:val="00DB51D1"/>
    <w:rsid w:val="00DC30BC"/>
    <w:rsid w:val="00DC677E"/>
    <w:rsid w:val="00DD0605"/>
    <w:rsid w:val="00DD3A99"/>
    <w:rsid w:val="00DD67E5"/>
    <w:rsid w:val="00DD7F6D"/>
    <w:rsid w:val="00DE18DC"/>
    <w:rsid w:val="00DE43CE"/>
    <w:rsid w:val="00DE6BE6"/>
    <w:rsid w:val="00DE7FD8"/>
    <w:rsid w:val="00DF4DC2"/>
    <w:rsid w:val="00DF5BDE"/>
    <w:rsid w:val="00E00DFF"/>
    <w:rsid w:val="00E01FF3"/>
    <w:rsid w:val="00E02188"/>
    <w:rsid w:val="00E1209E"/>
    <w:rsid w:val="00E2565D"/>
    <w:rsid w:val="00E37F3F"/>
    <w:rsid w:val="00E439C6"/>
    <w:rsid w:val="00E46520"/>
    <w:rsid w:val="00E60E99"/>
    <w:rsid w:val="00E64F88"/>
    <w:rsid w:val="00E7471A"/>
    <w:rsid w:val="00E77D93"/>
    <w:rsid w:val="00E87A9A"/>
    <w:rsid w:val="00E93576"/>
    <w:rsid w:val="00EA14A3"/>
    <w:rsid w:val="00EA15BA"/>
    <w:rsid w:val="00EC36DE"/>
    <w:rsid w:val="00EC548C"/>
    <w:rsid w:val="00EC5780"/>
    <w:rsid w:val="00ED5358"/>
    <w:rsid w:val="00ED59C2"/>
    <w:rsid w:val="00ED6AA9"/>
    <w:rsid w:val="00EE4D3E"/>
    <w:rsid w:val="00EF18C1"/>
    <w:rsid w:val="00EF6E0C"/>
    <w:rsid w:val="00F03BD1"/>
    <w:rsid w:val="00F14656"/>
    <w:rsid w:val="00F17309"/>
    <w:rsid w:val="00F217AA"/>
    <w:rsid w:val="00F251CE"/>
    <w:rsid w:val="00F262C5"/>
    <w:rsid w:val="00F36EBA"/>
    <w:rsid w:val="00F373F8"/>
    <w:rsid w:val="00F548CA"/>
    <w:rsid w:val="00F558D3"/>
    <w:rsid w:val="00F60421"/>
    <w:rsid w:val="00F62FD1"/>
    <w:rsid w:val="00F64633"/>
    <w:rsid w:val="00F6796C"/>
    <w:rsid w:val="00F7139F"/>
    <w:rsid w:val="00F75E7D"/>
    <w:rsid w:val="00F77D5C"/>
    <w:rsid w:val="00F84957"/>
    <w:rsid w:val="00F8573F"/>
    <w:rsid w:val="00F8744F"/>
    <w:rsid w:val="00F92513"/>
    <w:rsid w:val="00F9440D"/>
    <w:rsid w:val="00F97E70"/>
    <w:rsid w:val="00FA1366"/>
    <w:rsid w:val="00FC0DCA"/>
    <w:rsid w:val="00FC22B4"/>
    <w:rsid w:val="00FD0DC0"/>
    <w:rsid w:val="00FD7DE1"/>
    <w:rsid w:val="00FE3109"/>
    <w:rsid w:val="00FE756F"/>
    <w:rsid w:val="00FF1ED7"/>
    <w:rsid w:val="00FF345F"/>
    <w:rsid w:val="00FF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AC21C"/>
  <w15:chartTrackingRefBased/>
  <w15:docId w15:val="{2E1D5E47-62AC-490B-A5AF-436EF4C7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  <w:rPr>
      <w:lang w:eastAsia="x-none"/>
    </w:rPr>
  </w:style>
  <w:style w:type="paragraph" w:styleId="Ttulo">
    <w:name w:val="Title"/>
    <w:basedOn w:val="Normal"/>
    <w:qFormat/>
    <w:pPr>
      <w:jc w:val="center"/>
    </w:pPr>
    <w:rPr>
      <w:sz w:val="28"/>
      <w:szCs w:val="20"/>
      <w:lang w:val="es-ES"/>
    </w:rPr>
  </w:style>
  <w:style w:type="paragraph" w:styleId="Sangradetextonormal">
    <w:name w:val="Body Text Indent"/>
    <w:basedOn w:val="Normal"/>
    <w:link w:val="SangradetextonormalCar"/>
    <w:pPr>
      <w:ind w:left="1418" w:hanging="709"/>
      <w:jc w:val="both"/>
    </w:pPr>
    <w:rPr>
      <w:sz w:val="28"/>
      <w:szCs w:val="20"/>
      <w:lang w:val="x-none" w:eastAsia="x-none"/>
    </w:rPr>
  </w:style>
  <w:style w:type="paragraph" w:styleId="Encabezadodemensaje">
    <w:name w:val="Message Header"/>
    <w:basedOn w:val="Textoindependiente"/>
    <w:pPr>
      <w:keepLines/>
      <w:spacing w:after="0" w:line="415" w:lineRule="atLeast"/>
      <w:ind w:left="1560" w:right="-357" w:hanging="720"/>
    </w:pPr>
    <w:rPr>
      <w:sz w:val="20"/>
      <w:szCs w:val="20"/>
      <w:lang w:val="es-ES"/>
    </w:rPr>
  </w:style>
  <w:style w:type="paragraph" w:styleId="Textodebloque">
    <w:name w:val="Block Text"/>
    <w:basedOn w:val="Normal"/>
    <w:pPr>
      <w:ind w:left="709" w:right="-1" w:hanging="709"/>
      <w:jc w:val="both"/>
    </w:pPr>
    <w:rPr>
      <w:rFonts w:ascii="CG Omega" w:hAnsi="CG Omega"/>
      <w:szCs w:val="20"/>
      <w:lang w:val="es-ES_tradnl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" w:hAnsi="Arial"/>
      <w:b/>
      <w:bCs/>
      <w:spacing w:val="-4"/>
      <w:sz w:val="18"/>
      <w:vertAlign w:val="baseline"/>
    </w:rPr>
  </w:style>
  <w:style w:type="paragraph" w:styleId="Textoindependiente">
    <w:name w:val="Body Text"/>
    <w:basedOn w:val="Normal"/>
    <w:pPr>
      <w:spacing w:after="120"/>
    </w:pPr>
  </w:style>
  <w:style w:type="paragraph" w:styleId="Prrafodelista">
    <w:name w:val="List Paragraph"/>
    <w:basedOn w:val="Normal"/>
    <w:uiPriority w:val="34"/>
    <w:qFormat/>
    <w:rsid w:val="002E260E"/>
    <w:pPr>
      <w:ind w:left="708"/>
    </w:pPr>
  </w:style>
  <w:style w:type="table" w:styleId="Tablaconcuadrcula">
    <w:name w:val="Table Grid"/>
    <w:basedOn w:val="Tablanormal"/>
    <w:uiPriority w:val="39"/>
    <w:rsid w:val="000E59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iedepginaCar">
    <w:name w:val="Pie de página Car"/>
    <w:link w:val="Piedepgina"/>
    <w:rsid w:val="00990597"/>
    <w:rPr>
      <w:sz w:val="24"/>
      <w:szCs w:val="24"/>
      <w:lang w:val="es-CL"/>
    </w:rPr>
  </w:style>
  <w:style w:type="paragraph" w:styleId="Textodeglobo">
    <w:name w:val="Balloon Text"/>
    <w:basedOn w:val="Normal"/>
    <w:link w:val="TextodegloboCar"/>
    <w:rsid w:val="00990597"/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link w:val="Textodeglobo"/>
    <w:rsid w:val="00990597"/>
    <w:rPr>
      <w:rFonts w:ascii="Tahoma" w:hAnsi="Tahoma" w:cs="Tahoma"/>
      <w:sz w:val="16"/>
      <w:szCs w:val="16"/>
      <w:lang w:val="es-CL"/>
    </w:rPr>
  </w:style>
  <w:style w:type="character" w:customStyle="1" w:styleId="SangradetextonormalCar">
    <w:name w:val="Sangría de texto normal Car"/>
    <w:link w:val="Sangradetextonormal"/>
    <w:rsid w:val="00DD7F6D"/>
    <w:rPr>
      <w:sz w:val="28"/>
    </w:rPr>
  </w:style>
  <w:style w:type="character" w:customStyle="1" w:styleId="EncabezadoCar">
    <w:name w:val="Encabezado Car"/>
    <w:basedOn w:val="Fuentedeprrafopredeter"/>
    <w:link w:val="Encabezado"/>
    <w:uiPriority w:val="99"/>
    <w:rsid w:val="004D111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30A483-476E-424F-AF08-7A49B49FFD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FDB1F8-06A1-45DE-8B0E-BDD9CEE69F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3493DB-089C-4902-BEE5-F146A39DCB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F643BE-D5C1-423E-90B2-6D514C6C92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 :</vt:lpstr>
    </vt:vector>
  </TitlesOfParts>
  <Company>MINEDUC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 :</dc:title>
  <dc:subject/>
  <dc:creator>barbara.larenas</dc:creator>
  <cp:keywords/>
  <cp:lastModifiedBy>Paola Giovanna  Morales García</cp:lastModifiedBy>
  <cp:revision>2</cp:revision>
  <cp:lastPrinted>2026-06-10T15:20:00Z</cp:lastPrinted>
  <dcterms:created xsi:type="dcterms:W3CDTF">2026-06-12T19:38:00Z</dcterms:created>
  <dcterms:modified xsi:type="dcterms:W3CDTF">2026-06-12T19:38:00Z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0x010100C89D2D723E31AD49A99754977A535CD5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2024-03-11T14:51:16Z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1c9e4da2-29f1-483c-bdbb-8582927254f2</vt:lpwstr>
  </property>
  <property fmtid="{D5CDD505-2E9C-101B-9397-08002B2CF9AE}" pid="8" name="MSIP_Label_defa4170-0d19-0005-0004-bc88714345d2_ActionId">
    <vt:lpwstr>040b1da7-1e85-45fb-bd73-ebf8bbf1b6ca</vt:lpwstr>
  </property>
  <property fmtid="{D5CDD505-2E9C-101B-9397-08002B2CF9AE}" pid="9" name="MSIP_Label_defa4170-0d19-0005-0004-bc88714345d2_ContentBits">
    <vt:lpwstr>0</vt:lpwstr>
  </property>
</Properties>
</file>