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AF449" w14:textId="77777777" w:rsidR="00C031AB" w:rsidRDefault="00C031AB" w:rsidP="00C031AB">
      <w:r>
        <w:t xml:space="preserve">Captures d’écran des deux Storage </w:t>
      </w:r>
      <w:proofErr w:type="spellStart"/>
      <w:r>
        <w:t>Accounts</w:t>
      </w:r>
      <w:proofErr w:type="spellEnd"/>
      <w:r>
        <w:t>.</w:t>
      </w:r>
    </w:p>
    <w:p w14:paraId="4CEA666A" w14:textId="77777777" w:rsidR="00C031AB" w:rsidRDefault="00C031AB" w:rsidP="00C031AB">
      <w:r>
        <w:t>• Capture d’écran des containers configurés en mode Private.</w:t>
      </w:r>
    </w:p>
    <w:p w14:paraId="66903C65" w14:textId="5656379A" w:rsidR="00BA20FB" w:rsidRDefault="00BA20FB" w:rsidP="00C031AB">
      <w:r w:rsidRPr="00BA20FB">
        <w:drawing>
          <wp:inline distT="0" distB="0" distL="0" distR="0" wp14:anchorId="026DD539" wp14:editId="348B129F">
            <wp:extent cx="5760720" cy="402590"/>
            <wp:effectExtent l="0" t="0" r="0" b="0"/>
            <wp:docPr id="1639288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8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647C15" w14:textId="708FE155" w:rsidR="00BA20FB" w:rsidRDefault="00BA20FB" w:rsidP="00C031AB">
      <w:r w:rsidRPr="00BA20FB">
        <w:drawing>
          <wp:inline distT="0" distB="0" distL="0" distR="0" wp14:anchorId="5AC463E7" wp14:editId="4D85197C">
            <wp:extent cx="5760720" cy="2410460"/>
            <wp:effectExtent l="0" t="0" r="0" b="8890"/>
            <wp:docPr id="2062428653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8653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A96C" w14:textId="4B3E800F" w:rsidR="00BA20FB" w:rsidRDefault="00BA20FB" w:rsidP="00C031AB">
      <w:r w:rsidRPr="00BA20FB">
        <w:drawing>
          <wp:inline distT="0" distB="0" distL="0" distR="0" wp14:anchorId="37C3A594" wp14:editId="65A4B2C0">
            <wp:extent cx="5760720" cy="1670050"/>
            <wp:effectExtent l="0" t="0" r="0" b="6350"/>
            <wp:docPr id="1495100012" name="Image 1" descr="Une image contenant texte, Police, lign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0012" name="Image 1" descr="Une image contenant texte, Police, lign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DF0" w14:textId="7F2AB5DE" w:rsidR="00BA20FB" w:rsidRDefault="00BA20FB" w:rsidP="00C031AB">
      <w:r w:rsidRPr="00BA20FB">
        <w:drawing>
          <wp:inline distT="0" distB="0" distL="0" distR="0" wp14:anchorId="24900B79" wp14:editId="24C78C02">
            <wp:extent cx="5760720" cy="2436495"/>
            <wp:effectExtent l="0" t="0" r="0" b="1905"/>
            <wp:docPr id="70374813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813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DECD" w14:textId="4478E6CA" w:rsidR="00C031AB" w:rsidRDefault="00C031AB" w:rsidP="00C031AB">
      <w:r>
        <w:t>• Capture d’écran du SAS généré.</w:t>
      </w:r>
    </w:p>
    <w:p w14:paraId="07F5791B" w14:textId="260A53EF" w:rsidR="00BA20FB" w:rsidRDefault="00BA20FB" w:rsidP="00C031AB">
      <w:r w:rsidRPr="00BA20FB">
        <w:lastRenderedPageBreak/>
        <w:drawing>
          <wp:inline distT="0" distB="0" distL="0" distR="0" wp14:anchorId="7542C17A" wp14:editId="5F520327">
            <wp:extent cx="5760720" cy="5718810"/>
            <wp:effectExtent l="0" t="0" r="0" b="0"/>
            <wp:docPr id="202444570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4570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2ED6" w14:textId="5D34D93B" w:rsidR="00BA20FB" w:rsidRDefault="00BA20FB" w:rsidP="00C031AB">
      <w:r w:rsidRPr="00BA20FB">
        <w:lastRenderedPageBreak/>
        <w:drawing>
          <wp:inline distT="0" distB="0" distL="0" distR="0" wp14:anchorId="4F7E860C" wp14:editId="5566C49E">
            <wp:extent cx="5760720" cy="5932805"/>
            <wp:effectExtent l="0" t="0" r="0" b="0"/>
            <wp:docPr id="979447429" name="Image 1" descr="Une image contenant jouet, capture d’écran, dessin humoristique, Peluch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47429" name="Image 1" descr="Une image contenant jouet, capture d’écran, dessin humoristique, Peluch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46B3" w14:textId="77777777" w:rsidR="00C031AB" w:rsidRDefault="00C031AB" w:rsidP="00C031AB">
      <w:r>
        <w:t>• Preuve de la copie du blob dans le second compte.</w:t>
      </w:r>
    </w:p>
    <w:p w14:paraId="0D27950F" w14:textId="7B916B75" w:rsidR="00BA20FB" w:rsidRDefault="00BA20FB" w:rsidP="00C031AB">
      <w:r w:rsidRPr="00BA20FB">
        <w:lastRenderedPageBreak/>
        <w:drawing>
          <wp:inline distT="0" distB="0" distL="0" distR="0" wp14:anchorId="14D4689C" wp14:editId="733C7DAE">
            <wp:extent cx="5760720" cy="6749415"/>
            <wp:effectExtent l="0" t="0" r="0" b="0"/>
            <wp:docPr id="748901646" name="Image 1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01646" name="Image 1" descr="Une image contenant texte, capture d’écran, nombre, Parallèl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FC19" w14:textId="77777777" w:rsidR="00C031AB" w:rsidRDefault="00C031AB" w:rsidP="00C031AB"/>
    <w:p w14:paraId="27682726" w14:textId="77777777" w:rsidR="003A39B4" w:rsidRPr="003A39B4" w:rsidRDefault="003A39B4" w:rsidP="003A39B4">
      <w:r w:rsidRPr="003A39B4">
        <w:t>Questions d’analyse</w:t>
      </w:r>
    </w:p>
    <w:p w14:paraId="61B29A8B" w14:textId="77777777" w:rsidR="003A39B4" w:rsidRPr="003A39B4" w:rsidRDefault="003A39B4" w:rsidP="003A39B4">
      <w:r w:rsidRPr="003A39B4">
        <w:t>Pourquoi le mode Private est-il recommandé pour les containers ?</w:t>
      </w:r>
    </w:p>
    <w:p w14:paraId="1BDFBA1D" w14:textId="77777777" w:rsidR="003A39B4" w:rsidRPr="003A39B4" w:rsidRDefault="003A39B4" w:rsidP="003A39B4">
      <w:r w:rsidRPr="003A39B4">
        <w:t>Le mode Private est recommandé car il empêche tout accès anonyme aux données stockées dans le container. Les fichiers ne peuvent pas être consultés via une simple URL publique.</w:t>
      </w:r>
    </w:p>
    <w:p w14:paraId="70F3A86C" w14:textId="77777777" w:rsidR="003A39B4" w:rsidRPr="003A39B4" w:rsidRDefault="003A39B4" w:rsidP="003A39B4"/>
    <w:p w14:paraId="4E9138C9" w14:textId="77777777" w:rsidR="003A39B4" w:rsidRPr="003A39B4" w:rsidRDefault="003A39B4" w:rsidP="003A39B4">
      <w:r w:rsidRPr="003A39B4">
        <w:lastRenderedPageBreak/>
        <w:t>Seuls les utilisateurs ou services disposant d’une authentification valide (Azure AD, clé d’accès ou SAS) peuvent accéder aux blobs.</w:t>
      </w:r>
    </w:p>
    <w:p w14:paraId="343C531C" w14:textId="77777777" w:rsidR="003A39B4" w:rsidRPr="003A39B4" w:rsidRDefault="003A39B4" w:rsidP="003A39B4"/>
    <w:p w14:paraId="094D15B8" w14:textId="77777777" w:rsidR="003A39B4" w:rsidRPr="003A39B4" w:rsidRDefault="003A39B4" w:rsidP="003A39B4">
      <w:r w:rsidRPr="003A39B4">
        <w:t>Cela permet :</w:t>
      </w:r>
    </w:p>
    <w:p w14:paraId="6D46DE53" w14:textId="77777777" w:rsidR="003A39B4" w:rsidRPr="003A39B4" w:rsidRDefault="003A39B4" w:rsidP="003A39B4"/>
    <w:p w14:paraId="52CC15FB" w14:textId="77777777" w:rsidR="003A39B4" w:rsidRPr="003A39B4" w:rsidRDefault="003A39B4" w:rsidP="003A39B4">
      <w:r w:rsidRPr="003A39B4">
        <w:t>De protéger les données sensibles</w:t>
      </w:r>
    </w:p>
    <w:p w14:paraId="7A741386" w14:textId="77777777" w:rsidR="003A39B4" w:rsidRPr="003A39B4" w:rsidRDefault="003A39B4" w:rsidP="003A39B4">
      <w:r w:rsidRPr="003A39B4">
        <w:t>De réduire les risques de fuite d’informations</w:t>
      </w:r>
    </w:p>
    <w:p w14:paraId="521DF79C" w14:textId="77777777" w:rsidR="003A39B4" w:rsidRPr="003A39B4" w:rsidRDefault="003A39B4" w:rsidP="003A39B4">
      <w:r w:rsidRPr="003A39B4">
        <w:t>De respecter les bonnes pratiques de sécurité en entreprise</w:t>
      </w:r>
    </w:p>
    <w:p w14:paraId="62B1064B" w14:textId="77777777" w:rsidR="003A39B4" w:rsidRPr="003A39B4" w:rsidRDefault="003A39B4" w:rsidP="003A39B4"/>
    <w:p w14:paraId="3C4B574B" w14:textId="77777777" w:rsidR="003A39B4" w:rsidRPr="003A39B4" w:rsidRDefault="003A39B4" w:rsidP="003A39B4">
      <w:r w:rsidRPr="003A39B4">
        <w:t>En résumé, le mode Private applique le principe de sécurité par défaut : aucun accès sans autorisation explicite.</w:t>
      </w:r>
    </w:p>
    <w:p w14:paraId="3160AF3D" w14:textId="77777777" w:rsidR="003A39B4" w:rsidRPr="003A39B4" w:rsidRDefault="003A39B4" w:rsidP="003A39B4"/>
    <w:p w14:paraId="652F8C94" w14:textId="77777777" w:rsidR="003A39B4" w:rsidRPr="003A39B4" w:rsidRDefault="003A39B4" w:rsidP="003A39B4">
      <w:r w:rsidRPr="003A39B4">
        <w:t>--</w:t>
      </w:r>
    </w:p>
    <w:p w14:paraId="6C30E64D" w14:textId="77777777" w:rsidR="003A39B4" w:rsidRPr="003A39B4" w:rsidRDefault="003A39B4" w:rsidP="003A39B4"/>
    <w:p w14:paraId="2AFFFE54" w14:textId="77777777" w:rsidR="003A39B4" w:rsidRPr="003A39B4" w:rsidRDefault="003A39B4" w:rsidP="003A39B4">
      <w:r w:rsidRPr="003A39B4">
        <w:t>Quelle est la différence entre un accès public et un accès via SAS ?</w:t>
      </w:r>
    </w:p>
    <w:p w14:paraId="39CC94CA" w14:textId="77777777" w:rsidR="003A39B4" w:rsidRPr="003A39B4" w:rsidRDefault="003A39B4" w:rsidP="003A39B4">
      <w:r w:rsidRPr="003A39B4">
        <w:t>Un accès public permet à toute personne disposant de l’URL d’accéder au fichier, sans authentification ni restriction de durée. Cela représente un risque important si l’URL est partagée ou interceptée.</w:t>
      </w:r>
    </w:p>
    <w:p w14:paraId="7874CCAA" w14:textId="77777777" w:rsidR="003A39B4" w:rsidRPr="003A39B4" w:rsidRDefault="003A39B4" w:rsidP="003A39B4"/>
    <w:p w14:paraId="33DC9A4F" w14:textId="77777777" w:rsidR="003A39B4" w:rsidRPr="003A39B4" w:rsidRDefault="003A39B4" w:rsidP="003A39B4">
      <w:r w:rsidRPr="003A39B4">
        <w:t>Un accès via SAS (</w:t>
      </w:r>
      <w:proofErr w:type="spellStart"/>
      <w:r w:rsidRPr="003A39B4">
        <w:t>Shared</w:t>
      </w:r>
      <w:proofErr w:type="spellEnd"/>
      <w:r w:rsidRPr="003A39B4">
        <w:t xml:space="preserve"> Access Signature) est un accès temporaire et contrôlé. Le </w:t>
      </w:r>
      <w:proofErr w:type="spellStart"/>
      <w:r w:rsidRPr="003A39B4">
        <w:t>token</w:t>
      </w:r>
      <w:proofErr w:type="spellEnd"/>
      <w:r w:rsidRPr="003A39B4">
        <w:t xml:space="preserve"> SAS définit :</w:t>
      </w:r>
    </w:p>
    <w:p w14:paraId="3118889D" w14:textId="77777777" w:rsidR="003A39B4" w:rsidRPr="003A39B4" w:rsidRDefault="003A39B4" w:rsidP="003A39B4"/>
    <w:p w14:paraId="153DC68E" w14:textId="77777777" w:rsidR="003A39B4" w:rsidRPr="003A39B4" w:rsidRDefault="003A39B4" w:rsidP="003A39B4">
      <w:r w:rsidRPr="003A39B4">
        <w:t>Les permissions autorisées (lecture, écriture, suppression, etc.)</w:t>
      </w:r>
    </w:p>
    <w:p w14:paraId="7DF6EF0D" w14:textId="77777777" w:rsidR="003A39B4" w:rsidRPr="003A39B4" w:rsidRDefault="003A39B4" w:rsidP="003A39B4">
      <w:r w:rsidRPr="003A39B4">
        <w:t>La durée de validité</w:t>
      </w:r>
    </w:p>
    <w:p w14:paraId="053DD224" w14:textId="77777777" w:rsidR="003A39B4" w:rsidRPr="003A39B4" w:rsidRDefault="003A39B4" w:rsidP="003A39B4">
      <w:r w:rsidRPr="003A39B4">
        <w:t>D’éventuelles restrictions d’adresse IP</w:t>
      </w:r>
    </w:p>
    <w:p w14:paraId="2FB371D7" w14:textId="77777777" w:rsidR="003A39B4" w:rsidRPr="003A39B4" w:rsidRDefault="003A39B4" w:rsidP="003A39B4">
      <w:r w:rsidRPr="003A39B4">
        <w:t>L’obligation d’utiliser HTTPS</w:t>
      </w:r>
    </w:p>
    <w:p w14:paraId="122318E1" w14:textId="77777777" w:rsidR="003A39B4" w:rsidRPr="003A39B4" w:rsidRDefault="003A39B4" w:rsidP="003A39B4"/>
    <w:p w14:paraId="677E260F" w14:textId="77777777" w:rsidR="003A39B4" w:rsidRPr="003A39B4" w:rsidRDefault="003A39B4" w:rsidP="003A39B4">
      <w:r w:rsidRPr="003A39B4">
        <w:t>Ainsi, le SAS permet de limiter précisément les droits d’accès et d’assurer un meilleur niveau de sécurité.</w:t>
      </w:r>
    </w:p>
    <w:p w14:paraId="6D8701BC" w14:textId="77777777" w:rsidR="003A39B4" w:rsidRPr="003A39B4" w:rsidRDefault="003A39B4" w:rsidP="003A39B4"/>
    <w:p w14:paraId="6F5A85E6" w14:textId="77777777" w:rsidR="003A39B4" w:rsidRPr="003A39B4" w:rsidRDefault="003A39B4" w:rsidP="003A39B4">
      <w:r w:rsidRPr="003A39B4">
        <w:lastRenderedPageBreak/>
        <w:t>--</w:t>
      </w:r>
    </w:p>
    <w:p w14:paraId="7ECFCB73" w14:textId="77777777" w:rsidR="003A39B4" w:rsidRPr="003A39B4" w:rsidRDefault="003A39B4" w:rsidP="003A39B4"/>
    <w:p w14:paraId="04BD0792" w14:textId="77777777" w:rsidR="003A39B4" w:rsidRPr="003A39B4" w:rsidRDefault="003A39B4" w:rsidP="003A39B4">
      <w:r w:rsidRPr="003A39B4">
        <w:t>Que se passe-t-il si le SAS expire pendant la copie ?</w:t>
      </w:r>
    </w:p>
    <w:p w14:paraId="62D82B34" w14:textId="77777777" w:rsidR="003A39B4" w:rsidRPr="003A39B4" w:rsidRDefault="003A39B4" w:rsidP="003A39B4">
      <w:r w:rsidRPr="003A39B4">
        <w:t>Si le SAS expire avant la fin de l’opération de copie :</w:t>
      </w:r>
    </w:p>
    <w:p w14:paraId="19FE4874" w14:textId="77777777" w:rsidR="003A39B4" w:rsidRPr="003A39B4" w:rsidRDefault="003A39B4" w:rsidP="003A39B4"/>
    <w:p w14:paraId="4B2E4675" w14:textId="77777777" w:rsidR="003A39B4" w:rsidRPr="003A39B4" w:rsidRDefault="003A39B4" w:rsidP="003A39B4">
      <w:r w:rsidRPr="003A39B4">
        <w:t>L’opération échoue</w:t>
      </w:r>
    </w:p>
    <w:p w14:paraId="4951D8CF" w14:textId="77777777" w:rsidR="003A39B4" w:rsidRPr="003A39B4" w:rsidRDefault="003A39B4" w:rsidP="003A39B4">
      <w:r w:rsidRPr="003A39B4">
        <w:t>Azure renvoie une erreur d’autorisation (code 403)</w:t>
      </w:r>
    </w:p>
    <w:p w14:paraId="63F76306" w14:textId="77777777" w:rsidR="003A39B4" w:rsidRPr="003A39B4" w:rsidRDefault="003A39B4" w:rsidP="003A39B4">
      <w:r w:rsidRPr="003A39B4">
        <w:t>Le fichier peut ne pas être copié ou rester incomplet</w:t>
      </w:r>
    </w:p>
    <w:p w14:paraId="249ED79D" w14:textId="77777777" w:rsidR="003A39B4" w:rsidRPr="003A39B4" w:rsidRDefault="003A39B4" w:rsidP="003A39B4"/>
    <w:p w14:paraId="7CC2743A" w14:textId="77777777" w:rsidR="003A39B4" w:rsidRPr="003A39B4" w:rsidRDefault="003A39B4" w:rsidP="003A39B4">
      <w:r w:rsidRPr="003A39B4">
        <w:t>Il est donc essentiel de définir une durée de validité suffisante pour permettre à la copie de se terminer correctement.</w:t>
      </w:r>
    </w:p>
    <w:p w14:paraId="4AF1DF3D" w14:textId="77777777" w:rsidR="003A39B4" w:rsidRPr="003A39B4" w:rsidRDefault="003A39B4" w:rsidP="003A39B4"/>
    <w:p w14:paraId="3C0DFEE7" w14:textId="77777777" w:rsidR="003A39B4" w:rsidRPr="003A39B4" w:rsidRDefault="003A39B4" w:rsidP="003A39B4">
      <w:r w:rsidRPr="003A39B4">
        <w:t>--</w:t>
      </w:r>
    </w:p>
    <w:p w14:paraId="7FF8B24A" w14:textId="77777777" w:rsidR="003A39B4" w:rsidRPr="003A39B4" w:rsidRDefault="003A39B4" w:rsidP="003A39B4"/>
    <w:p w14:paraId="02DCC0F0" w14:textId="77777777" w:rsidR="003A39B4" w:rsidRPr="003A39B4" w:rsidRDefault="003A39B4" w:rsidP="003A39B4">
      <w:r w:rsidRPr="003A39B4">
        <w:t>Quels sont les avantages du SAS en matière de sécurité et de contrôle d’accès ?</w:t>
      </w:r>
    </w:p>
    <w:p w14:paraId="69E27AFF" w14:textId="77777777" w:rsidR="003A39B4" w:rsidRPr="003A39B4" w:rsidRDefault="003A39B4" w:rsidP="003A39B4">
      <w:r w:rsidRPr="003A39B4">
        <w:t>Le SAS présente plusieurs avantages :</w:t>
      </w:r>
    </w:p>
    <w:p w14:paraId="3095713D" w14:textId="77777777" w:rsidR="003A39B4" w:rsidRPr="003A39B4" w:rsidRDefault="003A39B4" w:rsidP="003A39B4"/>
    <w:p w14:paraId="70261184" w14:textId="77777777" w:rsidR="003A39B4" w:rsidRPr="003A39B4" w:rsidRDefault="003A39B4" w:rsidP="003A39B4">
      <w:r w:rsidRPr="003A39B4">
        <w:t>Accès temporaire grâce à une date d’expiration</w:t>
      </w:r>
    </w:p>
    <w:p w14:paraId="7F7AE56B" w14:textId="77777777" w:rsidR="003A39B4" w:rsidRPr="003A39B4" w:rsidRDefault="003A39B4" w:rsidP="003A39B4">
      <w:r w:rsidRPr="003A39B4">
        <w:t>Permissions limitées selon le besoin (exemple : lecture uniquement)</w:t>
      </w:r>
    </w:p>
    <w:p w14:paraId="28C02C70" w14:textId="77777777" w:rsidR="003A39B4" w:rsidRPr="003A39B4" w:rsidRDefault="003A39B4" w:rsidP="003A39B4">
      <w:r w:rsidRPr="003A39B4">
        <w:t>Pas besoin de partager les clés principales du compte de stockage</w:t>
      </w:r>
    </w:p>
    <w:p w14:paraId="6F75942F" w14:textId="77777777" w:rsidR="003A39B4" w:rsidRPr="003A39B4" w:rsidRDefault="003A39B4" w:rsidP="003A39B4">
      <w:r w:rsidRPr="003A39B4">
        <w:t>Possibilité de restreindre l’accès à certaines adresses IP</w:t>
      </w:r>
    </w:p>
    <w:p w14:paraId="0CC2C491" w14:textId="77777777" w:rsidR="003A39B4" w:rsidRPr="003A39B4" w:rsidRDefault="003A39B4" w:rsidP="003A39B4">
      <w:r w:rsidRPr="003A39B4">
        <w:t>Contrôle précis des opérations autorisées</w:t>
      </w:r>
    </w:p>
    <w:p w14:paraId="26FB9AF6" w14:textId="77777777" w:rsidR="003A39B4" w:rsidRPr="003A39B4" w:rsidRDefault="003A39B4" w:rsidP="003A39B4"/>
    <w:p w14:paraId="1D749042" w14:textId="77777777" w:rsidR="003A39B4" w:rsidRPr="003A39B4" w:rsidRDefault="003A39B4" w:rsidP="003A39B4">
      <w:r w:rsidRPr="003A39B4">
        <w:t>Le SAS permet donc un contrôle fin, sécurisé et adapté aux besoins spécifiques d’une opération.</w:t>
      </w:r>
    </w:p>
    <w:p w14:paraId="1BCEF2FE" w14:textId="77777777" w:rsidR="003A39B4" w:rsidRPr="003A39B4" w:rsidRDefault="003A39B4" w:rsidP="003A39B4"/>
    <w:p w14:paraId="6D4CCAE5" w14:textId="77777777" w:rsidR="003A39B4" w:rsidRPr="003A39B4" w:rsidRDefault="003A39B4" w:rsidP="003A39B4">
      <w:r w:rsidRPr="003A39B4">
        <w:t>--</w:t>
      </w:r>
    </w:p>
    <w:p w14:paraId="36109E1D" w14:textId="77777777" w:rsidR="003A39B4" w:rsidRPr="003A39B4" w:rsidRDefault="003A39B4" w:rsidP="003A39B4"/>
    <w:p w14:paraId="368EA02B" w14:textId="77777777" w:rsidR="003A39B4" w:rsidRPr="003A39B4" w:rsidRDefault="003A39B4" w:rsidP="003A39B4">
      <w:r w:rsidRPr="003A39B4">
        <w:t>Question facultative – Automatisation</w:t>
      </w:r>
    </w:p>
    <w:p w14:paraId="18A35F1A" w14:textId="77777777" w:rsidR="003A39B4" w:rsidRPr="003A39B4" w:rsidRDefault="003A39B4" w:rsidP="003A39B4">
      <w:r w:rsidRPr="003A39B4">
        <w:lastRenderedPageBreak/>
        <w:t>Il est possible d’automatiser la copie des blobs entre les deux comptes de stockage de plusieurs façons.</w:t>
      </w:r>
    </w:p>
    <w:p w14:paraId="4E8414E1" w14:textId="77777777" w:rsidR="003A39B4" w:rsidRPr="003A39B4" w:rsidRDefault="003A39B4" w:rsidP="003A39B4"/>
    <w:p w14:paraId="3C21CA90" w14:textId="77777777" w:rsidR="003A39B4" w:rsidRPr="003A39B4" w:rsidRDefault="003A39B4" w:rsidP="003A39B4">
      <w:r w:rsidRPr="003A39B4">
        <w:t xml:space="preserve">Solution 1 : </w:t>
      </w:r>
      <w:proofErr w:type="spellStart"/>
      <w:r w:rsidRPr="003A39B4">
        <w:t>AzCopy</w:t>
      </w:r>
      <w:proofErr w:type="spellEnd"/>
    </w:p>
    <w:p w14:paraId="7764D372" w14:textId="77777777" w:rsidR="003A39B4" w:rsidRPr="003A39B4" w:rsidRDefault="003A39B4" w:rsidP="003A39B4">
      <w:proofErr w:type="spellStart"/>
      <w:r w:rsidRPr="003A39B4">
        <w:t>AzCopy</w:t>
      </w:r>
      <w:proofErr w:type="spellEnd"/>
      <w:r w:rsidRPr="003A39B4">
        <w:t xml:space="preserve"> est un outil en ligne de commande permettant de copier des blobs entre deux comptes Azure à l’aide d’URL SAS.</w:t>
      </w:r>
    </w:p>
    <w:p w14:paraId="7210B426" w14:textId="77777777" w:rsidR="003A39B4" w:rsidRPr="003A39B4" w:rsidRDefault="003A39B4" w:rsidP="003A39B4"/>
    <w:p w14:paraId="05DBF9D6" w14:textId="77777777" w:rsidR="003A39B4" w:rsidRPr="003A39B4" w:rsidRDefault="003A39B4" w:rsidP="003A39B4">
      <w:r w:rsidRPr="003A39B4">
        <w:t>Principe :</w:t>
      </w:r>
    </w:p>
    <w:p w14:paraId="630C4D19" w14:textId="77777777" w:rsidR="003A39B4" w:rsidRPr="003A39B4" w:rsidRDefault="003A39B4" w:rsidP="003A39B4">
      <w:r w:rsidRPr="003A39B4">
        <w:t>Un script exécute une commande de copie entre le stockage principal et le stockage secondaire.</w:t>
      </w:r>
    </w:p>
    <w:p w14:paraId="69F6A76C" w14:textId="77777777" w:rsidR="003A39B4" w:rsidRPr="003A39B4" w:rsidRDefault="003A39B4" w:rsidP="003A39B4"/>
    <w:p w14:paraId="3681D74A" w14:textId="77777777" w:rsidR="003A39B4" w:rsidRPr="003A39B4" w:rsidRDefault="003A39B4" w:rsidP="003A39B4">
      <w:r w:rsidRPr="003A39B4">
        <w:t>Avantages :</w:t>
      </w:r>
    </w:p>
    <w:p w14:paraId="2E2D11CB" w14:textId="77777777" w:rsidR="003A39B4" w:rsidRPr="003A39B4" w:rsidRDefault="003A39B4" w:rsidP="003A39B4"/>
    <w:p w14:paraId="12105F68" w14:textId="77777777" w:rsidR="003A39B4" w:rsidRPr="003A39B4" w:rsidRDefault="003A39B4" w:rsidP="003A39B4">
      <w:r w:rsidRPr="003A39B4">
        <w:t>Rapide et optimisé pour de gros volumes</w:t>
      </w:r>
    </w:p>
    <w:p w14:paraId="1928D746" w14:textId="77777777" w:rsidR="003A39B4" w:rsidRPr="003A39B4" w:rsidRDefault="003A39B4" w:rsidP="003A39B4">
      <w:r w:rsidRPr="003A39B4">
        <w:t>Facile à planifier</w:t>
      </w:r>
    </w:p>
    <w:p w14:paraId="4ED75EA3" w14:textId="77777777" w:rsidR="003A39B4" w:rsidRPr="003A39B4" w:rsidRDefault="003A39B4" w:rsidP="003A39B4">
      <w:r w:rsidRPr="003A39B4">
        <w:t>Adapté aux sauvegardes régulières</w:t>
      </w:r>
    </w:p>
    <w:p w14:paraId="3756749F" w14:textId="77777777" w:rsidR="003A39B4" w:rsidRPr="003A39B4" w:rsidRDefault="003A39B4" w:rsidP="003A39B4"/>
    <w:p w14:paraId="0AC4D6B3" w14:textId="77777777" w:rsidR="003A39B4" w:rsidRPr="003A39B4" w:rsidRDefault="003A39B4" w:rsidP="003A39B4">
      <w:r w:rsidRPr="003A39B4">
        <w:t>Limites :</w:t>
      </w:r>
    </w:p>
    <w:p w14:paraId="3C6D49D3" w14:textId="77777777" w:rsidR="003A39B4" w:rsidRPr="003A39B4" w:rsidRDefault="003A39B4" w:rsidP="003A39B4"/>
    <w:p w14:paraId="47B5F15A" w14:textId="77777777" w:rsidR="003A39B4" w:rsidRPr="003A39B4" w:rsidRDefault="003A39B4" w:rsidP="003A39B4">
      <w:r w:rsidRPr="003A39B4">
        <w:t xml:space="preserve">Nécessite la gestion des </w:t>
      </w:r>
      <w:proofErr w:type="spellStart"/>
      <w:r w:rsidRPr="003A39B4">
        <w:t>tokens</w:t>
      </w:r>
      <w:proofErr w:type="spellEnd"/>
      <w:r w:rsidRPr="003A39B4">
        <w:t xml:space="preserve"> SAS</w:t>
      </w:r>
    </w:p>
    <w:p w14:paraId="29F8F166" w14:textId="77777777" w:rsidR="003A39B4" w:rsidRPr="003A39B4" w:rsidRDefault="003A39B4" w:rsidP="003A39B4">
      <w:r w:rsidRPr="003A39B4">
        <w:t>Doit être exécuté via un script ou un planificateur</w:t>
      </w:r>
    </w:p>
    <w:p w14:paraId="4E519884" w14:textId="77777777" w:rsidR="003A39B4" w:rsidRPr="003A39B4" w:rsidRDefault="003A39B4" w:rsidP="003A39B4"/>
    <w:p w14:paraId="2B54DE37" w14:textId="77777777" w:rsidR="003A39B4" w:rsidRPr="003A39B4" w:rsidRDefault="003A39B4" w:rsidP="003A39B4">
      <w:r w:rsidRPr="003A39B4">
        <w:t>--</w:t>
      </w:r>
    </w:p>
    <w:p w14:paraId="71DDAAC9" w14:textId="77777777" w:rsidR="003A39B4" w:rsidRPr="003A39B4" w:rsidRDefault="003A39B4" w:rsidP="003A39B4"/>
    <w:p w14:paraId="5FEDD3CF" w14:textId="77777777" w:rsidR="003A39B4" w:rsidRPr="003A39B4" w:rsidRDefault="003A39B4" w:rsidP="003A39B4">
      <w:r w:rsidRPr="003A39B4">
        <w:t>Solution 2 : Script Azure CLI</w:t>
      </w:r>
    </w:p>
    <w:p w14:paraId="41E39087" w14:textId="77777777" w:rsidR="003A39B4" w:rsidRPr="003A39B4" w:rsidRDefault="003A39B4" w:rsidP="003A39B4">
      <w:r w:rsidRPr="003A39B4">
        <w:t>Un script Azure CLI peut lancer automatiquement la copie d’un blob depuis une URL SAS vers le compte secondaire.</w:t>
      </w:r>
    </w:p>
    <w:p w14:paraId="522C6D33" w14:textId="77777777" w:rsidR="003A39B4" w:rsidRPr="003A39B4" w:rsidRDefault="003A39B4" w:rsidP="003A39B4"/>
    <w:p w14:paraId="0D66156C" w14:textId="77777777" w:rsidR="003A39B4" w:rsidRPr="003A39B4" w:rsidRDefault="003A39B4" w:rsidP="003A39B4">
      <w:r w:rsidRPr="003A39B4">
        <w:t>Avantages :</w:t>
      </w:r>
    </w:p>
    <w:p w14:paraId="2050862F" w14:textId="77777777" w:rsidR="003A39B4" w:rsidRPr="003A39B4" w:rsidRDefault="003A39B4" w:rsidP="003A39B4"/>
    <w:p w14:paraId="4C388A85" w14:textId="77777777" w:rsidR="003A39B4" w:rsidRPr="003A39B4" w:rsidRDefault="003A39B4" w:rsidP="003A39B4">
      <w:r w:rsidRPr="003A39B4">
        <w:t>Intégrable dans un pipeline DevOps</w:t>
      </w:r>
    </w:p>
    <w:p w14:paraId="3026FB2A" w14:textId="77777777" w:rsidR="003A39B4" w:rsidRPr="003A39B4" w:rsidRDefault="003A39B4" w:rsidP="003A39B4">
      <w:r w:rsidRPr="003A39B4">
        <w:t>Simple à mettre en place</w:t>
      </w:r>
    </w:p>
    <w:p w14:paraId="627E54D8" w14:textId="77777777" w:rsidR="003A39B4" w:rsidRPr="003A39B4" w:rsidRDefault="003A39B4" w:rsidP="003A39B4">
      <w:r w:rsidRPr="003A39B4">
        <w:t>Automatisable via planificateur</w:t>
      </w:r>
    </w:p>
    <w:p w14:paraId="2389D376" w14:textId="77777777" w:rsidR="003A39B4" w:rsidRPr="003A39B4" w:rsidRDefault="003A39B4" w:rsidP="003A39B4"/>
    <w:p w14:paraId="79822C68" w14:textId="77777777" w:rsidR="003A39B4" w:rsidRPr="003A39B4" w:rsidRDefault="003A39B4" w:rsidP="003A39B4">
      <w:r w:rsidRPr="003A39B4">
        <w:t>Limites :</w:t>
      </w:r>
    </w:p>
    <w:p w14:paraId="11EE8A1F" w14:textId="77777777" w:rsidR="003A39B4" w:rsidRPr="003A39B4" w:rsidRDefault="003A39B4" w:rsidP="003A39B4"/>
    <w:p w14:paraId="07356FF4" w14:textId="77777777" w:rsidR="003A39B4" w:rsidRPr="003A39B4" w:rsidRDefault="003A39B4" w:rsidP="003A39B4">
      <w:r w:rsidRPr="003A39B4">
        <w:t>Moins performant qu’</w:t>
      </w:r>
      <w:proofErr w:type="spellStart"/>
      <w:r w:rsidRPr="003A39B4">
        <w:t>AzCopy</w:t>
      </w:r>
      <w:proofErr w:type="spellEnd"/>
      <w:r w:rsidRPr="003A39B4">
        <w:t xml:space="preserve"> pour de très grands volumes</w:t>
      </w:r>
    </w:p>
    <w:p w14:paraId="281488F5" w14:textId="77777777" w:rsidR="003A39B4" w:rsidRPr="003A39B4" w:rsidRDefault="003A39B4" w:rsidP="003A39B4"/>
    <w:p w14:paraId="36D6E404" w14:textId="77777777" w:rsidR="003A39B4" w:rsidRPr="003A39B4" w:rsidRDefault="003A39B4" w:rsidP="003A39B4">
      <w:r w:rsidRPr="003A39B4">
        <w:t>--</w:t>
      </w:r>
    </w:p>
    <w:p w14:paraId="6CF62C17" w14:textId="77777777" w:rsidR="003A39B4" w:rsidRPr="003A39B4" w:rsidRDefault="003A39B4" w:rsidP="003A39B4"/>
    <w:p w14:paraId="3B0668DD" w14:textId="77777777" w:rsidR="003A39B4" w:rsidRPr="003A39B4" w:rsidRDefault="003A39B4" w:rsidP="003A39B4">
      <w:r w:rsidRPr="003A39B4">
        <w:t xml:space="preserve">Solution 3 : Azure </w:t>
      </w:r>
      <w:proofErr w:type="spellStart"/>
      <w:r w:rsidRPr="003A39B4">
        <w:t>Function</w:t>
      </w:r>
      <w:proofErr w:type="spellEnd"/>
    </w:p>
    <w:p w14:paraId="7FF1BF85" w14:textId="77777777" w:rsidR="003A39B4" w:rsidRPr="003A39B4" w:rsidRDefault="003A39B4" w:rsidP="003A39B4">
      <w:r w:rsidRPr="003A39B4">
        <w:t xml:space="preserve">Une Azure </w:t>
      </w:r>
      <w:proofErr w:type="spellStart"/>
      <w:r w:rsidRPr="003A39B4">
        <w:t>Function</w:t>
      </w:r>
      <w:proofErr w:type="spellEnd"/>
      <w:r w:rsidRPr="003A39B4">
        <w:t xml:space="preserve"> peut être déclenchée automatiquement lors de l’ajout d’un nouveau blob dans le compte principal. Elle copie ensuite le fichier vers le compte secondaire.</w:t>
      </w:r>
    </w:p>
    <w:p w14:paraId="784D5E54" w14:textId="77777777" w:rsidR="003A39B4" w:rsidRPr="003A39B4" w:rsidRDefault="003A39B4" w:rsidP="003A39B4"/>
    <w:p w14:paraId="4B28B706" w14:textId="77777777" w:rsidR="003A39B4" w:rsidRPr="003A39B4" w:rsidRDefault="003A39B4" w:rsidP="003A39B4">
      <w:r w:rsidRPr="003A39B4">
        <w:t>Avantages :</w:t>
      </w:r>
    </w:p>
    <w:p w14:paraId="74023A6B" w14:textId="77777777" w:rsidR="003A39B4" w:rsidRPr="003A39B4" w:rsidRDefault="003A39B4" w:rsidP="003A39B4"/>
    <w:p w14:paraId="14880187" w14:textId="77777777" w:rsidR="003A39B4" w:rsidRPr="003A39B4" w:rsidRDefault="003A39B4" w:rsidP="003A39B4">
      <w:r w:rsidRPr="003A39B4">
        <w:t>Automatisation en temps réel</w:t>
      </w:r>
    </w:p>
    <w:p w14:paraId="40AF45D3" w14:textId="77777777" w:rsidR="003A39B4" w:rsidRPr="003A39B4" w:rsidRDefault="003A39B4" w:rsidP="003A39B4">
      <w:r w:rsidRPr="003A39B4">
        <w:t>Pas d’intervention manuelle</w:t>
      </w:r>
    </w:p>
    <w:p w14:paraId="1F1688D2" w14:textId="77777777" w:rsidR="003A39B4" w:rsidRPr="003A39B4" w:rsidRDefault="003A39B4" w:rsidP="003A39B4">
      <w:r w:rsidRPr="003A39B4">
        <w:t>Adapté aux architectures cloud modernes</w:t>
      </w:r>
    </w:p>
    <w:p w14:paraId="3E8B999C" w14:textId="77777777" w:rsidR="003A39B4" w:rsidRPr="003A39B4" w:rsidRDefault="003A39B4" w:rsidP="003A39B4"/>
    <w:p w14:paraId="0C90CDCA" w14:textId="77777777" w:rsidR="003A39B4" w:rsidRPr="003A39B4" w:rsidRDefault="003A39B4" w:rsidP="003A39B4">
      <w:r w:rsidRPr="003A39B4">
        <w:t>Limites :</w:t>
      </w:r>
    </w:p>
    <w:p w14:paraId="2A33893D" w14:textId="77777777" w:rsidR="003A39B4" w:rsidRPr="003A39B4" w:rsidRDefault="003A39B4" w:rsidP="003A39B4"/>
    <w:p w14:paraId="1624AE3F" w14:textId="77777777" w:rsidR="003A39B4" w:rsidRPr="003A39B4" w:rsidRDefault="003A39B4" w:rsidP="003A39B4">
      <w:r w:rsidRPr="003A39B4">
        <w:t>Configuration plus complexe</w:t>
      </w:r>
    </w:p>
    <w:p w14:paraId="183D6C7F" w14:textId="77777777" w:rsidR="003A39B4" w:rsidRPr="003A39B4" w:rsidRDefault="003A39B4" w:rsidP="003A39B4">
      <w:r w:rsidRPr="003A39B4">
        <w:t>Coûts potentiels selon l’utilisation</w:t>
      </w:r>
    </w:p>
    <w:p w14:paraId="0778142A" w14:textId="77777777" w:rsidR="003A39B4" w:rsidRPr="003A39B4" w:rsidRDefault="003A39B4" w:rsidP="003A39B4"/>
    <w:p w14:paraId="24AA4270" w14:textId="77777777" w:rsidR="003A39B4" w:rsidRPr="003A39B4" w:rsidRDefault="003A39B4" w:rsidP="003A39B4">
      <w:r w:rsidRPr="003A39B4">
        <w:t>--</w:t>
      </w:r>
    </w:p>
    <w:p w14:paraId="32C3787D" w14:textId="77777777" w:rsidR="003A39B4" w:rsidRPr="003A39B4" w:rsidRDefault="003A39B4" w:rsidP="003A39B4"/>
    <w:p w14:paraId="0FF216EC" w14:textId="77777777" w:rsidR="003A39B4" w:rsidRPr="003A39B4" w:rsidRDefault="003A39B4" w:rsidP="003A39B4">
      <w:r w:rsidRPr="003A39B4">
        <w:lastRenderedPageBreak/>
        <w:t>Conclusion</w:t>
      </w:r>
    </w:p>
    <w:p w14:paraId="55662876" w14:textId="77777777" w:rsidR="003A39B4" w:rsidRPr="003A39B4" w:rsidRDefault="003A39B4" w:rsidP="003A39B4">
      <w:r w:rsidRPr="003A39B4">
        <w:t xml:space="preserve">Pour une copie planifiée simple : </w:t>
      </w:r>
      <w:proofErr w:type="spellStart"/>
      <w:r w:rsidRPr="003A39B4">
        <w:t>AzCopy</w:t>
      </w:r>
      <w:proofErr w:type="spellEnd"/>
      <w:r w:rsidRPr="003A39B4">
        <w:t xml:space="preserve"> est recommandé.</w:t>
      </w:r>
    </w:p>
    <w:p w14:paraId="56BC051A" w14:textId="4B2B10B5" w:rsidR="00C031AB" w:rsidRDefault="003A39B4" w:rsidP="003A39B4">
      <w:r w:rsidRPr="003A39B4">
        <w:t xml:space="preserve">Pour une automatisation en temps réel et évolutive : Azure </w:t>
      </w:r>
      <w:proofErr w:type="spellStart"/>
      <w:r w:rsidRPr="003A39B4">
        <w:t>Function</w:t>
      </w:r>
      <w:proofErr w:type="spellEnd"/>
      <w:r w:rsidRPr="003A39B4">
        <w:t xml:space="preserve"> est la solution la plus adaptée.</w:t>
      </w:r>
    </w:p>
    <w:sectPr w:rsidR="00C031A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84E50" w14:textId="77777777" w:rsidR="00CE5801" w:rsidRDefault="00CE5801" w:rsidP="003A39B4">
      <w:pPr>
        <w:spacing w:after="0" w:line="240" w:lineRule="auto"/>
      </w:pPr>
      <w:r>
        <w:separator/>
      </w:r>
    </w:p>
  </w:endnote>
  <w:endnote w:type="continuationSeparator" w:id="0">
    <w:p w14:paraId="27AF1DD4" w14:textId="77777777" w:rsidR="00CE5801" w:rsidRDefault="00CE5801" w:rsidP="003A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2008" w14:textId="77777777" w:rsidR="003A39B4" w:rsidRDefault="003A39B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AFE8" w14:textId="77777777" w:rsidR="003A39B4" w:rsidRDefault="003A39B4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65E3" w14:textId="77777777" w:rsidR="003A39B4" w:rsidRDefault="003A39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E307" w14:textId="77777777" w:rsidR="00CE5801" w:rsidRDefault="00CE5801" w:rsidP="003A39B4">
      <w:pPr>
        <w:spacing w:after="0" w:line="240" w:lineRule="auto"/>
      </w:pPr>
      <w:r>
        <w:separator/>
      </w:r>
    </w:p>
  </w:footnote>
  <w:footnote w:type="continuationSeparator" w:id="0">
    <w:p w14:paraId="58CB6A67" w14:textId="77777777" w:rsidR="00CE5801" w:rsidRDefault="00CE5801" w:rsidP="003A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BF728" w14:textId="77777777" w:rsidR="003A39B4" w:rsidRDefault="003A39B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B1EE" w14:textId="42E1D4F9" w:rsidR="003A39B4" w:rsidRDefault="003A39B4">
    <w:pPr>
      <w:pStyle w:val="En-tte"/>
    </w:pPr>
    <w:r>
      <w:t>Antoine Rohrbasser</w:t>
    </w:r>
    <w:r>
      <w:br/>
      <w:t>Flavien Lemoine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EEDF" w14:textId="77777777" w:rsidR="003A39B4" w:rsidRDefault="003A39B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1AB"/>
    <w:rsid w:val="002F16F0"/>
    <w:rsid w:val="003A39B4"/>
    <w:rsid w:val="00BA20FB"/>
    <w:rsid w:val="00C031AB"/>
    <w:rsid w:val="00CE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7D513"/>
  <w15:chartTrackingRefBased/>
  <w15:docId w15:val="{2D7EA24C-7E7D-47AE-95EE-2A1B8F07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3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3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3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3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3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3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3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3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3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3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3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3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31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31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31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31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31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31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3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3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3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3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3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31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31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31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3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31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31A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A39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A39B4"/>
  </w:style>
  <w:style w:type="paragraph" w:styleId="Pieddepage">
    <w:name w:val="footer"/>
    <w:basedOn w:val="Normal"/>
    <w:link w:val="PieddepageCar"/>
    <w:uiPriority w:val="99"/>
    <w:unhideWhenUsed/>
    <w:rsid w:val="003A39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A3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596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ROHRBASSER</dc:creator>
  <cp:keywords/>
  <dc:description/>
  <cp:lastModifiedBy>Antoine ROHRBASSER</cp:lastModifiedBy>
  <cp:revision>1</cp:revision>
  <dcterms:created xsi:type="dcterms:W3CDTF">2026-02-12T13:58:00Z</dcterms:created>
  <dcterms:modified xsi:type="dcterms:W3CDTF">2026-02-12T14:20:00Z</dcterms:modified>
</cp:coreProperties>
</file>