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61BA1" w14:textId="30EF82E9" w:rsidR="006229C2" w:rsidRDefault="006229C2" w:rsidP="006229C2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cs-CZ"/>
        </w:rPr>
      </w:pPr>
      <w:r w:rsidRPr="0026088F">
        <w:rPr>
          <w:rFonts w:ascii="Times New Roman" w:hAnsi="Times New Roman" w:cs="Times New Roman"/>
          <w:b/>
          <w:bCs/>
          <w:sz w:val="40"/>
          <w:szCs w:val="40"/>
          <w:lang w:val="cs-CZ"/>
        </w:rPr>
        <w:t xml:space="preserve">Úkol </w:t>
      </w:r>
      <w:r>
        <w:rPr>
          <w:rFonts w:ascii="Times New Roman" w:hAnsi="Times New Roman" w:cs="Times New Roman"/>
          <w:b/>
          <w:bCs/>
          <w:sz w:val="40"/>
          <w:szCs w:val="40"/>
          <w:lang w:val="cs-CZ"/>
        </w:rPr>
        <w:t>5</w:t>
      </w:r>
      <w:r w:rsidRPr="0026088F">
        <w:rPr>
          <w:rFonts w:ascii="Times New Roman" w:hAnsi="Times New Roman" w:cs="Times New Roman"/>
          <w:b/>
          <w:bCs/>
          <w:sz w:val="40"/>
          <w:szCs w:val="40"/>
          <w:lang w:val="cs-CZ"/>
        </w:rPr>
        <w:t xml:space="preserve">: </w:t>
      </w:r>
      <w:r>
        <w:rPr>
          <w:rFonts w:ascii="Times New Roman" w:hAnsi="Times New Roman" w:cs="Times New Roman"/>
          <w:b/>
          <w:bCs/>
          <w:sz w:val="40"/>
          <w:szCs w:val="40"/>
          <w:lang w:val="cs-CZ"/>
        </w:rPr>
        <w:t>Problém batohu</w:t>
      </w:r>
    </w:p>
    <w:p w14:paraId="725E95B9" w14:textId="31A2C74E" w:rsidR="006229C2" w:rsidRDefault="006229C2" w:rsidP="006229C2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cs-CZ"/>
        </w:rPr>
      </w:pPr>
    </w:p>
    <w:p w14:paraId="4CC4C0CB" w14:textId="77777777" w:rsidR="006229C2" w:rsidRPr="006229C2" w:rsidRDefault="006229C2" w:rsidP="006229C2">
      <w:pPr>
        <w:jc w:val="both"/>
        <w:rPr>
          <w:rFonts w:ascii="Times New Roman" w:hAnsi="Times New Roman" w:cs="Times New Roman"/>
          <w:b/>
          <w:bCs/>
          <w:lang w:val="cs-CZ"/>
        </w:rPr>
      </w:pPr>
    </w:p>
    <w:p w14:paraId="33B54F01" w14:textId="381C4040" w:rsidR="006229C2" w:rsidRPr="006229C2" w:rsidRDefault="006229C2">
      <w:pPr>
        <w:rPr>
          <w:rFonts w:ascii="Times New Roman" w:hAnsi="Times New Roman" w:cs="Times New Roman"/>
          <w:lang w:val="cs-CZ"/>
        </w:rPr>
      </w:pPr>
      <w:r w:rsidRPr="006229C2">
        <w:rPr>
          <w:rFonts w:ascii="Times New Roman" w:hAnsi="Times New Roman" w:cs="Times New Roman"/>
        </w:rPr>
        <w:t>V úkolu bylo navrženo řešení-MCKP, udělal jsem (osobně) jednodušší možnost. Co jsem udělal, pro začátek jsem vytvořil objekty se jmény hmotnosti a ceny, pak jsem jen vypočítal, kolik bude stát 100 gramů produktu, poté jsem třídil pomocí Quick Sort, převrátil se a na začátku jsem získal nejcennější věci, poté jsem pomocí Brute-to-play vyplnil seznam hotového batoha</w:t>
      </w:r>
      <w:r>
        <w:rPr>
          <w:rFonts w:ascii="Times New Roman" w:hAnsi="Times New Roman" w:cs="Times New Roman"/>
          <w:lang w:val="cs-CZ"/>
        </w:rPr>
        <w:t>.</w:t>
      </w:r>
    </w:p>
    <w:p w14:paraId="61114530" w14:textId="6E981F7F" w:rsidR="006229C2" w:rsidRDefault="006229C2">
      <w:pPr>
        <w:rPr>
          <w:rFonts w:ascii="Times New Roman" w:hAnsi="Times New Roman" w:cs="Times New Roman"/>
        </w:rPr>
      </w:pPr>
    </w:p>
    <w:p w14:paraId="5CFD3BE7" w14:textId="7B420BEE" w:rsidR="006229C2" w:rsidRPr="006229C2" w:rsidRDefault="006229C2">
      <w:pPr>
        <w:rPr>
          <w:rFonts w:ascii="Times New Roman" w:hAnsi="Times New Roman" w:cs="Times New Roman"/>
          <w:lang w:val="cs-CZ" w:eastAsia="ja-JP"/>
        </w:rPr>
      </w:pPr>
      <w:r w:rsidRPr="006229C2">
        <w:rPr>
          <w:rFonts w:ascii="Times New Roman" w:hAnsi="Times New Roman" w:cs="Times New Roman"/>
          <w:lang w:val="cs-CZ" w:eastAsia="ja-JP"/>
        </w:rPr>
        <w:t>Nikdy předtím jsem se nesetkal s problémy typu obchodních cestujících</w:t>
      </w:r>
    </w:p>
    <w:sectPr w:rsidR="006229C2" w:rsidRPr="006229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9C2"/>
    <w:rsid w:val="00622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0694B6C"/>
  <w15:chartTrackingRefBased/>
  <w15:docId w15:val="{C7A10764-5EBE-D74A-9D78-A1A768C8E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Z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29C2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Goriakin</dc:creator>
  <cp:keywords/>
  <dc:description/>
  <cp:lastModifiedBy>Ivan Goriakin</cp:lastModifiedBy>
  <cp:revision>1</cp:revision>
  <dcterms:created xsi:type="dcterms:W3CDTF">2022-12-06T21:38:00Z</dcterms:created>
  <dcterms:modified xsi:type="dcterms:W3CDTF">2022-12-06T21:47:00Z</dcterms:modified>
</cp:coreProperties>
</file>