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19058" w14:textId="77777777" w:rsidR="004679A0" w:rsidRDefault="004679A0" w:rsidP="004679A0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14:paraId="40FB3B76" w14:textId="77777777" w:rsidR="00870416" w:rsidRPr="009164EE" w:rsidRDefault="00870416" w:rsidP="00870416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9164EE">
        <w:rPr>
          <w:b/>
          <w:color w:val="365F91"/>
          <w:sz w:val="28"/>
          <w:szCs w:val="28"/>
          <w:lang w:val="en-GB"/>
        </w:rPr>
        <w:t>Fall 2018</w:t>
      </w:r>
    </w:p>
    <w:p w14:paraId="01250041" w14:textId="77777777" w:rsidR="00E67291" w:rsidRPr="009164EE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03875DB0" w14:textId="77777777" w:rsidR="00870416" w:rsidRPr="009164EE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7B21D285" w14:textId="3A21F14E" w:rsidR="001B4571" w:rsidRPr="00F004A2" w:rsidRDefault="00284244" w:rsidP="001B4571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A02ED2">
        <w:rPr>
          <w:b/>
          <w:color w:val="365F91"/>
          <w:sz w:val="28"/>
          <w:szCs w:val="28"/>
          <w:lang w:val="en-GB"/>
        </w:rPr>
        <w:t xml:space="preserve">Lab Session </w:t>
      </w:r>
      <w:r w:rsidR="000D31CB">
        <w:rPr>
          <w:b/>
          <w:color w:val="365F91"/>
          <w:sz w:val="28"/>
          <w:szCs w:val="28"/>
          <w:lang w:val="en-GB"/>
        </w:rPr>
        <w:t>6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 – </w:t>
      </w:r>
      <w:r w:rsidR="000D31CB">
        <w:rPr>
          <w:b/>
          <w:color w:val="365F91"/>
          <w:sz w:val="28"/>
          <w:szCs w:val="28"/>
        </w:rPr>
        <w:t>Decision Trees</w:t>
      </w:r>
    </w:p>
    <w:p w14:paraId="5B963CBF" w14:textId="77777777" w:rsidR="005A0F10" w:rsidRPr="009164EE" w:rsidRDefault="005A0F10" w:rsidP="001B4571">
      <w:pPr>
        <w:outlineLvl w:val="0"/>
        <w:rPr>
          <w:b/>
          <w:color w:val="365F91"/>
          <w:sz w:val="28"/>
          <w:szCs w:val="28"/>
          <w:lang w:val="en-GB"/>
        </w:rPr>
      </w:pPr>
    </w:p>
    <w:p w14:paraId="2DA552B7" w14:textId="77777777" w:rsidR="0029639F" w:rsidRDefault="0029639F" w:rsidP="0029639F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Names:</w:t>
      </w:r>
    </w:p>
    <w:p w14:paraId="3A62FC77" w14:textId="77777777" w:rsidR="0029639F" w:rsidRPr="005A5D7C" w:rsidRDefault="0029639F" w:rsidP="0029639F">
      <w:pPr>
        <w:rPr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Group:</w:t>
      </w:r>
    </w:p>
    <w:p w14:paraId="027C2DBD" w14:textId="77777777" w:rsidR="0029639F" w:rsidRPr="005A5D7C" w:rsidRDefault="0029639F" w:rsidP="0029639F">
      <w:pPr>
        <w:rPr>
          <w:lang w:val="en-GB"/>
        </w:rPr>
      </w:pPr>
    </w:p>
    <w:p w14:paraId="70F34A3A" w14:textId="77777777" w:rsidR="0029639F" w:rsidRPr="005A5D7C" w:rsidRDefault="0029639F" w:rsidP="0029639F">
      <w:pPr>
        <w:rPr>
          <w:lang w:val="en-GB"/>
        </w:rPr>
      </w:pPr>
    </w:p>
    <w:p w14:paraId="40739779" w14:textId="77777777" w:rsidR="0029639F" w:rsidRPr="005A5D7C" w:rsidRDefault="0029639F" w:rsidP="0029639F">
      <w:pPr>
        <w:pStyle w:val="Prrafodelista"/>
        <w:rPr>
          <w:rFonts w:eastAsia="Times New Roman" w:cs="Calibri"/>
          <w:lang w:val="en-GB" w:eastAsia="es-ES"/>
        </w:rPr>
      </w:pPr>
    </w:p>
    <w:p w14:paraId="2D86C5DD" w14:textId="77777777" w:rsidR="0029639F" w:rsidRPr="005A5D7C" w:rsidRDefault="0029639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26617F03" w14:textId="77777777" w:rsidR="0029639F" w:rsidRPr="005A5D7C" w:rsidRDefault="0029639F" w:rsidP="0029639F">
      <w:pPr>
        <w:pStyle w:val="Prrafodelista"/>
        <w:numPr>
          <w:ilvl w:val="0"/>
          <w:numId w:val="6"/>
        </w:numPr>
        <w:rPr>
          <w:lang w:val="en-GB"/>
        </w:rPr>
      </w:pPr>
      <w:r w:rsidRPr="005A5D7C">
        <w:rPr>
          <w:lang w:val="en-GB"/>
        </w:rPr>
        <w:t>Answer the question</w:t>
      </w:r>
      <w:r>
        <w:rPr>
          <w:lang w:val="en-GB"/>
        </w:rPr>
        <w:t>s</w:t>
      </w:r>
    </w:p>
    <w:p w14:paraId="7D84050C" w14:textId="77777777" w:rsidR="008E64A7" w:rsidRPr="0021740A" w:rsidRDefault="008E64A7" w:rsidP="008E64A7">
      <w:pPr>
        <w:pStyle w:val="Prrafodelista"/>
        <w:numPr>
          <w:ilvl w:val="0"/>
          <w:numId w:val="6"/>
        </w:numPr>
      </w:pPr>
      <w:r w:rsidRPr="0021740A">
        <w:t xml:space="preserve">Save the report and </w:t>
      </w:r>
      <w:proofErr w:type="spellStart"/>
      <w:r w:rsidRPr="0021740A">
        <w:t>Matlab</w:t>
      </w:r>
      <w:proofErr w:type="spellEnd"/>
      <w:r w:rsidRPr="0021740A">
        <w:t xml:space="preserve"> </w:t>
      </w:r>
      <w:r>
        <w:t>code</w:t>
      </w:r>
      <w:r w:rsidRPr="0021740A">
        <w:t xml:space="preserve"> in a folder, and upload the compressed folder (zip, </w:t>
      </w:r>
      <w:proofErr w:type="spellStart"/>
      <w:r w:rsidRPr="0021740A">
        <w:t>rar</w:t>
      </w:r>
      <w:proofErr w:type="spellEnd"/>
      <w:r w:rsidRPr="0021740A">
        <w:t>).</w:t>
      </w:r>
    </w:p>
    <w:p w14:paraId="4263FFC2" w14:textId="77777777" w:rsidR="003F20DC" w:rsidRPr="008E64A7" w:rsidRDefault="003F20DC" w:rsidP="000A26E6">
      <w:pPr>
        <w:rPr>
          <w:color w:val="365F91"/>
          <w:sz w:val="28"/>
          <w:szCs w:val="28"/>
        </w:rPr>
      </w:pPr>
    </w:p>
    <w:p w14:paraId="11579DDB" w14:textId="77777777" w:rsidR="009455B1" w:rsidRPr="009164EE" w:rsidRDefault="00146ABA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694F8F02" w14:textId="77777777" w:rsidR="001B4571" w:rsidRPr="00F004A2" w:rsidRDefault="001B4571" w:rsidP="001B4571">
      <w:pPr>
        <w:rPr>
          <w:lang w:val="en-GB"/>
        </w:rPr>
      </w:pPr>
    </w:p>
    <w:p w14:paraId="2F81736E" w14:textId="77777777" w:rsidR="000D31CB" w:rsidRDefault="000D31CB" w:rsidP="000D31CB">
      <w:pPr>
        <w:rPr>
          <w:rStyle w:val="hps"/>
        </w:rPr>
      </w:pPr>
      <w:r>
        <w:rPr>
          <w:rStyle w:val="hps"/>
        </w:rPr>
        <w:t>Q1: Which are the default values of the tree depth controllers for growing the tree? (</w:t>
      </w:r>
      <w:proofErr w:type="spellStart"/>
      <w:r w:rsidRPr="00FF0297">
        <w:rPr>
          <w:rStyle w:val="hps"/>
          <w:rFonts w:ascii="Courier New" w:hAnsi="Courier New" w:cs="Courier New"/>
        </w:rPr>
        <w:t>MaxNumSplits</w:t>
      </w:r>
      <w:proofErr w:type="spellEnd"/>
      <w:r w:rsidRPr="00FF0297">
        <w:rPr>
          <w:rStyle w:val="hps"/>
          <w:rFonts w:ascii="Courier New" w:hAnsi="Courier New" w:cs="Courier New"/>
        </w:rPr>
        <w:t xml:space="preserve">, </w:t>
      </w:r>
      <w:proofErr w:type="spellStart"/>
      <w:r w:rsidRPr="00FF0297">
        <w:rPr>
          <w:rStyle w:val="hps"/>
          <w:rFonts w:ascii="Courier New" w:hAnsi="Courier New" w:cs="Courier New"/>
        </w:rPr>
        <w:t>MinLeafSize</w:t>
      </w:r>
      <w:proofErr w:type="spellEnd"/>
      <w:r w:rsidRPr="00FF0297">
        <w:rPr>
          <w:rStyle w:val="hps"/>
          <w:rFonts w:ascii="Courier New" w:hAnsi="Courier New" w:cs="Courier New"/>
        </w:rPr>
        <w:t xml:space="preserve">, </w:t>
      </w:r>
      <w:proofErr w:type="spellStart"/>
      <w:r w:rsidRPr="00FF0297">
        <w:rPr>
          <w:rStyle w:val="hps"/>
          <w:rFonts w:ascii="Courier New" w:hAnsi="Courier New" w:cs="Courier New"/>
        </w:rPr>
        <w:t>MinParentSize</w:t>
      </w:r>
      <w:proofErr w:type="spellEnd"/>
      <w:r>
        <w:rPr>
          <w:rStyle w:val="hps"/>
        </w:rPr>
        <w:t xml:space="preserve">). </w:t>
      </w:r>
    </w:p>
    <w:p w14:paraId="65E98E0E" w14:textId="77777777" w:rsidR="000D31CB" w:rsidRDefault="000D31CB" w:rsidP="000D31CB">
      <w:pPr>
        <w:rPr>
          <w:rStyle w:val="hps"/>
        </w:rPr>
      </w:pPr>
    </w:p>
    <w:p w14:paraId="76418C96" w14:textId="77777777" w:rsidR="000D31CB" w:rsidRDefault="000D31CB" w:rsidP="000D31CB">
      <w:pPr>
        <w:rPr>
          <w:rStyle w:val="hps"/>
        </w:rPr>
      </w:pPr>
      <w:r>
        <w:rPr>
          <w:rStyle w:val="hps"/>
        </w:rPr>
        <w:t xml:space="preserve">Q2: Run the script. Copy the training, validation and test errors, and the confusion matrices. From the </w:t>
      </w:r>
      <w:r w:rsidRPr="0062750F">
        <w:rPr>
          <w:rStyle w:val="hps"/>
          <w:i/>
        </w:rPr>
        <w:t>Classification Tree Viewer</w:t>
      </w:r>
      <w:r>
        <w:rPr>
          <w:rStyle w:val="hps"/>
        </w:rPr>
        <w:t xml:space="preserve"> copy the tree graph.</w:t>
      </w:r>
    </w:p>
    <w:p w14:paraId="4BFB94D7" w14:textId="77777777" w:rsidR="000D31CB" w:rsidRDefault="000D31CB" w:rsidP="000D31CB">
      <w:pPr>
        <w:rPr>
          <w:rStyle w:val="hps"/>
        </w:rPr>
      </w:pPr>
    </w:p>
    <w:p w14:paraId="187790DF" w14:textId="46CC36EE" w:rsidR="000D31CB" w:rsidRDefault="000D31CB" w:rsidP="000D31CB">
      <w:pPr>
        <w:rPr>
          <w:rStyle w:val="hps"/>
        </w:rPr>
      </w:pPr>
      <w:r>
        <w:rPr>
          <w:rStyle w:val="hps"/>
        </w:rPr>
        <w:t>Q3: Analyze the questions at each node. Which are the most relevant features for the classification task?</w:t>
      </w:r>
    </w:p>
    <w:p w14:paraId="0D89C936" w14:textId="77777777" w:rsidR="000D31CB" w:rsidRDefault="000D31CB" w:rsidP="000D31CB">
      <w:pPr>
        <w:rPr>
          <w:rStyle w:val="hps"/>
        </w:rPr>
      </w:pPr>
    </w:p>
    <w:p w14:paraId="3DFD875D" w14:textId="77777777" w:rsidR="000D31CB" w:rsidRDefault="000D31CB" w:rsidP="000D31CB">
      <w:pPr>
        <w:rPr>
          <w:rStyle w:val="hps"/>
        </w:rPr>
      </w:pPr>
      <w:r>
        <w:rPr>
          <w:rStyle w:val="hps"/>
        </w:rPr>
        <w:t xml:space="preserve">Q4: Include error curves for training and validation subsets (for the different values of </w:t>
      </w:r>
      <w:proofErr w:type="spellStart"/>
      <w:r w:rsidRPr="008B21D3">
        <w:rPr>
          <w:rStyle w:val="hps"/>
          <w:i/>
        </w:rPr>
        <w:t>MinLeafSize</w:t>
      </w:r>
      <w:proofErr w:type="spellEnd"/>
      <w:r>
        <w:rPr>
          <w:rStyle w:val="hps"/>
        </w:rPr>
        <w:t>), and the error and confusion matrices for the best classifier.</w:t>
      </w:r>
    </w:p>
    <w:p w14:paraId="423ED825" w14:textId="77777777" w:rsidR="000D31CB" w:rsidRDefault="000D31CB" w:rsidP="000D31CB">
      <w:pPr>
        <w:rPr>
          <w:rStyle w:val="hps"/>
        </w:rPr>
      </w:pPr>
    </w:p>
    <w:p w14:paraId="3E710F5C" w14:textId="23643269" w:rsidR="000D31CB" w:rsidRDefault="000D31CB" w:rsidP="000D31CB">
      <w:pPr>
        <w:rPr>
          <w:rStyle w:val="hps"/>
        </w:rPr>
      </w:pPr>
      <w:r>
        <w:rPr>
          <w:rStyle w:val="hps"/>
        </w:rPr>
        <w:t>Q5: Include the code in the report.</w:t>
      </w:r>
    </w:p>
    <w:p w14:paraId="18B3CFAB" w14:textId="77777777" w:rsidR="000D31CB" w:rsidRPr="00B561BB" w:rsidRDefault="000D31CB" w:rsidP="000D31CB">
      <w:pPr>
        <w:widowControl w:val="0"/>
        <w:autoSpaceDE w:val="0"/>
        <w:autoSpaceDN w:val="0"/>
        <w:adjustRightInd w:val="0"/>
        <w:rPr>
          <w:rStyle w:val="hps"/>
        </w:rPr>
      </w:pPr>
    </w:p>
    <w:p w14:paraId="453295BB" w14:textId="77777777" w:rsidR="000D31CB" w:rsidRDefault="000D31CB" w:rsidP="000D31CB">
      <w:pPr>
        <w:rPr>
          <w:rStyle w:val="hps"/>
        </w:rPr>
      </w:pPr>
      <w:r>
        <w:rPr>
          <w:rStyle w:val="hps"/>
        </w:rPr>
        <w:t xml:space="preserve">Q6: Include error curves for training and validation subsets (for the different values of </w:t>
      </w:r>
      <w:r w:rsidRPr="001B4BBC">
        <w:rPr>
          <w:rStyle w:val="hps"/>
          <w:i/>
        </w:rPr>
        <w:t>alpha</w:t>
      </w:r>
      <w:r>
        <w:rPr>
          <w:rStyle w:val="hps"/>
        </w:rPr>
        <w:t>), and the error and confusion matrices for the best classifier.</w:t>
      </w:r>
    </w:p>
    <w:p w14:paraId="360B2DD1" w14:textId="77777777" w:rsidR="000D31CB" w:rsidRDefault="000D31CB" w:rsidP="000D31CB">
      <w:pPr>
        <w:rPr>
          <w:rStyle w:val="hps"/>
        </w:rPr>
      </w:pPr>
    </w:p>
    <w:p w14:paraId="6495BDEA" w14:textId="77777777" w:rsidR="000D31CB" w:rsidRDefault="000D31CB" w:rsidP="000D31CB">
      <w:pPr>
        <w:rPr>
          <w:rStyle w:val="hps"/>
        </w:rPr>
      </w:pPr>
      <w:r>
        <w:rPr>
          <w:rStyle w:val="hps"/>
        </w:rPr>
        <w:t>Q7: Include the code in the report.</w:t>
      </w:r>
    </w:p>
    <w:p w14:paraId="79F8CC91" w14:textId="77777777" w:rsidR="000D31CB" w:rsidRDefault="000D31CB" w:rsidP="000D31CB">
      <w:pPr>
        <w:rPr>
          <w:rStyle w:val="hps"/>
        </w:rPr>
      </w:pPr>
    </w:p>
    <w:p w14:paraId="2545B126" w14:textId="77777777" w:rsidR="000D31CB" w:rsidRDefault="000D31CB" w:rsidP="000D31CB">
      <w:pPr>
        <w:rPr>
          <w:rStyle w:val="hps"/>
        </w:rPr>
      </w:pPr>
      <w:r>
        <w:rPr>
          <w:rStyle w:val="hps"/>
        </w:rPr>
        <w:t>Q8: Compare results in Q4 and Q6. Which method is better?</w:t>
      </w:r>
    </w:p>
    <w:p w14:paraId="7DA9B7BF" w14:textId="77777777" w:rsidR="000D31CB" w:rsidRDefault="000D31CB" w:rsidP="000D31CB">
      <w:pPr>
        <w:rPr>
          <w:rStyle w:val="hps"/>
        </w:rPr>
      </w:pPr>
    </w:p>
    <w:p w14:paraId="72FB1C62" w14:textId="77777777" w:rsidR="000D31CB" w:rsidRDefault="000D31CB" w:rsidP="000D31CB">
      <w:pPr>
        <w:rPr>
          <w:rStyle w:val="hps"/>
        </w:rPr>
      </w:pPr>
      <w:r>
        <w:rPr>
          <w:rStyle w:val="hps"/>
        </w:rPr>
        <w:t>Q9: Analyze the trees obtained in Q4 and Q6. Which are the most relevant features? (Analyze questions in nodes)</w:t>
      </w:r>
    </w:p>
    <w:p w14:paraId="58CCE078" w14:textId="77777777" w:rsidR="000D31CB" w:rsidRDefault="000D31CB" w:rsidP="000D31CB">
      <w:pPr>
        <w:rPr>
          <w:rStyle w:val="hps"/>
        </w:rPr>
      </w:pPr>
    </w:p>
    <w:p w14:paraId="69624ED8" w14:textId="77777777" w:rsidR="000D31CB" w:rsidRDefault="000D31CB" w:rsidP="000D31CB">
      <w:pPr>
        <w:rPr>
          <w:rStyle w:val="hps"/>
        </w:rPr>
      </w:pPr>
      <w:r>
        <w:rPr>
          <w:rStyle w:val="hps"/>
        </w:rPr>
        <w:t>Q10: How many trees are trained in the ensemble? Include errors and confusion matrices for training, validation and test subsets. Compare results with those obtained with a single tree (Q4, Q6).</w:t>
      </w:r>
    </w:p>
    <w:p w14:paraId="1986AE2F" w14:textId="77777777" w:rsidR="008E64A7" w:rsidRPr="00A02ED2" w:rsidRDefault="008E64A7" w:rsidP="008E64A7">
      <w:bookmarkStart w:id="1" w:name="_GoBack"/>
      <w:bookmarkEnd w:id="1"/>
    </w:p>
    <w:sectPr w:rsidR="008E64A7" w:rsidRPr="00A02ED2" w:rsidSect="00E70F0E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E9DEB" w14:textId="77777777" w:rsidR="00200562" w:rsidRDefault="00200562" w:rsidP="0007292D">
      <w:r>
        <w:separator/>
      </w:r>
    </w:p>
  </w:endnote>
  <w:endnote w:type="continuationSeparator" w:id="0">
    <w:p w14:paraId="61846059" w14:textId="77777777" w:rsidR="00200562" w:rsidRDefault="00200562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B192B" w14:textId="16BE78EF" w:rsidR="00271A2C" w:rsidRPr="003203E2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7B0816">
      <w:t>6</w:t>
    </w:r>
    <w:r w:rsidR="00497B3D" w:rsidRPr="003203E2">
      <w:t xml:space="preserve">: </w:t>
    </w:r>
    <w:r w:rsidR="007B0816">
      <w:t>Decision trees</w:t>
    </w:r>
    <w:r w:rsidR="00EE7281" w:rsidRPr="003203E2">
      <w:tab/>
    </w:r>
    <w:r w:rsidRPr="003203E2">
      <w:tab/>
    </w:r>
  </w:p>
  <w:p w14:paraId="5361682D" w14:textId="77777777" w:rsidR="00271A2C" w:rsidRPr="008C0BF3" w:rsidRDefault="004E71B4" w:rsidP="00271A2C">
    <w:pPr>
      <w:pStyle w:val="Encabezado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7B0816">
      <w:rPr>
        <w:noProof/>
      </w:rPr>
      <w:t>1</w:t>
    </w:r>
    <w:r w:rsidR="00271A2C" w:rsidRPr="00B41F25">
      <w:fldChar w:fldCharType="end"/>
    </w:r>
  </w:p>
  <w:p w14:paraId="5AE67338" w14:textId="77777777" w:rsidR="00271A2C" w:rsidRPr="008C0BF3" w:rsidRDefault="00271A2C">
    <w:pPr>
      <w:pStyle w:val="Piedepgina"/>
    </w:pPr>
  </w:p>
  <w:p w14:paraId="55DF0242" w14:textId="77777777" w:rsidR="00593F6E" w:rsidRPr="008C0BF3" w:rsidRDefault="00593F6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11EE0" w14:textId="77777777" w:rsidR="00200562" w:rsidRDefault="00200562" w:rsidP="0007292D">
      <w:r>
        <w:separator/>
      </w:r>
    </w:p>
  </w:footnote>
  <w:footnote w:type="continuationSeparator" w:id="0">
    <w:p w14:paraId="3DF3C427" w14:textId="77777777" w:rsidR="00200562" w:rsidRDefault="00200562" w:rsidP="0007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8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7"/>
  </w:num>
  <w:num w:numId="8">
    <w:abstractNumId w:val="19"/>
  </w:num>
  <w:num w:numId="9">
    <w:abstractNumId w:val="18"/>
  </w:num>
  <w:num w:numId="10">
    <w:abstractNumId w:val="3"/>
  </w:num>
  <w:num w:numId="11">
    <w:abstractNumId w:val="2"/>
  </w:num>
  <w:num w:numId="12">
    <w:abstractNumId w:val="6"/>
  </w:num>
  <w:num w:numId="13">
    <w:abstractNumId w:val="13"/>
  </w:num>
  <w:num w:numId="14">
    <w:abstractNumId w:val="11"/>
  </w:num>
  <w:num w:numId="15">
    <w:abstractNumId w:val="12"/>
  </w:num>
  <w:num w:numId="16">
    <w:abstractNumId w:val="5"/>
  </w:num>
  <w:num w:numId="17">
    <w:abstractNumId w:val="14"/>
  </w:num>
  <w:num w:numId="18">
    <w:abstractNumId w:val="10"/>
  </w:num>
  <w:num w:numId="19">
    <w:abstractNumId w:val="23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0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2BE1"/>
    <w:rsid w:val="000A4573"/>
    <w:rsid w:val="000B25AB"/>
    <w:rsid w:val="000B5F7B"/>
    <w:rsid w:val="000C5724"/>
    <w:rsid w:val="000C66ED"/>
    <w:rsid w:val="000D31CB"/>
    <w:rsid w:val="000D49F2"/>
    <w:rsid w:val="000D5B4C"/>
    <w:rsid w:val="000D5E52"/>
    <w:rsid w:val="000E0E97"/>
    <w:rsid w:val="000E2F1E"/>
    <w:rsid w:val="000E4573"/>
    <w:rsid w:val="000F21FE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6ABA"/>
    <w:rsid w:val="00147BAF"/>
    <w:rsid w:val="001557A9"/>
    <w:rsid w:val="00165FBD"/>
    <w:rsid w:val="00170538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B4571"/>
    <w:rsid w:val="001D2735"/>
    <w:rsid w:val="001D2C8D"/>
    <w:rsid w:val="001D4AEF"/>
    <w:rsid w:val="001D6922"/>
    <w:rsid w:val="001E3940"/>
    <w:rsid w:val="001F4676"/>
    <w:rsid w:val="00200562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701F"/>
    <w:rsid w:val="002670A5"/>
    <w:rsid w:val="00271A2C"/>
    <w:rsid w:val="00273793"/>
    <w:rsid w:val="002765BF"/>
    <w:rsid w:val="002802B6"/>
    <w:rsid w:val="00280591"/>
    <w:rsid w:val="00280C9B"/>
    <w:rsid w:val="00282178"/>
    <w:rsid w:val="00284244"/>
    <w:rsid w:val="00287A44"/>
    <w:rsid w:val="00292EBF"/>
    <w:rsid w:val="0029639F"/>
    <w:rsid w:val="002A50A0"/>
    <w:rsid w:val="002A752C"/>
    <w:rsid w:val="002B1723"/>
    <w:rsid w:val="002B5A9B"/>
    <w:rsid w:val="002B5C6E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62AF"/>
    <w:rsid w:val="00346C67"/>
    <w:rsid w:val="00346CE1"/>
    <w:rsid w:val="00347B87"/>
    <w:rsid w:val="0035109B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6383"/>
    <w:rsid w:val="0042216A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3B97"/>
    <w:rsid w:val="00535CC5"/>
    <w:rsid w:val="00542972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6B8C"/>
    <w:rsid w:val="00587DA5"/>
    <w:rsid w:val="00591094"/>
    <w:rsid w:val="00593F6E"/>
    <w:rsid w:val="005949E2"/>
    <w:rsid w:val="00596200"/>
    <w:rsid w:val="005A0F10"/>
    <w:rsid w:val="005A141C"/>
    <w:rsid w:val="005A1B1C"/>
    <w:rsid w:val="005B18F9"/>
    <w:rsid w:val="005B1E7C"/>
    <w:rsid w:val="005B2F6A"/>
    <w:rsid w:val="005B4B4E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382C"/>
    <w:rsid w:val="00615337"/>
    <w:rsid w:val="0062099F"/>
    <w:rsid w:val="006216E3"/>
    <w:rsid w:val="00625888"/>
    <w:rsid w:val="00625EDD"/>
    <w:rsid w:val="00633C16"/>
    <w:rsid w:val="006360CC"/>
    <w:rsid w:val="00636D8F"/>
    <w:rsid w:val="00643979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701B"/>
    <w:rsid w:val="0068735D"/>
    <w:rsid w:val="006914E2"/>
    <w:rsid w:val="006958BB"/>
    <w:rsid w:val="00695DE5"/>
    <w:rsid w:val="006A090A"/>
    <w:rsid w:val="006A52E2"/>
    <w:rsid w:val="006B1B7B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57E1"/>
    <w:rsid w:val="00704D21"/>
    <w:rsid w:val="0070607F"/>
    <w:rsid w:val="007070EE"/>
    <w:rsid w:val="00712A0B"/>
    <w:rsid w:val="0071437A"/>
    <w:rsid w:val="0071734A"/>
    <w:rsid w:val="00720F58"/>
    <w:rsid w:val="007214A3"/>
    <w:rsid w:val="00724E6F"/>
    <w:rsid w:val="00731E16"/>
    <w:rsid w:val="00735009"/>
    <w:rsid w:val="00736E37"/>
    <w:rsid w:val="00740794"/>
    <w:rsid w:val="00761CBA"/>
    <w:rsid w:val="00764832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0816"/>
    <w:rsid w:val="007B2052"/>
    <w:rsid w:val="007B477E"/>
    <w:rsid w:val="007B5D5F"/>
    <w:rsid w:val="007B69F9"/>
    <w:rsid w:val="007C27A6"/>
    <w:rsid w:val="007C605A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84B"/>
    <w:rsid w:val="00815D07"/>
    <w:rsid w:val="00820156"/>
    <w:rsid w:val="00821884"/>
    <w:rsid w:val="00824ADD"/>
    <w:rsid w:val="0083435A"/>
    <w:rsid w:val="008365A3"/>
    <w:rsid w:val="00844819"/>
    <w:rsid w:val="00846D6B"/>
    <w:rsid w:val="00851C0B"/>
    <w:rsid w:val="00852FF9"/>
    <w:rsid w:val="0085718F"/>
    <w:rsid w:val="00860035"/>
    <w:rsid w:val="00860BB6"/>
    <w:rsid w:val="008612EC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C7"/>
    <w:rsid w:val="008A2BA6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E64A7"/>
    <w:rsid w:val="008F5755"/>
    <w:rsid w:val="0090260C"/>
    <w:rsid w:val="00907D07"/>
    <w:rsid w:val="009127F8"/>
    <w:rsid w:val="00916207"/>
    <w:rsid w:val="009164EE"/>
    <w:rsid w:val="00916581"/>
    <w:rsid w:val="00924A17"/>
    <w:rsid w:val="009254DA"/>
    <w:rsid w:val="00927313"/>
    <w:rsid w:val="00927E97"/>
    <w:rsid w:val="009354E1"/>
    <w:rsid w:val="0094159D"/>
    <w:rsid w:val="009420A8"/>
    <w:rsid w:val="00944D90"/>
    <w:rsid w:val="009455B1"/>
    <w:rsid w:val="00951D7B"/>
    <w:rsid w:val="0095244A"/>
    <w:rsid w:val="009564EF"/>
    <w:rsid w:val="00957915"/>
    <w:rsid w:val="009763DE"/>
    <w:rsid w:val="009861F3"/>
    <w:rsid w:val="00986A95"/>
    <w:rsid w:val="00993625"/>
    <w:rsid w:val="00995333"/>
    <w:rsid w:val="009A0DD6"/>
    <w:rsid w:val="009B20D8"/>
    <w:rsid w:val="009B6648"/>
    <w:rsid w:val="009B719A"/>
    <w:rsid w:val="009C0479"/>
    <w:rsid w:val="009C4EA8"/>
    <w:rsid w:val="009C5701"/>
    <w:rsid w:val="009C5C28"/>
    <w:rsid w:val="009C7DBE"/>
    <w:rsid w:val="009D67AB"/>
    <w:rsid w:val="009E03A1"/>
    <w:rsid w:val="009E193C"/>
    <w:rsid w:val="009E2DAF"/>
    <w:rsid w:val="009E622A"/>
    <w:rsid w:val="009F5468"/>
    <w:rsid w:val="00A02ED2"/>
    <w:rsid w:val="00A037BE"/>
    <w:rsid w:val="00A04C46"/>
    <w:rsid w:val="00A07B23"/>
    <w:rsid w:val="00A11C90"/>
    <w:rsid w:val="00A15EF3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242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31FA"/>
    <w:rsid w:val="00AA6AAF"/>
    <w:rsid w:val="00AA71B8"/>
    <w:rsid w:val="00AB2749"/>
    <w:rsid w:val="00AB3CDE"/>
    <w:rsid w:val="00AB3DCF"/>
    <w:rsid w:val="00AC060A"/>
    <w:rsid w:val="00AC14B6"/>
    <w:rsid w:val="00AC18DB"/>
    <w:rsid w:val="00AC2F6B"/>
    <w:rsid w:val="00AC3660"/>
    <w:rsid w:val="00AC4D78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F5D9B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464"/>
    <w:rsid w:val="00B72550"/>
    <w:rsid w:val="00B80169"/>
    <w:rsid w:val="00B82813"/>
    <w:rsid w:val="00B8360B"/>
    <w:rsid w:val="00B84C46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5CCB"/>
    <w:rsid w:val="00BF7A68"/>
    <w:rsid w:val="00C0463E"/>
    <w:rsid w:val="00C1309C"/>
    <w:rsid w:val="00C15DF2"/>
    <w:rsid w:val="00C20A11"/>
    <w:rsid w:val="00C26C14"/>
    <w:rsid w:val="00C276D6"/>
    <w:rsid w:val="00C3566B"/>
    <w:rsid w:val="00C51A6D"/>
    <w:rsid w:val="00C52626"/>
    <w:rsid w:val="00C56AB4"/>
    <w:rsid w:val="00C573DD"/>
    <w:rsid w:val="00C711A0"/>
    <w:rsid w:val="00C725A5"/>
    <w:rsid w:val="00C851F0"/>
    <w:rsid w:val="00C87A7F"/>
    <w:rsid w:val="00C93990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65B2"/>
    <w:rsid w:val="00CE2FB9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836B1"/>
    <w:rsid w:val="00D84137"/>
    <w:rsid w:val="00D86ED3"/>
    <w:rsid w:val="00D90B1E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D1A39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43A31"/>
    <w:rsid w:val="00E450FF"/>
    <w:rsid w:val="00E54C0A"/>
    <w:rsid w:val="00E55F4C"/>
    <w:rsid w:val="00E62C5F"/>
    <w:rsid w:val="00E67291"/>
    <w:rsid w:val="00E70F0E"/>
    <w:rsid w:val="00E81AB4"/>
    <w:rsid w:val="00E94611"/>
    <w:rsid w:val="00E948AF"/>
    <w:rsid w:val="00E94B6F"/>
    <w:rsid w:val="00EA3FDF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1913"/>
    <w:rsid w:val="00F05362"/>
    <w:rsid w:val="00F0572D"/>
    <w:rsid w:val="00F05F47"/>
    <w:rsid w:val="00F063DB"/>
    <w:rsid w:val="00F116E4"/>
    <w:rsid w:val="00F12642"/>
    <w:rsid w:val="00F14469"/>
    <w:rsid w:val="00F14C2D"/>
    <w:rsid w:val="00F17153"/>
    <w:rsid w:val="00F2026B"/>
    <w:rsid w:val="00F218E8"/>
    <w:rsid w:val="00F24153"/>
    <w:rsid w:val="00F24CDC"/>
    <w:rsid w:val="00F2626A"/>
    <w:rsid w:val="00F312DB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5CA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Epgrafe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Epgrafe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426DB-9E8F-FE46-A2B7-B883D0B4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\Users\Aina\AppData\Roaming\Microsoft\Plantillas\m-book.dot</Template>
  <TotalTime>2</TotalTime>
  <Pages>1</Pages>
  <Words>214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1391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 Vilaplana</cp:lastModifiedBy>
  <cp:revision>4</cp:revision>
  <cp:lastPrinted>1901-01-01T00:00:00Z</cp:lastPrinted>
  <dcterms:created xsi:type="dcterms:W3CDTF">2018-12-01T09:44:00Z</dcterms:created>
  <dcterms:modified xsi:type="dcterms:W3CDTF">2018-12-01T09:46:00Z</dcterms:modified>
</cp:coreProperties>
</file>