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proofErr w:type="spellStart"/>
      <w:r>
        <w:rPr>
          <w:b/>
        </w:rPr>
        <w:t>Figma</w:t>
      </w:r>
      <w:proofErr w:type="spellEnd"/>
      <w:r>
        <w:rPr>
          <w:b/>
        </w:rPr>
        <w:t>:</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 xml:space="preserve">Hoy hemos tenido nuestra primera reunión con la empresa ENNDE a través de Microsoft </w:t>
      </w:r>
      <w:proofErr w:type="spellStart"/>
      <w:r>
        <w:t>Teams</w:t>
      </w:r>
      <w:proofErr w:type="spellEnd"/>
      <w:r>
        <w:t>.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 xml:space="preserve">Desarrollar una página web que, posteriormente, integre la gestión y visualización de modelos 3D por parte del usuario. Se contempla también la posible integración de </w:t>
      </w:r>
      <w:proofErr w:type="spellStart"/>
      <w:r>
        <w:t>plugins</w:t>
      </w:r>
      <w:proofErr w:type="spellEnd"/>
      <w:r>
        <w:t xml:space="preserve"> o librerías externas para cargar </w:t>
      </w:r>
      <w:proofErr w:type="gramStart"/>
      <w:r>
        <w:t>archivos .</w:t>
      </w:r>
      <w:proofErr w:type="spellStart"/>
      <w:r>
        <w:t>stl</w:t>
      </w:r>
      <w:proofErr w:type="spellEnd"/>
      <w:proofErr w:type="gramEnd"/>
      <w:r>
        <w:t xml:space="preserve"> </w:t>
      </w:r>
      <w:proofErr w:type="gramStart"/>
      <w:r>
        <w:t>o .</w:t>
      </w:r>
      <w:proofErr w:type="spellStart"/>
      <w:r>
        <w:t>blend</w:t>
      </w:r>
      <w:proofErr w:type="spellEnd"/>
      <w:proofErr w:type="gramEnd"/>
      <w:r>
        <w:t>,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 xml:space="preserve">UNA DE LAS LÍNEA DE TRABAJO DE ENNDE (proyecto </w:t>
      </w:r>
      <w:proofErr w:type="spellStart"/>
      <w:r>
        <w:rPr>
          <w:b/>
        </w:rPr>
        <w:t>Enndearpa</w:t>
      </w:r>
      <w:proofErr w:type="spellEnd"/>
      <w:r>
        <w:rPr>
          <w:b/>
        </w:rPr>
        <w:t>)</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 xml:space="preserve">Durante esta jornada nos centramos en explorar las posibles tecnologías y enfoques. Comenzamos utilizando WordPress con </w:t>
      </w:r>
      <w:proofErr w:type="spellStart"/>
      <w:r>
        <w:t>LocalWP</w:t>
      </w:r>
      <w:proofErr w:type="spellEnd"/>
      <w:r>
        <w:t xml:space="preserve">, instalando el tema Astra y el plugin </w:t>
      </w:r>
      <w:proofErr w:type="spellStart"/>
      <w:r>
        <w:t>Elementor</w:t>
      </w:r>
      <w:proofErr w:type="spellEnd"/>
      <w:r>
        <w:t>.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 xml:space="preserve">Investigamos sobre el uso de librerías como Three.js </w:t>
      </w:r>
      <w:proofErr w:type="gramStart"/>
      <w:r>
        <w:t>y ,</w:t>
      </w:r>
      <w:proofErr w:type="gramEnd"/>
      <w:r>
        <w:t xml:space="preserve">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t>
      </w:r>
      <w:proofErr w:type="spellStart"/>
      <w:r>
        <w:rPr>
          <w:b/>
        </w:rPr>
        <w:t>wireframe</w:t>
      </w:r>
      <w:proofErr w:type="spellEnd"/>
      <w:r>
        <w:rPr>
          <w:b/>
        </w:rPr>
        <w:t>/prototipo)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 xml:space="preserve">Antes de comenzar a desarrollar el index.html definitivo, hemos trabajado en el diseño visual de la página utilizando </w:t>
      </w:r>
      <w:proofErr w:type="spellStart"/>
      <w:r>
        <w:t>Figma</w:t>
      </w:r>
      <w:proofErr w:type="spellEnd"/>
      <w:r>
        <w:t>.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 xml:space="preserve">En paralelo, comenzamos a trabajar la parte técnica del visor. A través de la terminal se instaló Node.js, y desde ahí se ejecutó </w:t>
      </w:r>
      <w:proofErr w:type="spellStart"/>
      <w:r w:rsidRPr="00D01587">
        <w:rPr>
          <w:bCs/>
          <w:lang w:val="es-ES"/>
        </w:rPr>
        <w:t>npx</w:t>
      </w:r>
      <w:proofErr w:type="spellEnd"/>
      <w:r w:rsidRPr="00D01587">
        <w:rPr>
          <w:bCs/>
          <w:lang w:val="es-ES"/>
        </w:rPr>
        <w:t xml:space="preserve"> vite para estructurar el entorno del proyecto. Se reorganizaron los archivos creando una carpeta </w:t>
      </w:r>
      <w:proofErr w:type="spellStart"/>
      <w:r w:rsidRPr="00D01587">
        <w:rPr>
          <w:bCs/>
          <w:lang w:val="es-ES"/>
        </w:rPr>
        <w:t>views</w:t>
      </w:r>
      <w:proofErr w:type="spellEnd"/>
      <w:r w:rsidRPr="00D01587">
        <w:rPr>
          <w:bCs/>
          <w:lang w:val="es-ES"/>
        </w:rPr>
        <w:t xml:space="preserve">/ donde se alojará viewer.html, el cual se lanza automáticamente cuando el usuario realiza un drag and </w:t>
      </w:r>
      <w:proofErr w:type="spellStart"/>
      <w:r w:rsidRPr="00D01587">
        <w:rPr>
          <w:bCs/>
          <w:lang w:val="es-ES"/>
        </w:rPr>
        <w:t>drop</w:t>
      </w:r>
      <w:proofErr w:type="spellEnd"/>
      <w:r w:rsidRPr="00D01587">
        <w:rPr>
          <w:bCs/>
          <w:lang w:val="es-ES"/>
        </w:rPr>
        <w:t xml:space="preserve"> sobre un </w:t>
      </w:r>
      <w:proofErr w:type="gramStart"/>
      <w:r w:rsidRPr="00D01587">
        <w:rPr>
          <w:bCs/>
          <w:lang w:val="es-ES"/>
        </w:rPr>
        <w:t>archivo .</w:t>
      </w:r>
      <w:proofErr w:type="spellStart"/>
      <w:r w:rsidRPr="00D01587">
        <w:rPr>
          <w:bCs/>
          <w:lang w:val="es-ES"/>
        </w:rPr>
        <w:t>glb</w:t>
      </w:r>
      <w:proofErr w:type="spellEnd"/>
      <w:proofErr w:type="gramEnd"/>
      <w:r w:rsidRPr="00D01587">
        <w:rPr>
          <w:bCs/>
          <w:lang w:val="es-ES"/>
        </w:rPr>
        <w:t>.</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 xml:space="preserve">El archivo main.js se encarga de gestionar este sistema de carga y redirección, mientras que script.js actúa sobre aspectos visuales como el menú </w:t>
      </w:r>
      <w:proofErr w:type="spellStart"/>
      <w:r w:rsidRPr="00D01587">
        <w:rPr>
          <w:bCs/>
          <w:lang w:val="es-ES"/>
        </w:rPr>
        <w:t>burguer</w:t>
      </w:r>
      <w:proofErr w:type="spellEnd"/>
      <w:r w:rsidRPr="00D01587">
        <w:rPr>
          <w:bCs/>
          <w:lang w:val="es-ES"/>
        </w:rPr>
        <w:t xml:space="preserve"> y el carrusel de cabecera. En viewer.html se recoge el archivo cargado mediante </w:t>
      </w:r>
      <w:proofErr w:type="spellStart"/>
      <w:r w:rsidRPr="00D01587">
        <w:rPr>
          <w:bCs/>
          <w:lang w:val="es-ES"/>
        </w:rPr>
        <w:t>localStorage</w:t>
      </w:r>
      <w:proofErr w:type="spellEnd"/>
      <w:r w:rsidRPr="00D01587">
        <w:rPr>
          <w:bCs/>
          <w:lang w:val="es-ES"/>
        </w:rPr>
        <w:t>,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p w14:paraId="142D1497" w14:textId="77777777" w:rsidR="00281BE6" w:rsidRDefault="00281BE6" w:rsidP="00D01587"/>
    <w:p w14:paraId="428F6F88" w14:textId="77777777" w:rsidR="00281BE6" w:rsidRDefault="00281BE6" w:rsidP="00D01587"/>
    <w:p w14:paraId="5CB8615A" w14:textId="77777777" w:rsidR="00281BE6" w:rsidRDefault="00281BE6" w:rsidP="00D01587"/>
    <w:p w14:paraId="2986ED0B" w14:textId="77777777" w:rsidR="00281BE6" w:rsidRDefault="00281BE6" w:rsidP="00D01587"/>
    <w:p w14:paraId="207C23B1" w14:textId="77777777" w:rsidR="00281BE6" w:rsidRDefault="00281BE6" w:rsidP="00D01587"/>
    <w:p w14:paraId="14255ACE" w14:textId="77777777" w:rsidR="00281BE6" w:rsidRDefault="00281BE6" w:rsidP="00D01587"/>
    <w:p w14:paraId="7F49E11B" w14:textId="77777777" w:rsidR="00281BE6" w:rsidRDefault="00281BE6" w:rsidP="00D01587"/>
    <w:p w14:paraId="538145B3" w14:textId="77777777" w:rsidR="00281BE6" w:rsidRDefault="00281BE6" w:rsidP="00D01587"/>
    <w:p w14:paraId="5605F109" w14:textId="77777777" w:rsidR="00281BE6" w:rsidRDefault="00281BE6" w:rsidP="00D01587"/>
    <w:p w14:paraId="4B707528" w14:textId="77777777" w:rsidR="00281BE6" w:rsidRDefault="00281BE6" w:rsidP="00D01587"/>
    <w:p w14:paraId="4AE3F558" w14:textId="77777777" w:rsidR="00281BE6" w:rsidRDefault="00281BE6" w:rsidP="00D01587"/>
    <w:p w14:paraId="2AC019F9" w14:textId="214B0310" w:rsidR="00281BE6" w:rsidRDefault="00281BE6" w:rsidP="00281BE6">
      <w:pPr>
        <w:pStyle w:val="Ttulo3"/>
        <w:spacing w:before="240" w:after="240"/>
        <w:jc w:val="right"/>
      </w:pPr>
      <w:r>
        <w:lastRenderedPageBreak/>
        <w:t>Miércoles 04/06/2025</w:t>
      </w:r>
    </w:p>
    <w:p w14:paraId="26B12D8A" w14:textId="77777777" w:rsidR="00281BE6" w:rsidRDefault="00000000" w:rsidP="00281BE6">
      <w:pPr>
        <w:jc w:val="center"/>
      </w:pPr>
      <w:r>
        <w:pict w14:anchorId="13D3430E">
          <v:rect id="_x0000_i1034" style="width:0;height:1.5pt" o:hralign="center" o:hrstd="t" o:hr="t" fillcolor="#a0a0a0" stroked="f"/>
        </w:pict>
      </w:r>
    </w:p>
    <w:p w14:paraId="762CD6EE" w14:textId="7FEC99B1" w:rsidR="00281BE6" w:rsidRDefault="00281BE6" w:rsidP="00281BE6">
      <w:pPr>
        <w:rPr>
          <w:b/>
          <w:bCs/>
          <w:lang w:val="es-ES"/>
        </w:rPr>
      </w:pPr>
      <w:r>
        <w:rPr>
          <w:b/>
          <w:bCs/>
          <w:lang w:val="es-ES"/>
        </w:rPr>
        <w:t>TERCER</w:t>
      </w:r>
      <w:r w:rsidRPr="00D01587">
        <w:rPr>
          <w:b/>
          <w:bCs/>
          <w:lang w:val="es-ES"/>
        </w:rPr>
        <w:t xml:space="preserve"> DÍA</w:t>
      </w:r>
    </w:p>
    <w:p w14:paraId="313E5376" w14:textId="77777777" w:rsidR="00281BE6" w:rsidRPr="00D01587" w:rsidRDefault="00281BE6" w:rsidP="00281BE6">
      <w:pPr>
        <w:rPr>
          <w:b/>
          <w:lang w:val="es-ES"/>
        </w:rPr>
      </w:pPr>
    </w:p>
    <w:p w14:paraId="56726647" w14:textId="77777777" w:rsidR="00281BE6" w:rsidRDefault="00281BE6" w:rsidP="00281BE6">
      <w:pPr>
        <w:jc w:val="both"/>
        <w:rPr>
          <w:lang w:val="es-ES"/>
        </w:rPr>
      </w:pPr>
      <w:r w:rsidRPr="00281BE6">
        <w:rPr>
          <w:lang w:val="es-ES"/>
        </w:rPr>
        <w:t>Durante la jornada de hoy hemos dedicado gran parte del tiempo a profundizar en el funcionamiento del visor 3D, revisando todo lo trabajado previamente y entendiendo mejor la lógica de carga, renderizado y personalización de modelos mediante Three.js.</w:t>
      </w:r>
    </w:p>
    <w:p w14:paraId="25854A28" w14:textId="77777777" w:rsidR="00281BE6" w:rsidRPr="00281BE6" w:rsidRDefault="00281BE6" w:rsidP="00281BE6">
      <w:pPr>
        <w:jc w:val="both"/>
        <w:rPr>
          <w:lang w:val="es-ES"/>
        </w:rPr>
      </w:pPr>
    </w:p>
    <w:p w14:paraId="7DCAA135" w14:textId="77777777" w:rsidR="00281BE6" w:rsidRDefault="00281BE6" w:rsidP="00281BE6">
      <w:pPr>
        <w:jc w:val="both"/>
        <w:rPr>
          <w:lang w:val="es-ES"/>
        </w:rPr>
      </w:pPr>
      <w:r w:rsidRPr="00281BE6">
        <w:rPr>
          <w:lang w:val="es-ES"/>
        </w:rPr>
        <w:t>Uno de los principales avances ha sido la incorporación de un entorno HDRI, que proporciona un fondo realista a la escena y mejora la iluminación general del modelo. Por ahora hemos usado un único fondo, pero planeamos añadir más opciones en el futuro.</w:t>
      </w:r>
    </w:p>
    <w:p w14:paraId="6156AC5C" w14:textId="77777777" w:rsidR="00281BE6" w:rsidRPr="00281BE6" w:rsidRDefault="00281BE6" w:rsidP="00281BE6">
      <w:pPr>
        <w:jc w:val="both"/>
        <w:rPr>
          <w:lang w:val="es-ES"/>
        </w:rPr>
      </w:pPr>
    </w:p>
    <w:p w14:paraId="61977247" w14:textId="77777777" w:rsidR="00281BE6" w:rsidRDefault="00281BE6" w:rsidP="00281BE6">
      <w:pPr>
        <w:jc w:val="both"/>
        <w:rPr>
          <w:lang w:val="es-ES"/>
        </w:rPr>
      </w:pPr>
      <w:r w:rsidRPr="00281BE6">
        <w:rPr>
          <w:lang w:val="es-ES"/>
        </w:rPr>
        <w:t xml:space="preserve">A nivel de interfaz, hemos diseñado e implementado un menú lateral desplegable dentro del visor, que permite modificar visualmente algunas propiedades del modelo, como el color base o los niveles de </w:t>
      </w:r>
      <w:proofErr w:type="spellStart"/>
      <w:r w:rsidRPr="00281BE6">
        <w:rPr>
          <w:i/>
          <w:iCs/>
          <w:lang w:val="es-ES"/>
        </w:rPr>
        <w:t>roughness</w:t>
      </w:r>
      <w:proofErr w:type="spellEnd"/>
      <w:r w:rsidRPr="00281BE6">
        <w:rPr>
          <w:lang w:val="es-ES"/>
        </w:rPr>
        <w:t xml:space="preserve"> y </w:t>
      </w:r>
      <w:proofErr w:type="spellStart"/>
      <w:r w:rsidRPr="00281BE6">
        <w:rPr>
          <w:i/>
          <w:iCs/>
          <w:lang w:val="es-ES"/>
        </w:rPr>
        <w:t>metalness</w:t>
      </w:r>
      <w:proofErr w:type="spellEnd"/>
      <w:r w:rsidRPr="00281BE6">
        <w:rPr>
          <w:lang w:val="es-ES"/>
        </w:rPr>
        <w:t>. Este panel puede ocultarse mediante un botón de tres puntos que permanece visible en todo momento. Además, dicho botón se ha extraído del propio panel y ahora tiene una ligera animación de rotación al pulsarse, aportando dinamismo a la experiencia de usuario.</w:t>
      </w:r>
    </w:p>
    <w:p w14:paraId="4DBD3DAB" w14:textId="77777777" w:rsidR="00281BE6" w:rsidRPr="00281BE6" w:rsidRDefault="00281BE6" w:rsidP="00281BE6">
      <w:pPr>
        <w:jc w:val="both"/>
        <w:rPr>
          <w:lang w:val="es-ES"/>
        </w:rPr>
      </w:pPr>
    </w:p>
    <w:p w14:paraId="0A07E9BC" w14:textId="77777777" w:rsidR="00281BE6" w:rsidRDefault="00281BE6" w:rsidP="00281BE6">
      <w:pPr>
        <w:jc w:val="both"/>
        <w:rPr>
          <w:lang w:val="es-ES"/>
        </w:rPr>
      </w:pPr>
      <w:r w:rsidRPr="00281BE6">
        <w:rPr>
          <w:lang w:val="es-ES"/>
        </w:rPr>
        <w:t xml:space="preserve">Otro punto clave ha sido la implementación del botón </w:t>
      </w:r>
      <w:r w:rsidRPr="00281BE6">
        <w:rPr>
          <w:b/>
          <w:bCs/>
          <w:lang w:val="es-ES"/>
        </w:rPr>
        <w:t>"Restablecer estilos"</w:t>
      </w:r>
      <w:r w:rsidRPr="00281BE6">
        <w:rPr>
          <w:lang w:val="es-ES"/>
        </w:rPr>
        <w:t xml:space="preserve">, que permite revertir cualquier cambio visual realizado desde el menú. Para conseguirlo, almacenamos el material original de cada parte del modelo al cargarlo, y luego lo restauramos si el usuario lo desea. Este comportamiento se apoya en </w:t>
      </w:r>
      <w:proofErr w:type="spellStart"/>
      <w:r w:rsidRPr="00281BE6">
        <w:rPr>
          <w:lang w:val="es-ES"/>
        </w:rPr>
        <w:t>sessionStorage</w:t>
      </w:r>
      <w:proofErr w:type="spellEnd"/>
      <w:r w:rsidRPr="00281BE6">
        <w:rPr>
          <w:lang w:val="es-ES"/>
        </w:rPr>
        <w:t xml:space="preserve"> para gestionar el estado de los estilos aplicados.</w:t>
      </w:r>
    </w:p>
    <w:p w14:paraId="7382A939" w14:textId="77777777" w:rsidR="00281BE6" w:rsidRPr="00281BE6" w:rsidRDefault="00281BE6" w:rsidP="00281BE6">
      <w:pPr>
        <w:jc w:val="both"/>
        <w:rPr>
          <w:lang w:val="es-ES"/>
        </w:rPr>
      </w:pPr>
    </w:p>
    <w:p w14:paraId="6C9E7FE6" w14:textId="77777777" w:rsidR="00281BE6" w:rsidRPr="00281BE6" w:rsidRDefault="00281BE6" w:rsidP="00281BE6">
      <w:pPr>
        <w:jc w:val="both"/>
        <w:rPr>
          <w:lang w:val="es-ES"/>
        </w:rPr>
      </w:pPr>
      <w:r w:rsidRPr="00281BE6">
        <w:rPr>
          <w:lang w:val="es-ES"/>
        </w:rPr>
        <w:t>Por último, también seguimos trabajando en el diseño general de la página principal y su coherencia visual, pero el esfuerzo principal se ha centrado en pulir el visor 3D.</w:t>
      </w:r>
    </w:p>
    <w:p w14:paraId="6734BF19" w14:textId="77777777" w:rsidR="00056162" w:rsidRDefault="00056162" w:rsidP="00281BE6">
      <w:pPr>
        <w:jc w:val="both"/>
        <w:rPr>
          <w:b/>
          <w:bCs/>
          <w:lang w:val="es-ES"/>
        </w:rPr>
      </w:pPr>
    </w:p>
    <w:p w14:paraId="179D9A03" w14:textId="2F839D42" w:rsidR="00281BE6" w:rsidRPr="00281BE6" w:rsidRDefault="00281BE6" w:rsidP="00281BE6">
      <w:pPr>
        <w:jc w:val="both"/>
        <w:rPr>
          <w:lang w:val="es-ES"/>
        </w:rPr>
      </w:pPr>
      <w:r w:rsidRPr="00281BE6">
        <w:rPr>
          <w:b/>
          <w:bCs/>
          <w:lang w:val="es-ES"/>
        </w:rPr>
        <w:t>Duración estimada:</w:t>
      </w:r>
      <w:r w:rsidRPr="00281BE6">
        <w:rPr>
          <w:lang w:val="es-ES"/>
        </w:rPr>
        <w:t xml:space="preserve"> 8 horas</w:t>
      </w:r>
      <w:r>
        <w:rPr>
          <w:lang w:val="es-ES"/>
        </w:rPr>
        <w:t xml:space="preserve"> (mínimo…).</w:t>
      </w:r>
    </w:p>
    <w:p w14:paraId="3D0F6CF2" w14:textId="77777777" w:rsidR="00281BE6" w:rsidRDefault="00281BE6" w:rsidP="00D01587"/>
    <w:p w14:paraId="59C81993" w14:textId="77777777" w:rsidR="002D67A8" w:rsidRDefault="002D67A8" w:rsidP="00D01587"/>
    <w:p w14:paraId="05C68288" w14:textId="77777777" w:rsidR="002D67A8" w:rsidRDefault="002D67A8" w:rsidP="00D01587"/>
    <w:p w14:paraId="75E9AFC9" w14:textId="77777777" w:rsidR="002D67A8" w:rsidRDefault="002D67A8" w:rsidP="00D01587"/>
    <w:p w14:paraId="0A749890" w14:textId="77777777" w:rsidR="002D67A8" w:rsidRDefault="002D67A8" w:rsidP="00D01587"/>
    <w:p w14:paraId="401FCC38" w14:textId="77777777" w:rsidR="002D67A8" w:rsidRDefault="002D67A8" w:rsidP="00D01587"/>
    <w:p w14:paraId="1CAA103E" w14:textId="77777777" w:rsidR="002D67A8" w:rsidRDefault="002D67A8" w:rsidP="00D01587"/>
    <w:p w14:paraId="39BD9201" w14:textId="77777777" w:rsidR="002D67A8" w:rsidRDefault="002D67A8" w:rsidP="00D01587"/>
    <w:p w14:paraId="120845C0" w14:textId="77777777" w:rsidR="002D67A8" w:rsidRDefault="002D67A8" w:rsidP="00D01587"/>
    <w:p w14:paraId="62A2212D" w14:textId="77777777" w:rsidR="002D67A8" w:rsidRDefault="002D67A8" w:rsidP="00D01587"/>
    <w:p w14:paraId="1EFD667F" w14:textId="77777777" w:rsidR="002D67A8" w:rsidRDefault="002D67A8" w:rsidP="00D01587"/>
    <w:p w14:paraId="30EC6F79" w14:textId="77777777" w:rsidR="002D67A8" w:rsidRDefault="002D67A8" w:rsidP="00D01587"/>
    <w:p w14:paraId="573EFA0A" w14:textId="77777777" w:rsidR="002D67A8" w:rsidRDefault="002D67A8" w:rsidP="00D01587"/>
    <w:p w14:paraId="16BA852F" w14:textId="77777777" w:rsidR="002D67A8" w:rsidRDefault="002D67A8" w:rsidP="00D01587"/>
    <w:p w14:paraId="2617320E" w14:textId="77777777" w:rsidR="002D67A8" w:rsidRDefault="002D67A8" w:rsidP="00D01587"/>
    <w:p w14:paraId="78693E4A" w14:textId="77777777" w:rsidR="002D67A8" w:rsidRDefault="002D67A8" w:rsidP="00D01587"/>
    <w:p w14:paraId="0723556A" w14:textId="77777777" w:rsidR="002D67A8" w:rsidRDefault="002D67A8" w:rsidP="00D01587"/>
    <w:p w14:paraId="15A3B93B" w14:textId="48323046" w:rsidR="002D67A8" w:rsidRDefault="002D67A8" w:rsidP="002D67A8">
      <w:pPr>
        <w:pStyle w:val="Ttulo3"/>
        <w:spacing w:before="240" w:after="240"/>
        <w:jc w:val="right"/>
      </w:pPr>
      <w:r>
        <w:lastRenderedPageBreak/>
        <w:t>Jueves 05/06/2025</w:t>
      </w:r>
    </w:p>
    <w:p w14:paraId="4505D3C4" w14:textId="77777777" w:rsidR="002D67A8" w:rsidRDefault="00000000" w:rsidP="002D67A8">
      <w:pPr>
        <w:jc w:val="center"/>
      </w:pPr>
      <w:r>
        <w:pict w14:anchorId="5F853DE1">
          <v:rect id="_x0000_i1035" style="width:0;height:1.5pt" o:hralign="center" o:hrstd="t" o:hr="t" fillcolor="#a0a0a0" stroked="f"/>
        </w:pict>
      </w:r>
    </w:p>
    <w:p w14:paraId="0B99DD0C" w14:textId="3906F8D4" w:rsidR="002D67A8" w:rsidRDefault="002D67A8" w:rsidP="002D67A8">
      <w:pPr>
        <w:rPr>
          <w:b/>
          <w:bCs/>
          <w:lang w:val="es-ES"/>
        </w:rPr>
      </w:pPr>
      <w:r>
        <w:rPr>
          <w:b/>
          <w:bCs/>
          <w:lang w:val="es-ES"/>
        </w:rPr>
        <w:t>CUARTO</w:t>
      </w:r>
      <w:r w:rsidRPr="00D01587">
        <w:rPr>
          <w:b/>
          <w:bCs/>
          <w:lang w:val="es-ES"/>
        </w:rPr>
        <w:t xml:space="preserve"> DÍA</w:t>
      </w:r>
    </w:p>
    <w:p w14:paraId="20470486" w14:textId="77777777" w:rsidR="002D67A8" w:rsidRDefault="002D67A8" w:rsidP="00D01587"/>
    <w:p w14:paraId="41CBC641" w14:textId="77777777" w:rsidR="002D67A8" w:rsidRDefault="002D67A8" w:rsidP="002D67A8">
      <w:pPr>
        <w:jc w:val="both"/>
        <w:rPr>
          <w:lang w:val="es-ES"/>
        </w:rPr>
      </w:pPr>
      <w:r w:rsidRPr="002D67A8">
        <w:rPr>
          <w:lang w:val="es-ES"/>
        </w:rPr>
        <w:t>Durante la sesión de hoy nos hemos centrado en ampliar las funcionalidades del visor y mejorar su usabilidad y apariencia. Una de las principales tareas ha sido la integración de un selector de fondos HDRI con diferentes escenarios descargados desde bancos de entornos gratuitos. Gracias a ello, el usuario puede activar o desactivar el entorno y elegir entre múltiples fondos, lo que enriquece visualmente la escena y permite estudiar el comportamiento del modelo bajo diferentes condiciones de luz.</w:t>
      </w:r>
    </w:p>
    <w:p w14:paraId="0D7060D9" w14:textId="77777777" w:rsidR="002D67A8" w:rsidRPr="002D67A8" w:rsidRDefault="002D67A8" w:rsidP="002D67A8">
      <w:pPr>
        <w:jc w:val="both"/>
        <w:rPr>
          <w:lang w:val="es-ES"/>
        </w:rPr>
      </w:pPr>
    </w:p>
    <w:p w14:paraId="41817CC3" w14:textId="77777777" w:rsidR="002D67A8" w:rsidRPr="002D67A8" w:rsidRDefault="002D67A8" w:rsidP="002D67A8">
      <w:pPr>
        <w:jc w:val="both"/>
        <w:rPr>
          <w:lang w:val="es-ES"/>
        </w:rPr>
      </w:pPr>
      <w:r w:rsidRPr="002D67A8">
        <w:rPr>
          <w:lang w:val="es-ES"/>
        </w:rPr>
        <w:t xml:space="preserve">También hemos añadido un control para rotar el modelo manualmente. Ahora, además de rotarlo con el ratón, el usuario puede usar las teclas Q y E para girarlo en el eje Y con mayor precisión, o bien hacerlo mediante </w:t>
      </w:r>
      <w:proofErr w:type="gramStart"/>
      <w:r w:rsidRPr="002D67A8">
        <w:rPr>
          <w:lang w:val="es-ES"/>
        </w:rPr>
        <w:t>un slider</w:t>
      </w:r>
      <w:proofErr w:type="gramEnd"/>
      <w:r w:rsidRPr="002D67A8">
        <w:rPr>
          <w:lang w:val="es-ES"/>
        </w:rPr>
        <w:t xml:space="preserve"> que actualiza la rotación en grados. Esta mejora permite mayor control sobre la visualización del modelo y facilita su estudio desde ángulos específicos. Para evitar conflictos con otras funcionalidades, </w:t>
      </w:r>
      <w:proofErr w:type="gramStart"/>
      <w:r w:rsidRPr="002D67A8">
        <w:rPr>
          <w:lang w:val="es-ES"/>
        </w:rPr>
        <w:t>el slider</w:t>
      </w:r>
      <w:proofErr w:type="gramEnd"/>
      <w:r w:rsidRPr="002D67A8">
        <w:rPr>
          <w:lang w:val="es-ES"/>
        </w:rPr>
        <w:t xml:space="preserve"> se ha colocado fuera del formulario de estilos, manteniendo su coherencia visual con el resto del menú.</w:t>
      </w:r>
    </w:p>
    <w:p w14:paraId="1F9C13D1" w14:textId="77777777" w:rsidR="002D67A8" w:rsidRDefault="002D67A8" w:rsidP="002D67A8">
      <w:pPr>
        <w:jc w:val="both"/>
        <w:rPr>
          <w:lang w:val="es-ES"/>
        </w:rPr>
      </w:pPr>
      <w:r w:rsidRPr="002D67A8">
        <w:rPr>
          <w:lang w:val="es-ES"/>
        </w:rPr>
        <w:t xml:space="preserve">Además, hemos incluido un pequeño mensaje informativo justo debajo del control de rotación, indicando que se puede mover el modelo lateralmente pulsando la tecla Shift mientras se arrastra. Aunque esta funcionalidad ya venía dada por defecto por </w:t>
      </w:r>
      <w:proofErr w:type="spellStart"/>
      <w:r w:rsidRPr="002D67A8">
        <w:rPr>
          <w:lang w:val="es-ES"/>
        </w:rPr>
        <w:t>OrbitControls</w:t>
      </w:r>
      <w:proofErr w:type="spellEnd"/>
      <w:r w:rsidRPr="002D67A8">
        <w:rPr>
          <w:lang w:val="es-ES"/>
        </w:rPr>
        <w:t>, nos pareció útil dejar constancia de ella.</w:t>
      </w:r>
    </w:p>
    <w:p w14:paraId="5305D67C" w14:textId="77777777" w:rsidR="002D67A8" w:rsidRPr="002D67A8" w:rsidRDefault="002D67A8" w:rsidP="002D67A8">
      <w:pPr>
        <w:jc w:val="both"/>
        <w:rPr>
          <w:lang w:val="es-ES"/>
        </w:rPr>
      </w:pPr>
    </w:p>
    <w:p w14:paraId="41B0FDA3" w14:textId="77777777" w:rsidR="002D67A8" w:rsidRPr="002D67A8" w:rsidRDefault="002D67A8" w:rsidP="002D67A8">
      <w:pPr>
        <w:jc w:val="both"/>
        <w:rPr>
          <w:lang w:val="es-ES"/>
        </w:rPr>
      </w:pPr>
      <w:r w:rsidRPr="002D67A8">
        <w:rPr>
          <w:lang w:val="es-ES"/>
        </w:rPr>
        <w:t>A nivel estético, se han ajustado márgenes, espaciados y alineaciones del menú lateral para adaptarse al nuevo contenido y evitar desbordamientos en pantallas pequeñas. También se ha realizado una pequeña mejora en la página principal (</w:t>
      </w:r>
      <w:proofErr w:type="spellStart"/>
      <w:r w:rsidRPr="002D67A8">
        <w:rPr>
          <w:lang w:val="es-ES"/>
        </w:rPr>
        <w:t>index</w:t>
      </w:r>
      <w:proofErr w:type="spellEnd"/>
      <w:r w:rsidRPr="002D67A8">
        <w:rPr>
          <w:lang w:val="es-ES"/>
        </w:rPr>
        <w:t xml:space="preserve">), aplicando un </w:t>
      </w:r>
      <w:proofErr w:type="spellStart"/>
      <w:r w:rsidRPr="002D67A8">
        <w:rPr>
          <w:lang w:val="es-ES"/>
        </w:rPr>
        <w:t>fade</w:t>
      </w:r>
      <w:proofErr w:type="spellEnd"/>
      <w:r w:rsidRPr="002D67A8">
        <w:rPr>
          <w:lang w:val="es-ES"/>
        </w:rPr>
        <w:t xml:space="preserve"> lateral a los vídeos de cabecera para suavizar el corte visual y hacer la transición más natural.</w:t>
      </w:r>
    </w:p>
    <w:p w14:paraId="3DFF1F58" w14:textId="77777777" w:rsidR="002D67A8" w:rsidRDefault="002D67A8" w:rsidP="002D67A8">
      <w:pPr>
        <w:jc w:val="both"/>
        <w:rPr>
          <w:lang w:val="es-ES"/>
        </w:rPr>
      </w:pPr>
      <w:r w:rsidRPr="002D67A8">
        <w:rPr>
          <w:lang w:val="es-ES"/>
        </w:rPr>
        <w:t>En definitiva, ha sido una jornada muy centrada en mejorar la experiencia de usuario dentro del visor y en preparar el entorno para las siguientes funcionalidades. Seguimos trabajando con entusiasmo en el desarrollo de una interfaz funcional, clara y flexible.</w:t>
      </w:r>
    </w:p>
    <w:p w14:paraId="4A8EDA78" w14:textId="77777777" w:rsidR="002D67A8" w:rsidRPr="002D67A8" w:rsidRDefault="002D67A8" w:rsidP="002D67A8">
      <w:pPr>
        <w:jc w:val="both"/>
        <w:rPr>
          <w:lang w:val="es-ES"/>
        </w:rPr>
      </w:pPr>
    </w:p>
    <w:p w14:paraId="42834DC5" w14:textId="616E49BA" w:rsidR="002D67A8" w:rsidRDefault="002D67A8" w:rsidP="002D67A8">
      <w:pPr>
        <w:jc w:val="both"/>
        <w:rPr>
          <w:lang w:val="es-ES"/>
        </w:rPr>
      </w:pPr>
      <w:r w:rsidRPr="002D67A8">
        <w:rPr>
          <w:lang w:val="es-ES"/>
        </w:rPr>
        <w:t>Duración estimada: 8 horas.</w:t>
      </w:r>
    </w:p>
    <w:p w14:paraId="6683D7B2" w14:textId="77777777" w:rsidR="002D67A8" w:rsidRDefault="002D67A8" w:rsidP="002D67A8">
      <w:pPr>
        <w:jc w:val="both"/>
        <w:rPr>
          <w:lang w:val="es-ES"/>
        </w:rPr>
      </w:pPr>
    </w:p>
    <w:p w14:paraId="13D51592" w14:textId="77777777" w:rsidR="002D67A8" w:rsidRDefault="002D67A8" w:rsidP="002D67A8">
      <w:pPr>
        <w:jc w:val="both"/>
        <w:rPr>
          <w:lang w:val="es-ES"/>
        </w:rPr>
      </w:pPr>
    </w:p>
    <w:p w14:paraId="28B5C0C3" w14:textId="77777777" w:rsidR="002D67A8" w:rsidRDefault="002D67A8" w:rsidP="002D67A8">
      <w:pPr>
        <w:jc w:val="both"/>
        <w:rPr>
          <w:lang w:val="es-ES"/>
        </w:rPr>
      </w:pPr>
    </w:p>
    <w:p w14:paraId="1ABACF7A" w14:textId="77777777" w:rsidR="002D67A8" w:rsidRDefault="002D67A8" w:rsidP="002D67A8">
      <w:pPr>
        <w:jc w:val="both"/>
        <w:rPr>
          <w:lang w:val="es-ES"/>
        </w:rPr>
      </w:pPr>
    </w:p>
    <w:p w14:paraId="678455E6" w14:textId="77777777" w:rsidR="002D67A8" w:rsidRDefault="002D67A8" w:rsidP="002D67A8">
      <w:pPr>
        <w:jc w:val="both"/>
        <w:rPr>
          <w:lang w:val="es-ES"/>
        </w:rPr>
      </w:pPr>
    </w:p>
    <w:p w14:paraId="6A60EBAA" w14:textId="77777777" w:rsidR="002D67A8" w:rsidRDefault="002D67A8" w:rsidP="002D67A8">
      <w:pPr>
        <w:jc w:val="both"/>
        <w:rPr>
          <w:lang w:val="es-ES"/>
        </w:rPr>
      </w:pPr>
    </w:p>
    <w:p w14:paraId="1606EF0F" w14:textId="77777777" w:rsidR="002D67A8" w:rsidRDefault="002D67A8" w:rsidP="002D67A8">
      <w:pPr>
        <w:jc w:val="both"/>
        <w:rPr>
          <w:lang w:val="es-ES"/>
        </w:rPr>
      </w:pPr>
    </w:p>
    <w:p w14:paraId="66293BD5" w14:textId="77777777" w:rsidR="002D67A8" w:rsidRDefault="002D67A8" w:rsidP="002D67A8">
      <w:pPr>
        <w:jc w:val="both"/>
        <w:rPr>
          <w:lang w:val="es-ES"/>
        </w:rPr>
      </w:pPr>
    </w:p>
    <w:p w14:paraId="4D62448C" w14:textId="77777777" w:rsidR="002D67A8" w:rsidRDefault="002D67A8" w:rsidP="002D67A8">
      <w:pPr>
        <w:jc w:val="both"/>
        <w:rPr>
          <w:lang w:val="es-ES"/>
        </w:rPr>
      </w:pPr>
    </w:p>
    <w:p w14:paraId="072B025B" w14:textId="77777777" w:rsidR="002D67A8" w:rsidRDefault="002D67A8" w:rsidP="002D67A8">
      <w:pPr>
        <w:jc w:val="both"/>
        <w:rPr>
          <w:lang w:val="es-ES"/>
        </w:rPr>
      </w:pPr>
    </w:p>
    <w:p w14:paraId="3DF9CF51" w14:textId="77777777" w:rsidR="002D67A8" w:rsidRDefault="002D67A8" w:rsidP="002D67A8">
      <w:pPr>
        <w:jc w:val="both"/>
        <w:rPr>
          <w:lang w:val="es-ES"/>
        </w:rPr>
      </w:pPr>
    </w:p>
    <w:p w14:paraId="3258DF3C" w14:textId="77777777" w:rsidR="002D67A8" w:rsidRDefault="002D67A8" w:rsidP="002D67A8">
      <w:pPr>
        <w:jc w:val="both"/>
        <w:rPr>
          <w:lang w:val="es-ES"/>
        </w:rPr>
      </w:pPr>
    </w:p>
    <w:p w14:paraId="35ECAAF0" w14:textId="77777777" w:rsidR="002D67A8" w:rsidRDefault="002D67A8" w:rsidP="002D67A8">
      <w:pPr>
        <w:jc w:val="both"/>
        <w:rPr>
          <w:lang w:val="es-ES"/>
        </w:rPr>
      </w:pPr>
    </w:p>
    <w:p w14:paraId="2168421D" w14:textId="77777777" w:rsidR="002D67A8" w:rsidRDefault="002D67A8" w:rsidP="002D67A8">
      <w:pPr>
        <w:jc w:val="both"/>
        <w:rPr>
          <w:lang w:val="es-ES"/>
        </w:rPr>
      </w:pPr>
    </w:p>
    <w:p w14:paraId="6BF8179A" w14:textId="77777777" w:rsidR="002D67A8" w:rsidRDefault="002D67A8" w:rsidP="002D67A8">
      <w:pPr>
        <w:jc w:val="both"/>
        <w:rPr>
          <w:lang w:val="es-ES"/>
        </w:rPr>
      </w:pPr>
    </w:p>
    <w:p w14:paraId="72F80606" w14:textId="7E79C7D6" w:rsidR="002D67A8" w:rsidRDefault="002D67A8" w:rsidP="002D67A8">
      <w:pPr>
        <w:pStyle w:val="Ttulo3"/>
        <w:spacing w:before="240" w:after="240"/>
        <w:jc w:val="right"/>
      </w:pPr>
      <w:r>
        <w:lastRenderedPageBreak/>
        <w:t>Viernes 06/06/2025</w:t>
      </w:r>
    </w:p>
    <w:p w14:paraId="300BFF2E" w14:textId="77777777" w:rsidR="002D67A8" w:rsidRDefault="00000000" w:rsidP="002D67A8">
      <w:pPr>
        <w:jc w:val="center"/>
      </w:pPr>
      <w:r>
        <w:pict w14:anchorId="28E4F782">
          <v:rect id="_x0000_i1036" style="width:0;height:1.5pt" o:hralign="center" o:hrstd="t" o:hr="t" fillcolor="#a0a0a0" stroked="f"/>
        </w:pict>
      </w:r>
    </w:p>
    <w:p w14:paraId="574949DF" w14:textId="1D1F5477" w:rsidR="002D67A8" w:rsidRDefault="002D67A8" w:rsidP="002D67A8">
      <w:pPr>
        <w:rPr>
          <w:b/>
          <w:bCs/>
          <w:lang w:val="es-ES"/>
        </w:rPr>
      </w:pPr>
      <w:r>
        <w:rPr>
          <w:b/>
          <w:bCs/>
          <w:lang w:val="es-ES"/>
        </w:rPr>
        <w:t>QUINTO</w:t>
      </w:r>
      <w:r w:rsidRPr="00D01587">
        <w:rPr>
          <w:b/>
          <w:bCs/>
          <w:lang w:val="es-ES"/>
        </w:rPr>
        <w:t xml:space="preserve"> DÍA</w:t>
      </w:r>
    </w:p>
    <w:p w14:paraId="66A37C50" w14:textId="77777777" w:rsidR="002D67A8" w:rsidRPr="002D67A8" w:rsidRDefault="002D67A8" w:rsidP="002D67A8">
      <w:pPr>
        <w:jc w:val="both"/>
        <w:rPr>
          <w:lang w:val="es-ES"/>
        </w:rPr>
      </w:pPr>
    </w:p>
    <w:p w14:paraId="02209082" w14:textId="244D5084" w:rsidR="002D67A8" w:rsidRDefault="002D67A8" w:rsidP="00BA1E68">
      <w:pPr>
        <w:jc w:val="both"/>
        <w:rPr>
          <w:lang w:val="es-ES"/>
        </w:rPr>
      </w:pPr>
      <w:r w:rsidRPr="002D67A8">
        <w:rPr>
          <w:lang w:val="es-ES"/>
        </w:rPr>
        <w:t xml:space="preserve">Durante la jornada de hoy hemos mantenido una </w:t>
      </w:r>
      <w:r>
        <w:rPr>
          <w:lang w:val="es-ES"/>
        </w:rPr>
        <w:t xml:space="preserve">nueva </w:t>
      </w:r>
      <w:r w:rsidRPr="002D67A8">
        <w:rPr>
          <w:lang w:val="es-ES"/>
        </w:rPr>
        <w:t xml:space="preserve">videollamada con Carlos, el responsable de la empresa, con el objetivo de mostrarle los avances desarrollados a lo largo de la semana. Le explicamos el enfoque que tomamos desde el inicio del proyecto, comenzando por la decisión de no utilizar WordPress y trabajar directamente con código desde cero, empleando </w:t>
      </w:r>
      <w:proofErr w:type="spellStart"/>
      <w:r w:rsidRPr="002D67A8">
        <w:rPr>
          <w:lang w:val="es-ES"/>
        </w:rPr>
        <w:t>Node</w:t>
      </w:r>
      <w:proofErr w:type="spellEnd"/>
      <w:r w:rsidRPr="002D67A8">
        <w:rPr>
          <w:lang w:val="es-ES"/>
        </w:rPr>
        <w:t xml:space="preserve"> y la librería Three.js para implementar el visor 3D</w:t>
      </w:r>
      <w:r>
        <w:rPr>
          <w:lang w:val="es-ES"/>
        </w:rPr>
        <w:t xml:space="preserve"> que se nos pedía</w:t>
      </w:r>
      <w:r w:rsidRPr="002D67A8">
        <w:rPr>
          <w:lang w:val="es-ES"/>
        </w:rPr>
        <w:t>.</w:t>
      </w:r>
    </w:p>
    <w:p w14:paraId="0D86E524" w14:textId="77777777" w:rsidR="002D67A8" w:rsidRPr="002D67A8" w:rsidRDefault="002D67A8" w:rsidP="00BA1E68">
      <w:pPr>
        <w:jc w:val="both"/>
        <w:rPr>
          <w:lang w:val="es-ES"/>
        </w:rPr>
      </w:pPr>
    </w:p>
    <w:p w14:paraId="365472A4" w14:textId="5B6679E4" w:rsidR="002D67A8" w:rsidRDefault="002D67A8" w:rsidP="00BA1E68">
      <w:pPr>
        <w:jc w:val="both"/>
        <w:rPr>
          <w:lang w:val="es-ES"/>
        </w:rPr>
      </w:pPr>
      <w:r w:rsidRPr="002D67A8">
        <w:rPr>
          <w:lang w:val="es-ES"/>
        </w:rPr>
        <w:t xml:space="preserve">Durante la reunión presentamos tanto la estructura de la web como las funcionalidades del visor. Entre los elementos destacados se encuentran el menú flotante con opciones de estilo, el soporte para </w:t>
      </w:r>
      <w:proofErr w:type="gramStart"/>
      <w:r w:rsidRPr="002D67A8">
        <w:rPr>
          <w:lang w:val="es-ES"/>
        </w:rPr>
        <w:t>archivos .</w:t>
      </w:r>
      <w:proofErr w:type="spellStart"/>
      <w:r w:rsidRPr="002D67A8">
        <w:rPr>
          <w:lang w:val="es-ES"/>
        </w:rPr>
        <w:t>glb</w:t>
      </w:r>
      <w:proofErr w:type="spellEnd"/>
      <w:proofErr w:type="gramEnd"/>
      <w:r w:rsidRPr="002D67A8">
        <w:rPr>
          <w:lang w:val="es-ES"/>
        </w:rPr>
        <w:t>, el selector de fondos HDRI</w:t>
      </w:r>
      <w:proofErr w:type="gramStart"/>
      <w:r w:rsidRPr="002D67A8">
        <w:rPr>
          <w:lang w:val="es-ES"/>
        </w:rPr>
        <w:t xml:space="preserve">, </w:t>
      </w:r>
      <w:r w:rsidR="00BA1E68" w:rsidRPr="00BA1E68">
        <w:t>,entre</w:t>
      </w:r>
      <w:proofErr w:type="gramEnd"/>
      <w:r w:rsidR="00BA1E68" w:rsidRPr="00BA1E68">
        <w:t xml:space="preserve"> otros.</w:t>
      </w:r>
      <w:r>
        <w:rPr>
          <w:lang w:val="es-ES"/>
        </w:rPr>
        <w:t xml:space="preserve"> Lo cierto es que salimos contentos al comprobar que el recibimiento de este trabajo ha sido muy bueno por parte de </w:t>
      </w:r>
      <w:r w:rsidR="00BA1E68">
        <w:rPr>
          <w:lang w:val="es-ES"/>
        </w:rPr>
        <w:t>Carlos, lo que nos da más impulso para ir probando y mejorando la web.</w:t>
      </w:r>
    </w:p>
    <w:p w14:paraId="33284846" w14:textId="77777777" w:rsidR="002D67A8" w:rsidRPr="002D67A8" w:rsidRDefault="002D67A8" w:rsidP="00BA1E68">
      <w:pPr>
        <w:jc w:val="both"/>
        <w:rPr>
          <w:lang w:val="es-ES"/>
        </w:rPr>
      </w:pPr>
    </w:p>
    <w:p w14:paraId="60BEC5E2" w14:textId="61B09334" w:rsidR="002D67A8" w:rsidRPr="002D67A8" w:rsidRDefault="002D67A8" w:rsidP="00BA1E68">
      <w:pPr>
        <w:jc w:val="both"/>
        <w:rPr>
          <w:lang w:val="es-ES"/>
        </w:rPr>
      </w:pPr>
      <w:r w:rsidRPr="002D67A8">
        <w:rPr>
          <w:lang w:val="es-ES"/>
        </w:rPr>
        <w:t xml:space="preserve">A raíz de esta revisión, </w:t>
      </w:r>
      <w:r w:rsidR="00BA1E68">
        <w:rPr>
          <w:lang w:val="es-ES"/>
        </w:rPr>
        <w:t xml:space="preserve">se nos </w:t>
      </w:r>
      <w:r w:rsidRPr="002D67A8">
        <w:rPr>
          <w:lang w:val="es-ES"/>
        </w:rPr>
        <w:t>plante</w:t>
      </w:r>
      <w:r w:rsidR="00BA1E68">
        <w:rPr>
          <w:lang w:val="es-ES"/>
        </w:rPr>
        <w:t>aron en ese sentido</w:t>
      </w:r>
      <w:r w:rsidRPr="002D67A8">
        <w:rPr>
          <w:lang w:val="es-ES"/>
        </w:rPr>
        <w:t xml:space="preserve"> posibles líneas de mejora o extensión para próximas etapas del proyecto. Algunas de las propuestas comentadas fueron:</w:t>
      </w:r>
    </w:p>
    <w:p w14:paraId="11BA6AD0" w14:textId="77777777" w:rsidR="002D67A8" w:rsidRPr="002D67A8" w:rsidRDefault="002D67A8" w:rsidP="00BA1E68">
      <w:pPr>
        <w:numPr>
          <w:ilvl w:val="0"/>
          <w:numId w:val="3"/>
        </w:numPr>
        <w:jc w:val="both"/>
        <w:rPr>
          <w:lang w:val="es-ES"/>
        </w:rPr>
      </w:pPr>
      <w:r w:rsidRPr="002D67A8">
        <w:rPr>
          <w:lang w:val="es-ES"/>
        </w:rPr>
        <w:t xml:space="preserve">Incluir compatibilidad con otros formatos de modelo, </w:t>
      </w:r>
      <w:proofErr w:type="gramStart"/>
      <w:r w:rsidRPr="002D67A8">
        <w:rPr>
          <w:lang w:val="es-ES"/>
        </w:rPr>
        <w:t>como .</w:t>
      </w:r>
      <w:proofErr w:type="spellStart"/>
      <w:r w:rsidRPr="002D67A8">
        <w:rPr>
          <w:lang w:val="es-ES"/>
        </w:rPr>
        <w:t>stl</w:t>
      </w:r>
      <w:proofErr w:type="spellEnd"/>
      <w:proofErr w:type="gramEnd"/>
      <w:r w:rsidRPr="002D67A8">
        <w:rPr>
          <w:lang w:val="es-ES"/>
        </w:rPr>
        <w:t>.</w:t>
      </w:r>
    </w:p>
    <w:p w14:paraId="37A05CC5" w14:textId="77777777" w:rsidR="002D67A8" w:rsidRPr="002D67A8" w:rsidRDefault="002D67A8" w:rsidP="00BA1E68">
      <w:pPr>
        <w:numPr>
          <w:ilvl w:val="0"/>
          <w:numId w:val="3"/>
        </w:numPr>
        <w:jc w:val="both"/>
        <w:rPr>
          <w:lang w:val="es-ES"/>
        </w:rPr>
      </w:pPr>
      <w:r w:rsidRPr="002D67A8">
        <w:rPr>
          <w:lang w:val="es-ES"/>
        </w:rPr>
        <w:t>Implementar la visualización de la malla del modelo (</w:t>
      </w:r>
      <w:proofErr w:type="spellStart"/>
      <w:r w:rsidRPr="002D67A8">
        <w:rPr>
          <w:lang w:val="es-ES"/>
        </w:rPr>
        <w:t>wireframe</w:t>
      </w:r>
      <w:proofErr w:type="spellEnd"/>
      <w:r w:rsidRPr="002D67A8">
        <w:rPr>
          <w:lang w:val="es-ES"/>
        </w:rPr>
        <w:t>).</w:t>
      </w:r>
    </w:p>
    <w:p w14:paraId="1E13B5AE" w14:textId="77777777" w:rsidR="002D67A8" w:rsidRPr="002D67A8" w:rsidRDefault="002D67A8" w:rsidP="00BA1E68">
      <w:pPr>
        <w:numPr>
          <w:ilvl w:val="0"/>
          <w:numId w:val="3"/>
        </w:numPr>
        <w:jc w:val="both"/>
        <w:rPr>
          <w:lang w:val="es-ES"/>
        </w:rPr>
      </w:pPr>
      <w:r w:rsidRPr="002D67A8">
        <w:rPr>
          <w:lang w:val="es-ES"/>
        </w:rPr>
        <w:t>Posibilitar la personalización del fondo sin HDRI (colores sólidos).</w:t>
      </w:r>
    </w:p>
    <w:p w14:paraId="752D8BF4" w14:textId="77777777" w:rsidR="002D67A8" w:rsidRDefault="002D67A8" w:rsidP="00BA1E68">
      <w:pPr>
        <w:numPr>
          <w:ilvl w:val="0"/>
          <w:numId w:val="3"/>
        </w:numPr>
        <w:jc w:val="both"/>
        <w:rPr>
          <w:lang w:val="es-ES"/>
        </w:rPr>
      </w:pPr>
      <w:r w:rsidRPr="002D67A8">
        <w:rPr>
          <w:lang w:val="es-ES"/>
        </w:rPr>
        <w:t>Explorar un sistema de comparación visual entre dos modelos 3D, orientado a identificar posibles diferencias entre versiones o escaneos similares.</w:t>
      </w:r>
    </w:p>
    <w:p w14:paraId="0911C1E0" w14:textId="77777777" w:rsidR="002D67A8" w:rsidRPr="002D67A8" w:rsidRDefault="002D67A8" w:rsidP="00BA1E68">
      <w:pPr>
        <w:ind w:left="720"/>
        <w:jc w:val="both"/>
        <w:rPr>
          <w:lang w:val="es-ES"/>
        </w:rPr>
      </w:pPr>
    </w:p>
    <w:p w14:paraId="6F5F153C" w14:textId="2EC20E47" w:rsidR="002D67A8" w:rsidRDefault="002D67A8" w:rsidP="00BA1E68">
      <w:pPr>
        <w:jc w:val="both"/>
        <w:rPr>
          <w:lang w:val="es-ES"/>
        </w:rPr>
      </w:pPr>
      <w:r w:rsidRPr="002D67A8">
        <w:rPr>
          <w:lang w:val="es-ES"/>
        </w:rPr>
        <w:t>Estas sugerencias suponen un nuevo reto técnico para nosotros</w:t>
      </w:r>
      <w:r w:rsidR="00BA1E68">
        <w:rPr>
          <w:lang w:val="es-ES"/>
        </w:rPr>
        <w:t xml:space="preserve"> (tenemos que ver la viabilidad de alguna de ellas)</w:t>
      </w:r>
      <w:r w:rsidRPr="002D67A8">
        <w:rPr>
          <w:lang w:val="es-ES"/>
        </w:rPr>
        <w:t>, pero representan también una buena oportunidad de aprendizaje y mejora del visor.</w:t>
      </w:r>
    </w:p>
    <w:p w14:paraId="5A8CEF6E" w14:textId="77777777" w:rsidR="00BA1E68" w:rsidRPr="002D67A8" w:rsidRDefault="00BA1E68" w:rsidP="00BA1E68">
      <w:pPr>
        <w:jc w:val="both"/>
        <w:rPr>
          <w:lang w:val="es-ES"/>
        </w:rPr>
      </w:pPr>
    </w:p>
    <w:p w14:paraId="2DBE99E8" w14:textId="77777777" w:rsidR="002D67A8" w:rsidRDefault="002D67A8" w:rsidP="00BA1E68">
      <w:pPr>
        <w:jc w:val="both"/>
        <w:rPr>
          <w:lang w:val="es-ES"/>
        </w:rPr>
      </w:pPr>
      <w:r w:rsidRPr="002D67A8">
        <w:rPr>
          <w:lang w:val="es-ES"/>
        </w:rPr>
        <w:t>Por último, hemos informado también a nuestro tutor Juan Carlos sobre el progreso de la semana. Le compartimos un resumen general del trabajo realizado y la evolución del proyecto.</w:t>
      </w:r>
    </w:p>
    <w:p w14:paraId="13E629D5" w14:textId="77777777" w:rsidR="002D67A8" w:rsidRPr="002D67A8" w:rsidRDefault="002D67A8" w:rsidP="00BA1E68">
      <w:pPr>
        <w:jc w:val="both"/>
        <w:rPr>
          <w:lang w:val="es-ES"/>
        </w:rPr>
      </w:pPr>
    </w:p>
    <w:p w14:paraId="04231D8B" w14:textId="77777777" w:rsidR="002D67A8" w:rsidRPr="002D67A8" w:rsidRDefault="002D67A8" w:rsidP="00BA1E68">
      <w:pPr>
        <w:jc w:val="both"/>
        <w:rPr>
          <w:lang w:val="es-ES"/>
        </w:rPr>
      </w:pPr>
      <w:r w:rsidRPr="002D67A8">
        <w:rPr>
          <w:lang w:val="es-ES"/>
        </w:rPr>
        <w:t>Duración estimada: 6–8 horas.</w:t>
      </w:r>
    </w:p>
    <w:p w14:paraId="353960F8" w14:textId="77777777" w:rsidR="002D67A8" w:rsidRDefault="002D67A8" w:rsidP="00D01587"/>
    <w:p w14:paraId="272D5D9F" w14:textId="77777777" w:rsidR="008E293B" w:rsidRDefault="008E293B" w:rsidP="00D01587"/>
    <w:p w14:paraId="0849F336" w14:textId="77777777" w:rsidR="008E293B" w:rsidRDefault="008E293B" w:rsidP="00D01587"/>
    <w:p w14:paraId="723391FD" w14:textId="77777777" w:rsidR="008E293B" w:rsidRDefault="008E293B" w:rsidP="00D01587"/>
    <w:p w14:paraId="7377AC14" w14:textId="77777777" w:rsidR="008E293B" w:rsidRDefault="008E293B" w:rsidP="00D01587"/>
    <w:p w14:paraId="23424461" w14:textId="77777777" w:rsidR="008E293B" w:rsidRDefault="008E293B" w:rsidP="00D01587"/>
    <w:p w14:paraId="59526A12" w14:textId="77777777" w:rsidR="008E293B" w:rsidRDefault="008E293B" w:rsidP="00D01587"/>
    <w:p w14:paraId="4E9A4FBF" w14:textId="77777777" w:rsidR="008E293B" w:rsidRDefault="008E293B" w:rsidP="00D01587"/>
    <w:p w14:paraId="35B71D52" w14:textId="77777777" w:rsidR="008E293B" w:rsidRDefault="008E293B" w:rsidP="00D01587"/>
    <w:p w14:paraId="2D8ADAF7" w14:textId="77777777" w:rsidR="008E293B" w:rsidRDefault="008E293B" w:rsidP="00D01587"/>
    <w:p w14:paraId="4BDA5EAC" w14:textId="77777777" w:rsidR="008E293B" w:rsidRDefault="008E293B" w:rsidP="00D01587"/>
    <w:p w14:paraId="1A202252" w14:textId="77777777" w:rsidR="008E293B" w:rsidRDefault="008E293B" w:rsidP="00D01587"/>
    <w:p w14:paraId="44778A3F" w14:textId="45887EEF" w:rsidR="008E293B" w:rsidRDefault="008E293B" w:rsidP="008E293B">
      <w:pPr>
        <w:pStyle w:val="Ttulo3"/>
        <w:spacing w:before="240" w:after="240"/>
        <w:jc w:val="right"/>
      </w:pPr>
      <w:r>
        <w:lastRenderedPageBreak/>
        <w:t>Lunes 09/06/2025</w:t>
      </w:r>
    </w:p>
    <w:p w14:paraId="38FF59B2" w14:textId="77777777" w:rsidR="008E293B" w:rsidRDefault="00000000" w:rsidP="008E293B">
      <w:pPr>
        <w:jc w:val="center"/>
      </w:pPr>
      <w:r>
        <w:pict w14:anchorId="72E1333C">
          <v:rect id="_x0000_i1037" style="width:0;height:1.5pt" o:hralign="center" o:hrstd="t" o:hr="t" fillcolor="#a0a0a0" stroked="f"/>
        </w:pict>
      </w:r>
    </w:p>
    <w:p w14:paraId="3720CE17" w14:textId="3DB57EE4" w:rsidR="008E293B" w:rsidRDefault="008E293B" w:rsidP="008E293B">
      <w:pPr>
        <w:rPr>
          <w:b/>
          <w:bCs/>
          <w:lang w:val="es-ES"/>
        </w:rPr>
      </w:pPr>
      <w:r>
        <w:rPr>
          <w:b/>
          <w:bCs/>
          <w:lang w:val="es-ES"/>
        </w:rPr>
        <w:t>SEXTO</w:t>
      </w:r>
      <w:r w:rsidRPr="00D01587">
        <w:rPr>
          <w:b/>
          <w:bCs/>
          <w:lang w:val="es-ES"/>
        </w:rPr>
        <w:t xml:space="preserve"> DÍA</w:t>
      </w:r>
    </w:p>
    <w:p w14:paraId="008F2CB0" w14:textId="77777777" w:rsidR="008E293B" w:rsidRPr="002D67A8" w:rsidRDefault="008E293B" w:rsidP="008E293B">
      <w:pPr>
        <w:jc w:val="both"/>
        <w:rPr>
          <w:lang w:val="es-ES"/>
        </w:rPr>
      </w:pPr>
    </w:p>
    <w:p w14:paraId="02E27722" w14:textId="73C7745B" w:rsidR="008E293B" w:rsidRDefault="008E293B" w:rsidP="008E293B">
      <w:pPr>
        <w:jc w:val="both"/>
      </w:pPr>
      <w:r>
        <w:t xml:space="preserve">Hemos avanzado en el desarrollo del visualizador de archivos 3D de Ennde3D, centrando el trabajo en mejorar cómo se cargan y gestionan los modelos que los usuarios arrastran a la web. Hasta ahora, usábamos una solución basada en </w:t>
      </w:r>
      <w:proofErr w:type="spellStart"/>
      <w:r>
        <w:t>localStorage</w:t>
      </w:r>
      <w:proofErr w:type="spellEnd"/>
      <w:r>
        <w:t xml:space="preserve">, donde se guardaba una URL temporal del archivo cargado. Sin embargo, esto empezó a fallar con archivos pesados, especialmente al cambiar de página, ya que esas </w:t>
      </w:r>
      <w:proofErr w:type="spellStart"/>
      <w:r>
        <w:t>URLs</w:t>
      </w:r>
      <w:proofErr w:type="spellEnd"/>
      <w:r>
        <w:t xml:space="preserve"> se pierden fácilmente y provocan errores de carga.</w:t>
      </w:r>
    </w:p>
    <w:p w14:paraId="4501009C" w14:textId="77777777" w:rsidR="008E293B" w:rsidRDefault="008E293B" w:rsidP="008E293B">
      <w:pPr>
        <w:jc w:val="both"/>
      </w:pPr>
    </w:p>
    <w:p w14:paraId="52812F6C" w14:textId="77777777" w:rsidR="008E293B" w:rsidRDefault="008E293B" w:rsidP="008E293B">
      <w:pPr>
        <w:jc w:val="both"/>
      </w:pPr>
      <w:r>
        <w:t xml:space="preserve">Para resolver esto, hemos decidido usar </w:t>
      </w:r>
      <w:proofErr w:type="spellStart"/>
      <w:r>
        <w:t>IndexedDB</w:t>
      </w:r>
      <w:proofErr w:type="spellEnd"/>
      <w:r>
        <w:t xml:space="preserve">, una tecnología que nos permite guardar archivos directamente dentro del navegador del usuario, de forma más estable y sin importar su tamaño. Al soltar un archivo sobre la zona de carga, lo guardamos en </w:t>
      </w:r>
      <w:proofErr w:type="spellStart"/>
      <w:r>
        <w:t>IndexedDB</w:t>
      </w:r>
      <w:proofErr w:type="spellEnd"/>
      <w:r>
        <w:t xml:space="preserve"> y pasamos solo el nombre a la página del visor, donde se recupera y se muestra correctamente. Esto mejora mucho la experiencia, ya que evita errores y permite manejar modelos más grandes sin depender de enlaces temporales que se rompen fácilmente.</w:t>
      </w:r>
    </w:p>
    <w:p w14:paraId="41052F68" w14:textId="77777777" w:rsidR="008E293B" w:rsidRDefault="008E293B" w:rsidP="008E293B">
      <w:pPr>
        <w:jc w:val="both"/>
      </w:pPr>
    </w:p>
    <w:p w14:paraId="4510263A" w14:textId="7EF87534" w:rsidR="008E293B" w:rsidRDefault="008E293B" w:rsidP="008E293B">
      <w:pPr>
        <w:jc w:val="both"/>
      </w:pPr>
      <w:r>
        <w:t xml:space="preserve">Durante la sesión también revisamos los métodos de carga que teníamos, hicimos limpieza de código antiguo que usaba base64, ajustamos los cargadores de </w:t>
      </w:r>
      <w:proofErr w:type="gramStart"/>
      <w:r>
        <w:t>modelos .</w:t>
      </w:r>
      <w:proofErr w:type="spellStart"/>
      <w:r>
        <w:t>glb</w:t>
      </w:r>
      <w:proofErr w:type="spellEnd"/>
      <w:r>
        <w:t>, .</w:t>
      </w:r>
      <w:proofErr w:type="spellStart"/>
      <w:r>
        <w:t>gltf</w:t>
      </w:r>
      <w:proofErr w:type="spellEnd"/>
      <w:proofErr w:type="gramEnd"/>
      <w:r>
        <w:t xml:space="preserve"> </w:t>
      </w:r>
      <w:proofErr w:type="gramStart"/>
      <w:r>
        <w:t>y .</w:t>
      </w:r>
      <w:proofErr w:type="spellStart"/>
      <w:r>
        <w:t>stl</w:t>
      </w:r>
      <w:proofErr w:type="spellEnd"/>
      <w:proofErr w:type="gramEnd"/>
      <w:r>
        <w:t>, y aseguramos que todo funcione correctamente con el nuevo sistema. Aunque aún quedan cosas por pulir, como la compatibilidad con .</w:t>
      </w:r>
      <w:proofErr w:type="spellStart"/>
      <w:r>
        <w:t>stp</w:t>
      </w:r>
      <w:proofErr w:type="spellEnd"/>
      <w:r>
        <w:t>, el sistema ya es más sólido y escalable para lo que Ennde3D necesita.</w:t>
      </w:r>
    </w:p>
    <w:p w14:paraId="1CF4BE80" w14:textId="77777777" w:rsidR="008E293B" w:rsidRDefault="008E293B" w:rsidP="008E293B">
      <w:pPr>
        <w:jc w:val="both"/>
      </w:pPr>
    </w:p>
    <w:p w14:paraId="606E105A" w14:textId="77777777" w:rsidR="008E293B" w:rsidRDefault="008E293B" w:rsidP="008E293B">
      <w:pPr>
        <w:jc w:val="both"/>
        <w:rPr>
          <w:lang w:val="es-ES"/>
        </w:rPr>
      </w:pPr>
      <w:r w:rsidRPr="008E293B">
        <w:rPr>
          <w:lang w:val="es-ES"/>
        </w:rPr>
        <w:t xml:space="preserve">Además, durante la sesión hemos mejorado algunos aspectos clave del visor. Se ha corregido la orientación de los archivos STL, que hasta ahora se cargaban tumbados. Esto se ha resuelto aplicando una rotación automática que adapta su eje al sistema de coordenadas usado en la escena, igualando el comportamiento al de los </w:t>
      </w:r>
      <w:proofErr w:type="gramStart"/>
      <w:r w:rsidRPr="008E293B">
        <w:rPr>
          <w:lang w:val="es-ES"/>
        </w:rPr>
        <w:t>modelos .</w:t>
      </w:r>
      <w:proofErr w:type="spellStart"/>
      <w:r w:rsidRPr="008E293B">
        <w:rPr>
          <w:lang w:val="es-ES"/>
        </w:rPr>
        <w:t>glb</w:t>
      </w:r>
      <w:proofErr w:type="spellEnd"/>
      <w:proofErr w:type="gramEnd"/>
      <w:r w:rsidRPr="008E293B">
        <w:rPr>
          <w:lang w:val="es-ES"/>
        </w:rPr>
        <w:t xml:space="preserve"> </w:t>
      </w:r>
      <w:proofErr w:type="gramStart"/>
      <w:r w:rsidRPr="008E293B">
        <w:rPr>
          <w:lang w:val="es-ES"/>
        </w:rPr>
        <w:t>y .</w:t>
      </w:r>
      <w:proofErr w:type="spellStart"/>
      <w:r w:rsidRPr="008E293B">
        <w:rPr>
          <w:lang w:val="es-ES"/>
        </w:rPr>
        <w:t>gltf</w:t>
      </w:r>
      <w:proofErr w:type="spellEnd"/>
      <w:proofErr w:type="gramEnd"/>
      <w:r w:rsidRPr="008E293B">
        <w:rPr>
          <w:lang w:val="es-ES"/>
        </w:rPr>
        <w:t>.</w:t>
      </w:r>
    </w:p>
    <w:p w14:paraId="5AFC6C72" w14:textId="77777777" w:rsidR="008E293B" w:rsidRPr="008E293B" w:rsidRDefault="008E293B" w:rsidP="008E293B">
      <w:pPr>
        <w:jc w:val="both"/>
        <w:rPr>
          <w:lang w:val="es-ES"/>
        </w:rPr>
      </w:pPr>
    </w:p>
    <w:p w14:paraId="79764361" w14:textId="77777777" w:rsidR="008E293B" w:rsidRDefault="008E293B" w:rsidP="008E293B">
      <w:pPr>
        <w:jc w:val="both"/>
        <w:rPr>
          <w:lang w:val="es-ES"/>
        </w:rPr>
      </w:pPr>
      <w:r w:rsidRPr="008E293B">
        <w:rPr>
          <w:lang w:val="es-ES"/>
        </w:rPr>
        <w:t xml:space="preserve">También se ha trabajado en la interfaz, reorganizando el panel lateral y añadiendo una nueva cabecera fija con el logo, el botón de menú y un acceso a un </w:t>
      </w:r>
      <w:r w:rsidRPr="008E293B">
        <w:rPr>
          <w:b/>
          <w:bCs/>
          <w:lang w:val="es-ES"/>
        </w:rPr>
        <w:t>"Modo Técnico"</w:t>
      </w:r>
      <w:r w:rsidRPr="008E293B">
        <w:rPr>
          <w:lang w:val="es-ES"/>
        </w:rPr>
        <w:t>. Esta opción permite alternar entre un panel normal y otro más avanzado (aún en desarrollo), sustituyendo dinámicamente el contenido sin superponerse. Al activarlo, el botón cambia a una flecha de retroceso para facilitar la navegación entre modos.</w:t>
      </w:r>
    </w:p>
    <w:p w14:paraId="49A76864" w14:textId="77777777" w:rsidR="008E293B" w:rsidRPr="008E293B" w:rsidRDefault="008E293B" w:rsidP="008E293B">
      <w:pPr>
        <w:jc w:val="both"/>
        <w:rPr>
          <w:lang w:val="es-ES"/>
        </w:rPr>
      </w:pPr>
    </w:p>
    <w:p w14:paraId="4903D5A7" w14:textId="77777777" w:rsidR="008E293B" w:rsidRPr="008E293B" w:rsidRDefault="008E293B" w:rsidP="008E293B">
      <w:pPr>
        <w:jc w:val="both"/>
        <w:rPr>
          <w:lang w:val="es-ES"/>
        </w:rPr>
      </w:pPr>
      <w:r w:rsidRPr="008E293B">
        <w:rPr>
          <w:lang w:val="es-ES"/>
        </w:rPr>
        <w:t xml:space="preserve">Por último, se ha unificado la estética de sliders y </w:t>
      </w:r>
      <w:proofErr w:type="spellStart"/>
      <w:r w:rsidRPr="008E293B">
        <w:rPr>
          <w:lang w:val="es-ES"/>
        </w:rPr>
        <w:t>checkboxes</w:t>
      </w:r>
      <w:proofErr w:type="spellEnd"/>
      <w:r w:rsidRPr="008E293B">
        <w:rPr>
          <w:lang w:val="es-ES"/>
        </w:rPr>
        <w:t>, sustituyendo el color azul por un tono magenta más acorde con la identidad visual de Ennde3D.</w:t>
      </w:r>
    </w:p>
    <w:p w14:paraId="607F4946" w14:textId="77777777" w:rsidR="008E293B" w:rsidRDefault="008E293B" w:rsidP="008E293B">
      <w:pPr>
        <w:jc w:val="both"/>
      </w:pPr>
    </w:p>
    <w:p w14:paraId="2B85A935" w14:textId="77777777" w:rsidR="004A33C7" w:rsidRDefault="004A33C7" w:rsidP="008E293B">
      <w:pPr>
        <w:jc w:val="both"/>
      </w:pPr>
    </w:p>
    <w:p w14:paraId="77CA6226" w14:textId="77777777" w:rsidR="004A33C7" w:rsidRDefault="004A33C7" w:rsidP="008E293B">
      <w:pPr>
        <w:jc w:val="both"/>
      </w:pPr>
    </w:p>
    <w:p w14:paraId="4A431FFA" w14:textId="77777777" w:rsidR="004A33C7" w:rsidRDefault="004A33C7" w:rsidP="008E293B">
      <w:pPr>
        <w:jc w:val="both"/>
      </w:pPr>
    </w:p>
    <w:p w14:paraId="73BDD6BA" w14:textId="77777777" w:rsidR="004A33C7" w:rsidRDefault="004A33C7" w:rsidP="008E293B">
      <w:pPr>
        <w:jc w:val="both"/>
      </w:pPr>
    </w:p>
    <w:p w14:paraId="36ECD782" w14:textId="77777777" w:rsidR="004A33C7" w:rsidRDefault="004A33C7" w:rsidP="008E293B">
      <w:pPr>
        <w:jc w:val="both"/>
      </w:pPr>
    </w:p>
    <w:p w14:paraId="253EB7CF" w14:textId="77777777" w:rsidR="004A33C7" w:rsidRDefault="004A33C7" w:rsidP="008E293B">
      <w:pPr>
        <w:jc w:val="both"/>
      </w:pPr>
    </w:p>
    <w:p w14:paraId="0D2F9453" w14:textId="77777777" w:rsidR="004A33C7" w:rsidRDefault="004A33C7" w:rsidP="008E293B">
      <w:pPr>
        <w:jc w:val="both"/>
      </w:pPr>
    </w:p>
    <w:p w14:paraId="1362F0D2" w14:textId="77777777" w:rsidR="004A33C7" w:rsidRDefault="004A33C7" w:rsidP="008E293B">
      <w:pPr>
        <w:jc w:val="both"/>
      </w:pPr>
    </w:p>
    <w:p w14:paraId="620087AE" w14:textId="54F76BD3" w:rsidR="004A33C7" w:rsidRDefault="004A33C7" w:rsidP="004A33C7">
      <w:pPr>
        <w:pStyle w:val="Ttulo3"/>
        <w:spacing w:before="240" w:after="240"/>
        <w:jc w:val="right"/>
      </w:pPr>
      <w:r>
        <w:lastRenderedPageBreak/>
        <w:t>Martes</w:t>
      </w:r>
      <w:r>
        <w:t xml:space="preserve"> 0</w:t>
      </w:r>
      <w:r>
        <w:t>10</w:t>
      </w:r>
      <w:r>
        <w:t>/06/2025</w:t>
      </w:r>
    </w:p>
    <w:p w14:paraId="49620E3A" w14:textId="77777777" w:rsidR="004A33C7" w:rsidRDefault="004A33C7" w:rsidP="004A33C7">
      <w:pPr>
        <w:jc w:val="center"/>
      </w:pPr>
      <w:r>
        <w:pict w14:anchorId="649923D5">
          <v:rect id="_x0000_i1038" style="width:0;height:1.5pt" o:hralign="center" o:hrstd="t" o:hr="t" fillcolor="#a0a0a0" stroked="f"/>
        </w:pict>
      </w:r>
    </w:p>
    <w:p w14:paraId="51C8B61D" w14:textId="73CF5D19" w:rsidR="004A33C7" w:rsidRDefault="004A33C7" w:rsidP="004A33C7">
      <w:pPr>
        <w:rPr>
          <w:b/>
          <w:bCs/>
          <w:lang w:val="es-ES"/>
        </w:rPr>
      </w:pPr>
      <w:r>
        <w:rPr>
          <w:b/>
          <w:bCs/>
          <w:lang w:val="es-ES"/>
        </w:rPr>
        <w:t>SÉPTIMO</w:t>
      </w:r>
      <w:r w:rsidRPr="00D01587">
        <w:rPr>
          <w:b/>
          <w:bCs/>
          <w:lang w:val="es-ES"/>
        </w:rPr>
        <w:t xml:space="preserve"> DÍA</w:t>
      </w:r>
    </w:p>
    <w:p w14:paraId="5E4DAAAA" w14:textId="77777777" w:rsidR="004A33C7" w:rsidRDefault="004A33C7" w:rsidP="008E293B">
      <w:pPr>
        <w:jc w:val="both"/>
      </w:pPr>
    </w:p>
    <w:p w14:paraId="0AECD79A" w14:textId="77777777" w:rsidR="00056162" w:rsidRDefault="00056162" w:rsidP="00056162">
      <w:pPr>
        <w:jc w:val="both"/>
        <w:rPr>
          <w:lang w:val="es-ES"/>
        </w:rPr>
      </w:pPr>
      <w:r w:rsidRPr="00056162">
        <w:rPr>
          <w:b/>
          <w:bCs/>
          <w:lang w:val="es-ES"/>
        </w:rPr>
        <w:t>Duración estimada</w:t>
      </w:r>
      <w:r w:rsidRPr="00056162">
        <w:rPr>
          <w:lang w:val="es-ES"/>
        </w:rPr>
        <w:t>: 8 horas</w:t>
      </w:r>
    </w:p>
    <w:p w14:paraId="01709321" w14:textId="77777777" w:rsidR="00056162" w:rsidRPr="00056162" w:rsidRDefault="00056162" w:rsidP="00056162">
      <w:pPr>
        <w:jc w:val="both"/>
        <w:rPr>
          <w:lang w:val="es-ES"/>
        </w:rPr>
      </w:pPr>
    </w:p>
    <w:p w14:paraId="3B17D3E3" w14:textId="77777777" w:rsidR="00056162" w:rsidRDefault="00056162" w:rsidP="00056162">
      <w:pPr>
        <w:jc w:val="both"/>
        <w:rPr>
          <w:lang w:val="es-ES"/>
        </w:rPr>
      </w:pPr>
      <w:r w:rsidRPr="00056162">
        <w:rPr>
          <w:lang w:val="es-ES"/>
        </w:rPr>
        <w:t>Durante la jornada de hoy hemos mantenido una nueva reunión con Carlos, responsable del proyecto en ENNDE. En ella le presentamos los últimos avances del visor y repasamos las funcionalidades implementadas hasta el momento. La valoración fue positiva, y aprovechamos también para hablar en más profundidad sobre el enfoque a seguir en próximas fases. Carlos nos mostró ejemplos de visores aplicados al arte (en este caso, cuadros o lienzos digitalizados) donde se comparaban capas superpuestas, lo cual refuerza la dirección que debemos tomar: permitir la comparación entre versiones o capas de un mismo modelo.</w:t>
      </w:r>
    </w:p>
    <w:p w14:paraId="2906E36D" w14:textId="77777777" w:rsidR="00056162" w:rsidRPr="00056162" w:rsidRDefault="00056162" w:rsidP="00056162">
      <w:pPr>
        <w:jc w:val="both"/>
        <w:rPr>
          <w:lang w:val="es-ES"/>
        </w:rPr>
      </w:pPr>
    </w:p>
    <w:p w14:paraId="1C2873FF" w14:textId="77777777" w:rsidR="00056162" w:rsidRDefault="00056162" w:rsidP="00056162">
      <w:pPr>
        <w:jc w:val="both"/>
        <w:rPr>
          <w:lang w:val="es-ES"/>
        </w:rPr>
      </w:pPr>
      <w:r w:rsidRPr="00056162">
        <w:rPr>
          <w:lang w:val="es-ES"/>
        </w:rPr>
        <w:t xml:space="preserve">Por la tarde, asistimos en clase a la primera de varias charlas sobre </w:t>
      </w:r>
      <w:r w:rsidRPr="00056162">
        <w:rPr>
          <w:b/>
          <w:bCs/>
          <w:lang w:val="es-ES"/>
        </w:rPr>
        <w:t>Bootstrap</w:t>
      </w:r>
      <w:r w:rsidRPr="00056162">
        <w:rPr>
          <w:lang w:val="es-ES"/>
        </w:rPr>
        <w:t>, organizadas por una de nuestras profesoras. En estas sesiones se están viendo las posibilidades de esta librería para mejorar el diseño y la usabilidad de interfaces web. Vimos ejemplos prácticos y valoramos seriamente su integración futura en nuestro proyecto, especialmente para optimizar el menú lateral y modernizar algunos componentes visuales.</w:t>
      </w:r>
    </w:p>
    <w:p w14:paraId="0BD74BDE" w14:textId="77777777" w:rsidR="00056162" w:rsidRPr="00056162" w:rsidRDefault="00056162" w:rsidP="00056162">
      <w:pPr>
        <w:jc w:val="both"/>
        <w:rPr>
          <w:lang w:val="es-ES"/>
        </w:rPr>
      </w:pPr>
    </w:p>
    <w:p w14:paraId="6E3BBBB3" w14:textId="12629464" w:rsidR="00056162" w:rsidRPr="00056162" w:rsidRDefault="00056162" w:rsidP="00056162">
      <w:pPr>
        <w:jc w:val="both"/>
        <w:rPr>
          <w:lang w:val="es-ES"/>
        </w:rPr>
      </w:pPr>
      <w:r w:rsidRPr="00056162">
        <w:rPr>
          <w:lang w:val="es-ES"/>
        </w:rPr>
        <w:t xml:space="preserve">Ya por la noche, </w:t>
      </w:r>
      <w:r>
        <w:rPr>
          <w:lang w:val="es-ES"/>
        </w:rPr>
        <w:t>estuvimos</w:t>
      </w:r>
      <w:r w:rsidRPr="00056162">
        <w:rPr>
          <w:lang w:val="es-ES"/>
        </w:rPr>
        <w:t xml:space="preserve"> haciendo </w:t>
      </w:r>
      <w:r>
        <w:rPr>
          <w:lang w:val="es-ES"/>
        </w:rPr>
        <w:t xml:space="preserve">algunas </w:t>
      </w:r>
      <w:r w:rsidRPr="00056162">
        <w:rPr>
          <w:lang w:val="es-ES"/>
        </w:rPr>
        <w:t xml:space="preserve">pruebas </w:t>
      </w:r>
      <w:r>
        <w:rPr>
          <w:lang w:val="es-ES"/>
        </w:rPr>
        <w:t>más</w:t>
      </w:r>
      <w:r w:rsidRPr="00056162">
        <w:rPr>
          <w:lang w:val="es-ES"/>
        </w:rPr>
        <w:t xml:space="preserve">. </w:t>
      </w:r>
      <w:r>
        <w:rPr>
          <w:lang w:val="es-ES"/>
        </w:rPr>
        <w:t>Añadimos</w:t>
      </w:r>
      <w:r w:rsidRPr="00056162">
        <w:rPr>
          <w:lang w:val="es-ES"/>
        </w:rPr>
        <w:t xml:space="preserve"> nuevas funcionalidades como:</w:t>
      </w:r>
    </w:p>
    <w:p w14:paraId="55B8405F" w14:textId="6AE38735" w:rsidR="00056162" w:rsidRPr="00056162" w:rsidRDefault="00056162" w:rsidP="00056162">
      <w:pPr>
        <w:numPr>
          <w:ilvl w:val="0"/>
          <w:numId w:val="4"/>
        </w:numPr>
        <w:jc w:val="both"/>
        <w:rPr>
          <w:lang w:val="es-ES"/>
        </w:rPr>
      </w:pPr>
      <w:r w:rsidRPr="00056162">
        <w:rPr>
          <w:lang w:val="es-ES"/>
        </w:rPr>
        <w:t xml:space="preserve">Un sistema </w:t>
      </w:r>
      <w:proofErr w:type="spellStart"/>
      <w:r w:rsidRPr="00056162">
        <w:rPr>
          <w:b/>
          <w:bCs/>
          <w:lang w:val="es-ES"/>
        </w:rPr>
        <w:t>loader</w:t>
      </w:r>
      <w:proofErr w:type="spellEnd"/>
      <w:r w:rsidRPr="00056162">
        <w:rPr>
          <w:b/>
          <w:bCs/>
          <w:lang w:val="es-ES"/>
        </w:rPr>
        <w:t>/</w:t>
      </w:r>
      <w:r>
        <w:rPr>
          <w:b/>
          <w:bCs/>
          <w:lang w:val="es-ES"/>
        </w:rPr>
        <w:t xml:space="preserve"> </w:t>
      </w:r>
      <w:r w:rsidRPr="00056162">
        <w:rPr>
          <w:b/>
          <w:bCs/>
          <w:lang w:val="es-ES"/>
        </w:rPr>
        <w:t>“</w:t>
      </w:r>
      <w:proofErr w:type="spellStart"/>
      <w:r w:rsidRPr="00056162">
        <w:rPr>
          <w:b/>
          <w:bCs/>
          <w:lang w:val="es-ES"/>
        </w:rPr>
        <w:t>loading</w:t>
      </w:r>
      <w:proofErr w:type="spellEnd"/>
      <w:r w:rsidRPr="00056162">
        <w:rPr>
          <w:b/>
          <w:bCs/>
          <w:lang w:val="es-ES"/>
        </w:rPr>
        <w:t>”</w:t>
      </w:r>
      <w:r w:rsidRPr="00056162">
        <w:rPr>
          <w:lang w:val="es-ES"/>
        </w:rPr>
        <w:t xml:space="preserve"> visual mientras se carga el modelo.</w:t>
      </w:r>
    </w:p>
    <w:p w14:paraId="188A674A" w14:textId="77777777" w:rsidR="00056162" w:rsidRPr="00056162" w:rsidRDefault="00056162" w:rsidP="00056162">
      <w:pPr>
        <w:numPr>
          <w:ilvl w:val="0"/>
          <w:numId w:val="4"/>
        </w:numPr>
        <w:jc w:val="both"/>
        <w:rPr>
          <w:lang w:val="es-ES"/>
        </w:rPr>
      </w:pPr>
      <w:r w:rsidRPr="00056162">
        <w:rPr>
          <w:lang w:val="es-ES"/>
        </w:rPr>
        <w:t xml:space="preserve">Movimiento de la cámara mediante </w:t>
      </w:r>
      <w:r w:rsidRPr="00056162">
        <w:rPr>
          <w:b/>
          <w:bCs/>
          <w:lang w:val="es-ES"/>
        </w:rPr>
        <w:t>barra espaciadora</w:t>
      </w:r>
      <w:r w:rsidRPr="00056162">
        <w:rPr>
          <w:lang w:val="es-ES"/>
        </w:rPr>
        <w:t>.</w:t>
      </w:r>
    </w:p>
    <w:p w14:paraId="10A92F25" w14:textId="77777777" w:rsidR="00056162" w:rsidRDefault="00056162" w:rsidP="00056162">
      <w:pPr>
        <w:numPr>
          <w:ilvl w:val="0"/>
          <w:numId w:val="4"/>
        </w:numPr>
        <w:jc w:val="both"/>
        <w:rPr>
          <w:lang w:val="es-ES"/>
        </w:rPr>
      </w:pPr>
      <w:r w:rsidRPr="00056162">
        <w:rPr>
          <w:lang w:val="es-ES"/>
        </w:rPr>
        <w:t xml:space="preserve">Inclusión de los archivos CSS y JS de </w:t>
      </w:r>
      <w:r w:rsidRPr="00056162">
        <w:rPr>
          <w:b/>
          <w:bCs/>
          <w:lang w:val="es-ES"/>
        </w:rPr>
        <w:t>Bootstrap</w:t>
      </w:r>
      <w:r w:rsidRPr="00056162">
        <w:rPr>
          <w:lang w:val="es-ES"/>
        </w:rPr>
        <w:t>.</w:t>
      </w:r>
    </w:p>
    <w:p w14:paraId="0ABA9B4B" w14:textId="77777777" w:rsidR="00056162" w:rsidRPr="00056162" w:rsidRDefault="00056162" w:rsidP="00056162">
      <w:pPr>
        <w:jc w:val="both"/>
        <w:rPr>
          <w:lang w:val="es-ES"/>
        </w:rPr>
      </w:pPr>
    </w:p>
    <w:p w14:paraId="458246D4" w14:textId="77777777" w:rsidR="00056162" w:rsidRDefault="00056162" w:rsidP="00056162">
      <w:pPr>
        <w:jc w:val="both"/>
        <w:rPr>
          <w:lang w:val="es-ES"/>
        </w:rPr>
      </w:pPr>
      <w:r w:rsidRPr="00056162">
        <w:rPr>
          <w:lang w:val="es-ES"/>
        </w:rPr>
        <w:t xml:space="preserve">Sin embargo, al subir los cambios al repositorio Git, se produjo un error importante al intentar </w:t>
      </w:r>
      <w:proofErr w:type="spellStart"/>
      <w:r w:rsidRPr="00056162">
        <w:rPr>
          <w:lang w:val="es-ES"/>
        </w:rPr>
        <w:t>commitear</w:t>
      </w:r>
      <w:proofErr w:type="spellEnd"/>
      <w:r w:rsidRPr="00056162">
        <w:rPr>
          <w:lang w:val="es-ES"/>
        </w:rPr>
        <w:t xml:space="preserve"> un archivo de más de </w:t>
      </w:r>
      <w:r w:rsidRPr="00056162">
        <w:rPr>
          <w:b/>
          <w:bCs/>
          <w:lang w:val="es-ES"/>
        </w:rPr>
        <w:t>100 MB</w:t>
      </w:r>
      <w:r w:rsidRPr="00056162">
        <w:rPr>
          <w:lang w:val="es-ES"/>
        </w:rPr>
        <w:t>, lo que bloqueó el historial y rompió parte del proyecto. Aunque se consiguió recuperar el código en local, será necesario revisar y resolver el conflicto con cuidado para evitar pérdida de progreso.</w:t>
      </w:r>
    </w:p>
    <w:p w14:paraId="2CD8B160" w14:textId="77777777" w:rsidR="00056162" w:rsidRDefault="00056162" w:rsidP="00056162">
      <w:pPr>
        <w:jc w:val="both"/>
        <w:rPr>
          <w:lang w:val="es-ES"/>
        </w:rPr>
      </w:pPr>
    </w:p>
    <w:p w14:paraId="3B5E0A57" w14:textId="77777777" w:rsidR="00056162" w:rsidRPr="00056162" w:rsidRDefault="00056162" w:rsidP="00056162">
      <w:pPr>
        <w:jc w:val="both"/>
        <w:rPr>
          <w:lang w:val="es-ES"/>
        </w:rPr>
      </w:pPr>
    </w:p>
    <w:p w14:paraId="61A7593B" w14:textId="77777777" w:rsidR="00056162" w:rsidRDefault="00056162" w:rsidP="008E293B">
      <w:pPr>
        <w:jc w:val="both"/>
      </w:pPr>
    </w:p>
    <w:sectPr w:rsidR="00056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465B"/>
    <w:multiLevelType w:val="multilevel"/>
    <w:tmpl w:val="9C96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AF4353"/>
    <w:multiLevelType w:val="multilevel"/>
    <w:tmpl w:val="08F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04128">
    <w:abstractNumId w:val="1"/>
  </w:num>
  <w:num w:numId="2" w16cid:durableId="1333097143">
    <w:abstractNumId w:val="2"/>
  </w:num>
  <w:num w:numId="3" w16cid:durableId="738791776">
    <w:abstractNumId w:val="3"/>
  </w:num>
  <w:num w:numId="4" w16cid:durableId="212449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056162"/>
    <w:rsid w:val="00281BE6"/>
    <w:rsid w:val="002D67A8"/>
    <w:rsid w:val="00401FC6"/>
    <w:rsid w:val="004A33C7"/>
    <w:rsid w:val="004D5041"/>
    <w:rsid w:val="00612354"/>
    <w:rsid w:val="006434B8"/>
    <w:rsid w:val="00722160"/>
    <w:rsid w:val="008E293B"/>
    <w:rsid w:val="00BA1E68"/>
    <w:rsid w:val="00D01587"/>
    <w:rsid w:val="00EC003A"/>
    <w:rsid w:val="00F14C10"/>
    <w:rsid w:val="00FC7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C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8212">
      <w:bodyDiv w:val="1"/>
      <w:marLeft w:val="0"/>
      <w:marRight w:val="0"/>
      <w:marTop w:val="0"/>
      <w:marBottom w:val="0"/>
      <w:divBdr>
        <w:top w:val="none" w:sz="0" w:space="0" w:color="auto"/>
        <w:left w:val="none" w:sz="0" w:space="0" w:color="auto"/>
        <w:bottom w:val="none" w:sz="0" w:space="0" w:color="auto"/>
        <w:right w:val="none" w:sz="0" w:space="0" w:color="auto"/>
      </w:divBdr>
    </w:div>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742602925">
      <w:bodyDiv w:val="1"/>
      <w:marLeft w:val="0"/>
      <w:marRight w:val="0"/>
      <w:marTop w:val="0"/>
      <w:marBottom w:val="0"/>
      <w:divBdr>
        <w:top w:val="none" w:sz="0" w:space="0" w:color="auto"/>
        <w:left w:val="none" w:sz="0" w:space="0" w:color="auto"/>
        <w:bottom w:val="none" w:sz="0" w:space="0" w:color="auto"/>
        <w:right w:val="none" w:sz="0" w:space="0" w:color="auto"/>
      </w:divBdr>
    </w:div>
    <w:div w:id="751660361">
      <w:bodyDiv w:val="1"/>
      <w:marLeft w:val="0"/>
      <w:marRight w:val="0"/>
      <w:marTop w:val="0"/>
      <w:marBottom w:val="0"/>
      <w:divBdr>
        <w:top w:val="none" w:sz="0" w:space="0" w:color="auto"/>
        <w:left w:val="none" w:sz="0" w:space="0" w:color="auto"/>
        <w:bottom w:val="none" w:sz="0" w:space="0" w:color="auto"/>
        <w:right w:val="none" w:sz="0" w:space="0" w:color="auto"/>
      </w:divBdr>
    </w:div>
    <w:div w:id="957641864">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1169295884">
      <w:bodyDiv w:val="1"/>
      <w:marLeft w:val="0"/>
      <w:marRight w:val="0"/>
      <w:marTop w:val="0"/>
      <w:marBottom w:val="0"/>
      <w:divBdr>
        <w:top w:val="none" w:sz="0" w:space="0" w:color="auto"/>
        <w:left w:val="none" w:sz="0" w:space="0" w:color="auto"/>
        <w:bottom w:val="none" w:sz="0" w:space="0" w:color="auto"/>
        <w:right w:val="none" w:sz="0" w:space="0" w:color="auto"/>
      </w:divBdr>
    </w:div>
    <w:div w:id="1212155259">
      <w:bodyDiv w:val="1"/>
      <w:marLeft w:val="0"/>
      <w:marRight w:val="0"/>
      <w:marTop w:val="0"/>
      <w:marBottom w:val="0"/>
      <w:divBdr>
        <w:top w:val="none" w:sz="0" w:space="0" w:color="auto"/>
        <w:left w:val="none" w:sz="0" w:space="0" w:color="auto"/>
        <w:bottom w:val="none" w:sz="0" w:space="0" w:color="auto"/>
        <w:right w:val="none" w:sz="0" w:space="0" w:color="auto"/>
      </w:divBdr>
    </w:div>
    <w:div w:id="1454471631">
      <w:bodyDiv w:val="1"/>
      <w:marLeft w:val="0"/>
      <w:marRight w:val="0"/>
      <w:marTop w:val="0"/>
      <w:marBottom w:val="0"/>
      <w:divBdr>
        <w:top w:val="none" w:sz="0" w:space="0" w:color="auto"/>
        <w:left w:val="none" w:sz="0" w:space="0" w:color="auto"/>
        <w:bottom w:val="none" w:sz="0" w:space="0" w:color="auto"/>
        <w:right w:val="none" w:sz="0" w:space="0" w:color="auto"/>
      </w:divBdr>
    </w:div>
    <w:div w:id="1489709825">
      <w:bodyDiv w:val="1"/>
      <w:marLeft w:val="0"/>
      <w:marRight w:val="0"/>
      <w:marTop w:val="0"/>
      <w:marBottom w:val="0"/>
      <w:divBdr>
        <w:top w:val="none" w:sz="0" w:space="0" w:color="auto"/>
        <w:left w:val="none" w:sz="0" w:space="0" w:color="auto"/>
        <w:bottom w:val="none" w:sz="0" w:space="0" w:color="auto"/>
        <w:right w:val="none" w:sz="0" w:space="0" w:color="auto"/>
      </w:divBdr>
    </w:div>
    <w:div w:id="1837839585">
      <w:bodyDiv w:val="1"/>
      <w:marLeft w:val="0"/>
      <w:marRight w:val="0"/>
      <w:marTop w:val="0"/>
      <w:marBottom w:val="0"/>
      <w:divBdr>
        <w:top w:val="none" w:sz="0" w:space="0" w:color="auto"/>
        <w:left w:val="none" w:sz="0" w:space="0" w:color="auto"/>
        <w:bottom w:val="none" w:sz="0" w:space="0" w:color="auto"/>
        <w:right w:val="none" w:sz="0" w:space="0" w:color="auto"/>
      </w:divBdr>
    </w:div>
    <w:div w:id="2026059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2547</Words>
  <Characters>14009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8</cp:revision>
  <dcterms:created xsi:type="dcterms:W3CDTF">2025-06-04T07:56:00Z</dcterms:created>
  <dcterms:modified xsi:type="dcterms:W3CDTF">2025-06-11T08:49:00Z</dcterms:modified>
</cp:coreProperties>
</file>