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5F25" w14:textId="77777777" w:rsidR="00A57908" w:rsidRPr="00A57908" w:rsidRDefault="00A57908" w:rsidP="00A57908">
      <w:r w:rsidRPr="00A57908">
        <w:rPr>
          <w:b/>
          <w:bCs/>
        </w:rPr>
        <w:t>Lo del proyecto ARPA con WordPress + vuestro visor en Three.js:</w:t>
      </w:r>
      <w:r w:rsidRPr="00A57908">
        <w:br/>
        <w:t>Es totalmente viable integrarlo. Lo más típico sería:</w:t>
      </w:r>
    </w:p>
    <w:p w14:paraId="75A4FEE8" w14:textId="77777777" w:rsidR="00A57908" w:rsidRPr="00A57908" w:rsidRDefault="00A57908" w:rsidP="00A57908">
      <w:pPr>
        <w:numPr>
          <w:ilvl w:val="0"/>
          <w:numId w:val="1"/>
        </w:numPr>
      </w:pPr>
      <w:r w:rsidRPr="00A57908">
        <w:rPr>
          <w:b/>
          <w:bCs/>
        </w:rPr>
        <w:t>Incrustar un &lt;iframe&gt;</w:t>
      </w:r>
      <w:r w:rsidRPr="00A57908">
        <w:t xml:space="preserve"> en la página WordPress que cargue vuestro visor (publicado en un subdominio o servidor externo).</w:t>
      </w:r>
    </w:p>
    <w:p w14:paraId="55D3FCC5" w14:textId="77777777" w:rsidR="00A57908" w:rsidRPr="00A57908" w:rsidRDefault="00A57908" w:rsidP="00A57908">
      <w:pPr>
        <w:numPr>
          <w:ilvl w:val="0"/>
          <w:numId w:val="1"/>
        </w:numPr>
      </w:pPr>
      <w:r w:rsidRPr="00A57908">
        <w:t xml:space="preserve">O montar el visor como </w:t>
      </w:r>
      <w:r w:rsidRPr="00A57908">
        <w:rPr>
          <w:b/>
          <w:bCs/>
        </w:rPr>
        <w:t>una PWA independiente</w:t>
      </w:r>
      <w:r w:rsidRPr="00A57908">
        <w:t xml:space="preserve"> enlazada desde WordPress.</w:t>
      </w:r>
    </w:p>
    <w:p w14:paraId="40950063" w14:textId="77777777" w:rsidR="00A57908" w:rsidRPr="00A57908" w:rsidRDefault="00A57908" w:rsidP="00A57908">
      <w:r w:rsidRPr="00A57908">
        <w:t>Ahora sí, vamos con la lista:</w:t>
      </w:r>
    </w:p>
    <w:p w14:paraId="25D1F067" w14:textId="77777777" w:rsidR="00995B7B" w:rsidRDefault="00995B7B"/>
    <w:p w14:paraId="3D8B1193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t>VIABLES DIRECTOS (fáciles de implementar)</w:t>
      </w:r>
    </w:p>
    <w:p w14:paraId="1B2E1357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t>1. Cambiar el fondo a blanco o negro (o color plano)</w:t>
      </w:r>
    </w:p>
    <w:p w14:paraId="51A8A966" w14:textId="77777777" w:rsidR="00A57908" w:rsidRPr="00A57908" w:rsidRDefault="00A57908" w:rsidP="00A57908">
      <w:pPr>
        <w:numPr>
          <w:ilvl w:val="0"/>
          <w:numId w:val="2"/>
        </w:numPr>
      </w:pPr>
      <w:r w:rsidRPr="00A57908">
        <w:t>Ya tenéis quitarHDRI() en scene.js.</w:t>
      </w:r>
    </w:p>
    <w:p w14:paraId="4E77A21E" w14:textId="77777777" w:rsidR="00A57908" w:rsidRPr="00A57908" w:rsidRDefault="00A57908" w:rsidP="00A57908">
      <w:pPr>
        <w:numPr>
          <w:ilvl w:val="0"/>
          <w:numId w:val="2"/>
        </w:numPr>
      </w:pPr>
      <w:r w:rsidRPr="00A57908">
        <w:t>Bastaría con:</w:t>
      </w:r>
    </w:p>
    <w:p w14:paraId="5E934099" w14:textId="77777777" w:rsidR="00A57908" w:rsidRPr="00A57908" w:rsidRDefault="00A57908" w:rsidP="00A57908">
      <w:pPr>
        <w:numPr>
          <w:ilvl w:val="1"/>
          <w:numId w:val="2"/>
        </w:numPr>
      </w:pPr>
      <w:r w:rsidRPr="00A57908">
        <w:t>Añadir un input tipo color para el fondo (como el del modelo).</w:t>
      </w:r>
    </w:p>
    <w:p w14:paraId="52221668" w14:textId="77777777" w:rsidR="00A57908" w:rsidRPr="00A57908" w:rsidRDefault="00A57908" w:rsidP="00A57908">
      <w:pPr>
        <w:numPr>
          <w:ilvl w:val="1"/>
          <w:numId w:val="2"/>
        </w:numPr>
      </w:pPr>
      <w:r w:rsidRPr="00A57908">
        <w:t>Aplicarlo a scene.background = new THREE.Color(...).</w:t>
      </w:r>
    </w:p>
    <w:p w14:paraId="00C2720C" w14:textId="77777777" w:rsidR="00A57908" w:rsidRPr="00A57908" w:rsidRDefault="00A57908" w:rsidP="00A57908">
      <w:r w:rsidRPr="00A57908">
        <w:rPr>
          <w:b/>
          <w:bCs/>
        </w:rPr>
        <w:t>Dificultad</w:t>
      </w:r>
      <w:r w:rsidRPr="00A57908">
        <w:t>: mínima.</w:t>
      </w:r>
      <w:r w:rsidRPr="00A57908">
        <w:br/>
      </w:r>
      <w:r w:rsidRPr="00A57908">
        <w:rPr>
          <w:b/>
          <w:bCs/>
        </w:rPr>
        <w:t>Dónde ponerlo</w:t>
      </w:r>
      <w:r w:rsidRPr="00A57908">
        <w:t>: debajo de “Mostrar HR” o como una alternativa visual a HDRI si está desactivado.</w:t>
      </w:r>
    </w:p>
    <w:p w14:paraId="0BAD3D8F" w14:textId="77777777" w:rsidR="00A57908" w:rsidRDefault="00A57908">
      <w:pPr>
        <w:pBdr>
          <w:bottom w:val="single" w:sz="12" w:space="1" w:color="auto"/>
        </w:pBdr>
      </w:pPr>
    </w:p>
    <w:p w14:paraId="1E355B8F" w14:textId="77777777" w:rsidR="00A57908" w:rsidRDefault="00A57908"/>
    <w:p w14:paraId="49FBFEAF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t>REQUIERE AJUSTES (pero con Three.js es viable)</w:t>
      </w:r>
    </w:p>
    <w:p w14:paraId="636654D7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t>2. Soporte para formato STL</w:t>
      </w:r>
    </w:p>
    <w:p w14:paraId="67D1B111" w14:textId="77777777" w:rsidR="00A57908" w:rsidRPr="00A57908" w:rsidRDefault="00A57908" w:rsidP="00A57908">
      <w:pPr>
        <w:numPr>
          <w:ilvl w:val="0"/>
          <w:numId w:val="3"/>
        </w:numPr>
      </w:pPr>
      <w:r w:rsidRPr="00A57908">
        <w:t>STL es un formato muy común en impresión 3D.</w:t>
      </w:r>
    </w:p>
    <w:p w14:paraId="7282C7C4" w14:textId="610A7E02" w:rsidR="00A57908" w:rsidRPr="00A57908" w:rsidRDefault="00A57908" w:rsidP="00A57908">
      <w:pPr>
        <w:numPr>
          <w:ilvl w:val="0"/>
          <w:numId w:val="3"/>
        </w:numPr>
      </w:pPr>
      <w:r w:rsidRPr="00A57908">
        <w:t xml:space="preserve">Con Three.js es </w:t>
      </w:r>
      <w:r w:rsidRPr="00A57908">
        <w:rPr>
          <w:b/>
          <w:bCs/>
        </w:rPr>
        <w:t>totalmente soportado</w:t>
      </w:r>
      <w:r w:rsidRPr="00A57908">
        <w:t>:</w:t>
      </w:r>
      <w:r>
        <w:br/>
      </w:r>
    </w:p>
    <w:p w14:paraId="09A789D3" w14:textId="5C56E2A2" w:rsidR="00A57908" w:rsidRDefault="00A57908">
      <w:r>
        <w:rPr>
          <w:noProof/>
        </w:rPr>
        <w:drawing>
          <wp:inline distT="0" distB="0" distL="0" distR="0" wp14:anchorId="0C413646" wp14:editId="08C5E871">
            <wp:extent cx="5400040" cy="1577340"/>
            <wp:effectExtent l="0" t="0" r="0" b="3810"/>
            <wp:docPr id="1923640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40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D480" w14:textId="77777777" w:rsidR="00A57908" w:rsidRPr="00A57908" w:rsidRDefault="00A57908" w:rsidP="00A57908">
      <w:r w:rsidRPr="00A57908">
        <w:t>Requiere adaptar loadModel(file) para que detecte extensión y use GLTFLoader o STLLoader.</w:t>
      </w:r>
    </w:p>
    <w:p w14:paraId="606EF0C4" w14:textId="77777777" w:rsidR="00A57908" w:rsidRPr="00A57908" w:rsidRDefault="00A57908" w:rsidP="00A57908">
      <w:r w:rsidRPr="00A57908">
        <w:rPr>
          <w:b/>
          <w:bCs/>
        </w:rPr>
        <w:t>Dificultad</w:t>
      </w:r>
      <w:r w:rsidRPr="00A57908">
        <w:t>: baja-media.</w:t>
      </w:r>
      <w:r w:rsidRPr="00A57908">
        <w:br/>
      </w:r>
      <w:r w:rsidRPr="00A57908">
        <w:rPr>
          <w:b/>
          <w:bCs/>
        </w:rPr>
        <w:t>Desafío</w:t>
      </w:r>
      <w:r w:rsidRPr="00A57908">
        <w:t>: STL no guarda materiales ni texturas → tendrás que aplicar un material por defecto.</w:t>
      </w:r>
    </w:p>
    <w:p w14:paraId="57B8C6DA" w14:textId="77777777" w:rsidR="00A57908" w:rsidRDefault="00A57908"/>
    <w:p w14:paraId="6281D47B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lastRenderedPageBreak/>
        <w:t>3. Visualizar la malla del modelo</w:t>
      </w:r>
    </w:p>
    <w:p w14:paraId="29C14E79" w14:textId="1927F609" w:rsidR="00A57908" w:rsidRPr="00A57908" w:rsidRDefault="00A57908" w:rsidP="00A57908">
      <w:pPr>
        <w:numPr>
          <w:ilvl w:val="0"/>
          <w:numId w:val="4"/>
        </w:numPr>
      </w:pPr>
      <w:r w:rsidRPr="00A57908">
        <w:t>También fácil con Three:</w:t>
      </w:r>
      <w:r>
        <w:br/>
      </w:r>
    </w:p>
    <w:p w14:paraId="78CB0D5A" w14:textId="659B844E" w:rsidR="00A57908" w:rsidRDefault="00A57908">
      <w:r>
        <w:rPr>
          <w:noProof/>
        </w:rPr>
        <w:drawing>
          <wp:inline distT="0" distB="0" distL="0" distR="0" wp14:anchorId="1A2FA1EB" wp14:editId="05C607DA">
            <wp:extent cx="5400040" cy="503555"/>
            <wp:effectExtent l="0" t="0" r="0" b="0"/>
            <wp:docPr id="116708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EB06" w14:textId="03D4D240" w:rsidR="00A57908" w:rsidRPr="00A57908" w:rsidRDefault="00A57908" w:rsidP="00A57908">
      <w:pPr>
        <w:numPr>
          <w:ilvl w:val="0"/>
          <w:numId w:val="5"/>
        </w:numPr>
      </w:pPr>
      <w:r>
        <w:t>Podemos</w:t>
      </w:r>
      <w:r w:rsidRPr="00A57908">
        <w:t xml:space="preserve"> usar un checkbox tipo “Ver malla” y aplicar ese material temporalmente.</w:t>
      </w:r>
    </w:p>
    <w:p w14:paraId="10921835" w14:textId="77777777" w:rsidR="00A57908" w:rsidRPr="00A57908" w:rsidRDefault="00A57908" w:rsidP="00A57908">
      <w:r w:rsidRPr="00A57908">
        <w:rPr>
          <w:b/>
          <w:bCs/>
        </w:rPr>
        <w:t>Dificultad</w:t>
      </w:r>
      <w:r w:rsidRPr="00A57908">
        <w:t>: baja.</w:t>
      </w:r>
      <w:r w:rsidRPr="00A57908">
        <w:br/>
      </w:r>
      <w:r w:rsidRPr="00A57908">
        <w:rPr>
          <w:b/>
          <w:bCs/>
        </w:rPr>
        <w:t>Desafío</w:t>
      </w:r>
      <w:r w:rsidRPr="00A57908">
        <w:t>: mantener también la opción de restaurar materiales originales.</w:t>
      </w:r>
    </w:p>
    <w:p w14:paraId="546540E1" w14:textId="77777777" w:rsidR="00A57908" w:rsidRDefault="00A57908">
      <w:pPr>
        <w:pBdr>
          <w:bottom w:val="single" w:sz="12" w:space="1" w:color="auto"/>
        </w:pBdr>
      </w:pPr>
    </w:p>
    <w:p w14:paraId="68B44D34" w14:textId="77777777" w:rsidR="00A57908" w:rsidRDefault="00A57908"/>
    <w:p w14:paraId="1D982EEA" w14:textId="77777777" w:rsidR="00A57908" w:rsidRDefault="00A57908" w:rsidP="00A57908">
      <w:pPr>
        <w:jc w:val="center"/>
        <w:rPr>
          <w:b/>
          <w:bCs/>
        </w:rPr>
      </w:pPr>
      <w:r>
        <w:rPr>
          <w:b/>
          <w:bCs/>
        </w:rPr>
        <w:br/>
      </w:r>
      <w:r w:rsidRPr="00A57908">
        <w:rPr>
          <w:b/>
          <w:bCs/>
          <w:color w:val="EE0000"/>
        </w:rPr>
        <w:t>HASTA AQUÍ LO MÁS FÁCIL O VIABLE DE UNA.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3FCE1BB1" w14:textId="5F1401DC" w:rsidR="00A57908" w:rsidRPr="00A57908" w:rsidRDefault="00A57908" w:rsidP="00A57908">
      <w:pPr>
        <w:jc w:val="center"/>
        <w:rPr>
          <w:b/>
          <w:bCs/>
        </w:rPr>
      </w:pPr>
      <w:r>
        <w:rPr>
          <w:b/>
          <w:bCs/>
        </w:rPr>
        <w:lastRenderedPageBreak/>
        <w:br/>
      </w:r>
      <w:r w:rsidRPr="00A57908">
        <w:rPr>
          <w:b/>
          <w:bCs/>
          <w:highlight w:val="yellow"/>
        </w:rPr>
        <w:t>MÁS COMPLEJO (pero se puede estudiar)</w:t>
      </w:r>
    </w:p>
    <w:p w14:paraId="610921A7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t>4. Comparar dos modelos / superponer mallas</w:t>
      </w:r>
    </w:p>
    <w:p w14:paraId="365CE108" w14:textId="77777777" w:rsidR="00A57908" w:rsidRPr="00A57908" w:rsidRDefault="00A57908" w:rsidP="00A57908">
      <w:r w:rsidRPr="00A57908">
        <w:t>Esto sí es más reto. En resumen:</w:t>
      </w:r>
    </w:p>
    <w:p w14:paraId="2431AFD2" w14:textId="77777777" w:rsidR="00A57908" w:rsidRPr="00A57908" w:rsidRDefault="00A57908" w:rsidP="00A57908">
      <w:pPr>
        <w:numPr>
          <w:ilvl w:val="0"/>
          <w:numId w:val="6"/>
        </w:numPr>
      </w:pPr>
      <w:r w:rsidRPr="00A57908">
        <w:t xml:space="preserve">Three.js puede </w:t>
      </w:r>
      <w:r w:rsidRPr="00A57908">
        <w:rPr>
          <w:b/>
          <w:bCs/>
        </w:rPr>
        <w:t>cargar y mostrar varios modelos</w:t>
      </w:r>
      <w:r w:rsidRPr="00A57908">
        <w:t xml:space="preserve"> a la vez.</w:t>
      </w:r>
    </w:p>
    <w:p w14:paraId="2132E2CF" w14:textId="77777777" w:rsidR="00A57908" w:rsidRPr="00A57908" w:rsidRDefault="00A57908" w:rsidP="00A57908">
      <w:pPr>
        <w:numPr>
          <w:ilvl w:val="0"/>
          <w:numId w:val="6"/>
        </w:numPr>
      </w:pPr>
      <w:r w:rsidRPr="00A57908">
        <w:t xml:space="preserve">La superposición es posible ajustando </w:t>
      </w:r>
      <w:r w:rsidRPr="00A57908">
        <w:rPr>
          <w:b/>
          <w:bCs/>
        </w:rPr>
        <w:t>posiciones y escalas</w:t>
      </w:r>
      <w:r w:rsidRPr="00A57908">
        <w:t xml:space="preserve"> para que coincidan.</w:t>
      </w:r>
    </w:p>
    <w:p w14:paraId="3833D8AC" w14:textId="77777777" w:rsidR="00A57908" w:rsidRPr="00A57908" w:rsidRDefault="00A57908" w:rsidP="00A57908">
      <w:pPr>
        <w:numPr>
          <w:ilvl w:val="0"/>
          <w:numId w:val="6"/>
        </w:numPr>
      </w:pPr>
      <w:r w:rsidRPr="00A57908">
        <w:t>Para comparar diferencias:</w:t>
      </w:r>
    </w:p>
    <w:p w14:paraId="380BFE2D" w14:textId="77777777" w:rsidR="00A57908" w:rsidRPr="00A57908" w:rsidRDefault="00A57908" w:rsidP="00A57908">
      <w:pPr>
        <w:numPr>
          <w:ilvl w:val="1"/>
          <w:numId w:val="6"/>
        </w:numPr>
      </w:pPr>
      <w:r w:rsidRPr="00A57908">
        <w:t xml:space="preserve">Hay que implementar </w:t>
      </w:r>
      <w:r w:rsidRPr="00A57908">
        <w:rPr>
          <w:b/>
          <w:bCs/>
        </w:rPr>
        <w:t>detección de diferencias geométricas</w:t>
      </w:r>
      <w:r w:rsidRPr="00A57908">
        <w:t>.</w:t>
      </w:r>
    </w:p>
    <w:p w14:paraId="3F22C6F6" w14:textId="77777777" w:rsidR="00A57908" w:rsidRPr="00A57908" w:rsidRDefault="00A57908" w:rsidP="00A57908">
      <w:pPr>
        <w:numPr>
          <w:ilvl w:val="1"/>
          <w:numId w:val="6"/>
        </w:numPr>
      </w:pPr>
      <w:r w:rsidRPr="00A57908">
        <w:t xml:space="preserve">O usar librerías externas (por ejemplo, comparadores de mallas tipo </w:t>
      </w:r>
      <w:hyperlink r:id="rId9" w:tgtFrame="_new" w:history="1">
        <w:r w:rsidRPr="00A57908">
          <w:rPr>
            <w:rStyle w:val="Hipervnculo"/>
          </w:rPr>
          <w:t>MeshLab</w:t>
        </w:r>
      </w:hyperlink>
      <w:r w:rsidRPr="00A57908">
        <w:t>, que no es JS).</w:t>
      </w:r>
    </w:p>
    <w:p w14:paraId="484A1685" w14:textId="70988190" w:rsidR="00A57908" w:rsidRDefault="00A57908">
      <w:r w:rsidRPr="00A57908">
        <w:t>Se podría simular una comparación activando y desactivando visibilidad de uno u otro con un botón, o alternando transparencias para notar diferencias visuales.</w:t>
      </w:r>
    </w:p>
    <w:p w14:paraId="3668215D" w14:textId="77777777" w:rsidR="00A57908" w:rsidRPr="00A57908" w:rsidRDefault="00A57908" w:rsidP="00A57908">
      <w:r w:rsidRPr="00A57908">
        <w:rPr>
          <w:b/>
          <w:bCs/>
        </w:rPr>
        <w:t>Dificultad</w:t>
      </w:r>
      <w:r w:rsidRPr="00A57908">
        <w:t>: media-alta.</w:t>
      </w:r>
      <w:r w:rsidRPr="00A57908">
        <w:br/>
      </w:r>
      <w:r w:rsidRPr="00A57908">
        <w:rPr>
          <w:b/>
          <w:bCs/>
        </w:rPr>
        <w:t>Requiere</w:t>
      </w:r>
      <w:r w:rsidRPr="00A57908">
        <w:t>:</w:t>
      </w:r>
    </w:p>
    <w:p w14:paraId="53D4C6A0" w14:textId="77777777" w:rsidR="00A57908" w:rsidRPr="00A57908" w:rsidRDefault="00A57908" w:rsidP="00A57908">
      <w:pPr>
        <w:numPr>
          <w:ilvl w:val="0"/>
          <w:numId w:val="7"/>
        </w:numPr>
      </w:pPr>
      <w:r w:rsidRPr="00A57908">
        <w:t>Soporte para cargar dos archivos.</w:t>
      </w:r>
    </w:p>
    <w:p w14:paraId="24D4B9CC" w14:textId="77777777" w:rsidR="00A57908" w:rsidRPr="00A57908" w:rsidRDefault="00A57908" w:rsidP="00A57908">
      <w:pPr>
        <w:numPr>
          <w:ilvl w:val="0"/>
          <w:numId w:val="7"/>
        </w:numPr>
      </w:pPr>
      <w:r w:rsidRPr="00A57908">
        <w:t>Crear una lógica para posicionarlos iguales.</w:t>
      </w:r>
    </w:p>
    <w:p w14:paraId="0FE8A081" w14:textId="77777777" w:rsidR="00A57908" w:rsidRPr="00A57908" w:rsidRDefault="00A57908" w:rsidP="00A57908">
      <w:pPr>
        <w:numPr>
          <w:ilvl w:val="0"/>
          <w:numId w:val="7"/>
        </w:numPr>
      </w:pPr>
      <w:r w:rsidRPr="00A57908">
        <w:t>Ideal: herramientas visuales para comparar (transparencias, sliders, etc).</w:t>
      </w:r>
    </w:p>
    <w:p w14:paraId="2E82F6A0" w14:textId="77777777" w:rsidR="00A57908" w:rsidRDefault="00A57908"/>
    <w:p w14:paraId="2F0B0FF2" w14:textId="77777777" w:rsidR="00A57908" w:rsidRPr="00A57908" w:rsidRDefault="00A57908" w:rsidP="00A57908">
      <w:pPr>
        <w:rPr>
          <w:b/>
          <w:bCs/>
        </w:rPr>
      </w:pPr>
      <w:r w:rsidRPr="00A57908">
        <w:rPr>
          <w:b/>
          <w:bCs/>
        </w:rPr>
        <w:t>Recomendaciones</w:t>
      </w:r>
    </w:p>
    <w:p w14:paraId="566F86C9" w14:textId="77777777" w:rsidR="00A57908" w:rsidRPr="00A57908" w:rsidRDefault="00A57908" w:rsidP="00A57908">
      <w:pPr>
        <w:numPr>
          <w:ilvl w:val="0"/>
          <w:numId w:val="8"/>
        </w:numPr>
      </w:pPr>
      <w:r w:rsidRPr="00A57908">
        <w:rPr>
          <w:b/>
          <w:bCs/>
        </w:rPr>
        <w:t>Haz una lista de fases</w:t>
      </w:r>
      <w:r w:rsidRPr="00A57908">
        <w:t>:</w:t>
      </w:r>
    </w:p>
    <w:p w14:paraId="0F92BEFD" w14:textId="77777777" w:rsidR="00A57908" w:rsidRPr="00A57908" w:rsidRDefault="00A57908" w:rsidP="00A57908">
      <w:pPr>
        <w:numPr>
          <w:ilvl w:val="1"/>
          <w:numId w:val="8"/>
        </w:numPr>
      </w:pPr>
      <w:r w:rsidRPr="00A57908">
        <w:rPr>
          <w:rFonts w:ascii="Segoe UI Emoji" w:hAnsi="Segoe UI Emoji" w:cs="Segoe UI Emoji"/>
        </w:rPr>
        <w:t>✅</w:t>
      </w:r>
      <w:r w:rsidRPr="00A57908">
        <w:t xml:space="preserve"> Lo que ya tenéis.</w:t>
      </w:r>
    </w:p>
    <w:p w14:paraId="0BB5ADF4" w14:textId="77777777" w:rsidR="00A57908" w:rsidRPr="00A57908" w:rsidRDefault="00A57908" w:rsidP="00A57908">
      <w:pPr>
        <w:numPr>
          <w:ilvl w:val="1"/>
          <w:numId w:val="8"/>
        </w:numPr>
      </w:pPr>
      <w:r w:rsidRPr="00A57908">
        <w:rPr>
          <w:rFonts w:ascii="Segoe UI Emoji" w:hAnsi="Segoe UI Emoji" w:cs="Segoe UI Emoji"/>
        </w:rPr>
        <w:t>🟡</w:t>
      </w:r>
      <w:r w:rsidRPr="00A57908">
        <w:t xml:space="preserve"> Lo que podéis añadir fácil.</w:t>
      </w:r>
    </w:p>
    <w:p w14:paraId="53DF2C67" w14:textId="77777777" w:rsidR="00A57908" w:rsidRPr="00A57908" w:rsidRDefault="00A57908" w:rsidP="00A57908">
      <w:pPr>
        <w:numPr>
          <w:ilvl w:val="1"/>
          <w:numId w:val="8"/>
        </w:numPr>
      </w:pPr>
      <w:r w:rsidRPr="00A57908">
        <w:rPr>
          <w:rFonts w:ascii="Segoe UI Emoji" w:hAnsi="Segoe UI Emoji" w:cs="Segoe UI Emoji"/>
        </w:rPr>
        <w:t>🔴</w:t>
      </w:r>
      <w:r w:rsidRPr="00A57908">
        <w:t xml:space="preserve"> Lo que hay que estudiar con calma.</w:t>
      </w:r>
    </w:p>
    <w:p w14:paraId="33B73F30" w14:textId="77777777" w:rsidR="00A57908" w:rsidRPr="00A57908" w:rsidRDefault="00A57908" w:rsidP="00A57908">
      <w:pPr>
        <w:numPr>
          <w:ilvl w:val="0"/>
          <w:numId w:val="8"/>
        </w:numPr>
      </w:pPr>
      <w:r w:rsidRPr="00A57908">
        <w:rPr>
          <w:b/>
          <w:bCs/>
        </w:rPr>
        <w:t>Para lo de ARPA</w:t>
      </w:r>
      <w:r w:rsidRPr="00A57908">
        <w:t>: montad el visor en GitHub Pages o Netlify, y ya pueden integrarlo por iframe.</w:t>
      </w:r>
    </w:p>
    <w:p w14:paraId="17FFF120" w14:textId="77777777" w:rsidR="00A57908" w:rsidRPr="00A57908" w:rsidRDefault="00A57908" w:rsidP="00A57908">
      <w:pPr>
        <w:numPr>
          <w:ilvl w:val="0"/>
          <w:numId w:val="8"/>
        </w:numPr>
      </w:pPr>
      <w:r w:rsidRPr="00A57908">
        <w:rPr>
          <w:b/>
          <w:bCs/>
        </w:rPr>
        <w:t>Preparad una demo con dos modelos superpuestos (aunque solo visual)</w:t>
      </w:r>
      <w:r w:rsidRPr="00A57908">
        <w:t xml:space="preserve"> si queréis impresionar en una futura reunión.</w:t>
      </w:r>
    </w:p>
    <w:p w14:paraId="5A2C1F61" w14:textId="77777777" w:rsidR="00A57908" w:rsidRDefault="00A57908"/>
    <w:p w14:paraId="7BE10EC2" w14:textId="77777777" w:rsidR="00A57908" w:rsidRDefault="00A57908"/>
    <w:p w14:paraId="13877F95" w14:textId="77777777" w:rsidR="00A57908" w:rsidRDefault="00A57908"/>
    <w:p w14:paraId="4CB943B1" w14:textId="77777777" w:rsidR="00A57908" w:rsidRDefault="00A57908"/>
    <w:p w14:paraId="50C09AEE" w14:textId="77777777" w:rsidR="00A57908" w:rsidRDefault="00A57908"/>
    <w:p w14:paraId="31C790C7" w14:textId="77777777" w:rsidR="00A57908" w:rsidRDefault="00A57908"/>
    <w:p w14:paraId="56C1814D" w14:textId="77777777" w:rsidR="00A57908" w:rsidRPr="00A57908" w:rsidRDefault="00A57908" w:rsidP="00A57908">
      <w:pPr>
        <w:rPr>
          <w:b/>
          <w:bCs/>
          <w:color w:val="EE0000"/>
        </w:rPr>
      </w:pPr>
      <w:r w:rsidRPr="00A57908">
        <w:rPr>
          <w:b/>
          <w:bCs/>
          <w:color w:val="EE0000"/>
        </w:rPr>
        <w:lastRenderedPageBreak/>
        <w:t>¿Qué está pidiendo realmente?</w:t>
      </w:r>
    </w:p>
    <w:p w14:paraId="588A4FCC" w14:textId="77777777" w:rsidR="00A57908" w:rsidRPr="00A57908" w:rsidRDefault="00A57908" w:rsidP="00A57908">
      <w:r w:rsidRPr="00A57908">
        <w:t xml:space="preserve">Él habla de </w:t>
      </w:r>
      <w:r w:rsidRPr="00A57908">
        <w:rPr>
          <w:b/>
          <w:bCs/>
        </w:rPr>
        <w:t>comparar mallas</w:t>
      </w:r>
      <w:r w:rsidRPr="00A57908">
        <w:t xml:space="preserve"> con:</w:t>
      </w:r>
    </w:p>
    <w:p w14:paraId="4D24235E" w14:textId="77777777" w:rsidR="00A57908" w:rsidRPr="00A57908" w:rsidRDefault="00A57908" w:rsidP="00A57908">
      <w:pPr>
        <w:numPr>
          <w:ilvl w:val="0"/>
          <w:numId w:val="9"/>
        </w:numPr>
      </w:pPr>
      <w:r w:rsidRPr="00A57908">
        <w:rPr>
          <w:b/>
          <w:bCs/>
        </w:rPr>
        <w:t>Puntos de referencia comunes</w:t>
      </w:r>
      <w:r w:rsidRPr="00A57908">
        <w:t xml:space="preserve"> entre dos modelos.</w:t>
      </w:r>
    </w:p>
    <w:p w14:paraId="7E6DBA51" w14:textId="77777777" w:rsidR="00A57908" w:rsidRPr="00A57908" w:rsidRDefault="00A57908" w:rsidP="00A57908">
      <w:pPr>
        <w:numPr>
          <w:ilvl w:val="0"/>
          <w:numId w:val="9"/>
        </w:numPr>
      </w:pPr>
      <w:r w:rsidRPr="00A57908">
        <w:t xml:space="preserve">Poder </w:t>
      </w:r>
      <w:r w:rsidRPr="00A57908">
        <w:rPr>
          <w:b/>
          <w:bCs/>
        </w:rPr>
        <w:t>marcar</w:t>
      </w:r>
      <w:r w:rsidRPr="00A57908">
        <w:t xml:space="preserve"> en uno y reflejar en el otro.</w:t>
      </w:r>
    </w:p>
    <w:p w14:paraId="5291A837" w14:textId="77777777" w:rsidR="00A57908" w:rsidRPr="00A57908" w:rsidRDefault="00A57908" w:rsidP="00A57908">
      <w:pPr>
        <w:numPr>
          <w:ilvl w:val="0"/>
          <w:numId w:val="9"/>
        </w:numPr>
      </w:pPr>
      <w:r w:rsidRPr="00A57908">
        <w:t xml:space="preserve">Incluso </w:t>
      </w:r>
      <w:r w:rsidRPr="00A57908">
        <w:rPr>
          <w:b/>
          <w:bCs/>
        </w:rPr>
        <w:t>alinear manualmente</w:t>
      </w:r>
      <w:r w:rsidRPr="00A57908">
        <w:t xml:space="preserve"> los modelos si no están bien colocados.</w:t>
      </w:r>
    </w:p>
    <w:p w14:paraId="38EF2A4F" w14:textId="77777777" w:rsidR="00A57908" w:rsidRPr="00A57908" w:rsidRDefault="00A57908" w:rsidP="00A57908">
      <w:pPr>
        <w:numPr>
          <w:ilvl w:val="0"/>
          <w:numId w:val="9"/>
        </w:numPr>
      </w:pPr>
      <w:r w:rsidRPr="00A57908">
        <w:t xml:space="preserve">Detectar </w:t>
      </w:r>
      <w:r w:rsidRPr="00A57908">
        <w:rPr>
          <w:b/>
          <w:bCs/>
        </w:rPr>
        <w:t>pequeñas diferencias geométricas</w:t>
      </w:r>
      <w:r w:rsidRPr="00A57908">
        <w:t xml:space="preserve"> (para ver desgaste o errores).</w:t>
      </w:r>
    </w:p>
    <w:p w14:paraId="2A59B32E" w14:textId="77777777" w:rsidR="00A57908" w:rsidRDefault="00A57908"/>
    <w:p w14:paraId="0EE658AE" w14:textId="77777777" w:rsidR="00A57908" w:rsidRPr="00A57908" w:rsidRDefault="00A57908" w:rsidP="00A57908">
      <w:pPr>
        <w:rPr>
          <w:b/>
          <w:bCs/>
          <w:color w:val="EE0000"/>
        </w:rPr>
      </w:pPr>
      <w:r w:rsidRPr="00A57908">
        <w:rPr>
          <w:b/>
          <w:bCs/>
          <w:color w:val="EE0000"/>
        </w:rPr>
        <w:t>¿Es viable con Three.js?</w:t>
      </w:r>
    </w:p>
    <w:p w14:paraId="35E4BBEA" w14:textId="2E36C1BB" w:rsidR="00A57908" w:rsidRPr="00A57908" w:rsidRDefault="00A57908" w:rsidP="00A57908">
      <w:r w:rsidRPr="00A57908">
        <w:rPr>
          <w:i/>
          <w:iCs/>
        </w:rPr>
        <w:t>En parte, sí.</w:t>
      </w:r>
      <w:r w:rsidRPr="00A57908">
        <w:t xml:space="preserve"> Pero no es fácil ni inmediato con Three “pelado”. Hay que trabajar bastante la interacción y el cálculo. Aquí tienes un resumen técnico realista:</w:t>
      </w:r>
    </w:p>
    <w:p w14:paraId="0D32198B" w14:textId="77777777" w:rsidR="00A57908" w:rsidRDefault="00A57908"/>
    <w:p w14:paraId="3B444AB9" w14:textId="77777777" w:rsidR="00A57908" w:rsidRPr="00A57908" w:rsidRDefault="00A57908" w:rsidP="00A57908">
      <w:pPr>
        <w:jc w:val="center"/>
        <w:rPr>
          <w:b/>
          <w:bCs/>
          <w:color w:val="EE0000"/>
          <w:u w:val="single"/>
        </w:rPr>
      </w:pPr>
      <w:r w:rsidRPr="00A57908">
        <w:rPr>
          <w:b/>
          <w:bCs/>
          <w:color w:val="EE0000"/>
          <w:u w:val="single"/>
        </w:rPr>
        <w:t>Mostrar dos modelos superpuestos</w:t>
      </w:r>
    </w:p>
    <w:p w14:paraId="262932B1" w14:textId="1674ACD7" w:rsidR="00A57908" w:rsidRPr="00A57908" w:rsidRDefault="00A57908" w:rsidP="00A57908">
      <w:r w:rsidRPr="00A57908">
        <w:rPr>
          <w:b/>
          <w:bCs/>
        </w:rPr>
        <w:t>Sí, sin problema</w:t>
      </w:r>
      <w:r w:rsidRPr="00A57908">
        <w:t>. Puedes cargar ambos, posicionarlos, hacerlos semitransparentes, alternar visibilidad, etc.</w:t>
      </w:r>
      <w:r>
        <w:t xml:space="preserve"> </w:t>
      </w:r>
      <w:r w:rsidRPr="00A57908">
        <w:rPr>
          <w:b/>
          <w:bCs/>
        </w:rPr>
        <w:t>Opciones útiles:</w:t>
      </w:r>
    </w:p>
    <w:p w14:paraId="158A6FEB" w14:textId="77777777" w:rsidR="00A57908" w:rsidRPr="00A57908" w:rsidRDefault="00A57908" w:rsidP="00A57908">
      <w:pPr>
        <w:numPr>
          <w:ilvl w:val="0"/>
          <w:numId w:val="10"/>
        </w:numPr>
      </w:pPr>
      <w:r w:rsidRPr="00A57908">
        <w:t>model1.material.opacity = 0.5; material.transparent = true;</w:t>
      </w:r>
    </w:p>
    <w:p w14:paraId="7AF44603" w14:textId="77777777" w:rsidR="00A57908" w:rsidRPr="00A57908" w:rsidRDefault="00A57908" w:rsidP="00A57908">
      <w:pPr>
        <w:numPr>
          <w:ilvl w:val="0"/>
          <w:numId w:val="10"/>
        </w:numPr>
      </w:pPr>
      <w:r w:rsidRPr="00A57908">
        <w:t>o model2.visible = false con botones.</w:t>
      </w:r>
    </w:p>
    <w:p w14:paraId="4F311DD2" w14:textId="77777777" w:rsidR="00A57908" w:rsidRDefault="00A57908"/>
    <w:p w14:paraId="18084F06" w14:textId="77777777" w:rsidR="00A57908" w:rsidRPr="00A57908" w:rsidRDefault="00A57908" w:rsidP="00A57908">
      <w:pPr>
        <w:jc w:val="center"/>
        <w:rPr>
          <w:b/>
          <w:bCs/>
          <w:color w:val="EE0000"/>
          <w:u w:val="single"/>
        </w:rPr>
      </w:pPr>
      <w:r w:rsidRPr="00A57908">
        <w:rPr>
          <w:b/>
          <w:bCs/>
          <w:color w:val="EE0000"/>
          <w:u w:val="single"/>
        </w:rPr>
        <w:t>Marcar puntos de referencia en ambos modelos</w:t>
      </w:r>
    </w:p>
    <w:p w14:paraId="11CC5D4B" w14:textId="77777777" w:rsidR="00A57908" w:rsidRPr="00A57908" w:rsidRDefault="00A57908" w:rsidP="00A57908">
      <w:r w:rsidRPr="00A57908">
        <w:t>Esto implica:</w:t>
      </w:r>
    </w:p>
    <w:p w14:paraId="6823BDFE" w14:textId="77777777" w:rsidR="00A57908" w:rsidRPr="00A57908" w:rsidRDefault="00A57908" w:rsidP="00A57908">
      <w:pPr>
        <w:numPr>
          <w:ilvl w:val="0"/>
          <w:numId w:val="11"/>
        </w:numPr>
      </w:pPr>
      <w:r w:rsidRPr="00A57908">
        <w:rPr>
          <w:b/>
          <w:bCs/>
        </w:rPr>
        <w:t>Capturar clics</w:t>
      </w:r>
      <w:r w:rsidRPr="00A57908">
        <w:t xml:space="preserve"> en el modelo (ya sabéis cómo con raycaster).</w:t>
      </w:r>
    </w:p>
    <w:p w14:paraId="3E3C9882" w14:textId="77777777" w:rsidR="00A57908" w:rsidRPr="00A57908" w:rsidRDefault="00A57908" w:rsidP="00A57908">
      <w:pPr>
        <w:numPr>
          <w:ilvl w:val="0"/>
          <w:numId w:val="11"/>
        </w:numPr>
      </w:pPr>
      <w:r w:rsidRPr="00A57908">
        <w:t>Mostrar un SphereGeometry pequeña en ese punto.</w:t>
      </w:r>
    </w:p>
    <w:p w14:paraId="35B387E6" w14:textId="77777777" w:rsidR="00A57908" w:rsidRPr="00A57908" w:rsidRDefault="00A57908" w:rsidP="00A57908">
      <w:pPr>
        <w:numPr>
          <w:ilvl w:val="0"/>
          <w:numId w:val="11"/>
        </w:numPr>
      </w:pPr>
      <w:r w:rsidRPr="00A57908">
        <w:t>Guardar las coordenadas del punto para el modelo A y luego permitir al usuario colocar el correspondiente en el modelo B.</w:t>
      </w:r>
    </w:p>
    <w:p w14:paraId="3490AE88" w14:textId="6BE9B751" w:rsidR="00A57908" w:rsidRDefault="00A57908">
      <w:r w:rsidRPr="00A57908">
        <w:t>Lo difícil aquí es: ¿cómo sabes si realmente están en el mismo “punto” en mallas distintas? Solo si son idénticas o alineadas previamente.</w:t>
      </w:r>
    </w:p>
    <w:p w14:paraId="1D1826A3" w14:textId="77777777" w:rsidR="00A57908" w:rsidRDefault="00A57908"/>
    <w:p w14:paraId="621C01D9" w14:textId="77777777" w:rsidR="00A57908" w:rsidRPr="00A57908" w:rsidRDefault="00A57908" w:rsidP="00A57908">
      <w:pPr>
        <w:jc w:val="center"/>
        <w:rPr>
          <w:b/>
          <w:bCs/>
          <w:color w:val="EE0000"/>
        </w:rPr>
      </w:pPr>
      <w:r w:rsidRPr="00A57908">
        <w:rPr>
          <w:b/>
          <w:bCs/>
          <w:color w:val="EE0000"/>
        </w:rPr>
        <w:t>Sincronizar puntos entre dos mallas</w:t>
      </w:r>
    </w:p>
    <w:p w14:paraId="677FCDCD" w14:textId="77777777" w:rsidR="00A57908" w:rsidRPr="00A57908" w:rsidRDefault="00A57908" w:rsidP="00A57908">
      <w:r w:rsidRPr="00A57908">
        <w:t>Para eso habría que:</w:t>
      </w:r>
    </w:p>
    <w:p w14:paraId="2D0727DC" w14:textId="77777777" w:rsidR="00A57908" w:rsidRPr="00A57908" w:rsidRDefault="00A57908" w:rsidP="00A57908">
      <w:pPr>
        <w:numPr>
          <w:ilvl w:val="0"/>
          <w:numId w:val="12"/>
        </w:numPr>
      </w:pPr>
      <w:r w:rsidRPr="00A57908">
        <w:t xml:space="preserve">Tener </w:t>
      </w:r>
      <w:r w:rsidRPr="00A57908">
        <w:rPr>
          <w:b/>
          <w:bCs/>
        </w:rPr>
        <w:t>mallas casi idénticas</w:t>
      </w:r>
      <w:r w:rsidRPr="00A57908">
        <w:t xml:space="preserve"> o con misma topología.</w:t>
      </w:r>
    </w:p>
    <w:p w14:paraId="0690FC77" w14:textId="77777777" w:rsidR="00A57908" w:rsidRPr="00A57908" w:rsidRDefault="00A57908" w:rsidP="00A57908">
      <w:pPr>
        <w:numPr>
          <w:ilvl w:val="0"/>
          <w:numId w:val="12"/>
        </w:numPr>
      </w:pPr>
      <w:r w:rsidRPr="00A57908">
        <w:t>Si se marca el vértice 1342 en una, encontrar el vértice 1342 en la otra.</w:t>
      </w:r>
    </w:p>
    <w:p w14:paraId="03321708" w14:textId="77777777" w:rsidR="00A57908" w:rsidRPr="00A57908" w:rsidRDefault="00A57908" w:rsidP="00A57908">
      <w:pPr>
        <w:numPr>
          <w:ilvl w:val="0"/>
          <w:numId w:val="12"/>
        </w:numPr>
      </w:pPr>
      <w:r w:rsidRPr="00A57908">
        <w:rPr>
          <w:b/>
          <w:bCs/>
        </w:rPr>
        <w:t>Esto solo es viable si se cargan con exactamente la misma geometría base</w:t>
      </w:r>
      <w:r w:rsidRPr="00A57908">
        <w:t>.</w:t>
      </w:r>
    </w:p>
    <w:p w14:paraId="33AA516B" w14:textId="77777777" w:rsidR="00A57908" w:rsidRDefault="00A57908" w:rsidP="00A57908">
      <w:r w:rsidRPr="00A57908">
        <w:t xml:space="preserve">Opción más realista: permitir </w:t>
      </w:r>
      <w:r w:rsidRPr="00A57908">
        <w:rPr>
          <w:b/>
          <w:bCs/>
        </w:rPr>
        <w:t>colocar manualmente el punto</w:t>
      </w:r>
      <w:r w:rsidRPr="00A57908">
        <w:t xml:space="preserve"> también en el segundo modelo, y luego comparar visualmente.</w:t>
      </w:r>
    </w:p>
    <w:p w14:paraId="3AF4C6C1" w14:textId="77777777" w:rsidR="00A57908" w:rsidRPr="00A57908" w:rsidRDefault="00A57908" w:rsidP="00A57908">
      <w:pPr>
        <w:jc w:val="center"/>
        <w:rPr>
          <w:b/>
          <w:bCs/>
          <w:color w:val="EE0000"/>
          <w:u w:val="single"/>
        </w:rPr>
      </w:pPr>
      <w:r w:rsidRPr="00A57908">
        <w:rPr>
          <w:b/>
          <w:bCs/>
          <w:color w:val="EE0000"/>
          <w:u w:val="single"/>
        </w:rPr>
        <w:lastRenderedPageBreak/>
        <w:t>Arrastrar, ajustar, alinear uno sobre otro</w:t>
      </w:r>
    </w:p>
    <w:p w14:paraId="5B79B659" w14:textId="77777777" w:rsidR="00A57908" w:rsidRPr="00A57908" w:rsidRDefault="00A57908" w:rsidP="00A57908">
      <w:r w:rsidRPr="00A57908">
        <w:t>Sí, pero requiere:</w:t>
      </w:r>
    </w:p>
    <w:p w14:paraId="6755652C" w14:textId="77777777" w:rsidR="00A57908" w:rsidRPr="00A57908" w:rsidRDefault="00A57908" w:rsidP="00A57908">
      <w:pPr>
        <w:numPr>
          <w:ilvl w:val="0"/>
          <w:numId w:val="13"/>
        </w:numPr>
      </w:pPr>
      <w:r w:rsidRPr="00A57908">
        <w:t xml:space="preserve">Implementar </w:t>
      </w:r>
      <w:r w:rsidRPr="00A57908">
        <w:rPr>
          <w:b/>
          <w:bCs/>
        </w:rPr>
        <w:t>controles de transformación</w:t>
      </w:r>
      <w:r w:rsidRPr="00A57908">
        <w:t xml:space="preserve"> (tipo TransformControls de Three.js).</w:t>
      </w:r>
    </w:p>
    <w:p w14:paraId="521737F4" w14:textId="77777777" w:rsidR="00A57908" w:rsidRPr="00A57908" w:rsidRDefault="00A57908" w:rsidP="00A57908">
      <w:pPr>
        <w:numPr>
          <w:ilvl w:val="0"/>
          <w:numId w:val="13"/>
        </w:numPr>
      </w:pPr>
      <w:r w:rsidRPr="00A57908">
        <w:t>Que el usuario pueda mover, escalar o rotar un modelo mientras el otro está fijo.</w:t>
      </w:r>
    </w:p>
    <w:p w14:paraId="5FCA65DA" w14:textId="77777777" w:rsidR="00A57908" w:rsidRPr="00A57908" w:rsidRDefault="00A57908" w:rsidP="00A57908">
      <w:pPr>
        <w:numPr>
          <w:ilvl w:val="0"/>
          <w:numId w:val="13"/>
        </w:numPr>
      </w:pPr>
      <w:r w:rsidRPr="00A57908">
        <w:t>Ideal para “hacer coincidir manualmente”.</w:t>
      </w:r>
    </w:p>
    <w:p w14:paraId="72B250B5" w14:textId="2021B241" w:rsidR="00A57908" w:rsidRPr="00A57908" w:rsidRDefault="00A57908" w:rsidP="00A57908">
      <w:r w:rsidRPr="00A57908">
        <w:rPr>
          <w:i/>
          <w:iCs/>
        </w:rPr>
        <w:t>Esto se puede hacer. Requiere algo más de código y testeo, pero no es ciencia ficción.</w:t>
      </w:r>
    </w:p>
    <w:p w14:paraId="3D60B723" w14:textId="77777777" w:rsidR="00A57908" w:rsidRPr="00A57908" w:rsidRDefault="00A57908" w:rsidP="00A57908"/>
    <w:p w14:paraId="6A5C6E02" w14:textId="63637B87" w:rsidR="00A57908" w:rsidRPr="00A57908" w:rsidRDefault="008F13CC" w:rsidP="00A57908">
      <w:pPr>
        <w:jc w:val="center"/>
        <w:rPr>
          <w:b/>
          <w:bCs/>
          <w:color w:val="EE0000"/>
          <w:u w:val="single"/>
        </w:rPr>
      </w:pPr>
      <w:r w:rsidRPr="008F13CC">
        <w:rPr>
          <w:b/>
          <w:bCs/>
          <w:color w:val="EE0000"/>
          <w:u w:val="single"/>
        </w:rPr>
        <w:t>DETECCIÓN AUTOMÁTICA DE DIFERENCIAS</w:t>
      </w:r>
    </w:p>
    <w:p w14:paraId="76F53C08" w14:textId="77777777" w:rsidR="00A57908" w:rsidRPr="00A57908" w:rsidRDefault="00A57908" w:rsidP="00A57908">
      <w:r w:rsidRPr="00A57908">
        <w:t xml:space="preserve">Ahí ya </w:t>
      </w:r>
      <w:r w:rsidRPr="00A57908">
        <w:rPr>
          <w:b/>
          <w:bCs/>
        </w:rPr>
        <w:t>salimos del mundo de Three.js</w:t>
      </w:r>
      <w:r w:rsidRPr="00A57908">
        <w:t xml:space="preserve"> y entramos en el de:</w:t>
      </w:r>
    </w:p>
    <w:p w14:paraId="390D0208" w14:textId="77777777" w:rsidR="00A57908" w:rsidRPr="00A57908" w:rsidRDefault="00A57908" w:rsidP="00A57908">
      <w:pPr>
        <w:numPr>
          <w:ilvl w:val="0"/>
          <w:numId w:val="14"/>
        </w:numPr>
      </w:pPr>
      <w:r w:rsidRPr="00A57908">
        <w:rPr>
          <w:b/>
          <w:bCs/>
        </w:rPr>
        <w:t>Procesamiento de mallas</w:t>
      </w:r>
      <w:r w:rsidRPr="00A57908">
        <w:t xml:space="preserve"> (dif comparación vértice a vértice).</w:t>
      </w:r>
    </w:p>
    <w:p w14:paraId="4313C1F3" w14:textId="77777777" w:rsidR="00A57908" w:rsidRPr="00A57908" w:rsidRDefault="00A57908" w:rsidP="00A57908">
      <w:pPr>
        <w:numPr>
          <w:ilvl w:val="0"/>
          <w:numId w:val="14"/>
        </w:numPr>
      </w:pPr>
      <w:r w:rsidRPr="00A57908">
        <w:t>Comparaciones geométricas, cálculos de distancia, tolerancia, etc.</w:t>
      </w:r>
    </w:p>
    <w:p w14:paraId="68046755" w14:textId="77777777" w:rsidR="00A57908" w:rsidRPr="00A57908" w:rsidRDefault="00A57908" w:rsidP="00A57908">
      <w:pPr>
        <w:numPr>
          <w:ilvl w:val="0"/>
          <w:numId w:val="14"/>
        </w:numPr>
      </w:pPr>
      <w:r w:rsidRPr="00A57908">
        <w:t>Librerías especializadas (por ejemplo, no JS → Blender, MeshLab, CloudCompare).</w:t>
      </w:r>
    </w:p>
    <w:p w14:paraId="0BFD22D7" w14:textId="77979DDA" w:rsidR="00A57908" w:rsidRDefault="00A57908" w:rsidP="00A57908">
      <w:r w:rsidRPr="00A57908">
        <w:rPr>
          <w:highlight w:val="yellow"/>
        </w:rPr>
        <w:t>Si quiere esto, sería mejor exportar las mallas y compararlas con herramientas externas. Desde web… muy limitado.</w:t>
      </w:r>
      <w:r w:rsidR="00E373A8">
        <w:t xml:space="preserve"> </w:t>
      </w:r>
      <w:r w:rsidR="00E373A8" w:rsidRPr="00E373A8">
        <w:rPr>
          <w:highlight w:val="red"/>
        </w:rPr>
        <w:t>* OPCIONES REALISTAS EN LA SIGUIENTE PÁGINA</w:t>
      </w:r>
    </w:p>
    <w:p w14:paraId="010BDC3E" w14:textId="77777777" w:rsidR="008F13CC" w:rsidRDefault="008F13CC" w:rsidP="00A57908"/>
    <w:p w14:paraId="405E7701" w14:textId="77777777" w:rsidR="008F13CC" w:rsidRPr="008F13CC" w:rsidRDefault="008F13CC" w:rsidP="008F13CC">
      <w:pPr>
        <w:rPr>
          <w:b/>
          <w:bCs/>
        </w:rPr>
      </w:pPr>
      <w:r w:rsidRPr="008F13CC">
        <w:rPr>
          <w:b/>
          <w:bCs/>
          <w:highlight w:val="yellow"/>
        </w:rPr>
        <w:t>Recomendación práctica</w:t>
      </w:r>
    </w:p>
    <w:p w14:paraId="030845C5" w14:textId="77777777" w:rsidR="008F13CC" w:rsidRPr="008F13CC" w:rsidRDefault="008F13CC" w:rsidP="008F13CC">
      <w:r w:rsidRPr="008F13CC">
        <w:t xml:space="preserve">Si queréis </w:t>
      </w:r>
      <w:r w:rsidRPr="008F13CC">
        <w:rPr>
          <w:b/>
          <w:bCs/>
        </w:rPr>
        <w:t>simular esta comparativa en vuestro visor</w:t>
      </w:r>
      <w:r w:rsidRPr="008F13CC">
        <w:t>, lo ideal sería:</w:t>
      </w:r>
    </w:p>
    <w:p w14:paraId="6F695953" w14:textId="77777777" w:rsidR="008F13CC" w:rsidRPr="008F13CC" w:rsidRDefault="008F13CC" w:rsidP="008F13CC">
      <w:pPr>
        <w:numPr>
          <w:ilvl w:val="0"/>
          <w:numId w:val="15"/>
        </w:numPr>
      </w:pPr>
      <w:r w:rsidRPr="008F13CC">
        <w:t xml:space="preserve">Crear </w:t>
      </w:r>
      <w:r w:rsidRPr="008F13CC">
        <w:rPr>
          <w:b/>
          <w:bCs/>
        </w:rPr>
        <w:t>una “escena alternativa”</w:t>
      </w:r>
      <w:r w:rsidRPr="008F13CC">
        <w:t xml:space="preserve"> que se active con un botón “Modo Comparación”.</w:t>
      </w:r>
    </w:p>
    <w:p w14:paraId="3794BF4A" w14:textId="77777777" w:rsidR="008F13CC" w:rsidRPr="008F13CC" w:rsidRDefault="008F13CC" w:rsidP="008F13CC">
      <w:pPr>
        <w:numPr>
          <w:ilvl w:val="0"/>
          <w:numId w:val="15"/>
        </w:numPr>
      </w:pPr>
      <w:r w:rsidRPr="008F13CC">
        <w:t>Ahí se cargan dos modelos.</w:t>
      </w:r>
    </w:p>
    <w:p w14:paraId="607B4748" w14:textId="77777777" w:rsidR="008F13CC" w:rsidRPr="008F13CC" w:rsidRDefault="008F13CC" w:rsidP="008F13CC">
      <w:pPr>
        <w:numPr>
          <w:ilvl w:val="0"/>
          <w:numId w:val="15"/>
        </w:numPr>
      </w:pPr>
      <w:r w:rsidRPr="008F13CC">
        <w:t>Dar herramientas para:</w:t>
      </w:r>
    </w:p>
    <w:p w14:paraId="746A8758" w14:textId="77777777" w:rsidR="008F13CC" w:rsidRPr="008F13CC" w:rsidRDefault="008F13CC" w:rsidP="008F13CC">
      <w:pPr>
        <w:numPr>
          <w:ilvl w:val="1"/>
          <w:numId w:val="15"/>
        </w:numPr>
      </w:pPr>
      <w:r w:rsidRPr="008F13CC">
        <w:t>Mostrar/ocultar cada uno.</w:t>
      </w:r>
    </w:p>
    <w:p w14:paraId="35D73447" w14:textId="77777777" w:rsidR="008F13CC" w:rsidRPr="008F13CC" w:rsidRDefault="008F13CC" w:rsidP="008F13CC">
      <w:pPr>
        <w:numPr>
          <w:ilvl w:val="1"/>
          <w:numId w:val="15"/>
        </w:numPr>
      </w:pPr>
      <w:r w:rsidRPr="008F13CC">
        <w:t>Cambiar color/transparencia.</w:t>
      </w:r>
    </w:p>
    <w:p w14:paraId="1BFD64A2" w14:textId="77777777" w:rsidR="008F13CC" w:rsidRPr="008F13CC" w:rsidRDefault="008F13CC" w:rsidP="008F13CC">
      <w:pPr>
        <w:numPr>
          <w:ilvl w:val="1"/>
          <w:numId w:val="15"/>
        </w:numPr>
      </w:pPr>
      <w:r w:rsidRPr="008F13CC">
        <w:t>Añadir puntos (clic y esfera).</w:t>
      </w:r>
    </w:p>
    <w:p w14:paraId="630A5059" w14:textId="77777777" w:rsidR="008F13CC" w:rsidRPr="008F13CC" w:rsidRDefault="008F13CC" w:rsidP="008F13CC">
      <w:pPr>
        <w:numPr>
          <w:ilvl w:val="1"/>
          <w:numId w:val="15"/>
        </w:numPr>
      </w:pPr>
      <w:r w:rsidRPr="008F13CC">
        <w:t>Mover manualmente uno (con controles o sliders).</w:t>
      </w:r>
    </w:p>
    <w:p w14:paraId="1DB95AB3" w14:textId="77777777" w:rsidR="008F13CC" w:rsidRPr="008F13CC" w:rsidRDefault="008F13CC" w:rsidP="008F13CC">
      <w:pPr>
        <w:numPr>
          <w:ilvl w:val="0"/>
          <w:numId w:val="15"/>
        </w:numPr>
      </w:pPr>
      <w:r w:rsidRPr="008F13CC">
        <w:t>Mostrar en pantalla las coordenadas, nombres de los archivos, y si hay alguna distancia entre puntos marcados.</w:t>
      </w:r>
    </w:p>
    <w:p w14:paraId="6D1F47BF" w14:textId="77777777" w:rsidR="008F13CC" w:rsidRPr="00A57908" w:rsidRDefault="008F13CC" w:rsidP="00A57908"/>
    <w:p w14:paraId="0469FFCF" w14:textId="77777777" w:rsidR="00A57908" w:rsidRDefault="00A57908"/>
    <w:p w14:paraId="0974D466" w14:textId="77777777" w:rsidR="00E373A8" w:rsidRDefault="00E373A8"/>
    <w:p w14:paraId="7676419E" w14:textId="77777777" w:rsidR="00E373A8" w:rsidRDefault="00E373A8"/>
    <w:p w14:paraId="3606C9A1" w14:textId="77777777" w:rsidR="00E373A8" w:rsidRDefault="00E373A8"/>
    <w:p w14:paraId="5ABE9B47" w14:textId="77777777" w:rsidR="00E373A8" w:rsidRDefault="00E373A8"/>
    <w:p w14:paraId="1FA12B44" w14:textId="7A76A795" w:rsidR="00E373A8" w:rsidRDefault="00E373A8" w:rsidP="00E373A8">
      <w:r w:rsidRPr="00E373A8">
        <w:rPr>
          <w:highlight w:val="red"/>
        </w:rPr>
        <w:lastRenderedPageBreak/>
        <w:t>* OPCIONES REALISTAS</w:t>
      </w:r>
    </w:p>
    <w:p w14:paraId="78EAC1E3" w14:textId="77777777" w:rsidR="00E373A8" w:rsidRDefault="00E373A8" w:rsidP="00E373A8"/>
    <w:p w14:paraId="5972E72C" w14:textId="77777777" w:rsidR="00E373A8" w:rsidRPr="00E373A8" w:rsidRDefault="00E373A8" w:rsidP="00E373A8">
      <w:pPr>
        <w:rPr>
          <w:b/>
          <w:bCs/>
        </w:rPr>
      </w:pPr>
      <w:r w:rsidRPr="00E373A8">
        <w:rPr>
          <w:rFonts w:ascii="Segoe UI Emoji" w:hAnsi="Segoe UI Emoji" w:cs="Segoe UI Emoji"/>
          <w:b/>
          <w:bCs/>
        </w:rPr>
        <w:t>✅</w:t>
      </w:r>
      <w:r w:rsidRPr="00E373A8">
        <w:rPr>
          <w:b/>
          <w:bCs/>
        </w:rPr>
        <w:t xml:space="preserve"> OPCIÓN 1 — Comparación visual pura</w:t>
      </w:r>
    </w:p>
    <w:p w14:paraId="281B7600" w14:textId="77777777" w:rsidR="00E373A8" w:rsidRPr="00E373A8" w:rsidRDefault="00E373A8" w:rsidP="00E373A8">
      <w:r w:rsidRPr="00E373A8">
        <w:t>Ya lo comentamos: cargar 2 modelos, permitir mover uno, cambiarle el color, semitransparente, girarlo, ocultarlo, etc.</w:t>
      </w:r>
    </w:p>
    <w:p w14:paraId="408AB0DF" w14:textId="77777777" w:rsidR="00E373A8" w:rsidRPr="00E373A8" w:rsidRDefault="00E373A8" w:rsidP="00E373A8">
      <w:r w:rsidRPr="00E373A8">
        <w:rPr>
          <w:rFonts w:ascii="Segoe UI Emoji" w:hAnsi="Segoe UI Emoji" w:cs="Segoe UI Emoji"/>
        </w:rPr>
        <w:t>🔹</w:t>
      </w:r>
      <w:r w:rsidRPr="00E373A8">
        <w:t xml:space="preserve"> </w:t>
      </w:r>
      <w:r w:rsidRPr="00E373A8">
        <w:rPr>
          <w:b/>
          <w:bCs/>
        </w:rPr>
        <w:t>Viable 100%</w:t>
      </w:r>
      <w:r w:rsidRPr="00E373A8">
        <w:t>, solo código. Sirve para comparar “a ojo”.</w:t>
      </w:r>
    </w:p>
    <w:p w14:paraId="23B030CF" w14:textId="77777777" w:rsidR="00E373A8" w:rsidRPr="00E373A8" w:rsidRDefault="00E373A8" w:rsidP="00E373A8">
      <w:r w:rsidRPr="00E373A8">
        <w:pict w14:anchorId="45C7398F">
          <v:rect id="_x0000_i1043" style="width:0;height:1.5pt" o:hralign="center" o:hrstd="t" o:hr="t" fillcolor="#a0a0a0" stroked="f"/>
        </w:pict>
      </w:r>
    </w:p>
    <w:p w14:paraId="394D27DA" w14:textId="77777777" w:rsidR="00E373A8" w:rsidRPr="00E373A8" w:rsidRDefault="00E373A8" w:rsidP="00E373A8">
      <w:pPr>
        <w:rPr>
          <w:b/>
          <w:bCs/>
        </w:rPr>
      </w:pPr>
      <w:r w:rsidRPr="00E373A8">
        <w:rPr>
          <w:rFonts w:ascii="Segoe UI Emoji" w:hAnsi="Segoe UI Emoji" w:cs="Segoe UI Emoji"/>
          <w:b/>
          <w:bCs/>
        </w:rPr>
        <w:t>🟡</w:t>
      </w:r>
      <w:r w:rsidRPr="00E373A8">
        <w:rPr>
          <w:b/>
          <w:bCs/>
        </w:rPr>
        <w:t xml:space="preserve"> OPCIÓN 2 — Comparación de puntos marcados manualmente</w:t>
      </w:r>
    </w:p>
    <w:p w14:paraId="5FFEA7F1" w14:textId="77777777" w:rsidR="00E373A8" w:rsidRPr="00E373A8" w:rsidRDefault="00E373A8" w:rsidP="00E373A8">
      <w:r w:rsidRPr="00E373A8">
        <w:t>El usuario puede:</w:t>
      </w:r>
    </w:p>
    <w:p w14:paraId="477DA8E9" w14:textId="77777777" w:rsidR="00E373A8" w:rsidRPr="00E373A8" w:rsidRDefault="00E373A8" w:rsidP="00E373A8">
      <w:pPr>
        <w:numPr>
          <w:ilvl w:val="0"/>
          <w:numId w:val="16"/>
        </w:numPr>
      </w:pPr>
      <w:r w:rsidRPr="00E373A8">
        <w:t>Pulsar para colocar puntos (esferas) en ambas mallas.</w:t>
      </w:r>
    </w:p>
    <w:p w14:paraId="3AC5BCC0" w14:textId="77777777" w:rsidR="00E373A8" w:rsidRPr="00E373A8" w:rsidRDefault="00E373A8" w:rsidP="00E373A8">
      <w:pPr>
        <w:numPr>
          <w:ilvl w:val="0"/>
          <w:numId w:val="16"/>
        </w:numPr>
      </w:pPr>
      <w:r w:rsidRPr="00E373A8">
        <w:t xml:space="preserve">El visor muestra </w:t>
      </w:r>
      <w:r w:rsidRPr="00E373A8">
        <w:rPr>
          <w:b/>
          <w:bCs/>
        </w:rPr>
        <w:t>distancia entre esos puntos</w:t>
      </w:r>
      <w:r w:rsidRPr="00E373A8">
        <w:t>.</w:t>
      </w:r>
    </w:p>
    <w:p w14:paraId="4EE6DDE0" w14:textId="77777777" w:rsidR="00E373A8" w:rsidRPr="00E373A8" w:rsidRDefault="00E373A8" w:rsidP="00E373A8">
      <w:pPr>
        <w:numPr>
          <w:ilvl w:val="0"/>
          <w:numId w:val="16"/>
        </w:numPr>
      </w:pPr>
      <w:r w:rsidRPr="00E373A8">
        <w:t>Así se puede decir “este punto está 2.1mm desplazado”.</w:t>
      </w:r>
    </w:p>
    <w:p w14:paraId="09DAC933" w14:textId="77777777" w:rsidR="00E373A8" w:rsidRPr="00E373A8" w:rsidRDefault="00E373A8" w:rsidP="00E373A8">
      <w:r w:rsidRPr="00E373A8">
        <w:rPr>
          <w:rFonts w:ascii="Segoe UI Emoji" w:hAnsi="Segoe UI Emoji" w:cs="Segoe UI Emoji"/>
        </w:rPr>
        <w:t>🔹</w:t>
      </w:r>
      <w:r w:rsidRPr="00E373A8">
        <w:t xml:space="preserve"> Requiere raycasting, guardar posiciones y usar Vector3.distanceTo().</w:t>
      </w:r>
    </w:p>
    <w:p w14:paraId="29654F71" w14:textId="77777777" w:rsidR="00E373A8" w:rsidRPr="00E373A8" w:rsidRDefault="00E373A8" w:rsidP="00E373A8">
      <w:r w:rsidRPr="00E373A8">
        <w:rPr>
          <w:rFonts w:ascii="Segoe UI Emoji" w:hAnsi="Segoe UI Emoji" w:cs="Segoe UI Emoji"/>
        </w:rPr>
        <w:t>🔸</w:t>
      </w:r>
      <w:r w:rsidRPr="00E373A8">
        <w:t xml:space="preserve"> No es automática, pero útil para inspecciones semimanuales.</w:t>
      </w:r>
    </w:p>
    <w:p w14:paraId="2EA57872" w14:textId="77777777" w:rsidR="00E373A8" w:rsidRPr="00E373A8" w:rsidRDefault="00E373A8" w:rsidP="00E373A8">
      <w:r w:rsidRPr="00E373A8">
        <w:pict w14:anchorId="06F7F4C6">
          <v:rect id="_x0000_i1044" style="width:0;height:1.5pt" o:hralign="center" o:hrstd="t" o:hr="t" fillcolor="#a0a0a0" stroked="f"/>
        </w:pict>
      </w:r>
    </w:p>
    <w:p w14:paraId="1D0A7174" w14:textId="77777777" w:rsidR="00E373A8" w:rsidRPr="00E373A8" w:rsidRDefault="00E373A8" w:rsidP="00E373A8">
      <w:pPr>
        <w:rPr>
          <w:b/>
          <w:bCs/>
        </w:rPr>
      </w:pPr>
      <w:r w:rsidRPr="00E373A8">
        <w:rPr>
          <w:rFonts w:ascii="Segoe UI Emoji" w:hAnsi="Segoe UI Emoji" w:cs="Segoe UI Emoji"/>
          <w:b/>
          <w:bCs/>
        </w:rPr>
        <w:t>🔴</w:t>
      </w:r>
      <w:r w:rsidRPr="00E373A8">
        <w:rPr>
          <w:b/>
          <w:bCs/>
        </w:rPr>
        <w:t xml:space="preserve"> OPCIÓN 3 — Comparación </w:t>
      </w:r>
      <w:r w:rsidRPr="00E373A8">
        <w:rPr>
          <w:b/>
          <w:bCs/>
          <w:i/>
          <w:iCs/>
        </w:rPr>
        <w:t>automática</w:t>
      </w:r>
      <w:r w:rsidRPr="00E373A8">
        <w:rPr>
          <w:b/>
          <w:bCs/>
        </w:rPr>
        <w:t xml:space="preserve"> de mallas (más avanzada)</w:t>
      </w:r>
    </w:p>
    <w:p w14:paraId="34AF1FEC" w14:textId="77777777" w:rsidR="00E373A8" w:rsidRPr="00E373A8" w:rsidRDefault="00E373A8" w:rsidP="00E373A8">
      <w:r w:rsidRPr="00E373A8">
        <w:t>Esto sería detectar diferencias entre geometrías enteras:</w:t>
      </w:r>
    </w:p>
    <w:p w14:paraId="3D685DBA" w14:textId="77777777" w:rsidR="00E373A8" w:rsidRPr="00E373A8" w:rsidRDefault="00E373A8" w:rsidP="00E373A8">
      <w:pPr>
        <w:numPr>
          <w:ilvl w:val="0"/>
          <w:numId w:val="17"/>
        </w:numPr>
      </w:pPr>
      <w:r w:rsidRPr="00E373A8">
        <w:t>Comparar vértices uno a uno.</w:t>
      </w:r>
    </w:p>
    <w:p w14:paraId="67E07CDD" w14:textId="77777777" w:rsidR="00E373A8" w:rsidRPr="00E373A8" w:rsidRDefault="00E373A8" w:rsidP="00E373A8">
      <w:pPr>
        <w:numPr>
          <w:ilvl w:val="0"/>
          <w:numId w:val="17"/>
        </w:numPr>
      </w:pPr>
      <w:r w:rsidRPr="00E373A8">
        <w:t>Ver dónde hay más desviación.</w:t>
      </w:r>
    </w:p>
    <w:p w14:paraId="2A231163" w14:textId="77777777" w:rsidR="00E373A8" w:rsidRPr="00E373A8" w:rsidRDefault="00E373A8" w:rsidP="00E373A8">
      <w:pPr>
        <w:numPr>
          <w:ilvl w:val="0"/>
          <w:numId w:val="17"/>
        </w:numPr>
      </w:pPr>
      <w:r w:rsidRPr="00E373A8">
        <w:t>Generar un informe o mapa de calor.</w:t>
      </w:r>
    </w:p>
    <w:p w14:paraId="1E5EDA69" w14:textId="77777777" w:rsidR="00E373A8" w:rsidRPr="00E373A8" w:rsidRDefault="00E373A8" w:rsidP="00E373A8">
      <w:r w:rsidRPr="00E373A8">
        <w:rPr>
          <w:rFonts w:ascii="Segoe UI Emoji" w:hAnsi="Segoe UI Emoji" w:cs="Segoe UI Emoji"/>
        </w:rPr>
        <w:t>🔹</w:t>
      </w:r>
      <w:r w:rsidRPr="00E373A8">
        <w:t xml:space="preserve"> </w:t>
      </w:r>
      <w:r w:rsidRPr="00E373A8">
        <w:rPr>
          <w:b/>
          <w:bCs/>
        </w:rPr>
        <w:t>NO es viable directamente en Three.js.</w:t>
      </w:r>
      <w:r w:rsidRPr="00E373A8">
        <w:br/>
      </w:r>
      <w:r w:rsidRPr="00E373A8">
        <w:rPr>
          <w:rFonts w:ascii="Segoe UI Emoji" w:hAnsi="Segoe UI Emoji" w:cs="Segoe UI Emoji"/>
        </w:rPr>
        <w:t>🔸</w:t>
      </w:r>
      <w:r w:rsidRPr="00E373A8">
        <w:t xml:space="preserve"> Necesitarías herramientas como:</w:t>
      </w:r>
    </w:p>
    <w:p w14:paraId="37EDA0A6" w14:textId="77777777" w:rsidR="00E373A8" w:rsidRPr="00E373A8" w:rsidRDefault="00E373A8" w:rsidP="00E373A8">
      <w:pPr>
        <w:numPr>
          <w:ilvl w:val="0"/>
          <w:numId w:val="18"/>
        </w:numPr>
      </w:pPr>
      <w:r w:rsidRPr="00E373A8">
        <w:rPr>
          <w:b/>
          <w:bCs/>
        </w:rPr>
        <w:t>MeshLab</w:t>
      </w:r>
      <w:r w:rsidRPr="00E373A8">
        <w:t xml:space="preserve"> (open source): para calcular diferencias y exportar.</w:t>
      </w:r>
    </w:p>
    <w:p w14:paraId="3238C41E" w14:textId="77777777" w:rsidR="00E373A8" w:rsidRPr="00E373A8" w:rsidRDefault="00E373A8" w:rsidP="00E373A8">
      <w:pPr>
        <w:numPr>
          <w:ilvl w:val="0"/>
          <w:numId w:val="18"/>
        </w:numPr>
      </w:pPr>
      <w:r w:rsidRPr="00E373A8">
        <w:rPr>
          <w:b/>
          <w:bCs/>
        </w:rPr>
        <w:t>CloudCompare</w:t>
      </w:r>
      <w:r w:rsidRPr="00E373A8">
        <w:t xml:space="preserve"> (gratuito): para analizar escaneos y mostrar diferencias.</w:t>
      </w:r>
    </w:p>
    <w:p w14:paraId="46C87523" w14:textId="77777777" w:rsidR="00E373A8" w:rsidRPr="00E373A8" w:rsidRDefault="00E373A8" w:rsidP="00E373A8">
      <w:r w:rsidRPr="00E373A8">
        <w:rPr>
          <w:rFonts w:ascii="Segoe UI Emoji" w:hAnsi="Segoe UI Emoji" w:cs="Segoe UI Emoji"/>
        </w:rPr>
        <w:t>🔁</w:t>
      </w:r>
      <w:r w:rsidRPr="00E373A8">
        <w:t xml:space="preserve"> Pero podrías usarlo </w:t>
      </w:r>
      <w:r w:rsidRPr="00E373A8">
        <w:rPr>
          <w:i/>
          <w:iCs/>
        </w:rPr>
        <w:t>fuera de la web</w:t>
      </w:r>
      <w:r w:rsidRPr="00E373A8">
        <w:t xml:space="preserve"> y luego subir un informe a vuestra plataforma web (tipo PDF o imágenes generadas).</w:t>
      </w:r>
    </w:p>
    <w:p w14:paraId="13428913" w14:textId="77777777" w:rsidR="00E373A8" w:rsidRPr="00E373A8" w:rsidRDefault="00E373A8" w:rsidP="00E373A8">
      <w:r w:rsidRPr="00E373A8">
        <w:pict w14:anchorId="717610E4">
          <v:rect id="_x0000_i1045" style="width:0;height:1.5pt" o:hralign="center" o:hrstd="t" o:hr="t" fillcolor="#a0a0a0" stroked="f"/>
        </w:pict>
      </w:r>
    </w:p>
    <w:p w14:paraId="0F5FCE8F" w14:textId="77777777" w:rsidR="00E373A8" w:rsidRDefault="00E373A8" w:rsidP="00E373A8">
      <w:pPr>
        <w:rPr>
          <w:rFonts w:ascii="Segoe UI Emoji" w:hAnsi="Segoe UI Emoji" w:cs="Segoe UI Emoji"/>
          <w:b/>
          <w:bCs/>
        </w:rPr>
      </w:pPr>
    </w:p>
    <w:p w14:paraId="07F9D3CA" w14:textId="77777777" w:rsidR="00E373A8" w:rsidRDefault="00E373A8" w:rsidP="00E373A8">
      <w:pPr>
        <w:rPr>
          <w:rFonts w:ascii="Segoe UI Emoji" w:hAnsi="Segoe UI Emoji" w:cs="Segoe UI Emoji"/>
          <w:b/>
          <w:bCs/>
        </w:rPr>
      </w:pPr>
    </w:p>
    <w:p w14:paraId="7B484F70" w14:textId="77777777" w:rsidR="00E373A8" w:rsidRDefault="00E373A8" w:rsidP="00E373A8">
      <w:pPr>
        <w:rPr>
          <w:rFonts w:ascii="Segoe UI Emoji" w:hAnsi="Segoe UI Emoji" w:cs="Segoe UI Emoji"/>
          <w:b/>
          <w:bCs/>
        </w:rPr>
      </w:pPr>
    </w:p>
    <w:p w14:paraId="7C0F5682" w14:textId="77777777" w:rsidR="00E373A8" w:rsidRDefault="00E373A8" w:rsidP="00E373A8">
      <w:pPr>
        <w:rPr>
          <w:rFonts w:ascii="Segoe UI Emoji" w:hAnsi="Segoe UI Emoji" w:cs="Segoe UI Emoji"/>
          <w:b/>
          <w:bCs/>
        </w:rPr>
      </w:pPr>
    </w:p>
    <w:p w14:paraId="7A914AB5" w14:textId="201C6304" w:rsidR="00E373A8" w:rsidRPr="00E373A8" w:rsidRDefault="00E373A8" w:rsidP="00E373A8">
      <w:pPr>
        <w:rPr>
          <w:b/>
          <w:bCs/>
        </w:rPr>
      </w:pPr>
      <w:r w:rsidRPr="00E373A8">
        <w:rPr>
          <w:rFonts w:ascii="Segoe UI Emoji" w:hAnsi="Segoe UI Emoji" w:cs="Segoe UI Emoji"/>
          <w:b/>
          <w:bCs/>
        </w:rPr>
        <w:lastRenderedPageBreak/>
        <w:t>💡</w:t>
      </w:r>
      <w:r w:rsidRPr="00E373A8">
        <w:rPr>
          <w:b/>
          <w:bCs/>
        </w:rPr>
        <w:t xml:space="preserve"> Idea híbrida (si os motiva)</w:t>
      </w:r>
    </w:p>
    <w:p w14:paraId="32EBF36C" w14:textId="77777777" w:rsidR="00E373A8" w:rsidRPr="00E373A8" w:rsidRDefault="00E373A8" w:rsidP="00E373A8">
      <w:r w:rsidRPr="00E373A8">
        <w:t>Una solución intermedia sería:</w:t>
      </w:r>
    </w:p>
    <w:p w14:paraId="20E63ED8" w14:textId="77777777" w:rsidR="00E373A8" w:rsidRPr="00E373A8" w:rsidRDefault="00E373A8" w:rsidP="00E373A8">
      <w:r w:rsidRPr="00E373A8">
        <w:t xml:space="preserve">Hacer un pequeño script (fuera de la web, en Node o Python) que compara dos .glb o .stl, calcula diferencias y genera un JSON con resultados que </w:t>
      </w:r>
      <w:r w:rsidRPr="00E373A8">
        <w:rPr>
          <w:b/>
          <w:bCs/>
        </w:rPr>
        <w:t>sí podríais mostrar en la web</w:t>
      </w:r>
      <w:r w:rsidRPr="00E373A8">
        <w:t>.</w:t>
      </w:r>
    </w:p>
    <w:p w14:paraId="3C059852" w14:textId="77777777" w:rsidR="00E373A8" w:rsidRPr="00E373A8" w:rsidRDefault="00E373A8" w:rsidP="00E373A8">
      <w:r w:rsidRPr="00E373A8">
        <w:t>Por ejemplo:</w:t>
      </w:r>
    </w:p>
    <w:p w14:paraId="34487E63" w14:textId="20C4140B" w:rsidR="00E373A8" w:rsidRDefault="00E373A8" w:rsidP="00E373A8">
      <w:r>
        <w:rPr>
          <w:noProof/>
        </w:rPr>
        <w:drawing>
          <wp:inline distT="0" distB="0" distL="0" distR="0" wp14:anchorId="1D41AE42" wp14:editId="508037D9">
            <wp:extent cx="5400040" cy="1468120"/>
            <wp:effectExtent l="0" t="0" r="0" b="0"/>
            <wp:docPr id="2027886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6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FF1F" w14:textId="34AB07DB" w:rsidR="00E373A8" w:rsidRPr="00E373A8" w:rsidRDefault="00E373A8" w:rsidP="00E373A8">
      <w:r w:rsidRPr="00E373A8">
        <w:t xml:space="preserve">Y entonces </w:t>
      </w:r>
      <w:r>
        <w:t>el</w:t>
      </w:r>
      <w:r w:rsidRPr="00E373A8">
        <w:t xml:space="preserve"> visor mostraría eso como resultado. Así </w:t>
      </w:r>
      <w:r>
        <w:t>haríamos</w:t>
      </w:r>
      <w:r w:rsidRPr="00E373A8">
        <w:t xml:space="preserve"> un puente entre análisis técnico y presentación visual.</w:t>
      </w:r>
    </w:p>
    <w:p w14:paraId="1CBF2E74" w14:textId="77777777" w:rsidR="00E373A8" w:rsidRDefault="00E373A8" w:rsidP="00E373A8"/>
    <w:p w14:paraId="18CDE123" w14:textId="3D4F3851" w:rsidR="00E373A8" w:rsidRDefault="00E373A8" w:rsidP="00E373A8">
      <w:r>
        <w:rPr>
          <w:noProof/>
        </w:rPr>
        <w:drawing>
          <wp:inline distT="0" distB="0" distL="0" distR="0" wp14:anchorId="23305917" wp14:editId="7B4396FD">
            <wp:extent cx="5400040" cy="2968625"/>
            <wp:effectExtent l="0" t="0" r="0" b="3175"/>
            <wp:docPr id="2147471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1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3A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E99A3" w14:textId="77777777" w:rsidR="00F757C5" w:rsidRDefault="00F757C5" w:rsidP="00A57908">
      <w:pPr>
        <w:spacing w:after="0" w:line="240" w:lineRule="auto"/>
      </w:pPr>
      <w:r>
        <w:separator/>
      </w:r>
    </w:p>
  </w:endnote>
  <w:endnote w:type="continuationSeparator" w:id="0">
    <w:p w14:paraId="2303E436" w14:textId="77777777" w:rsidR="00F757C5" w:rsidRDefault="00F757C5" w:rsidP="00A5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64AF6" w14:textId="77777777" w:rsidR="00F757C5" w:rsidRDefault="00F757C5" w:rsidP="00A57908">
      <w:pPr>
        <w:spacing w:after="0" w:line="240" w:lineRule="auto"/>
      </w:pPr>
      <w:r>
        <w:separator/>
      </w:r>
    </w:p>
  </w:footnote>
  <w:footnote w:type="continuationSeparator" w:id="0">
    <w:p w14:paraId="4DAFDFCC" w14:textId="77777777" w:rsidR="00F757C5" w:rsidRDefault="00F757C5" w:rsidP="00A5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15784" w14:textId="224EC4AC" w:rsidR="00A57908" w:rsidRDefault="00A57908">
    <w:pPr>
      <w:pStyle w:val="Encabezado"/>
    </w:pPr>
    <w:r>
      <w:t>PROPUESTAS Y AÑADIDOS PARA EL PROYECTO VISOR ENNDE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136"/>
    <w:multiLevelType w:val="multilevel"/>
    <w:tmpl w:val="5BE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BD7"/>
    <w:multiLevelType w:val="multilevel"/>
    <w:tmpl w:val="8A5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B6F88"/>
    <w:multiLevelType w:val="multilevel"/>
    <w:tmpl w:val="EC86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57E0D"/>
    <w:multiLevelType w:val="multilevel"/>
    <w:tmpl w:val="3D3E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5683"/>
    <w:multiLevelType w:val="multilevel"/>
    <w:tmpl w:val="503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066C6"/>
    <w:multiLevelType w:val="multilevel"/>
    <w:tmpl w:val="FACC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5572F"/>
    <w:multiLevelType w:val="multilevel"/>
    <w:tmpl w:val="DE6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670AD"/>
    <w:multiLevelType w:val="multilevel"/>
    <w:tmpl w:val="FD6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0526F"/>
    <w:multiLevelType w:val="multilevel"/>
    <w:tmpl w:val="84C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A0EFD"/>
    <w:multiLevelType w:val="multilevel"/>
    <w:tmpl w:val="5C80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63642"/>
    <w:multiLevelType w:val="multilevel"/>
    <w:tmpl w:val="622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12B25"/>
    <w:multiLevelType w:val="multilevel"/>
    <w:tmpl w:val="BA2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D21E6"/>
    <w:multiLevelType w:val="multilevel"/>
    <w:tmpl w:val="7132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F1F03"/>
    <w:multiLevelType w:val="multilevel"/>
    <w:tmpl w:val="CC7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1381D"/>
    <w:multiLevelType w:val="multilevel"/>
    <w:tmpl w:val="C07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550ED"/>
    <w:multiLevelType w:val="multilevel"/>
    <w:tmpl w:val="AAB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73E4B"/>
    <w:multiLevelType w:val="multilevel"/>
    <w:tmpl w:val="1C3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92F07"/>
    <w:multiLevelType w:val="multilevel"/>
    <w:tmpl w:val="96C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098810">
    <w:abstractNumId w:val="10"/>
  </w:num>
  <w:num w:numId="2" w16cid:durableId="269430948">
    <w:abstractNumId w:val="4"/>
  </w:num>
  <w:num w:numId="3" w16cid:durableId="105585189">
    <w:abstractNumId w:val="15"/>
  </w:num>
  <w:num w:numId="4" w16cid:durableId="708458321">
    <w:abstractNumId w:val="0"/>
  </w:num>
  <w:num w:numId="5" w16cid:durableId="879973509">
    <w:abstractNumId w:val="12"/>
  </w:num>
  <w:num w:numId="6" w16cid:durableId="694114723">
    <w:abstractNumId w:val="17"/>
  </w:num>
  <w:num w:numId="7" w16cid:durableId="1178425683">
    <w:abstractNumId w:val="6"/>
  </w:num>
  <w:num w:numId="8" w16cid:durableId="1565292782">
    <w:abstractNumId w:val="5"/>
  </w:num>
  <w:num w:numId="9" w16cid:durableId="1458374935">
    <w:abstractNumId w:val="3"/>
  </w:num>
  <w:num w:numId="10" w16cid:durableId="1610888569">
    <w:abstractNumId w:val="16"/>
  </w:num>
  <w:num w:numId="11" w16cid:durableId="972366082">
    <w:abstractNumId w:val="9"/>
  </w:num>
  <w:num w:numId="12" w16cid:durableId="139464913">
    <w:abstractNumId w:val="11"/>
  </w:num>
  <w:num w:numId="13" w16cid:durableId="986399815">
    <w:abstractNumId w:val="13"/>
  </w:num>
  <w:num w:numId="14" w16cid:durableId="1074818449">
    <w:abstractNumId w:val="1"/>
  </w:num>
  <w:num w:numId="15" w16cid:durableId="2022851350">
    <w:abstractNumId w:val="2"/>
  </w:num>
  <w:num w:numId="16" w16cid:durableId="333458943">
    <w:abstractNumId w:val="7"/>
  </w:num>
  <w:num w:numId="17" w16cid:durableId="1742945045">
    <w:abstractNumId w:val="14"/>
  </w:num>
  <w:num w:numId="18" w16cid:durableId="203758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54"/>
    <w:rsid w:val="00006554"/>
    <w:rsid w:val="00035084"/>
    <w:rsid w:val="006434B8"/>
    <w:rsid w:val="008F13CC"/>
    <w:rsid w:val="00995B7B"/>
    <w:rsid w:val="00A57908"/>
    <w:rsid w:val="00E373A8"/>
    <w:rsid w:val="00F7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10A2"/>
  <w15:chartTrackingRefBased/>
  <w15:docId w15:val="{CEDBF456-7324-495B-B4D4-AA4B55A8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5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5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5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5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5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5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5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55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79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90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57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908"/>
  </w:style>
  <w:style w:type="paragraph" w:styleId="Piedepgina">
    <w:name w:val="footer"/>
    <w:basedOn w:val="Normal"/>
    <w:link w:val="PiedepginaCar"/>
    <w:uiPriority w:val="99"/>
    <w:unhideWhenUsed/>
    <w:rsid w:val="00A57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eshlab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3</cp:revision>
  <dcterms:created xsi:type="dcterms:W3CDTF">2025-06-06T13:19:00Z</dcterms:created>
  <dcterms:modified xsi:type="dcterms:W3CDTF">2025-06-06T13:38:00Z</dcterms:modified>
</cp:coreProperties>
</file>