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59BFB" w14:textId="77777777" w:rsidR="00282170" w:rsidRPr="00282170" w:rsidRDefault="00282170" w:rsidP="0028217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  <w:lang w:eastAsia="es-AR"/>
        </w:rPr>
      </w:pPr>
      <w:r w:rsidRPr="00282170">
        <w:rPr>
          <w:rFonts w:ascii="Calibri Light" w:eastAsia="Times New Roman" w:hAnsi="Calibri Light" w:cs="Times New Roman"/>
          <w:sz w:val="40"/>
          <w:szCs w:val="40"/>
          <w:lang w:eastAsia="es-AR"/>
        </w:rPr>
        <w:t>Acceso a la Plataforma</w:t>
      </w:r>
    </w:p>
    <w:p w14:paraId="5DC59BFC" w14:textId="77777777" w:rsidR="00282170" w:rsidRPr="00282170" w:rsidRDefault="00282170" w:rsidP="00282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217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047DCD3E" w14:textId="0AC48B98" w:rsidR="007530B7" w:rsidRDefault="001609BA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1609BA">
        <w:rPr>
          <w:rFonts w:ascii="Calibri" w:eastAsia="Times New Roman" w:hAnsi="Calibri" w:cs="Times New Roman"/>
          <w:color w:val="FF0000"/>
          <w:sz w:val="36"/>
          <w:szCs w:val="36"/>
          <w:lang w:eastAsia="es-AR"/>
        </w:rPr>
        <w:t>Importante</w:t>
      </w:r>
      <w:r>
        <w:rPr>
          <w:rFonts w:ascii="Calibri" w:eastAsia="Times New Roman" w:hAnsi="Calibri" w:cs="Times New Roman"/>
          <w:color w:val="FF0000"/>
          <w:sz w:val="36"/>
          <w:szCs w:val="36"/>
          <w:lang w:eastAsia="es-AR"/>
        </w:rPr>
        <w:t xml:space="preserve"> 1</w:t>
      </w:r>
      <w:r>
        <w:rPr>
          <w:rFonts w:ascii="Calibri" w:eastAsia="Times New Roman" w:hAnsi="Calibri" w:cs="Times New Roman"/>
          <w:lang w:eastAsia="es-AR"/>
        </w:rPr>
        <w:t xml:space="preserve">: </w:t>
      </w:r>
      <w:r w:rsidR="00282170" w:rsidRPr="00282170">
        <w:rPr>
          <w:rFonts w:ascii="Calibri" w:eastAsia="Times New Roman" w:hAnsi="Calibri" w:cs="Times New Roman"/>
          <w:lang w:eastAsia="es-AR"/>
        </w:rPr>
        <w:t xml:space="preserve">Para </w:t>
      </w:r>
      <w:r w:rsidR="00262A4F" w:rsidRPr="00282170">
        <w:rPr>
          <w:rFonts w:ascii="Calibri" w:eastAsia="Times New Roman" w:hAnsi="Calibri" w:cs="Times New Roman"/>
          <w:lang w:eastAsia="es-AR"/>
        </w:rPr>
        <w:t>acceder</w:t>
      </w:r>
      <w:r w:rsidR="00282170" w:rsidRPr="00282170">
        <w:rPr>
          <w:rFonts w:ascii="Calibri" w:eastAsia="Times New Roman" w:hAnsi="Calibri" w:cs="Times New Roman"/>
          <w:lang w:eastAsia="es-AR"/>
        </w:rPr>
        <w:t xml:space="preserve"> a la plataforma</w:t>
      </w:r>
      <w:r w:rsidR="007530B7">
        <w:rPr>
          <w:rFonts w:ascii="Calibri" w:eastAsia="Times New Roman" w:hAnsi="Calibri" w:cs="Times New Roman"/>
          <w:lang w:eastAsia="es-AR"/>
        </w:rPr>
        <w:t xml:space="preserve">, de forma obligatoria se debe tener configurado el Entrust en el celular. En caso de no tenerlo Solicitarlo a MDA. </w:t>
      </w:r>
    </w:p>
    <w:p w14:paraId="0B7D3013" w14:textId="3E6A9BB4" w:rsidR="001609BA" w:rsidRDefault="001609BA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7A5A797D">
        <w:rPr>
          <w:rFonts w:ascii="Calibri" w:eastAsia="Times New Roman" w:hAnsi="Calibri" w:cs="Times New Roman"/>
          <w:color w:val="FF0000"/>
          <w:sz w:val="36"/>
          <w:szCs w:val="36"/>
          <w:lang w:eastAsia="es-AR"/>
        </w:rPr>
        <w:t>Importante 2</w:t>
      </w:r>
      <w:r w:rsidRPr="7A5A797D">
        <w:rPr>
          <w:rFonts w:ascii="Calibri" w:eastAsia="Times New Roman" w:hAnsi="Calibri" w:cs="Times New Roman"/>
          <w:lang w:eastAsia="es-AR"/>
        </w:rPr>
        <w:t>: Para acceder a la plataforma debe tener instalado el cliente</w:t>
      </w:r>
    </w:p>
    <w:p w14:paraId="1866F412" w14:textId="2276B8D1" w:rsidR="001609BA" w:rsidRDefault="001609BA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1541BAA4" w14:textId="63A62091" w:rsidR="001609BA" w:rsidRDefault="001609BA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7A5A797D">
        <w:rPr>
          <w:rFonts w:ascii="Calibri" w:eastAsia="Times New Roman" w:hAnsi="Calibri" w:cs="Times New Roman"/>
          <w:lang w:eastAsia="es-AR"/>
        </w:rPr>
        <w:t>Citrix Receiver</w:t>
      </w:r>
      <w:r w:rsidR="0351A7FF" w:rsidRPr="7A5A797D">
        <w:rPr>
          <w:rFonts w:ascii="Calibri" w:eastAsia="Times New Roman" w:hAnsi="Calibri" w:cs="Times New Roman"/>
          <w:lang w:eastAsia="es-AR"/>
        </w:rPr>
        <w:t xml:space="preserve">: No requiere permisos de Administrados si </w:t>
      </w:r>
      <w:r w:rsidR="64634778" w:rsidRPr="7A5A797D">
        <w:rPr>
          <w:rFonts w:ascii="Calibri" w:eastAsia="Times New Roman" w:hAnsi="Calibri" w:cs="Times New Roman"/>
          <w:lang w:eastAsia="es-AR"/>
        </w:rPr>
        <w:t>está</w:t>
      </w:r>
      <w:r w:rsidR="4E9DBA35" w:rsidRPr="7A5A797D">
        <w:rPr>
          <w:rFonts w:ascii="Calibri" w:eastAsia="Times New Roman" w:hAnsi="Calibri" w:cs="Times New Roman"/>
          <w:lang w:eastAsia="es-AR"/>
        </w:rPr>
        <w:t xml:space="preserve"> instalado previamente </w:t>
      </w:r>
      <w:r w:rsidR="4E9DBA35" w:rsidRPr="7A5A797D">
        <w:rPr>
          <w:rFonts w:ascii="Calibri" w:eastAsia="Calibri" w:hAnsi="Calibri" w:cs="Calibri"/>
          <w:color w:val="333333"/>
          <w:sz w:val="24"/>
          <w:szCs w:val="24"/>
        </w:rPr>
        <w:t>.NET Framework Version 4.6.2</w:t>
      </w:r>
      <w:r w:rsidR="4E9DBA35" w:rsidRPr="7A5A797D">
        <w:rPr>
          <w:rFonts w:ascii="Calibri" w:eastAsia="Times New Roman" w:hAnsi="Calibri" w:cs="Times New Roman"/>
          <w:lang w:eastAsia="es-AR"/>
        </w:rPr>
        <w:t xml:space="preserve"> y </w:t>
      </w:r>
      <w:r w:rsidR="4E9DBA35" w:rsidRPr="7A5A797D">
        <w:rPr>
          <w:rFonts w:ascii="Calibri" w:eastAsia="Calibri" w:hAnsi="Calibri" w:cs="Calibri"/>
          <w:color w:val="333333"/>
          <w:sz w:val="24"/>
          <w:szCs w:val="24"/>
        </w:rPr>
        <w:t>Microsoft Visual C++ Redistributable 14.16.27012.6</w:t>
      </w:r>
    </w:p>
    <w:p w14:paraId="422BEF91" w14:textId="5DD66FC4" w:rsidR="001609BA" w:rsidRDefault="16BD9CB6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7A5A797D">
        <w:rPr>
          <w:rFonts w:ascii="Calibri" w:eastAsia="Times New Roman" w:hAnsi="Calibri" w:cs="Times New Roman"/>
          <w:lang w:eastAsia="es-AR"/>
        </w:rPr>
        <w:t>o</w:t>
      </w:r>
    </w:p>
    <w:p w14:paraId="4F832789" w14:textId="0505FFF5" w:rsidR="001609BA" w:rsidRDefault="001609BA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7A5A797D">
        <w:rPr>
          <w:rFonts w:ascii="Calibri" w:eastAsia="Times New Roman" w:hAnsi="Calibri" w:cs="Times New Roman"/>
          <w:lang w:eastAsia="es-AR"/>
        </w:rPr>
        <w:t>Citrix Workspace</w:t>
      </w:r>
      <w:r w:rsidR="25EC4992" w:rsidRPr="7A5A797D">
        <w:rPr>
          <w:rFonts w:ascii="Calibri" w:eastAsia="Times New Roman" w:hAnsi="Calibri" w:cs="Times New Roman"/>
          <w:lang w:eastAsia="es-AR"/>
        </w:rPr>
        <w:t>:</w:t>
      </w:r>
      <w:r w:rsidR="6F488282" w:rsidRPr="7A5A797D">
        <w:rPr>
          <w:rFonts w:ascii="Calibri" w:eastAsia="Times New Roman" w:hAnsi="Calibri" w:cs="Times New Roman"/>
          <w:lang w:eastAsia="es-AR"/>
        </w:rPr>
        <w:t xml:space="preserve"> No requiere permisos de Administrador. </w:t>
      </w:r>
      <w:r w:rsidR="5EC1FFBB" w:rsidRPr="7A5A797D">
        <w:rPr>
          <w:rFonts w:ascii="Calibri" w:eastAsia="Times New Roman" w:hAnsi="Calibri" w:cs="Times New Roman"/>
          <w:lang w:eastAsia="es-AR"/>
        </w:rPr>
        <w:t xml:space="preserve">Si </w:t>
      </w:r>
      <w:r w:rsidR="25EADE6D" w:rsidRPr="7A5A797D">
        <w:rPr>
          <w:rFonts w:ascii="Calibri" w:eastAsia="Times New Roman" w:hAnsi="Calibri" w:cs="Times New Roman"/>
          <w:lang w:eastAsia="es-AR"/>
        </w:rPr>
        <w:t>está</w:t>
      </w:r>
      <w:r w:rsidR="5EC1FFBB" w:rsidRPr="7A5A797D">
        <w:rPr>
          <w:rFonts w:ascii="Calibri" w:eastAsia="Times New Roman" w:hAnsi="Calibri" w:cs="Times New Roman"/>
          <w:lang w:eastAsia="es-AR"/>
        </w:rPr>
        <w:t xml:space="preserve"> instalado previamente </w:t>
      </w:r>
      <w:r w:rsidR="5EC1FFBB" w:rsidRPr="7A5A797D">
        <w:rPr>
          <w:rFonts w:ascii="Calibri" w:eastAsia="Calibri" w:hAnsi="Calibri" w:cs="Calibri"/>
          <w:color w:val="333333"/>
          <w:sz w:val="24"/>
          <w:szCs w:val="24"/>
        </w:rPr>
        <w:t>.NET Framework Version 4.6.2</w:t>
      </w:r>
      <w:r w:rsidR="5EC1FFBB" w:rsidRPr="7A5A797D">
        <w:rPr>
          <w:rFonts w:ascii="Calibri" w:eastAsia="Times New Roman" w:hAnsi="Calibri" w:cs="Times New Roman"/>
          <w:lang w:eastAsia="es-AR"/>
        </w:rPr>
        <w:t xml:space="preserve"> y </w:t>
      </w:r>
      <w:r w:rsidR="151DAC8E" w:rsidRPr="7A5A797D">
        <w:rPr>
          <w:rFonts w:ascii="Calibri" w:eastAsia="Calibri" w:hAnsi="Calibri" w:cs="Calibri"/>
          <w:color w:val="333333"/>
          <w:sz w:val="24"/>
          <w:szCs w:val="24"/>
        </w:rPr>
        <w:t>Microsoft Visual C++ Redistributable 14.16.27012.6</w:t>
      </w:r>
      <w:r w:rsidR="31F9545B" w:rsidRPr="7A5A797D">
        <w:rPr>
          <w:rFonts w:ascii="Calibri" w:eastAsia="Calibri" w:hAnsi="Calibri" w:cs="Calibri"/>
          <w:color w:val="333333"/>
          <w:sz w:val="24"/>
          <w:szCs w:val="24"/>
        </w:rPr>
        <w:t xml:space="preserve">. </w:t>
      </w:r>
      <w:r w:rsidR="6F488282" w:rsidRPr="7A5A797D">
        <w:rPr>
          <w:rFonts w:ascii="Calibri" w:eastAsia="Times New Roman" w:hAnsi="Calibri" w:cs="Times New Roman"/>
          <w:lang w:eastAsia="es-AR"/>
        </w:rPr>
        <w:t>Debe estar destilada la opción de SSO</w:t>
      </w:r>
    </w:p>
    <w:p w14:paraId="1227F01E" w14:textId="21336898" w:rsidR="00CE21B5" w:rsidRDefault="00CE21B5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4C4063D0" w14:textId="633EE758" w:rsidR="00CE21B5" w:rsidRDefault="00923476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hyperlink r:id="rId8" w:history="1">
        <w:r w:rsidR="00CE21B5" w:rsidRPr="001E058D">
          <w:rPr>
            <w:rStyle w:val="Hipervnculo"/>
            <w:rFonts w:ascii="Calibri" w:eastAsia="Times New Roman" w:hAnsi="Calibri" w:cs="Times New Roman"/>
            <w:lang w:eastAsia="es-AR"/>
          </w:rPr>
          <w:t>https://www.citrix.com/es-mx/downloads/citrix-receiver/</w:t>
        </w:r>
      </w:hyperlink>
    </w:p>
    <w:p w14:paraId="7F3E1566" w14:textId="0BC7E29E" w:rsidR="00CE21B5" w:rsidRDefault="00CE21B5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o</w:t>
      </w:r>
    </w:p>
    <w:p w14:paraId="2D5FF071" w14:textId="3810454A" w:rsidR="00CE21B5" w:rsidRDefault="00923476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hyperlink r:id="rId9" w:history="1">
        <w:r w:rsidR="00CE21B5">
          <w:rPr>
            <w:rStyle w:val="Hipervnculo"/>
          </w:rPr>
          <w:t>https://www.citrix.com/es-mx/products/receiver.html</w:t>
        </w:r>
      </w:hyperlink>
    </w:p>
    <w:p w14:paraId="035E5566" w14:textId="77777777" w:rsidR="001609BA" w:rsidRDefault="001609BA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C053BF6" w14:textId="64205827" w:rsidR="7A5A797D" w:rsidRDefault="7A5A797D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01A42416" w14:textId="0E875BE6" w:rsidR="7A5A797D" w:rsidRDefault="7A5A797D" w:rsidP="7A5A797D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DC59BFE" w14:textId="6CAA9B5F" w:rsidR="00282170" w:rsidRPr="00282170" w:rsidRDefault="007530B7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Luego </w:t>
      </w:r>
      <w:r w:rsidR="00282170" w:rsidRPr="00282170">
        <w:rPr>
          <w:rFonts w:ascii="Calibri" w:eastAsia="Times New Roman" w:hAnsi="Calibri" w:cs="Times New Roman"/>
          <w:lang w:eastAsia="es-AR"/>
        </w:rPr>
        <w:t>debe seguir los siguientes pasos: </w:t>
      </w:r>
    </w:p>
    <w:p w14:paraId="5DC59BFF" w14:textId="77777777" w:rsidR="00282170" w:rsidRPr="00282170" w:rsidRDefault="00282170" w:rsidP="00282170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> </w:t>
      </w:r>
    </w:p>
    <w:p w14:paraId="5DC59C00" w14:textId="77777777" w:rsidR="00282170" w:rsidRPr="00282170" w:rsidRDefault="00282170" w:rsidP="0028217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 xml:space="preserve">Ingresar a la Pagina </w:t>
      </w:r>
      <w:hyperlink r:id="rId10" w:history="1">
        <w:r w:rsidRPr="00282170">
          <w:rPr>
            <w:rFonts w:ascii="Calibri" w:eastAsia="Times New Roman" w:hAnsi="Calibri" w:cs="Times New Roman"/>
            <w:color w:val="0000FF"/>
            <w:u w:val="single"/>
            <w:lang w:eastAsia="es-AR"/>
          </w:rPr>
          <w:t>https://workarea.aerolineas.com.ar</w:t>
        </w:r>
      </w:hyperlink>
      <w:r w:rsidRPr="00282170">
        <w:rPr>
          <w:rFonts w:ascii="Calibri" w:eastAsia="Times New Roman" w:hAnsi="Calibri" w:cs="Times New Roman"/>
          <w:lang w:eastAsia="es-AR"/>
        </w:rPr>
        <w:t xml:space="preserve"> donde encontrara la siguiente pagina:</w:t>
      </w:r>
    </w:p>
    <w:p w14:paraId="5DC59C01" w14:textId="77777777" w:rsidR="00282170" w:rsidRP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> </w:t>
      </w:r>
    </w:p>
    <w:p w14:paraId="5DC59C02" w14:textId="77777777" w:rsidR="00282170" w:rsidRP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> </w:t>
      </w:r>
    </w:p>
    <w:p w14:paraId="5DC59C04" w14:textId="4AAB6CAC" w:rsidR="00282170" w:rsidRPr="00282170" w:rsidRDefault="007530B7" w:rsidP="00282170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02B63CD" wp14:editId="52CA382C">
            <wp:extent cx="5612130" cy="2756535"/>
            <wp:effectExtent l="0" t="0" r="7620" b="5715"/>
            <wp:docPr id="22280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9C05" w14:textId="77777777" w:rsid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</w:p>
    <w:p w14:paraId="5DC59C06" w14:textId="77777777" w:rsidR="00282170" w:rsidRP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> </w:t>
      </w:r>
    </w:p>
    <w:p w14:paraId="1274A82C" w14:textId="5A8ABE79" w:rsidR="007530B7" w:rsidRPr="007530B7" w:rsidRDefault="00282170" w:rsidP="00A72DB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7530B7">
        <w:rPr>
          <w:rFonts w:ascii="Calibri" w:eastAsia="Times New Roman" w:hAnsi="Calibri" w:cs="Times New Roman"/>
          <w:lang w:eastAsia="es-AR"/>
        </w:rPr>
        <w:t>Ingresar el usuario y contraseña del dominio MDAR (no es necesario i</w:t>
      </w:r>
      <w:r w:rsidR="007530B7" w:rsidRPr="007530B7">
        <w:rPr>
          <w:rFonts w:ascii="Calibri" w:eastAsia="Times New Roman" w:hAnsi="Calibri" w:cs="Times New Roman"/>
          <w:lang w:eastAsia="es-AR"/>
        </w:rPr>
        <w:t>ndicar el dominio).</w:t>
      </w:r>
    </w:p>
    <w:p w14:paraId="1BE5A513" w14:textId="2BE098D2" w:rsidR="007530B7" w:rsidRDefault="007530B7" w:rsidP="007530B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Luego se le solicitara el número que le otorgara la aplicación Entrust.</w:t>
      </w:r>
    </w:p>
    <w:p w14:paraId="62537C31" w14:textId="121A84C9" w:rsid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</w:p>
    <w:p w14:paraId="1E64CE5E" w14:textId="3D5155B6" w:rsidR="007530B7" w:rsidRP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drawing>
          <wp:inline distT="0" distB="0" distL="0" distR="0" wp14:anchorId="7451F052" wp14:editId="75DFE9AB">
            <wp:extent cx="5612130" cy="2752090"/>
            <wp:effectExtent l="0" t="0" r="7620" b="0"/>
            <wp:docPr id="25633700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3AA" w14:textId="182D59B7" w:rsidR="007530B7" w:rsidRDefault="007530B7" w:rsidP="0028217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Vera la siguiente pantalla:</w:t>
      </w:r>
    </w:p>
    <w:p w14:paraId="1ED78704" w14:textId="09FCD34A" w:rsid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</w:p>
    <w:p w14:paraId="43427B2D" w14:textId="2D51D530" w:rsid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drawing>
          <wp:inline distT="0" distB="0" distL="0" distR="0" wp14:anchorId="376C63BC" wp14:editId="22088894">
            <wp:extent cx="5612130" cy="2620010"/>
            <wp:effectExtent l="0" t="0" r="7620" b="8890"/>
            <wp:docPr id="12017686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3095" w14:textId="6BDCDA4E" w:rsid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</w:p>
    <w:p w14:paraId="12AFE17E" w14:textId="77777777" w:rsidR="007530B7" w:rsidRDefault="007530B7" w:rsidP="007530B7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s-AR"/>
        </w:rPr>
      </w:pPr>
    </w:p>
    <w:p w14:paraId="5DC59C17" w14:textId="22E3374B" w:rsidR="00282170" w:rsidRPr="00282170" w:rsidRDefault="007530B7" w:rsidP="0028217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Para iniciar sus aplicaciones o escritorios vaya a la solapa correspondiente y haga click en la aplicación o escritorio que quiera abrir.</w:t>
      </w:r>
    </w:p>
    <w:p w14:paraId="5DC59C18" w14:textId="77777777" w:rsidR="00282170" w:rsidRP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282170">
        <w:rPr>
          <w:rFonts w:ascii="Calibri" w:eastAsia="Times New Roman" w:hAnsi="Calibri" w:cs="Times New Roman"/>
          <w:lang w:eastAsia="es-AR"/>
        </w:rPr>
        <w:t> </w:t>
      </w:r>
    </w:p>
    <w:p w14:paraId="5DC59C19" w14:textId="6707904A" w:rsidR="00282170" w:rsidRDefault="003243B3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5156986A" wp14:editId="1F058D72">
            <wp:extent cx="5612130" cy="1187450"/>
            <wp:effectExtent l="0" t="0" r="7620" b="0"/>
            <wp:docPr id="109069940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63CA" w14:textId="712F0D0B" w:rsidR="003243B3" w:rsidRDefault="003243B3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</w:t>
      </w:r>
    </w:p>
    <w:p w14:paraId="0F2742CE" w14:textId="35144845" w:rsidR="003243B3" w:rsidRDefault="003243B3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2560D9" w14:textId="588EA1E6" w:rsidR="003243B3" w:rsidRDefault="003243B3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5EF551D1" wp14:editId="326AFDE9">
            <wp:extent cx="5612130" cy="1416685"/>
            <wp:effectExtent l="0" t="0" r="7620" b="0"/>
            <wp:docPr id="11590292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E1A6" w14:textId="46C78FA1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DDF1BF" w14:textId="39D7E8F0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101774" w14:textId="6702C799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B0266D" w14:textId="75406B35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5DD58D" w14:textId="4A0EF2A0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7EBD84" w14:textId="77777777" w:rsidR="00CD58A8" w:rsidRDefault="00CD58A8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5E08B0" w14:textId="71574983" w:rsidR="003243B3" w:rsidRDefault="003243B3" w:rsidP="0028217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AC21EC" w14:textId="209B79A5" w:rsidR="003243B3" w:rsidRPr="00CD58A8" w:rsidRDefault="00CD58A8" w:rsidP="00CD58A8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lang w:eastAsia="es-AR"/>
        </w:rPr>
        <w:t>Si prefiere puede agregar tanto sus aplicaciones o escritorios favoritos a la pestaña con ese nombre. Para ello seleccione Detalles &gt; Agregar a Favoritos.</w:t>
      </w:r>
    </w:p>
    <w:p w14:paraId="36947295" w14:textId="3B6B5989" w:rsidR="00CD58A8" w:rsidRPr="00CD58A8" w:rsidRDefault="00CD58A8" w:rsidP="00CD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2056B8A2" wp14:editId="37A2D1AD">
            <wp:extent cx="5612130" cy="1413510"/>
            <wp:effectExtent l="0" t="0" r="7620" b="0"/>
            <wp:docPr id="6314864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9C1A" w14:textId="77777777" w:rsidR="00282170" w:rsidRPr="003243B3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7A5A797D">
        <w:rPr>
          <w:rFonts w:ascii="Calibri" w:eastAsia="Times New Roman" w:hAnsi="Calibri" w:cs="Times New Roman"/>
          <w:lang w:eastAsia="es-AR"/>
        </w:rPr>
        <w:t> </w:t>
      </w:r>
    </w:p>
    <w:p w14:paraId="5DC59C1B" w14:textId="77777777" w:rsidR="7A5A797D" w:rsidRDefault="7A5A797D" w:rsidP="7A5A797D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</w:p>
    <w:p w14:paraId="5DC59C1C" w14:textId="77777777" w:rsidR="00282170" w:rsidRDefault="00282170" w:rsidP="00282170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</w:p>
    <w:p w14:paraId="5DC59C5E" w14:textId="77777777" w:rsidR="001206A8" w:rsidRDefault="001206A8" w:rsidP="001206A8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DC59C5F" w14:textId="77777777" w:rsidR="001206A8" w:rsidRPr="001206A8" w:rsidRDefault="001206A8" w:rsidP="001206A8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8D094AE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es-AR"/>
        </w:rPr>
      </w:pPr>
      <w:r>
        <w:rPr>
          <w:rFonts w:ascii="Calibri" w:eastAsia="Times New Roman" w:hAnsi="Calibri" w:cs="Times New Roman"/>
          <w:sz w:val="36"/>
          <w:szCs w:val="36"/>
          <w:lang w:eastAsia="es-AR"/>
        </w:rPr>
        <w:t>Reconfigurar</w:t>
      </w:r>
      <w:r w:rsidRPr="001A18F3">
        <w:rPr>
          <w:rFonts w:ascii="Calibri" w:eastAsia="Times New Roman" w:hAnsi="Calibri" w:cs="Times New Roman"/>
          <w:sz w:val="36"/>
          <w:szCs w:val="36"/>
          <w:lang w:eastAsia="es-AR"/>
        </w:rPr>
        <w:t xml:space="preserve"> Citrix Receiver o Workspace</w:t>
      </w:r>
      <w:r>
        <w:rPr>
          <w:rFonts w:ascii="Calibri" w:eastAsia="Times New Roman" w:hAnsi="Calibri" w:cs="Times New Roman"/>
          <w:sz w:val="36"/>
          <w:szCs w:val="36"/>
          <w:lang w:eastAsia="es-AR"/>
        </w:rPr>
        <w:t>.</w:t>
      </w:r>
    </w:p>
    <w:p w14:paraId="54E4B4B8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es-AR"/>
        </w:rPr>
      </w:pPr>
    </w:p>
    <w:p w14:paraId="64F5EB0E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Si usted tiene configurado Citrix Receiver o Workspace previamente antes de acceder a la nueva web, debe reconfigurar el mismo. Para ello siga estos pasos:</w:t>
      </w:r>
    </w:p>
    <w:p w14:paraId="49476DB9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44932CA" w14:textId="77777777" w:rsidR="00923476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Inicie Receiver o Workspace y diríjase a donde figura su nombre. Alli haga click y seleccione cuentas:</w:t>
      </w:r>
    </w:p>
    <w:p w14:paraId="172E4E65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2CCE12A" wp14:editId="58E6B98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3874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2CBCAA16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5CD5CFB4" w14:textId="77777777" w:rsidR="00923476" w:rsidRPr="001A18F3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118E11B2" w14:textId="77777777" w:rsidR="00923476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En la pantalla de Modificar cuentas. Seleccione la cuenta configurada y presione el botón Quitar:</w:t>
      </w:r>
    </w:p>
    <w:p w14:paraId="1249A352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drawing>
          <wp:inline distT="0" distB="0" distL="0" distR="0" wp14:anchorId="266990B9" wp14:editId="3AE1C0A8">
            <wp:extent cx="47529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979" w14:textId="77777777" w:rsidR="00923476" w:rsidRPr="001A18F3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020E61C8" w14:textId="77777777" w:rsidR="00923476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lastRenderedPageBreak/>
        <w:t>Le aparecerá una advertencia. Presione quitar nuevamente:</w:t>
      </w:r>
    </w:p>
    <w:p w14:paraId="7CC9D952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drawing>
          <wp:inline distT="0" distB="0" distL="0" distR="0" wp14:anchorId="01A8B065" wp14:editId="3F83D17B">
            <wp:extent cx="478155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A50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17CF82A5" w14:textId="77777777" w:rsidR="00923476" w:rsidRPr="001A18F3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0ED3B6C8" w14:textId="77777777" w:rsidR="00923476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Presione Agregar para agregar nuevamente la cuenta. Le aparecerá la siguiente pantalla:</w:t>
      </w:r>
    </w:p>
    <w:p w14:paraId="6B17CB07" w14:textId="77777777" w:rsidR="00923476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F083DC4" wp14:editId="3A366497">
            <wp:extent cx="4714875" cy="3838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A7A" w14:textId="77777777" w:rsidR="00923476" w:rsidRPr="00A92C37" w:rsidRDefault="00923476" w:rsidP="00923476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20685269" w14:textId="77777777" w:rsidR="00923476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val="en-US" w:eastAsia="es-AR"/>
        </w:rPr>
      </w:pPr>
      <w:r w:rsidRPr="00A92C37">
        <w:rPr>
          <w:rFonts w:ascii="Calibri" w:eastAsia="Times New Roman" w:hAnsi="Calibri" w:cs="Times New Roman"/>
          <w:lang w:val="en-US" w:eastAsia="es-AR"/>
        </w:rPr>
        <w:t>Alli ingrese workarea.aerolineas.com.ar</w:t>
      </w:r>
      <w:r>
        <w:rPr>
          <w:rFonts w:ascii="Calibri" w:eastAsia="Times New Roman" w:hAnsi="Calibri" w:cs="Times New Roman"/>
          <w:lang w:val="en-US" w:eastAsia="es-AR"/>
        </w:rPr>
        <w:t>:</w:t>
      </w:r>
    </w:p>
    <w:p w14:paraId="5D2E4070" w14:textId="77777777" w:rsidR="00923476" w:rsidRDefault="00923476" w:rsidP="00923476">
      <w:pPr>
        <w:pStyle w:val="Prrafodelista"/>
        <w:spacing w:after="0" w:line="240" w:lineRule="auto"/>
        <w:rPr>
          <w:rFonts w:ascii="Calibri" w:eastAsia="Times New Roman" w:hAnsi="Calibri" w:cs="Times New Roman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53BDCD45" wp14:editId="3378B6CB">
            <wp:extent cx="4648200" cy="3800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EEAA" w14:textId="77777777" w:rsidR="00923476" w:rsidRDefault="00923476" w:rsidP="00923476">
      <w:pPr>
        <w:pStyle w:val="Prrafodelista"/>
        <w:spacing w:after="0" w:line="240" w:lineRule="auto"/>
        <w:rPr>
          <w:rFonts w:ascii="Calibri" w:eastAsia="Times New Roman" w:hAnsi="Calibri" w:cs="Times New Roman"/>
          <w:lang w:val="en-US" w:eastAsia="es-AR"/>
        </w:rPr>
      </w:pPr>
    </w:p>
    <w:p w14:paraId="6B52D1C3" w14:textId="77777777" w:rsidR="00923476" w:rsidRPr="00A92C37" w:rsidRDefault="00923476" w:rsidP="00923476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A92C37">
        <w:rPr>
          <w:rFonts w:ascii="Calibri" w:eastAsia="Times New Roman" w:hAnsi="Calibri" w:cs="Times New Roman"/>
          <w:lang w:eastAsia="es-AR"/>
        </w:rPr>
        <w:lastRenderedPageBreak/>
        <w:t>Siga los pasos de inicio de sesión,</w:t>
      </w:r>
      <w:r>
        <w:rPr>
          <w:rFonts w:ascii="Calibri" w:eastAsia="Times New Roman" w:hAnsi="Calibri" w:cs="Times New Roman"/>
          <w:lang w:eastAsia="es-AR"/>
        </w:rPr>
        <w:t xml:space="preserve"> según corresponda.</w:t>
      </w:r>
    </w:p>
    <w:p w14:paraId="63461628" w14:textId="77777777" w:rsidR="00923476" w:rsidRDefault="00923476" w:rsidP="00923476">
      <w:pPr>
        <w:spacing w:after="0" w:line="240" w:lineRule="auto"/>
        <w:rPr>
          <w:lang w:eastAsia="es-AR"/>
        </w:rPr>
      </w:pPr>
    </w:p>
    <w:p w14:paraId="5DC59C60" w14:textId="77777777" w:rsidR="00095B37" w:rsidRPr="008F2DC9" w:rsidRDefault="00282170" w:rsidP="008F2DC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  <w:r w:rsidRPr="008F2DC9">
        <w:rPr>
          <w:rFonts w:ascii="Calibri" w:eastAsia="Times New Roman" w:hAnsi="Calibri" w:cs="Times New Roman"/>
          <w:lang w:eastAsia="es-AR"/>
        </w:rPr>
        <w:t> </w:t>
      </w:r>
    </w:p>
    <w:p w14:paraId="5DC59C61" w14:textId="77777777" w:rsidR="008F2DC9" w:rsidRPr="008F2DC9" w:rsidRDefault="008F2DC9" w:rsidP="008F2DC9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sectPr w:rsidR="008F2DC9" w:rsidRPr="008F2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0AE7"/>
    <w:multiLevelType w:val="multilevel"/>
    <w:tmpl w:val="D394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82307"/>
    <w:multiLevelType w:val="multilevel"/>
    <w:tmpl w:val="0952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D2030"/>
    <w:multiLevelType w:val="multilevel"/>
    <w:tmpl w:val="367E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0790B"/>
    <w:multiLevelType w:val="hybridMultilevel"/>
    <w:tmpl w:val="FB269780"/>
    <w:lvl w:ilvl="0" w:tplc="AA9A4B32">
      <w:start w:val="1"/>
      <w:numFmt w:val="decimal"/>
      <w:lvlText w:val="%1."/>
      <w:lvlJc w:val="left"/>
      <w:pPr>
        <w:ind w:left="720" w:hanging="360"/>
      </w:pPr>
    </w:lvl>
    <w:lvl w:ilvl="1" w:tplc="3CF261A6">
      <w:start w:val="1"/>
      <w:numFmt w:val="lowerLetter"/>
      <w:lvlText w:val="%2."/>
      <w:lvlJc w:val="left"/>
      <w:pPr>
        <w:ind w:left="1440" w:hanging="360"/>
      </w:pPr>
    </w:lvl>
    <w:lvl w:ilvl="2" w:tplc="96DE28AE">
      <w:start w:val="1"/>
      <w:numFmt w:val="lowerRoman"/>
      <w:lvlText w:val="%3."/>
      <w:lvlJc w:val="right"/>
      <w:pPr>
        <w:ind w:left="2160" w:hanging="180"/>
      </w:pPr>
    </w:lvl>
    <w:lvl w:ilvl="3" w:tplc="2304CD06">
      <w:start w:val="1"/>
      <w:numFmt w:val="decimal"/>
      <w:lvlText w:val="%4."/>
      <w:lvlJc w:val="left"/>
      <w:pPr>
        <w:ind w:left="2880" w:hanging="360"/>
      </w:pPr>
    </w:lvl>
    <w:lvl w:ilvl="4" w:tplc="D4126732">
      <w:start w:val="1"/>
      <w:numFmt w:val="lowerLetter"/>
      <w:lvlText w:val="%5."/>
      <w:lvlJc w:val="left"/>
      <w:pPr>
        <w:ind w:left="3600" w:hanging="360"/>
      </w:pPr>
    </w:lvl>
    <w:lvl w:ilvl="5" w:tplc="6E66B028">
      <w:start w:val="1"/>
      <w:numFmt w:val="lowerRoman"/>
      <w:lvlText w:val="%6."/>
      <w:lvlJc w:val="right"/>
      <w:pPr>
        <w:ind w:left="4320" w:hanging="180"/>
      </w:pPr>
    </w:lvl>
    <w:lvl w:ilvl="6" w:tplc="924261D8">
      <w:start w:val="1"/>
      <w:numFmt w:val="decimal"/>
      <w:lvlText w:val="%7."/>
      <w:lvlJc w:val="left"/>
      <w:pPr>
        <w:ind w:left="5040" w:hanging="360"/>
      </w:pPr>
    </w:lvl>
    <w:lvl w:ilvl="7" w:tplc="FC4EC390">
      <w:start w:val="1"/>
      <w:numFmt w:val="lowerLetter"/>
      <w:lvlText w:val="%8."/>
      <w:lvlJc w:val="left"/>
      <w:pPr>
        <w:ind w:left="5760" w:hanging="360"/>
      </w:pPr>
    </w:lvl>
    <w:lvl w:ilvl="8" w:tplc="E21E32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53F3B"/>
    <w:multiLevelType w:val="multilevel"/>
    <w:tmpl w:val="0B3C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B0AB3"/>
    <w:multiLevelType w:val="hybridMultilevel"/>
    <w:tmpl w:val="71ECE8D4"/>
    <w:lvl w:ilvl="0" w:tplc="4AE21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A4891"/>
    <w:multiLevelType w:val="multilevel"/>
    <w:tmpl w:val="5AD6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71834"/>
    <w:multiLevelType w:val="multilevel"/>
    <w:tmpl w:val="54D8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4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70"/>
    <w:rsid w:val="00095B37"/>
    <w:rsid w:val="001206A8"/>
    <w:rsid w:val="001609BA"/>
    <w:rsid w:val="00262A4F"/>
    <w:rsid w:val="00282170"/>
    <w:rsid w:val="003243B3"/>
    <w:rsid w:val="007530B7"/>
    <w:rsid w:val="007A4274"/>
    <w:rsid w:val="008F2DC9"/>
    <w:rsid w:val="00923476"/>
    <w:rsid w:val="009B3721"/>
    <w:rsid w:val="00A44381"/>
    <w:rsid w:val="00A62C4D"/>
    <w:rsid w:val="00CD58A8"/>
    <w:rsid w:val="00CE21B5"/>
    <w:rsid w:val="00D62498"/>
    <w:rsid w:val="00E07E37"/>
    <w:rsid w:val="0351A7FF"/>
    <w:rsid w:val="1368C03D"/>
    <w:rsid w:val="1379E4D8"/>
    <w:rsid w:val="151DAC8E"/>
    <w:rsid w:val="16BD9CB6"/>
    <w:rsid w:val="1B1C978A"/>
    <w:rsid w:val="1B2E1645"/>
    <w:rsid w:val="21AD969A"/>
    <w:rsid w:val="22903B43"/>
    <w:rsid w:val="2593AB96"/>
    <w:rsid w:val="25EADE6D"/>
    <w:rsid w:val="25EC4992"/>
    <w:rsid w:val="2A08FB59"/>
    <w:rsid w:val="31F9545B"/>
    <w:rsid w:val="3E2C62FE"/>
    <w:rsid w:val="3F049B58"/>
    <w:rsid w:val="4E9DBA35"/>
    <w:rsid w:val="5EC1FFBB"/>
    <w:rsid w:val="64634778"/>
    <w:rsid w:val="6B7332AA"/>
    <w:rsid w:val="6F488282"/>
    <w:rsid w:val="702D8ED0"/>
    <w:rsid w:val="753D12C2"/>
    <w:rsid w:val="784EA66E"/>
    <w:rsid w:val="7A5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9BFB"/>
  <w15:docId w15:val="{68504E98-0158-49E7-B772-EFB93A11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1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2D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rix.com/es-mx/downloads/citrix-receiv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orkarea.aerolineas.com.ar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www.citrix.com/es-mx/products/receiver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EE5AF0FF7D44B99AC3583E29041E1" ma:contentTypeVersion="10" ma:contentTypeDescription="Crear nuevo documento." ma:contentTypeScope="" ma:versionID="af3d7371de786e8299b50b9e38f294b1">
  <xsd:schema xmlns:xsd="http://www.w3.org/2001/XMLSchema" xmlns:xs="http://www.w3.org/2001/XMLSchema" xmlns:p="http://schemas.microsoft.com/office/2006/metadata/properties" xmlns:ns3="8ddb9f5d-cbcf-4280-8b94-88226794f2b7" xmlns:ns4="37104922-3471-40c9-8d5d-63ae36c3eb9a" targetNamespace="http://schemas.microsoft.com/office/2006/metadata/properties" ma:root="true" ma:fieldsID="b14d8251dcb41ea0bfb2a07a446f6c15" ns3:_="" ns4:_="">
    <xsd:import namespace="8ddb9f5d-cbcf-4280-8b94-88226794f2b7"/>
    <xsd:import namespace="37104922-3471-40c9-8d5d-63ae36c3eb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b9f5d-cbcf-4280-8b94-88226794f2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04922-3471-40c9-8d5d-63ae36c3e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1FF03-0E16-4EE6-88D0-17822E04D366}">
  <ds:schemaRefs>
    <ds:schemaRef ds:uri="8ddb9f5d-cbcf-4280-8b94-88226794f2b7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7104922-3471-40c9-8d5d-63ae36c3eb9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2253C3-A56A-47ED-8FC3-7D02FFAB3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5C1D2-6EE6-4EBC-977E-9AACFCF3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b9f5d-cbcf-4280-8b94-88226794f2b7"/>
    <ds:schemaRef ds:uri="37104922-3471-40c9-8d5d-63ae36c3e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348</Words>
  <Characters>1918</Characters>
  <Application>Microsoft Office Word</Application>
  <DocSecurity>0</DocSecurity>
  <Lines>15</Lines>
  <Paragraphs>4</Paragraphs>
  <ScaleCrop>false</ScaleCrop>
  <Company>Aerolineas Argentinas S.A.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Franze, Sebastián</dc:creator>
  <cp:lastModifiedBy>Gonzalez Franze, Sebastian</cp:lastModifiedBy>
  <cp:revision>7</cp:revision>
  <dcterms:created xsi:type="dcterms:W3CDTF">2020-03-19T18:15:00Z</dcterms:created>
  <dcterms:modified xsi:type="dcterms:W3CDTF">2020-03-21T04:43:00Z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0x01010086FEE5AF0FF7D44B99AC3583E29041E1</vt:lpwstr>
  </property>
</Properties>
</file>