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375" w:rsidRPr="00323375" w:rsidRDefault="00323375" w:rsidP="00323375">
      <w:pPr>
        <w:jc w:val="center"/>
        <w:rPr>
          <w:rFonts w:ascii="Arial" w:hAnsi="Arial" w:cs="Arial"/>
          <w:b/>
          <w:sz w:val="24"/>
          <w:szCs w:val="24"/>
        </w:rPr>
      </w:pPr>
      <w:r w:rsidRPr="00323375">
        <w:rPr>
          <w:rFonts w:ascii="Arial" w:hAnsi="Arial" w:cs="Arial"/>
          <w:b/>
          <w:sz w:val="24"/>
          <w:szCs w:val="24"/>
        </w:rPr>
        <w:t>UNIVERSIDADE PAULISTA-UNIP Ead</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Projeto Integrado Multidisciplinar</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Curso Superior de Tecnologia em Análise e Desenvolvimento de Sistemas</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ISRAEL SANTANA DA SILVA - 0593434</w:t>
      </w:r>
    </w:p>
    <w:p w:rsidR="00323375" w:rsidRDefault="00323375" w:rsidP="00323375">
      <w:pPr>
        <w:jc w:val="center"/>
        <w:rPr>
          <w:rFonts w:ascii="Arial" w:hAnsi="Arial" w:cs="Arial"/>
          <w:b/>
          <w:sz w:val="24"/>
          <w:szCs w:val="24"/>
        </w:rPr>
      </w:pPr>
      <w:r w:rsidRPr="00323375">
        <w:rPr>
          <w:rFonts w:ascii="Arial" w:hAnsi="Arial" w:cs="Arial"/>
          <w:b/>
          <w:sz w:val="24"/>
          <w:szCs w:val="24"/>
        </w:rPr>
        <w:t>LUIS HENRIQUE VIDEIRA ANGELO - 0587428</w:t>
      </w:r>
    </w:p>
    <w:p w:rsidR="00345D62" w:rsidRPr="00323375" w:rsidRDefault="00345D62" w:rsidP="00323375">
      <w:pPr>
        <w:jc w:val="center"/>
        <w:rPr>
          <w:rFonts w:ascii="Arial" w:hAnsi="Arial" w:cs="Arial"/>
          <w:b/>
          <w:sz w:val="24"/>
          <w:szCs w:val="24"/>
        </w:rPr>
      </w:pPr>
      <w:r>
        <w:rPr>
          <w:rFonts w:ascii="Arial" w:hAnsi="Arial" w:cs="Arial"/>
          <w:b/>
          <w:sz w:val="24"/>
          <w:szCs w:val="24"/>
        </w:rPr>
        <w:t>HERICKA DOS SANTOS PAIXÃO - 0595730</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MICHEL DE SOUZA</w:t>
      </w:r>
      <w:r w:rsidR="00D905D0" w:rsidRPr="00323375">
        <w:rPr>
          <w:rFonts w:ascii="Arial" w:hAnsi="Arial" w:cs="Arial"/>
          <w:b/>
          <w:sz w:val="24"/>
          <w:szCs w:val="24"/>
        </w:rPr>
        <w:t xml:space="preserve"> </w:t>
      </w:r>
      <w:r w:rsidRPr="00323375">
        <w:rPr>
          <w:rFonts w:ascii="Arial" w:hAnsi="Arial" w:cs="Arial"/>
          <w:b/>
          <w:sz w:val="24"/>
          <w:szCs w:val="24"/>
        </w:rPr>
        <w:t>RODRIGUES - 0597235</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PEDRO HENRIQUE DE OLIVEIRA FELIX PEREIRA - 0598603</w:t>
      </w:r>
    </w:p>
    <w:p w:rsidR="00323375" w:rsidRDefault="00323375" w:rsidP="00323375"/>
    <w:p w:rsidR="00323375" w:rsidRDefault="00323375" w:rsidP="00323375"/>
    <w:p w:rsidR="00323375" w:rsidRDefault="00323375" w:rsidP="00323375"/>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PROJETO INTEGRADO MULTIDISCIPLINAR</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 xml:space="preserve">Projeto </w:t>
      </w:r>
      <w:r>
        <w:rPr>
          <w:rFonts w:ascii="Arial" w:hAnsi="Arial" w:cs="Arial"/>
          <w:b/>
          <w:sz w:val="24"/>
          <w:szCs w:val="24"/>
        </w:rPr>
        <w:t>i9 tech- 2021</w:t>
      </w: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B0ED6" w:rsidRDefault="003B0ED6" w:rsidP="00323375">
      <w:pPr>
        <w:jc w:val="center"/>
        <w:rPr>
          <w:rFonts w:ascii="Arial" w:hAnsi="Arial" w:cs="Arial"/>
          <w:b/>
          <w:sz w:val="24"/>
          <w:szCs w:val="24"/>
        </w:rPr>
      </w:pPr>
      <w:r>
        <w:rPr>
          <w:rFonts w:ascii="Arial" w:hAnsi="Arial" w:cs="Arial"/>
          <w:b/>
          <w:sz w:val="24"/>
          <w:szCs w:val="24"/>
        </w:rPr>
        <w:t>Caieiras – SP</w:t>
      </w:r>
    </w:p>
    <w:p w:rsidR="00323375" w:rsidRDefault="00323375" w:rsidP="00323375">
      <w:pPr>
        <w:jc w:val="center"/>
        <w:rPr>
          <w:rFonts w:ascii="Arial" w:hAnsi="Arial" w:cs="Arial"/>
          <w:b/>
          <w:sz w:val="24"/>
          <w:szCs w:val="24"/>
        </w:rPr>
      </w:pPr>
      <w:r>
        <w:rPr>
          <w:rFonts w:ascii="Arial" w:hAnsi="Arial" w:cs="Arial"/>
          <w:b/>
          <w:sz w:val="24"/>
          <w:szCs w:val="24"/>
        </w:rPr>
        <w:t>2021</w:t>
      </w:r>
    </w:p>
    <w:p w:rsidR="00323375" w:rsidRDefault="00323375">
      <w:pPr>
        <w:rPr>
          <w:rFonts w:ascii="Arial" w:hAnsi="Arial" w:cs="Arial"/>
          <w:b/>
          <w:sz w:val="24"/>
          <w:szCs w:val="24"/>
        </w:rPr>
      </w:pPr>
      <w:r>
        <w:rPr>
          <w:rFonts w:ascii="Arial" w:hAnsi="Arial" w:cs="Arial"/>
          <w:b/>
          <w:sz w:val="24"/>
          <w:szCs w:val="24"/>
        </w:rPr>
        <w:br w:type="page"/>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lastRenderedPageBreak/>
        <w:t>ISRAEL SANTANA DA SILVA - 0593434</w:t>
      </w:r>
    </w:p>
    <w:p w:rsidR="00323375" w:rsidRDefault="00323375" w:rsidP="00323375">
      <w:pPr>
        <w:jc w:val="center"/>
        <w:rPr>
          <w:rFonts w:ascii="Arial" w:hAnsi="Arial" w:cs="Arial"/>
          <w:b/>
          <w:sz w:val="24"/>
          <w:szCs w:val="24"/>
        </w:rPr>
      </w:pPr>
      <w:r w:rsidRPr="00323375">
        <w:rPr>
          <w:rFonts w:ascii="Arial" w:hAnsi="Arial" w:cs="Arial"/>
          <w:b/>
          <w:sz w:val="24"/>
          <w:szCs w:val="24"/>
        </w:rPr>
        <w:t xml:space="preserve">LUIS HENRIQUE VIDEIRA ANGELO </w:t>
      </w:r>
      <w:r w:rsidR="00345D62">
        <w:rPr>
          <w:rFonts w:ascii="Arial" w:hAnsi="Arial" w:cs="Arial"/>
          <w:b/>
          <w:sz w:val="24"/>
          <w:szCs w:val="24"/>
        </w:rPr>
        <w:t>–</w:t>
      </w:r>
      <w:r w:rsidRPr="00323375">
        <w:rPr>
          <w:rFonts w:ascii="Arial" w:hAnsi="Arial" w:cs="Arial"/>
          <w:b/>
          <w:sz w:val="24"/>
          <w:szCs w:val="24"/>
        </w:rPr>
        <w:t xml:space="preserve"> 0587428</w:t>
      </w:r>
    </w:p>
    <w:p w:rsidR="00345D62" w:rsidRPr="00323375" w:rsidRDefault="00345D62" w:rsidP="00323375">
      <w:pPr>
        <w:jc w:val="center"/>
        <w:rPr>
          <w:rFonts w:ascii="Arial" w:hAnsi="Arial" w:cs="Arial"/>
          <w:b/>
          <w:sz w:val="24"/>
          <w:szCs w:val="24"/>
        </w:rPr>
      </w:pPr>
      <w:r>
        <w:rPr>
          <w:rFonts w:ascii="Arial" w:hAnsi="Arial" w:cs="Arial"/>
          <w:b/>
          <w:sz w:val="24"/>
          <w:szCs w:val="24"/>
        </w:rPr>
        <w:t>HERICKA DOS SANTOS PAIXÃO - 0595730</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MICHEL DE SOUZA RODRIGUES - 0597235</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PEDRO HENRIQUE DE OLIVEIRA FELIX PEREIRA - 0598603</w:t>
      </w: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PROJETO INTEGRADO MULTIDISCIPLINAR</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Projeto</w:t>
      </w:r>
      <w:r>
        <w:rPr>
          <w:rFonts w:ascii="Arial" w:hAnsi="Arial" w:cs="Arial"/>
          <w:b/>
          <w:sz w:val="24"/>
          <w:szCs w:val="24"/>
        </w:rPr>
        <w:t xml:space="preserve"> i9 tech– 2021</w:t>
      </w: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Projeto Integrado Multidisciplinar para obtenção</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 xml:space="preserve">Do título de tecnólogo em análise e desenvolvimento </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 xml:space="preserve">De sistemas, apresentado á Universidade paulista </w:t>
      </w:r>
      <w:r w:rsidR="00345D62" w:rsidRPr="00323375">
        <w:rPr>
          <w:rFonts w:ascii="Arial" w:hAnsi="Arial" w:cs="Arial"/>
          <w:b/>
          <w:sz w:val="24"/>
          <w:szCs w:val="24"/>
        </w:rPr>
        <w:t>Unip.</w:t>
      </w: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 xml:space="preserve">Orientador </w:t>
      </w:r>
      <w:r w:rsidR="00015656" w:rsidRPr="00323375">
        <w:rPr>
          <w:rFonts w:ascii="Arial" w:hAnsi="Arial" w:cs="Arial"/>
          <w:b/>
          <w:sz w:val="24"/>
          <w:szCs w:val="24"/>
        </w:rPr>
        <w:t>Prof.ª</w:t>
      </w:r>
      <w:r w:rsidRPr="00323375">
        <w:rPr>
          <w:rFonts w:ascii="Arial" w:hAnsi="Arial" w:cs="Arial"/>
          <w:b/>
          <w:sz w:val="24"/>
          <w:szCs w:val="24"/>
        </w:rPr>
        <w:t xml:space="preserve"> </w:t>
      </w:r>
      <w:r w:rsidR="00590838">
        <w:rPr>
          <w:rFonts w:ascii="Arial" w:hAnsi="Arial" w:cs="Arial"/>
          <w:b/>
          <w:sz w:val="24"/>
          <w:szCs w:val="24"/>
        </w:rPr>
        <w:t>Priscila Faccioli</w:t>
      </w: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p>
    <w:p w:rsidR="00323375" w:rsidRPr="00323375" w:rsidRDefault="00323375" w:rsidP="00323375">
      <w:pPr>
        <w:jc w:val="center"/>
        <w:rPr>
          <w:rFonts w:ascii="Arial" w:hAnsi="Arial" w:cs="Arial"/>
          <w:b/>
          <w:sz w:val="24"/>
          <w:szCs w:val="24"/>
        </w:rPr>
      </w:pPr>
      <w:r w:rsidRPr="00323375">
        <w:rPr>
          <w:rFonts w:ascii="Arial" w:hAnsi="Arial" w:cs="Arial"/>
          <w:b/>
          <w:sz w:val="24"/>
          <w:szCs w:val="24"/>
        </w:rPr>
        <w:t>UNIVERSIDADE PAULISTA</w:t>
      </w:r>
    </w:p>
    <w:p w:rsidR="00323375" w:rsidRDefault="00323375" w:rsidP="00323375">
      <w:pPr>
        <w:jc w:val="center"/>
        <w:rPr>
          <w:rFonts w:ascii="Arial" w:hAnsi="Arial" w:cs="Arial"/>
          <w:b/>
          <w:sz w:val="24"/>
          <w:szCs w:val="24"/>
        </w:rPr>
      </w:pPr>
      <w:r>
        <w:rPr>
          <w:rFonts w:ascii="Arial" w:hAnsi="Arial" w:cs="Arial"/>
          <w:b/>
          <w:sz w:val="24"/>
          <w:szCs w:val="24"/>
        </w:rPr>
        <w:t>2021</w:t>
      </w:r>
    </w:p>
    <w:p w:rsidR="00323375" w:rsidRDefault="00323375" w:rsidP="00015656">
      <w:pPr>
        <w:spacing w:line="360" w:lineRule="auto"/>
        <w:jc w:val="center"/>
        <w:rPr>
          <w:rFonts w:ascii="Arial" w:hAnsi="Arial" w:cs="Arial"/>
          <w:b/>
          <w:sz w:val="24"/>
          <w:szCs w:val="24"/>
        </w:rPr>
      </w:pPr>
      <w:r>
        <w:rPr>
          <w:rFonts w:ascii="Arial" w:hAnsi="Arial" w:cs="Arial"/>
          <w:b/>
          <w:sz w:val="24"/>
          <w:szCs w:val="24"/>
        </w:rPr>
        <w:br w:type="page"/>
      </w:r>
      <w:r w:rsidRPr="00323375">
        <w:rPr>
          <w:rFonts w:ascii="Arial" w:hAnsi="Arial" w:cs="Arial"/>
          <w:b/>
          <w:szCs w:val="24"/>
        </w:rPr>
        <w:lastRenderedPageBreak/>
        <w:t>RESUMO</w:t>
      </w:r>
    </w:p>
    <w:p w:rsidR="00323375" w:rsidRPr="00836A79" w:rsidRDefault="00564E9F" w:rsidP="00015656">
      <w:pPr>
        <w:spacing w:line="360" w:lineRule="auto"/>
        <w:jc w:val="both"/>
        <w:rPr>
          <w:rFonts w:ascii="Arial" w:hAnsi="Arial" w:cs="Arial"/>
          <w:sz w:val="20"/>
          <w:szCs w:val="20"/>
        </w:rPr>
      </w:pPr>
      <w:r w:rsidRPr="00836A79">
        <w:rPr>
          <w:rFonts w:ascii="Arial" w:hAnsi="Arial" w:cs="Arial"/>
          <w:sz w:val="20"/>
          <w:szCs w:val="20"/>
        </w:rPr>
        <w:tab/>
      </w:r>
      <w:r w:rsidR="00323375" w:rsidRPr="00836A79">
        <w:rPr>
          <w:rFonts w:ascii="Arial" w:hAnsi="Arial" w:cs="Arial"/>
          <w:sz w:val="20"/>
          <w:szCs w:val="20"/>
        </w:rPr>
        <w:t xml:space="preserve">Este projeto tem como objetivo apresentar um sistema de reserva de equipamentos audiovisuais que através de tecnologia e métodos </w:t>
      </w:r>
      <w:r w:rsidRPr="00836A79">
        <w:rPr>
          <w:rFonts w:ascii="Arial" w:hAnsi="Arial" w:cs="Arial"/>
          <w:sz w:val="20"/>
          <w:szCs w:val="20"/>
        </w:rPr>
        <w:t>de con</w:t>
      </w:r>
      <w:r w:rsidR="00323375" w:rsidRPr="00836A79">
        <w:rPr>
          <w:rFonts w:ascii="Arial" w:hAnsi="Arial" w:cs="Arial"/>
          <w:sz w:val="20"/>
          <w:szCs w:val="20"/>
        </w:rPr>
        <w:t xml:space="preserve">trole venha </w:t>
      </w:r>
      <w:r w:rsidRPr="00836A79">
        <w:rPr>
          <w:rFonts w:ascii="Arial" w:hAnsi="Arial" w:cs="Arial"/>
          <w:sz w:val="20"/>
          <w:szCs w:val="20"/>
        </w:rPr>
        <w:t xml:space="preserve">se fundamentar e agilizar, o processamento de empréstimos de equipamentos e recursos </w:t>
      </w:r>
      <w:r w:rsidR="00323375" w:rsidRPr="00836A79">
        <w:rPr>
          <w:rFonts w:ascii="Arial" w:hAnsi="Arial" w:cs="Arial"/>
          <w:sz w:val="20"/>
          <w:szCs w:val="20"/>
        </w:rPr>
        <w:t>sendo</w:t>
      </w:r>
      <w:r w:rsidRPr="00836A79">
        <w:rPr>
          <w:rFonts w:ascii="Arial" w:hAnsi="Arial" w:cs="Arial"/>
          <w:sz w:val="20"/>
          <w:szCs w:val="20"/>
        </w:rPr>
        <w:t xml:space="preserve"> de crucial apoio aos professores de colégios de ensino fundamental e médio </w:t>
      </w:r>
      <w:r w:rsidR="00323375" w:rsidRPr="00836A79">
        <w:rPr>
          <w:rFonts w:ascii="Arial" w:hAnsi="Arial" w:cs="Arial"/>
          <w:sz w:val="20"/>
          <w:szCs w:val="20"/>
        </w:rPr>
        <w:t>proporcionando de forma</w:t>
      </w:r>
      <w:r w:rsidRPr="00836A79">
        <w:rPr>
          <w:rFonts w:ascii="Arial" w:hAnsi="Arial" w:cs="Arial"/>
          <w:sz w:val="20"/>
          <w:szCs w:val="20"/>
        </w:rPr>
        <w:t xml:space="preserve"> instantânea, adestrado e eficaz</w:t>
      </w:r>
      <w:r w:rsidR="00323375" w:rsidRPr="00836A79">
        <w:rPr>
          <w:rFonts w:ascii="Arial" w:hAnsi="Arial" w:cs="Arial"/>
          <w:sz w:val="20"/>
          <w:szCs w:val="20"/>
        </w:rPr>
        <w:t>.</w:t>
      </w:r>
    </w:p>
    <w:p w:rsidR="00564E9F" w:rsidRPr="00323375" w:rsidRDefault="00564E9F" w:rsidP="00015656">
      <w:pPr>
        <w:spacing w:line="360" w:lineRule="auto"/>
        <w:jc w:val="right"/>
        <w:rPr>
          <w:rFonts w:ascii="Arial" w:hAnsi="Arial" w:cs="Arial"/>
          <w:sz w:val="24"/>
          <w:szCs w:val="24"/>
        </w:rPr>
      </w:pPr>
      <w:r w:rsidRPr="00564E9F">
        <w:rPr>
          <w:rFonts w:ascii="Arial" w:hAnsi="Arial" w:cs="Arial"/>
          <w:sz w:val="24"/>
          <w:szCs w:val="24"/>
        </w:rPr>
        <w:t xml:space="preserve">Palavra Chave: </w:t>
      </w:r>
      <w:r>
        <w:rPr>
          <w:rFonts w:ascii="Arial" w:hAnsi="Arial" w:cs="Arial"/>
          <w:sz w:val="24"/>
          <w:szCs w:val="24"/>
        </w:rPr>
        <w:t xml:space="preserve">i9 tech </w:t>
      </w:r>
      <w:r w:rsidRPr="00564E9F">
        <w:rPr>
          <w:rFonts w:ascii="Arial" w:hAnsi="Arial" w:cs="Arial"/>
          <w:sz w:val="24"/>
          <w:szCs w:val="24"/>
        </w:rPr>
        <w:t>- Trabalho Acadêmico.</w:t>
      </w:r>
    </w:p>
    <w:p w:rsidR="00564E9F" w:rsidRDefault="00564E9F" w:rsidP="00015656">
      <w:pPr>
        <w:spacing w:line="360" w:lineRule="auto"/>
        <w:rPr>
          <w:rFonts w:ascii="Arial" w:hAnsi="Arial" w:cs="Arial"/>
          <w:b/>
          <w:sz w:val="24"/>
          <w:szCs w:val="24"/>
        </w:rPr>
      </w:pPr>
      <w:r>
        <w:rPr>
          <w:rFonts w:ascii="Arial" w:hAnsi="Arial" w:cs="Arial"/>
          <w:b/>
          <w:sz w:val="24"/>
          <w:szCs w:val="24"/>
        </w:rPr>
        <w:br w:type="page"/>
      </w:r>
    </w:p>
    <w:p w:rsidR="006B6749" w:rsidRPr="00836A79" w:rsidRDefault="00564E9F" w:rsidP="00015656">
      <w:pPr>
        <w:spacing w:line="360" w:lineRule="auto"/>
        <w:jc w:val="center"/>
        <w:rPr>
          <w:rFonts w:ascii="Arial" w:hAnsi="Arial" w:cs="Arial"/>
          <w:b/>
          <w:sz w:val="24"/>
          <w:szCs w:val="24"/>
        </w:rPr>
      </w:pPr>
      <w:r w:rsidRPr="00836A79">
        <w:rPr>
          <w:rFonts w:ascii="Arial" w:hAnsi="Arial" w:cs="Arial"/>
          <w:b/>
          <w:sz w:val="24"/>
          <w:szCs w:val="24"/>
        </w:rPr>
        <w:lastRenderedPageBreak/>
        <w:t>Abstract</w:t>
      </w:r>
    </w:p>
    <w:p w:rsidR="00564E9F" w:rsidRPr="00836A79" w:rsidRDefault="00564E9F" w:rsidP="00015656">
      <w:pPr>
        <w:spacing w:before="240" w:line="360" w:lineRule="auto"/>
        <w:jc w:val="both"/>
        <w:rPr>
          <w:rFonts w:ascii="Arial" w:hAnsi="Arial" w:cs="Arial"/>
          <w:b/>
          <w:sz w:val="20"/>
          <w:szCs w:val="20"/>
        </w:rPr>
      </w:pPr>
      <w:r w:rsidRPr="00836A79">
        <w:rPr>
          <w:rFonts w:ascii="Arial" w:hAnsi="Arial" w:cs="Arial"/>
          <w:b/>
          <w:sz w:val="20"/>
          <w:szCs w:val="20"/>
        </w:rPr>
        <w:t xml:space="preserve">This </w:t>
      </w:r>
      <w:proofErr w:type="gramStart"/>
      <w:r w:rsidRPr="00836A79">
        <w:rPr>
          <w:rFonts w:ascii="Arial" w:hAnsi="Arial" w:cs="Arial"/>
          <w:b/>
          <w:sz w:val="20"/>
          <w:szCs w:val="20"/>
        </w:rPr>
        <w:t>project</w:t>
      </w:r>
      <w:proofErr w:type="gramEnd"/>
      <w:r w:rsidRPr="00836A79">
        <w:rPr>
          <w:rFonts w:ascii="Arial" w:hAnsi="Arial" w:cs="Arial"/>
          <w:b/>
          <w:sz w:val="20"/>
          <w:szCs w:val="20"/>
        </w:rPr>
        <w:t xml:space="preserve"> aims to present a reservation system for audiovisual equipment that, through technology and control methods, will be grounded and streamlined, the processing of equipment and resource loans being of crucial support to teachers of elementary and high schools providing instant, trained and effective.</w:t>
      </w:r>
    </w:p>
    <w:p w:rsidR="00B71DD6" w:rsidRPr="00836A79" w:rsidRDefault="00B71DD6" w:rsidP="00015656">
      <w:pPr>
        <w:spacing w:line="360" w:lineRule="auto"/>
        <w:jc w:val="right"/>
        <w:rPr>
          <w:rFonts w:ascii="Arial" w:hAnsi="Arial" w:cs="Arial"/>
          <w:b/>
          <w:sz w:val="20"/>
          <w:szCs w:val="20"/>
        </w:rPr>
      </w:pPr>
      <w:r w:rsidRPr="00836A79">
        <w:rPr>
          <w:rFonts w:ascii="Arial" w:hAnsi="Arial" w:cs="Arial"/>
          <w:b/>
          <w:sz w:val="20"/>
          <w:szCs w:val="20"/>
        </w:rPr>
        <w:t xml:space="preserve">Keyword: i9 tech - </w:t>
      </w:r>
      <w:proofErr w:type="spellStart"/>
      <w:r w:rsidRPr="00836A79">
        <w:rPr>
          <w:rFonts w:ascii="Arial" w:hAnsi="Arial" w:cs="Arial"/>
          <w:b/>
          <w:sz w:val="20"/>
          <w:szCs w:val="20"/>
        </w:rPr>
        <w:t>Academic</w:t>
      </w:r>
      <w:proofErr w:type="spellEnd"/>
      <w:r w:rsidRPr="00836A79">
        <w:rPr>
          <w:rFonts w:ascii="Arial" w:hAnsi="Arial" w:cs="Arial"/>
          <w:b/>
          <w:sz w:val="20"/>
          <w:szCs w:val="20"/>
        </w:rPr>
        <w:t xml:space="preserve"> </w:t>
      </w:r>
      <w:proofErr w:type="spellStart"/>
      <w:r w:rsidRPr="00836A79">
        <w:rPr>
          <w:rFonts w:ascii="Arial" w:hAnsi="Arial" w:cs="Arial"/>
          <w:b/>
          <w:sz w:val="20"/>
          <w:szCs w:val="20"/>
        </w:rPr>
        <w:t>Work</w:t>
      </w:r>
      <w:proofErr w:type="spellEnd"/>
    </w:p>
    <w:p w:rsidR="00B71DD6" w:rsidRDefault="00B71DD6" w:rsidP="00015656">
      <w:pPr>
        <w:spacing w:line="360" w:lineRule="auto"/>
        <w:rPr>
          <w:rFonts w:ascii="Arial" w:hAnsi="Arial" w:cs="Arial"/>
          <w:b/>
          <w:sz w:val="24"/>
          <w:szCs w:val="24"/>
        </w:rPr>
      </w:pPr>
      <w:r>
        <w:rPr>
          <w:rFonts w:ascii="Arial" w:hAnsi="Arial" w:cs="Arial"/>
          <w:b/>
          <w:sz w:val="24"/>
          <w:szCs w:val="24"/>
        </w:rPr>
        <w:br w:type="page"/>
      </w:r>
    </w:p>
    <w:p w:rsidR="00C71F6D" w:rsidRDefault="00C71F6D" w:rsidP="00C5430E">
      <w:pPr>
        <w:pStyle w:val="SemEspaamento"/>
        <w:jc w:val="center"/>
      </w:pPr>
    </w:p>
    <w:sdt>
      <w:sdtPr>
        <w:id w:val="255725334"/>
        <w:docPartObj>
          <w:docPartGallery w:val="Table of Contents"/>
          <w:docPartUnique/>
        </w:docPartObj>
      </w:sdtPr>
      <w:sdtEndPr>
        <w:rPr>
          <w:b/>
          <w:bCs/>
        </w:rPr>
      </w:sdtEndPr>
      <w:sdtContent>
        <w:p w:rsidR="005C4129" w:rsidRPr="002078F4" w:rsidRDefault="00015656" w:rsidP="00085878">
          <w:pPr>
            <w:pStyle w:val="SemEspaamento"/>
            <w:spacing w:line="360" w:lineRule="auto"/>
            <w:jc w:val="center"/>
            <w:rPr>
              <w:rFonts w:ascii="Arial" w:hAnsi="Arial" w:cs="Arial"/>
              <w:b/>
              <w:sz w:val="24"/>
              <w:szCs w:val="24"/>
            </w:rPr>
          </w:pPr>
          <w:r w:rsidRPr="002078F4">
            <w:rPr>
              <w:rFonts w:ascii="Arial" w:hAnsi="Arial" w:cs="Arial"/>
              <w:b/>
              <w:sz w:val="24"/>
              <w:szCs w:val="24"/>
            </w:rPr>
            <w:t>SUMÁRIO</w:t>
          </w:r>
        </w:p>
        <w:p w:rsidR="00854EA1" w:rsidRPr="00854EA1" w:rsidRDefault="005C4129" w:rsidP="00854EA1">
          <w:pPr>
            <w:pStyle w:val="Sumrio1"/>
            <w:rPr>
              <w:rFonts w:eastAsiaTheme="minorEastAsia"/>
              <w:lang w:eastAsia="pt-BR"/>
            </w:rPr>
          </w:pPr>
          <w:r>
            <w:fldChar w:fldCharType="begin"/>
          </w:r>
          <w:r>
            <w:instrText xml:space="preserve"> TOC \o "1-3" \h \z \u </w:instrText>
          </w:r>
          <w:r>
            <w:fldChar w:fldCharType="separate"/>
          </w:r>
          <w:hyperlink w:anchor="_Toc69502662" w:history="1">
            <w:r w:rsidR="00854EA1" w:rsidRPr="00854EA1">
              <w:rPr>
                <w:rStyle w:val="Hyperlink"/>
              </w:rPr>
              <w:t>1</w:t>
            </w:r>
            <w:r w:rsidR="00854EA1" w:rsidRPr="00854EA1">
              <w:rPr>
                <w:rFonts w:eastAsiaTheme="minorEastAsia"/>
                <w:lang w:eastAsia="pt-BR"/>
              </w:rPr>
              <w:tab/>
            </w:r>
            <w:r w:rsidR="00854EA1" w:rsidRPr="00854EA1">
              <w:rPr>
                <w:rStyle w:val="Hyperlink"/>
              </w:rPr>
              <w:t>INTRODUÇÃO</w:t>
            </w:r>
            <w:r w:rsidR="00854EA1" w:rsidRPr="00854EA1">
              <w:rPr>
                <w:webHidden/>
              </w:rPr>
              <w:tab/>
            </w:r>
            <w:r w:rsidR="00854EA1" w:rsidRPr="00854EA1">
              <w:rPr>
                <w:webHidden/>
              </w:rPr>
              <w:fldChar w:fldCharType="begin"/>
            </w:r>
            <w:r w:rsidR="00854EA1" w:rsidRPr="00854EA1">
              <w:rPr>
                <w:webHidden/>
              </w:rPr>
              <w:instrText xml:space="preserve"> PAGEREF _Toc69502662 \h </w:instrText>
            </w:r>
            <w:r w:rsidR="00854EA1" w:rsidRPr="00854EA1">
              <w:rPr>
                <w:webHidden/>
              </w:rPr>
            </w:r>
            <w:r w:rsidR="00854EA1" w:rsidRPr="00854EA1">
              <w:rPr>
                <w:webHidden/>
              </w:rPr>
              <w:fldChar w:fldCharType="separate"/>
            </w:r>
            <w:r w:rsidR="00854EA1" w:rsidRPr="00854EA1">
              <w:rPr>
                <w:webHidden/>
              </w:rPr>
              <w:t>7</w:t>
            </w:r>
            <w:r w:rsidR="00854EA1" w:rsidRPr="00854EA1">
              <w:rPr>
                <w:webHidden/>
              </w:rPr>
              <w:fldChar w:fldCharType="end"/>
            </w:r>
          </w:hyperlink>
        </w:p>
        <w:p w:rsidR="00854EA1" w:rsidRPr="00854EA1" w:rsidRDefault="00854EA1" w:rsidP="00854EA1">
          <w:pPr>
            <w:pStyle w:val="Sumrio1"/>
            <w:rPr>
              <w:rFonts w:eastAsiaTheme="minorEastAsia"/>
              <w:lang w:eastAsia="pt-BR"/>
            </w:rPr>
          </w:pPr>
          <w:hyperlink w:anchor="_Toc69502663" w:history="1">
            <w:r w:rsidRPr="00854EA1">
              <w:rPr>
                <w:rStyle w:val="Hyperlink"/>
              </w:rPr>
              <w:t>2</w:t>
            </w:r>
            <w:r w:rsidRPr="00854EA1">
              <w:rPr>
                <w:rFonts w:eastAsiaTheme="minorEastAsia"/>
                <w:lang w:eastAsia="pt-BR"/>
              </w:rPr>
              <w:tab/>
            </w:r>
            <w:r w:rsidRPr="00854EA1">
              <w:rPr>
                <w:rStyle w:val="Hyperlink"/>
              </w:rPr>
              <w:t>PROJETO</w:t>
            </w:r>
            <w:r w:rsidRPr="00854EA1">
              <w:rPr>
                <w:webHidden/>
              </w:rPr>
              <w:tab/>
            </w:r>
            <w:r w:rsidRPr="00854EA1">
              <w:rPr>
                <w:webHidden/>
              </w:rPr>
              <w:fldChar w:fldCharType="begin"/>
            </w:r>
            <w:r w:rsidRPr="00854EA1">
              <w:rPr>
                <w:webHidden/>
              </w:rPr>
              <w:instrText xml:space="preserve"> PAGEREF _Toc69502663 \h </w:instrText>
            </w:r>
            <w:r w:rsidRPr="00854EA1">
              <w:rPr>
                <w:webHidden/>
              </w:rPr>
            </w:r>
            <w:r w:rsidRPr="00854EA1">
              <w:rPr>
                <w:webHidden/>
              </w:rPr>
              <w:fldChar w:fldCharType="separate"/>
            </w:r>
            <w:r w:rsidRPr="00854EA1">
              <w:rPr>
                <w:webHidden/>
              </w:rPr>
              <w:t>8</w:t>
            </w:r>
            <w:r w:rsidRPr="00854EA1">
              <w:rPr>
                <w:webHidden/>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64" w:history="1">
            <w:r w:rsidRPr="00854EA1">
              <w:rPr>
                <w:rStyle w:val="Hyperlink"/>
                <w:rFonts w:ascii="Arial" w:hAnsi="Arial" w:cs="Arial"/>
                <w:noProof/>
                <w:sz w:val="24"/>
                <w:szCs w:val="24"/>
              </w:rPr>
              <w:t>2.1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Qualidade De Software</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_Toc69502664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8</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65" w:history="1">
            <w:r w:rsidRPr="00854EA1">
              <w:rPr>
                <w:rStyle w:val="Hyperlink"/>
                <w:rFonts w:ascii="Arial" w:hAnsi="Arial" w:cs="Arial"/>
                <w:noProof/>
                <w:sz w:val="24"/>
                <w:szCs w:val="24"/>
              </w:rPr>
              <w:t>2.1.1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MPS. BR</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_Toc69502665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9</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66" w:history="1">
            <w:r w:rsidRPr="00854EA1">
              <w:rPr>
                <w:rStyle w:val="Hyperlink"/>
                <w:rFonts w:ascii="Arial" w:hAnsi="Arial" w:cs="Arial"/>
                <w:noProof/>
                <w:sz w:val="24"/>
                <w:szCs w:val="24"/>
              </w:rPr>
              <w:t>2.1.2</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Estrutura do Modelo MPS. BR</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_Toc69502666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9</w:t>
            </w:r>
            <w:r w:rsidRPr="00854EA1">
              <w:rPr>
                <w:rFonts w:ascii="Arial" w:hAnsi="Arial" w:cs="Arial"/>
                <w:noProof/>
                <w:webHidden/>
                <w:sz w:val="24"/>
                <w:szCs w:val="24"/>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67" w:history="1">
            <w:r w:rsidRPr="00854EA1">
              <w:rPr>
                <w:rStyle w:val="Hyperlink"/>
                <w:rFonts w:ascii="Arial" w:hAnsi="Arial" w:cs="Arial"/>
                <w:noProof/>
                <w:sz w:val="24"/>
                <w:szCs w:val="24"/>
              </w:rPr>
              <w:t>2.2</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Componentes</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_Toc69502667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10</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68" w:history="1">
            <w:r w:rsidRPr="00854EA1">
              <w:rPr>
                <w:rStyle w:val="Hyperlink"/>
                <w:rFonts w:ascii="Arial" w:hAnsi="Arial" w:cs="Arial"/>
                <w:noProof/>
                <w:sz w:val="24"/>
                <w:szCs w:val="24"/>
              </w:rPr>
              <w:t>2.2.1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Níveis de Maturidade e Processos</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_Toc69502668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10</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69" w:history="1">
            <w:r w:rsidRPr="00854EA1">
              <w:rPr>
                <w:rStyle w:val="Hyperlink"/>
                <w:rFonts w:ascii="Arial" w:hAnsi="Arial" w:cs="Arial"/>
                <w:noProof/>
                <w:sz w:val="24"/>
                <w:szCs w:val="24"/>
              </w:rPr>
              <w:t>2.2.2</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Atributos do Processo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_Toc69502669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11</w:t>
            </w:r>
            <w:r w:rsidRPr="00854EA1">
              <w:rPr>
                <w:rFonts w:ascii="Arial" w:hAnsi="Arial" w:cs="Arial"/>
                <w:noProof/>
                <w:webHidden/>
                <w:sz w:val="24"/>
                <w:szCs w:val="24"/>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70" w:history="1">
            <w:r w:rsidRPr="00854EA1">
              <w:rPr>
                <w:rStyle w:val="Hyperlink"/>
                <w:rFonts w:ascii="Arial" w:hAnsi="Arial" w:cs="Arial"/>
                <w:noProof/>
                <w:sz w:val="24"/>
                <w:szCs w:val="24"/>
              </w:rPr>
              <w:t>2.3</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Modelo de Qualidade Escolhido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_Toc69502670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12</w:t>
            </w:r>
            <w:r w:rsidRPr="00854EA1">
              <w:rPr>
                <w:rFonts w:ascii="Arial" w:hAnsi="Arial" w:cs="Arial"/>
                <w:noProof/>
                <w:webHidden/>
                <w:sz w:val="24"/>
                <w:szCs w:val="24"/>
              </w:rPr>
              <w:fldChar w:fldCharType="end"/>
            </w:r>
          </w:hyperlink>
        </w:p>
        <w:p w:rsidR="00854EA1" w:rsidRPr="00854EA1" w:rsidRDefault="00854EA1" w:rsidP="00854EA1">
          <w:pPr>
            <w:pStyle w:val="Sumrio1"/>
            <w:rPr>
              <w:rFonts w:eastAsiaTheme="minorEastAsia"/>
              <w:lang w:eastAsia="pt-BR"/>
            </w:rPr>
          </w:pPr>
          <w:hyperlink w:anchor="_Toc69502671" w:history="1">
            <w:r w:rsidRPr="00854EA1">
              <w:rPr>
                <w:rStyle w:val="Hyperlink"/>
              </w:rPr>
              <w:t>3</w:t>
            </w:r>
            <w:r w:rsidRPr="00854EA1">
              <w:rPr>
                <w:rFonts w:eastAsiaTheme="minorEastAsia"/>
                <w:lang w:eastAsia="pt-BR"/>
              </w:rPr>
              <w:tab/>
            </w:r>
            <w:r w:rsidRPr="00854EA1">
              <w:rPr>
                <w:rStyle w:val="Hyperlink"/>
              </w:rPr>
              <w:t>MAPEAMENTO DE SOFTWARE</w:t>
            </w:r>
            <w:r w:rsidRPr="00854EA1">
              <w:rPr>
                <w:webHidden/>
              </w:rPr>
              <w:tab/>
            </w:r>
            <w:r w:rsidRPr="00854EA1">
              <w:rPr>
                <w:webHidden/>
              </w:rPr>
              <w:fldChar w:fldCharType="begin"/>
            </w:r>
            <w:r w:rsidRPr="00854EA1">
              <w:rPr>
                <w:webHidden/>
              </w:rPr>
              <w:instrText xml:space="preserve"> PAGEREF _Toc69502671 \h </w:instrText>
            </w:r>
            <w:r w:rsidRPr="00854EA1">
              <w:rPr>
                <w:webHidden/>
              </w:rPr>
            </w:r>
            <w:r w:rsidRPr="00854EA1">
              <w:rPr>
                <w:webHidden/>
              </w:rPr>
              <w:fldChar w:fldCharType="separate"/>
            </w:r>
            <w:r w:rsidRPr="00854EA1">
              <w:rPr>
                <w:webHidden/>
              </w:rPr>
              <w:t>13</w:t>
            </w:r>
            <w:r w:rsidRPr="00854EA1">
              <w:rPr>
                <w:webHidden/>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72" w:history="1">
            <w:r w:rsidRPr="00854EA1">
              <w:rPr>
                <w:rStyle w:val="Hyperlink"/>
                <w:rFonts w:ascii="Arial" w:hAnsi="Arial" w:cs="Arial"/>
                <w:noProof/>
                <w:sz w:val="24"/>
                <w:szCs w:val="24"/>
              </w:rPr>
              <w:t>3.1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Valor Do Projeto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_Toc69502672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13</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73" w:history="1">
            <w:r w:rsidRPr="00854EA1">
              <w:rPr>
                <w:rStyle w:val="Hyperlink"/>
                <w:rFonts w:ascii="Arial" w:hAnsi="Arial" w:cs="Arial"/>
                <w:noProof/>
                <w:sz w:val="24"/>
                <w:szCs w:val="24"/>
              </w:rPr>
              <w:t>3.1.1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Metodologia</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_Toc69502673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14</w:t>
            </w:r>
            <w:r w:rsidRPr="00854EA1">
              <w:rPr>
                <w:rFonts w:ascii="Arial" w:hAnsi="Arial" w:cs="Arial"/>
                <w:noProof/>
                <w:webHidden/>
                <w:sz w:val="24"/>
                <w:szCs w:val="24"/>
              </w:rPr>
              <w:fldChar w:fldCharType="end"/>
            </w:r>
          </w:hyperlink>
        </w:p>
        <w:p w:rsidR="00854EA1" w:rsidRPr="00854EA1" w:rsidRDefault="00854EA1" w:rsidP="00854EA1">
          <w:pPr>
            <w:pStyle w:val="Sumrio1"/>
            <w:rPr>
              <w:rFonts w:eastAsiaTheme="minorEastAsia"/>
              <w:lang w:eastAsia="pt-BR"/>
            </w:rPr>
          </w:pPr>
          <w:hyperlink w:anchor="_Toc69502674" w:history="1">
            <w:r w:rsidRPr="00854EA1">
              <w:rPr>
                <w:rStyle w:val="Hyperlink"/>
              </w:rPr>
              <w:t>4</w:t>
            </w:r>
            <w:r w:rsidRPr="00854EA1">
              <w:rPr>
                <w:rFonts w:eastAsiaTheme="minorEastAsia"/>
                <w:lang w:eastAsia="pt-BR"/>
              </w:rPr>
              <w:tab/>
            </w:r>
            <w:r w:rsidRPr="00854EA1">
              <w:rPr>
                <w:rStyle w:val="Hyperlink"/>
              </w:rPr>
              <w:t>PROGRAMAÇÃO ORIENTADA A OBJETOS (POO)</w:t>
            </w:r>
            <w:r w:rsidRPr="00854EA1">
              <w:rPr>
                <w:webHidden/>
              </w:rPr>
              <w:tab/>
            </w:r>
            <w:r w:rsidRPr="00854EA1">
              <w:rPr>
                <w:webHidden/>
              </w:rPr>
              <w:fldChar w:fldCharType="begin"/>
            </w:r>
            <w:r w:rsidRPr="00854EA1">
              <w:rPr>
                <w:webHidden/>
              </w:rPr>
              <w:instrText xml:space="preserve"> PAGEREF _Toc69502674 \h </w:instrText>
            </w:r>
            <w:r w:rsidRPr="00854EA1">
              <w:rPr>
                <w:webHidden/>
              </w:rPr>
            </w:r>
            <w:r w:rsidRPr="00854EA1">
              <w:rPr>
                <w:webHidden/>
              </w:rPr>
              <w:fldChar w:fldCharType="separate"/>
            </w:r>
            <w:r w:rsidRPr="00854EA1">
              <w:rPr>
                <w:webHidden/>
              </w:rPr>
              <w:t>15</w:t>
            </w:r>
            <w:r w:rsidRPr="00854EA1">
              <w:rPr>
                <w:webHidden/>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75" w:history="1">
            <w:r w:rsidRPr="00854EA1">
              <w:rPr>
                <w:rStyle w:val="Hyperlink"/>
                <w:rFonts w:ascii="Arial" w:hAnsi="Arial" w:cs="Arial"/>
                <w:noProof/>
                <w:sz w:val="24"/>
                <w:szCs w:val="24"/>
              </w:rPr>
              <w:t>4.1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Vantagens Orientadas a Objetos (OO)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_Toc69502675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15</w:t>
            </w:r>
            <w:r w:rsidRPr="00854EA1">
              <w:rPr>
                <w:rFonts w:ascii="Arial" w:hAnsi="Arial" w:cs="Arial"/>
                <w:noProof/>
                <w:webHidden/>
                <w:sz w:val="24"/>
                <w:szCs w:val="24"/>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76" w:history="1">
            <w:r w:rsidRPr="00854EA1">
              <w:rPr>
                <w:rStyle w:val="Hyperlink"/>
                <w:rFonts w:ascii="Arial" w:hAnsi="Arial" w:cs="Arial"/>
                <w:noProof/>
                <w:sz w:val="24"/>
                <w:szCs w:val="24"/>
              </w:rPr>
              <w:t>4.2</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Diagramas de Classes</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_Toc69502676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15</w:t>
            </w:r>
            <w:r w:rsidRPr="00854EA1">
              <w:rPr>
                <w:rFonts w:ascii="Arial" w:hAnsi="Arial" w:cs="Arial"/>
                <w:noProof/>
                <w:webHidden/>
                <w:sz w:val="24"/>
                <w:szCs w:val="24"/>
              </w:rPr>
              <w:fldChar w:fldCharType="end"/>
            </w:r>
          </w:hyperlink>
        </w:p>
        <w:p w:rsidR="00854EA1" w:rsidRPr="00854EA1" w:rsidRDefault="00854EA1">
          <w:pPr>
            <w:pStyle w:val="Sumrio2"/>
            <w:rPr>
              <w:rFonts w:ascii="Arial" w:eastAsiaTheme="minorEastAsia" w:hAnsi="Arial" w:cs="Arial"/>
              <w:noProof/>
              <w:sz w:val="24"/>
              <w:szCs w:val="24"/>
              <w:lang w:eastAsia="pt-BR"/>
            </w:rPr>
          </w:pPr>
          <w:hyperlink w:anchor="_Toc69502677" w:history="1">
            <w:r w:rsidRPr="00854EA1">
              <w:rPr>
                <w:rStyle w:val="Hyperlink"/>
                <w:rFonts w:ascii="Arial" w:hAnsi="Arial" w:cs="Arial"/>
                <w:noProof/>
                <w:sz w:val="24"/>
                <w:szCs w:val="24"/>
              </w:rPr>
              <w:t>4.3</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Pilares da Programação Orientada a Objeto (POO)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_Toc69502677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16</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78" w:history="1">
            <w:r w:rsidRPr="00854EA1">
              <w:rPr>
                <w:rStyle w:val="Hyperlink"/>
                <w:rFonts w:ascii="Arial" w:hAnsi="Arial" w:cs="Arial"/>
                <w:noProof/>
                <w:sz w:val="24"/>
                <w:szCs w:val="24"/>
              </w:rPr>
              <w:t>4.3.1</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Herança</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_Toc69502678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16</w:t>
            </w:r>
            <w:r w:rsidRPr="00854EA1">
              <w:rPr>
                <w:rFonts w:ascii="Arial" w:hAnsi="Arial" w:cs="Arial"/>
                <w:noProof/>
                <w:webHidden/>
                <w:sz w:val="24"/>
                <w:szCs w:val="24"/>
              </w:rPr>
              <w:fldChar w:fldCharType="end"/>
            </w:r>
          </w:hyperlink>
        </w:p>
        <w:p w:rsidR="00854EA1" w:rsidRPr="00854EA1" w:rsidRDefault="00854EA1">
          <w:pPr>
            <w:pStyle w:val="Sumrio3"/>
            <w:rPr>
              <w:rFonts w:ascii="Arial" w:eastAsiaTheme="minorEastAsia" w:hAnsi="Arial" w:cs="Arial"/>
              <w:noProof/>
              <w:sz w:val="24"/>
              <w:szCs w:val="24"/>
              <w:lang w:eastAsia="pt-BR"/>
            </w:rPr>
          </w:pPr>
          <w:hyperlink w:anchor="_Toc69502679" w:history="1">
            <w:r w:rsidRPr="00854EA1">
              <w:rPr>
                <w:rStyle w:val="Hyperlink"/>
                <w:rFonts w:ascii="Arial" w:hAnsi="Arial" w:cs="Arial"/>
                <w:noProof/>
                <w:sz w:val="24"/>
                <w:szCs w:val="24"/>
              </w:rPr>
              <w:t>4.3.2</w:t>
            </w:r>
            <w:r w:rsidRPr="00854EA1">
              <w:rPr>
                <w:rFonts w:ascii="Arial" w:eastAsiaTheme="minorEastAsia" w:hAnsi="Arial" w:cs="Arial"/>
                <w:noProof/>
                <w:sz w:val="24"/>
                <w:szCs w:val="24"/>
                <w:lang w:eastAsia="pt-BR"/>
              </w:rPr>
              <w:tab/>
            </w:r>
            <w:r w:rsidRPr="00854EA1">
              <w:rPr>
                <w:rStyle w:val="Hyperlink"/>
                <w:rFonts w:ascii="Arial" w:hAnsi="Arial" w:cs="Arial"/>
                <w:noProof/>
                <w:sz w:val="24"/>
                <w:szCs w:val="24"/>
              </w:rPr>
              <w:t>Polimorfismo</w:t>
            </w:r>
            <w:r w:rsidRPr="00854EA1">
              <w:rPr>
                <w:rFonts w:ascii="Arial" w:hAnsi="Arial" w:cs="Arial"/>
                <w:noProof/>
                <w:webHidden/>
                <w:sz w:val="24"/>
                <w:szCs w:val="24"/>
              </w:rPr>
              <w:tab/>
            </w:r>
            <w:r w:rsidRPr="00854EA1">
              <w:rPr>
                <w:rFonts w:ascii="Arial" w:hAnsi="Arial" w:cs="Arial"/>
                <w:noProof/>
                <w:webHidden/>
                <w:sz w:val="24"/>
                <w:szCs w:val="24"/>
              </w:rPr>
              <w:fldChar w:fldCharType="begin"/>
            </w:r>
            <w:r w:rsidRPr="00854EA1">
              <w:rPr>
                <w:rFonts w:ascii="Arial" w:hAnsi="Arial" w:cs="Arial"/>
                <w:noProof/>
                <w:webHidden/>
                <w:sz w:val="24"/>
                <w:szCs w:val="24"/>
              </w:rPr>
              <w:instrText xml:space="preserve"> PAGEREF _Toc69502679 \h </w:instrText>
            </w:r>
            <w:r w:rsidRPr="00854EA1">
              <w:rPr>
                <w:rFonts w:ascii="Arial" w:hAnsi="Arial" w:cs="Arial"/>
                <w:noProof/>
                <w:webHidden/>
                <w:sz w:val="24"/>
                <w:szCs w:val="24"/>
              </w:rPr>
            </w:r>
            <w:r w:rsidRPr="00854EA1">
              <w:rPr>
                <w:rFonts w:ascii="Arial" w:hAnsi="Arial" w:cs="Arial"/>
                <w:noProof/>
                <w:webHidden/>
                <w:sz w:val="24"/>
                <w:szCs w:val="24"/>
              </w:rPr>
              <w:fldChar w:fldCharType="separate"/>
            </w:r>
            <w:r w:rsidRPr="00854EA1">
              <w:rPr>
                <w:rFonts w:ascii="Arial" w:hAnsi="Arial" w:cs="Arial"/>
                <w:noProof/>
                <w:webHidden/>
                <w:sz w:val="24"/>
                <w:szCs w:val="24"/>
              </w:rPr>
              <w:t>17</w:t>
            </w:r>
            <w:r w:rsidRPr="00854EA1">
              <w:rPr>
                <w:rFonts w:ascii="Arial" w:hAnsi="Arial" w:cs="Arial"/>
                <w:noProof/>
                <w:webHidden/>
                <w:sz w:val="24"/>
                <w:szCs w:val="24"/>
              </w:rPr>
              <w:fldChar w:fldCharType="end"/>
            </w:r>
          </w:hyperlink>
        </w:p>
        <w:p w:rsidR="00854EA1" w:rsidRPr="00854EA1" w:rsidRDefault="00854EA1" w:rsidP="00854EA1">
          <w:pPr>
            <w:pStyle w:val="Sumrio1"/>
            <w:rPr>
              <w:rFonts w:eastAsiaTheme="minorEastAsia"/>
              <w:lang w:eastAsia="pt-BR"/>
            </w:rPr>
          </w:pPr>
          <w:hyperlink w:anchor="_Toc69502680" w:history="1">
            <w:r w:rsidRPr="00854EA1">
              <w:rPr>
                <w:rStyle w:val="Hyperlink"/>
              </w:rPr>
              <w:t>5</w:t>
            </w:r>
            <w:r w:rsidRPr="00854EA1">
              <w:rPr>
                <w:rFonts w:eastAsiaTheme="minorEastAsia"/>
                <w:lang w:eastAsia="pt-BR"/>
              </w:rPr>
              <w:tab/>
            </w:r>
            <w:r w:rsidRPr="00854EA1">
              <w:rPr>
                <w:rStyle w:val="Hyperlink"/>
              </w:rPr>
              <w:t>CONCLUSÃO</w:t>
            </w:r>
            <w:r w:rsidRPr="00854EA1">
              <w:rPr>
                <w:webHidden/>
              </w:rPr>
              <w:tab/>
            </w:r>
            <w:r w:rsidRPr="00854EA1">
              <w:rPr>
                <w:webHidden/>
              </w:rPr>
              <w:fldChar w:fldCharType="begin"/>
            </w:r>
            <w:r w:rsidRPr="00854EA1">
              <w:rPr>
                <w:webHidden/>
              </w:rPr>
              <w:instrText xml:space="preserve"> PAGEREF _Toc69502680 \h </w:instrText>
            </w:r>
            <w:r w:rsidRPr="00854EA1">
              <w:rPr>
                <w:webHidden/>
              </w:rPr>
            </w:r>
            <w:r w:rsidRPr="00854EA1">
              <w:rPr>
                <w:webHidden/>
              </w:rPr>
              <w:fldChar w:fldCharType="separate"/>
            </w:r>
            <w:r w:rsidRPr="00854EA1">
              <w:rPr>
                <w:webHidden/>
              </w:rPr>
              <w:t>18</w:t>
            </w:r>
            <w:r w:rsidRPr="00854EA1">
              <w:rPr>
                <w:webHidden/>
              </w:rPr>
              <w:fldChar w:fldCharType="end"/>
            </w:r>
          </w:hyperlink>
        </w:p>
        <w:p w:rsidR="00854EA1" w:rsidRPr="00854EA1" w:rsidRDefault="00854EA1" w:rsidP="00854EA1">
          <w:pPr>
            <w:pStyle w:val="Sumrio1"/>
            <w:rPr>
              <w:rFonts w:eastAsiaTheme="minorEastAsia"/>
              <w:lang w:eastAsia="pt-BR"/>
            </w:rPr>
          </w:pPr>
          <w:hyperlink w:anchor="_Toc69502681" w:history="1">
            <w:r w:rsidRPr="00854EA1">
              <w:rPr>
                <w:rStyle w:val="Hyperlink"/>
              </w:rPr>
              <w:t>6</w:t>
            </w:r>
            <w:r w:rsidRPr="00854EA1">
              <w:rPr>
                <w:rFonts w:eastAsiaTheme="minorEastAsia"/>
                <w:lang w:eastAsia="pt-BR"/>
              </w:rPr>
              <w:tab/>
            </w:r>
            <w:r w:rsidRPr="00854EA1">
              <w:rPr>
                <w:rStyle w:val="Hyperlink"/>
              </w:rPr>
              <w:t>REFERÊNCIAS</w:t>
            </w:r>
            <w:r w:rsidRPr="00854EA1">
              <w:rPr>
                <w:webHidden/>
              </w:rPr>
              <w:tab/>
            </w:r>
            <w:r w:rsidRPr="00854EA1">
              <w:rPr>
                <w:webHidden/>
              </w:rPr>
              <w:fldChar w:fldCharType="begin"/>
            </w:r>
            <w:r w:rsidRPr="00854EA1">
              <w:rPr>
                <w:webHidden/>
              </w:rPr>
              <w:instrText xml:space="preserve"> PAGEREF _Toc69502681 \h </w:instrText>
            </w:r>
            <w:r w:rsidRPr="00854EA1">
              <w:rPr>
                <w:webHidden/>
              </w:rPr>
            </w:r>
            <w:r w:rsidRPr="00854EA1">
              <w:rPr>
                <w:webHidden/>
              </w:rPr>
              <w:fldChar w:fldCharType="separate"/>
            </w:r>
            <w:r w:rsidRPr="00854EA1">
              <w:rPr>
                <w:webHidden/>
              </w:rPr>
              <w:t>19</w:t>
            </w:r>
            <w:r w:rsidRPr="00854EA1">
              <w:rPr>
                <w:webHidden/>
              </w:rPr>
              <w:fldChar w:fldCharType="end"/>
            </w:r>
          </w:hyperlink>
        </w:p>
        <w:p w:rsidR="00854EA1" w:rsidRPr="00854EA1" w:rsidRDefault="00854EA1" w:rsidP="00854EA1">
          <w:pPr>
            <w:pStyle w:val="Sumrio1"/>
            <w:rPr>
              <w:rFonts w:eastAsiaTheme="minorEastAsia"/>
              <w:lang w:eastAsia="pt-BR"/>
            </w:rPr>
          </w:pPr>
          <w:hyperlink w:anchor="_Toc69502682" w:history="1">
            <w:r w:rsidRPr="00854EA1">
              <w:rPr>
                <w:rStyle w:val="Hyperlink"/>
              </w:rPr>
              <w:t>7</w:t>
            </w:r>
            <w:r w:rsidRPr="00854EA1">
              <w:rPr>
                <w:rFonts w:eastAsiaTheme="minorEastAsia"/>
                <w:lang w:eastAsia="pt-BR"/>
              </w:rPr>
              <w:tab/>
            </w:r>
            <w:r w:rsidRPr="00854EA1">
              <w:rPr>
                <w:rStyle w:val="Hyperlink"/>
              </w:rPr>
              <w:t>ROTEIRO DE TESTE</w:t>
            </w:r>
            <w:r w:rsidRPr="00854EA1">
              <w:rPr>
                <w:webHidden/>
              </w:rPr>
              <w:tab/>
            </w:r>
            <w:r w:rsidRPr="00854EA1">
              <w:rPr>
                <w:webHidden/>
              </w:rPr>
              <w:fldChar w:fldCharType="begin"/>
            </w:r>
            <w:r w:rsidRPr="00854EA1">
              <w:rPr>
                <w:webHidden/>
              </w:rPr>
              <w:instrText xml:space="preserve"> PAGEREF _Toc69502682 \h </w:instrText>
            </w:r>
            <w:r w:rsidRPr="00854EA1">
              <w:rPr>
                <w:webHidden/>
              </w:rPr>
            </w:r>
            <w:r w:rsidRPr="00854EA1">
              <w:rPr>
                <w:webHidden/>
              </w:rPr>
              <w:fldChar w:fldCharType="separate"/>
            </w:r>
            <w:r w:rsidRPr="00854EA1">
              <w:rPr>
                <w:webHidden/>
              </w:rPr>
              <w:t>20</w:t>
            </w:r>
            <w:r w:rsidRPr="00854EA1">
              <w:rPr>
                <w:webHidden/>
              </w:rPr>
              <w:fldChar w:fldCharType="end"/>
            </w:r>
          </w:hyperlink>
        </w:p>
        <w:p w:rsidR="005C4129" w:rsidRDefault="005C4129" w:rsidP="00085878">
          <w:pPr>
            <w:spacing w:line="360" w:lineRule="auto"/>
            <w:jc w:val="both"/>
          </w:pPr>
          <w:r>
            <w:rPr>
              <w:b/>
              <w:bCs/>
            </w:rPr>
            <w:fldChar w:fldCharType="end"/>
          </w:r>
        </w:p>
      </w:sdtContent>
    </w:sdt>
    <w:p w:rsidR="00590838" w:rsidRDefault="00590838">
      <w:pPr>
        <w:rPr>
          <w:rFonts w:ascii="Arial" w:hAnsi="Arial" w:cs="Arial"/>
          <w:b/>
          <w:sz w:val="24"/>
          <w:szCs w:val="24"/>
        </w:rPr>
      </w:pPr>
    </w:p>
    <w:p w:rsidR="00590838" w:rsidRDefault="00590838">
      <w:r>
        <w:br w:type="page"/>
      </w:r>
      <w:bookmarkStart w:id="0" w:name="_GoBack"/>
      <w:bookmarkEnd w:id="0"/>
    </w:p>
    <w:p w:rsidR="000B701B" w:rsidRPr="007A7BFF" w:rsidRDefault="005C4129" w:rsidP="001638C3">
      <w:pPr>
        <w:pStyle w:val="Ttulo1"/>
        <w:spacing w:line="360" w:lineRule="auto"/>
        <w:jc w:val="both"/>
        <w:rPr>
          <w:rFonts w:ascii="Arial" w:hAnsi="Arial" w:cs="Arial"/>
          <w:color w:val="000000" w:themeColor="text1"/>
          <w:sz w:val="24"/>
          <w:szCs w:val="24"/>
        </w:rPr>
      </w:pPr>
      <w:bookmarkStart w:id="1" w:name="_Toc69502662"/>
      <w:r w:rsidRPr="007A7BFF">
        <w:rPr>
          <w:rFonts w:ascii="Arial" w:hAnsi="Arial" w:cs="Arial"/>
          <w:color w:val="000000" w:themeColor="text1"/>
          <w:sz w:val="24"/>
          <w:szCs w:val="24"/>
        </w:rPr>
        <w:lastRenderedPageBreak/>
        <w:t>INTRODUÇÃO</w:t>
      </w:r>
      <w:bookmarkEnd w:id="1"/>
    </w:p>
    <w:p w:rsidR="005C4129" w:rsidRPr="001638C3" w:rsidRDefault="000C3FC0" w:rsidP="00015656">
      <w:pPr>
        <w:spacing w:line="360" w:lineRule="auto"/>
        <w:jc w:val="both"/>
        <w:rPr>
          <w:rFonts w:ascii="Arial" w:hAnsi="Arial" w:cs="Arial"/>
          <w:sz w:val="20"/>
          <w:szCs w:val="20"/>
        </w:rPr>
      </w:pPr>
      <w:r w:rsidRPr="001638C3">
        <w:rPr>
          <w:rFonts w:ascii="Arial" w:hAnsi="Arial" w:cs="Arial"/>
          <w:sz w:val="20"/>
          <w:szCs w:val="20"/>
        </w:rPr>
        <w:tab/>
      </w:r>
      <w:r w:rsidR="005C4129" w:rsidRPr="001638C3">
        <w:rPr>
          <w:rFonts w:ascii="Arial" w:hAnsi="Arial" w:cs="Arial"/>
          <w:sz w:val="20"/>
          <w:szCs w:val="20"/>
        </w:rPr>
        <w:t>A educação é uma das dimensões essenciais na evolução do ser humano, pois em cada conquista rumo à civilização, faz-se presente junto a esta, a necessidade de transmissão aos semelhantes. Assim, pode-se dizer que a educação nasce como meio de garantir às outras pessoas àquilo que um determinado grupo aprendeu.</w:t>
      </w:r>
    </w:p>
    <w:p w:rsidR="005C4129" w:rsidRPr="001638C3" w:rsidRDefault="000C3FC0" w:rsidP="00015656">
      <w:pPr>
        <w:spacing w:line="360" w:lineRule="auto"/>
        <w:jc w:val="both"/>
        <w:rPr>
          <w:rFonts w:ascii="Arial" w:hAnsi="Arial" w:cs="Arial"/>
          <w:sz w:val="20"/>
          <w:szCs w:val="20"/>
        </w:rPr>
      </w:pPr>
      <w:r w:rsidRPr="001638C3">
        <w:rPr>
          <w:rFonts w:ascii="Arial" w:hAnsi="Arial" w:cs="Arial"/>
          <w:sz w:val="20"/>
          <w:szCs w:val="20"/>
        </w:rPr>
        <w:tab/>
      </w:r>
      <w:r w:rsidR="005C4129" w:rsidRPr="001638C3">
        <w:rPr>
          <w:rFonts w:ascii="Arial" w:hAnsi="Arial" w:cs="Arial"/>
          <w:sz w:val="20"/>
          <w:szCs w:val="20"/>
        </w:rPr>
        <w:t xml:space="preserve">A Revolução Tecnológica inaugurou inúmeros avanços no setor </w:t>
      </w:r>
      <w:r w:rsidRPr="001638C3">
        <w:rPr>
          <w:rFonts w:ascii="Arial" w:hAnsi="Arial" w:cs="Arial"/>
          <w:sz w:val="20"/>
          <w:szCs w:val="20"/>
        </w:rPr>
        <w:t xml:space="preserve">educacional </w:t>
      </w:r>
      <w:r w:rsidR="005C4129" w:rsidRPr="001638C3">
        <w:rPr>
          <w:rFonts w:ascii="Arial" w:hAnsi="Arial" w:cs="Arial"/>
          <w:sz w:val="20"/>
          <w:szCs w:val="20"/>
        </w:rPr>
        <w:t xml:space="preserve">Embora esse movimento de modernização tecnológica tenha sido fundamental para democratizar o acesso a </w:t>
      </w:r>
      <w:r w:rsidRPr="001638C3">
        <w:rPr>
          <w:rFonts w:ascii="Arial" w:hAnsi="Arial" w:cs="Arial"/>
          <w:sz w:val="20"/>
          <w:szCs w:val="20"/>
        </w:rPr>
        <w:t xml:space="preserve">equipamentos </w:t>
      </w:r>
      <w:r w:rsidR="005C4129" w:rsidRPr="001638C3">
        <w:rPr>
          <w:rFonts w:ascii="Arial" w:hAnsi="Arial" w:cs="Arial"/>
          <w:sz w:val="20"/>
          <w:szCs w:val="20"/>
        </w:rPr>
        <w:t xml:space="preserve">digitais e a participação dos alunos em sala de </w:t>
      </w:r>
      <w:r w:rsidRPr="001638C3">
        <w:rPr>
          <w:rFonts w:ascii="Arial" w:hAnsi="Arial" w:cs="Arial"/>
          <w:sz w:val="20"/>
          <w:szCs w:val="20"/>
        </w:rPr>
        <w:t>aula,</w:t>
      </w:r>
      <w:r w:rsidR="005C4129" w:rsidRPr="001638C3">
        <w:rPr>
          <w:rFonts w:ascii="Arial" w:hAnsi="Arial" w:cs="Arial"/>
          <w:sz w:val="20"/>
          <w:szCs w:val="20"/>
        </w:rPr>
        <w:t xml:space="preserve"> tal processo foi acompanhado em virtude do controle de </w:t>
      </w:r>
      <w:r w:rsidRPr="001638C3">
        <w:rPr>
          <w:rFonts w:ascii="Arial" w:hAnsi="Arial" w:cs="Arial"/>
          <w:sz w:val="20"/>
          <w:szCs w:val="20"/>
        </w:rPr>
        <w:t xml:space="preserve">equipamentos </w:t>
      </w:r>
      <w:r w:rsidR="005C4129" w:rsidRPr="001638C3">
        <w:rPr>
          <w:rFonts w:ascii="Arial" w:hAnsi="Arial" w:cs="Arial"/>
          <w:sz w:val="20"/>
          <w:szCs w:val="20"/>
        </w:rPr>
        <w:t>efetuado por</w:t>
      </w:r>
      <w:r w:rsidRPr="001638C3">
        <w:rPr>
          <w:rFonts w:ascii="Arial" w:hAnsi="Arial" w:cs="Arial"/>
          <w:sz w:val="20"/>
          <w:szCs w:val="20"/>
        </w:rPr>
        <w:t xml:space="preserve"> profissionais da área de educação</w:t>
      </w:r>
      <w:r w:rsidR="005C4129" w:rsidRPr="001638C3">
        <w:rPr>
          <w:rFonts w:ascii="Arial" w:hAnsi="Arial" w:cs="Arial"/>
          <w:sz w:val="20"/>
          <w:szCs w:val="20"/>
        </w:rPr>
        <w:t xml:space="preserve">. </w:t>
      </w:r>
      <w:r w:rsidRPr="001638C3">
        <w:rPr>
          <w:rFonts w:ascii="Arial" w:hAnsi="Arial" w:cs="Arial"/>
          <w:sz w:val="20"/>
          <w:szCs w:val="20"/>
        </w:rPr>
        <w:t>O uso desses equipamentos pode</w:t>
      </w:r>
      <w:r w:rsidR="005C4129" w:rsidRPr="001638C3">
        <w:rPr>
          <w:rFonts w:ascii="Arial" w:hAnsi="Arial" w:cs="Arial"/>
          <w:sz w:val="20"/>
          <w:szCs w:val="20"/>
        </w:rPr>
        <w:t xml:space="preserve"> induzi</w:t>
      </w:r>
      <w:r w:rsidRPr="001638C3">
        <w:rPr>
          <w:rFonts w:ascii="Arial" w:hAnsi="Arial" w:cs="Arial"/>
          <w:sz w:val="20"/>
          <w:szCs w:val="20"/>
        </w:rPr>
        <w:t>r os alunos um engajamento mais participativo.</w:t>
      </w:r>
      <w:r w:rsidR="005C4129" w:rsidRPr="001638C3">
        <w:rPr>
          <w:rFonts w:ascii="Arial" w:hAnsi="Arial" w:cs="Arial"/>
          <w:sz w:val="20"/>
          <w:szCs w:val="20"/>
        </w:rPr>
        <w:t xml:space="preserve"> </w:t>
      </w:r>
    </w:p>
    <w:p w:rsidR="000C3FC0" w:rsidRPr="001638C3" w:rsidRDefault="008E7B13" w:rsidP="00015656">
      <w:pPr>
        <w:spacing w:line="360" w:lineRule="auto"/>
        <w:jc w:val="both"/>
        <w:rPr>
          <w:rFonts w:ascii="Arial" w:hAnsi="Arial" w:cs="Arial"/>
          <w:sz w:val="20"/>
          <w:szCs w:val="20"/>
        </w:rPr>
      </w:pPr>
      <w:r w:rsidRPr="001638C3">
        <w:rPr>
          <w:rFonts w:ascii="Arial" w:hAnsi="Arial" w:cs="Arial"/>
          <w:sz w:val="20"/>
          <w:szCs w:val="20"/>
        </w:rPr>
        <w:tab/>
        <w:t xml:space="preserve">Atualmente para os colégios está sendo um desafio o desiquilibro de alta demanda na educação e pouca obtenção de equipamentos tecnológicos presente em sala de aula Comenta-se com frequência a respeito da ineficiência e falta de êxito no agendamento dos recursos, devido a esses fatos os colégios estão recorrendo </w:t>
      </w:r>
      <w:r w:rsidR="00E267B6" w:rsidRPr="001638C3">
        <w:rPr>
          <w:rFonts w:ascii="Arial" w:hAnsi="Arial" w:cs="Arial"/>
          <w:sz w:val="20"/>
          <w:szCs w:val="20"/>
        </w:rPr>
        <w:t>às</w:t>
      </w:r>
      <w:r w:rsidRPr="001638C3">
        <w:rPr>
          <w:rFonts w:ascii="Arial" w:hAnsi="Arial" w:cs="Arial"/>
          <w:sz w:val="20"/>
          <w:szCs w:val="20"/>
        </w:rPr>
        <w:t xml:space="preserve"> empresas de software, para a criação e desenvolvimento de um sistema de reserva, para que os professores possa realizar o agendamento dos equipamentos com </w:t>
      </w:r>
      <w:r w:rsidR="00E267B6" w:rsidRPr="001638C3">
        <w:rPr>
          <w:rFonts w:ascii="Arial" w:hAnsi="Arial" w:cs="Arial"/>
          <w:sz w:val="20"/>
          <w:szCs w:val="20"/>
        </w:rPr>
        <w:t>antecedência.</w:t>
      </w:r>
    </w:p>
    <w:p w:rsidR="008E7B13" w:rsidRPr="001638C3" w:rsidRDefault="00E267B6" w:rsidP="00015656">
      <w:pPr>
        <w:spacing w:line="360" w:lineRule="auto"/>
        <w:jc w:val="both"/>
        <w:rPr>
          <w:rFonts w:ascii="Arial" w:hAnsi="Arial" w:cs="Arial"/>
          <w:sz w:val="20"/>
          <w:szCs w:val="20"/>
        </w:rPr>
      </w:pPr>
      <w:r w:rsidRPr="001638C3">
        <w:rPr>
          <w:rFonts w:ascii="Arial" w:hAnsi="Arial" w:cs="Arial"/>
          <w:sz w:val="20"/>
          <w:szCs w:val="20"/>
        </w:rPr>
        <w:tab/>
        <w:t xml:space="preserve">A implementação deste sistema procura resolver os </w:t>
      </w:r>
      <w:r w:rsidR="008E7B13" w:rsidRPr="001638C3">
        <w:rPr>
          <w:rFonts w:ascii="Arial" w:hAnsi="Arial" w:cs="Arial"/>
          <w:sz w:val="20"/>
          <w:szCs w:val="20"/>
        </w:rPr>
        <w:t>problemas encontra</w:t>
      </w:r>
      <w:r w:rsidRPr="001638C3">
        <w:rPr>
          <w:rFonts w:ascii="Arial" w:hAnsi="Arial" w:cs="Arial"/>
          <w:sz w:val="20"/>
          <w:szCs w:val="20"/>
        </w:rPr>
        <w:t>dos, é uma técnica que ajud</w:t>
      </w:r>
      <w:r w:rsidR="008E7B13" w:rsidRPr="001638C3">
        <w:rPr>
          <w:rFonts w:ascii="Arial" w:hAnsi="Arial" w:cs="Arial"/>
          <w:sz w:val="20"/>
          <w:szCs w:val="20"/>
        </w:rPr>
        <w:t>a identificá-los e deixá-los claros aos olhos da organização. Metodologi</w:t>
      </w:r>
      <w:r w:rsidRPr="001638C3">
        <w:rPr>
          <w:rFonts w:ascii="Arial" w:hAnsi="Arial" w:cs="Arial"/>
          <w:sz w:val="20"/>
          <w:szCs w:val="20"/>
        </w:rPr>
        <w:t xml:space="preserve">as que auxiliem a realização da </w:t>
      </w:r>
      <w:r w:rsidR="008E7B13" w:rsidRPr="001638C3">
        <w:rPr>
          <w:rFonts w:ascii="Arial" w:hAnsi="Arial" w:cs="Arial"/>
          <w:sz w:val="20"/>
          <w:szCs w:val="20"/>
        </w:rPr>
        <w:t xml:space="preserve">Avaliação </w:t>
      </w:r>
      <w:r w:rsidRPr="001638C3">
        <w:rPr>
          <w:rFonts w:ascii="Arial" w:hAnsi="Arial" w:cs="Arial"/>
          <w:sz w:val="20"/>
          <w:szCs w:val="20"/>
        </w:rPr>
        <w:t>de Tecnologia, a qual possibilita que o</w:t>
      </w:r>
      <w:r w:rsidR="008E7B13" w:rsidRPr="001638C3">
        <w:rPr>
          <w:rFonts w:ascii="Arial" w:hAnsi="Arial" w:cs="Arial"/>
          <w:sz w:val="20"/>
          <w:szCs w:val="20"/>
        </w:rPr>
        <w:t xml:space="preserve">s </w:t>
      </w:r>
      <w:r w:rsidRPr="001638C3">
        <w:rPr>
          <w:rFonts w:ascii="Arial" w:hAnsi="Arial" w:cs="Arial"/>
          <w:sz w:val="20"/>
          <w:szCs w:val="20"/>
        </w:rPr>
        <w:t xml:space="preserve">colégios </w:t>
      </w:r>
      <w:r w:rsidR="008E7B13" w:rsidRPr="001638C3">
        <w:rPr>
          <w:rFonts w:ascii="Arial" w:hAnsi="Arial" w:cs="Arial"/>
          <w:sz w:val="20"/>
          <w:szCs w:val="20"/>
        </w:rPr>
        <w:t>e os profis</w:t>
      </w:r>
      <w:r w:rsidRPr="001638C3">
        <w:rPr>
          <w:rFonts w:ascii="Arial" w:hAnsi="Arial" w:cs="Arial"/>
          <w:sz w:val="20"/>
          <w:szCs w:val="20"/>
        </w:rPr>
        <w:t xml:space="preserve">sionais encontrem caminhos para </w:t>
      </w:r>
      <w:r w:rsidR="008E7B13" w:rsidRPr="001638C3">
        <w:rPr>
          <w:rFonts w:ascii="Arial" w:hAnsi="Arial" w:cs="Arial"/>
          <w:sz w:val="20"/>
          <w:szCs w:val="20"/>
        </w:rPr>
        <w:t xml:space="preserve">identificar a viabilidade e os impactos de determinada </w:t>
      </w:r>
      <w:r w:rsidRPr="001638C3">
        <w:rPr>
          <w:rFonts w:ascii="Arial" w:hAnsi="Arial" w:cs="Arial"/>
          <w:sz w:val="20"/>
          <w:szCs w:val="20"/>
        </w:rPr>
        <w:t>necessidade.</w:t>
      </w:r>
    </w:p>
    <w:p w:rsidR="00963233" w:rsidRPr="001638C3" w:rsidRDefault="00963233" w:rsidP="00015656">
      <w:pPr>
        <w:spacing w:line="360" w:lineRule="auto"/>
        <w:jc w:val="both"/>
        <w:rPr>
          <w:rFonts w:ascii="Arial" w:hAnsi="Arial" w:cs="Arial"/>
          <w:sz w:val="20"/>
          <w:szCs w:val="20"/>
        </w:rPr>
      </w:pPr>
      <w:r w:rsidRPr="001638C3">
        <w:rPr>
          <w:rFonts w:ascii="Arial" w:hAnsi="Arial" w:cs="Arial"/>
          <w:sz w:val="20"/>
          <w:szCs w:val="20"/>
        </w:rPr>
        <w:br w:type="page"/>
      </w:r>
    </w:p>
    <w:p w:rsidR="00963233" w:rsidRPr="007A7BFF" w:rsidRDefault="000734E8" w:rsidP="00015656">
      <w:pPr>
        <w:pStyle w:val="Ttulo1"/>
        <w:spacing w:line="360" w:lineRule="auto"/>
        <w:jc w:val="both"/>
        <w:rPr>
          <w:rFonts w:ascii="Arial" w:hAnsi="Arial" w:cs="Arial"/>
          <w:color w:val="000000" w:themeColor="text1"/>
          <w:sz w:val="24"/>
          <w:szCs w:val="24"/>
        </w:rPr>
      </w:pPr>
      <w:bookmarkStart w:id="2" w:name="_Toc69502663"/>
      <w:r w:rsidRPr="007A7BFF">
        <w:rPr>
          <w:rFonts w:ascii="Arial" w:hAnsi="Arial" w:cs="Arial"/>
          <w:color w:val="000000" w:themeColor="text1"/>
          <w:sz w:val="24"/>
          <w:szCs w:val="24"/>
        </w:rPr>
        <w:lastRenderedPageBreak/>
        <w:t>PROJETO</w:t>
      </w:r>
      <w:bookmarkEnd w:id="2"/>
    </w:p>
    <w:p w:rsidR="00790C45" w:rsidRPr="001638C3" w:rsidRDefault="00790C45" w:rsidP="00015656">
      <w:pPr>
        <w:spacing w:line="360" w:lineRule="auto"/>
        <w:jc w:val="both"/>
        <w:rPr>
          <w:rFonts w:ascii="Arial" w:hAnsi="Arial" w:cs="Arial"/>
          <w:sz w:val="20"/>
          <w:szCs w:val="20"/>
        </w:rPr>
      </w:pPr>
      <w:r w:rsidRPr="001638C3">
        <w:rPr>
          <w:rFonts w:ascii="Arial" w:hAnsi="Arial" w:cs="Arial"/>
          <w:sz w:val="20"/>
          <w:szCs w:val="20"/>
        </w:rPr>
        <w:t>Sobre o projeto i9-tech</w:t>
      </w:r>
    </w:p>
    <w:p w:rsidR="00790C45" w:rsidRPr="001638C3" w:rsidRDefault="00790C45" w:rsidP="00015656">
      <w:pPr>
        <w:spacing w:line="360" w:lineRule="auto"/>
        <w:jc w:val="both"/>
        <w:rPr>
          <w:rFonts w:ascii="Arial" w:hAnsi="Arial" w:cs="Arial"/>
          <w:sz w:val="20"/>
          <w:szCs w:val="20"/>
        </w:rPr>
      </w:pPr>
      <w:r w:rsidRPr="001638C3">
        <w:rPr>
          <w:rFonts w:ascii="Arial" w:hAnsi="Arial" w:cs="Arial"/>
          <w:sz w:val="20"/>
          <w:szCs w:val="20"/>
        </w:rPr>
        <w:tab/>
        <w:t xml:space="preserve">O projeto “I9 Tech” é um projeto desenvolvido pela plataforma visual </w:t>
      </w:r>
      <w:proofErr w:type="gramStart"/>
      <w:r w:rsidRPr="001638C3">
        <w:rPr>
          <w:rFonts w:ascii="Arial" w:hAnsi="Arial" w:cs="Arial"/>
          <w:sz w:val="20"/>
          <w:szCs w:val="20"/>
        </w:rPr>
        <w:t>studio</w:t>
      </w:r>
      <w:proofErr w:type="gramEnd"/>
      <w:r w:rsidRPr="001638C3">
        <w:rPr>
          <w:rFonts w:ascii="Arial" w:hAnsi="Arial" w:cs="Arial"/>
          <w:sz w:val="20"/>
          <w:szCs w:val="20"/>
        </w:rPr>
        <w:t>, desenvolvido por alunos, que tem como finalidade um sistema de reservas de equipamentos, esse projeto é constituído para um público especifico, os professores, através de banco de dados, coletaremos informações dos funcionários, para que eles possa logar com sua matricula</w:t>
      </w:r>
      <w:r w:rsidR="00847392" w:rsidRPr="001638C3">
        <w:rPr>
          <w:rFonts w:ascii="Arial" w:hAnsi="Arial" w:cs="Arial"/>
          <w:sz w:val="20"/>
          <w:szCs w:val="20"/>
        </w:rPr>
        <w:t xml:space="preserve"> no</w:t>
      </w:r>
      <w:r w:rsidRPr="001638C3">
        <w:rPr>
          <w:rFonts w:ascii="Arial" w:hAnsi="Arial" w:cs="Arial"/>
          <w:sz w:val="20"/>
          <w:szCs w:val="20"/>
        </w:rPr>
        <w:t xml:space="preserve"> sistema, cada professor terá sua senha disponibilizada, que serão os 4 </w:t>
      </w:r>
      <w:r w:rsidR="00847392" w:rsidRPr="001638C3">
        <w:rPr>
          <w:rFonts w:ascii="Arial" w:hAnsi="Arial" w:cs="Arial"/>
          <w:sz w:val="20"/>
          <w:szCs w:val="20"/>
        </w:rPr>
        <w:t>últimos</w:t>
      </w:r>
      <w:r w:rsidRPr="001638C3">
        <w:rPr>
          <w:rFonts w:ascii="Arial" w:hAnsi="Arial" w:cs="Arial"/>
          <w:sz w:val="20"/>
          <w:szCs w:val="20"/>
        </w:rPr>
        <w:t xml:space="preserve"> dígitos do CPF, inicialmente o sistema disponibilizara a área de reserva de equipamentos.</w:t>
      </w:r>
    </w:p>
    <w:p w:rsidR="00790C45" w:rsidRPr="001638C3" w:rsidRDefault="00790C45" w:rsidP="00015656">
      <w:pPr>
        <w:spacing w:line="360" w:lineRule="auto"/>
        <w:jc w:val="both"/>
        <w:rPr>
          <w:rFonts w:ascii="Arial" w:hAnsi="Arial" w:cs="Arial"/>
          <w:sz w:val="20"/>
          <w:szCs w:val="20"/>
        </w:rPr>
      </w:pPr>
      <w:r w:rsidRPr="001638C3">
        <w:rPr>
          <w:rFonts w:ascii="Arial" w:hAnsi="Arial" w:cs="Arial"/>
          <w:sz w:val="20"/>
          <w:szCs w:val="20"/>
        </w:rPr>
        <w:tab/>
        <w:t xml:space="preserve">Ao decorrer o sistema apresentara aos professores, automaticamente os cálculos de forma logica quantos </w:t>
      </w:r>
      <w:r w:rsidR="00847392" w:rsidRPr="001638C3">
        <w:rPr>
          <w:rFonts w:ascii="Arial" w:hAnsi="Arial" w:cs="Arial"/>
          <w:sz w:val="20"/>
          <w:szCs w:val="20"/>
        </w:rPr>
        <w:t xml:space="preserve">equipamentos </w:t>
      </w:r>
      <w:r w:rsidRPr="001638C3">
        <w:rPr>
          <w:rFonts w:ascii="Arial" w:hAnsi="Arial" w:cs="Arial"/>
          <w:sz w:val="20"/>
          <w:szCs w:val="20"/>
        </w:rPr>
        <w:t xml:space="preserve">estão disponibilizados para agendamento, e </w:t>
      </w:r>
      <w:r w:rsidR="00847392" w:rsidRPr="001638C3">
        <w:rPr>
          <w:rFonts w:ascii="Arial" w:hAnsi="Arial" w:cs="Arial"/>
          <w:sz w:val="20"/>
          <w:szCs w:val="20"/>
        </w:rPr>
        <w:t>quantos já foram</w:t>
      </w:r>
      <w:r w:rsidRPr="001638C3">
        <w:rPr>
          <w:rFonts w:ascii="Arial" w:hAnsi="Arial" w:cs="Arial"/>
          <w:sz w:val="20"/>
          <w:szCs w:val="20"/>
        </w:rPr>
        <w:t xml:space="preserve"> reservados,</w:t>
      </w:r>
      <w:r w:rsidR="00847392" w:rsidRPr="001638C3">
        <w:rPr>
          <w:rFonts w:ascii="Arial" w:hAnsi="Arial" w:cs="Arial"/>
          <w:sz w:val="20"/>
          <w:szCs w:val="20"/>
        </w:rPr>
        <w:t xml:space="preserve"> de imediato serão imposto aos funcionários que eles inserem ate que horário eles utilizarão, e de que horário poderá ser utilizado, os professores irão escolher a data do seu agendamento e mencionara a sala que o equipamento será utilizado.</w:t>
      </w:r>
    </w:p>
    <w:p w:rsidR="000734E8" w:rsidRPr="001638C3" w:rsidRDefault="00847392" w:rsidP="00015656">
      <w:pPr>
        <w:spacing w:line="360" w:lineRule="auto"/>
        <w:jc w:val="both"/>
        <w:rPr>
          <w:rFonts w:ascii="Arial" w:hAnsi="Arial" w:cs="Arial"/>
          <w:sz w:val="20"/>
          <w:szCs w:val="20"/>
        </w:rPr>
      </w:pPr>
      <w:r w:rsidRPr="001638C3">
        <w:rPr>
          <w:rFonts w:ascii="Arial" w:hAnsi="Arial" w:cs="Arial"/>
          <w:sz w:val="20"/>
          <w:szCs w:val="20"/>
        </w:rPr>
        <w:tab/>
        <w:t>O sistema informará todos os equipamentos disponíveis, e detalhara a funcionalidade de cada equipamento, e ao finalizar a sessão no sistema, ele mencionara que sua reserva foi finalizada com sucesso.</w:t>
      </w:r>
    </w:p>
    <w:p w:rsidR="001638C3" w:rsidRPr="007A7BFF" w:rsidRDefault="001638C3" w:rsidP="00015656">
      <w:pPr>
        <w:pStyle w:val="Ttulo2"/>
        <w:spacing w:line="360" w:lineRule="auto"/>
        <w:jc w:val="both"/>
        <w:rPr>
          <w:rFonts w:ascii="Arial" w:hAnsi="Arial" w:cs="Arial"/>
          <w:sz w:val="24"/>
          <w:szCs w:val="24"/>
        </w:rPr>
      </w:pPr>
      <w:bookmarkStart w:id="3" w:name="_Toc69502664"/>
      <w:r w:rsidRPr="007A7BFF">
        <w:rPr>
          <w:rFonts w:ascii="Arial" w:hAnsi="Arial" w:cs="Arial"/>
          <w:color w:val="000000" w:themeColor="text1"/>
          <w:sz w:val="24"/>
          <w:szCs w:val="24"/>
        </w:rPr>
        <w:t>QUALIDADE DE SOFTWARE</w:t>
      </w:r>
      <w:bookmarkEnd w:id="3"/>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Para que o resultado seja adequado e o produto atenda aos requisitos estabelecidos, faz</w:t>
      </w:r>
      <w:r w:rsidRPr="001638C3">
        <w:rPr>
          <w:rFonts w:ascii="Arial" w:hAnsi="Arial" w:cs="Arial"/>
          <w:sz w:val="20"/>
          <w:szCs w:val="20"/>
        </w:rPr>
        <w:noBreakHyphen/>
        <w:t>se necessário que a empresa tenha um processo de desenvolvimento consolidado e maduro que organize e padronize o processo.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Os modelos de qualidade voltados para a avaliação do processo de desenvolvimento auxiliam as empresas a construírem uma estrutura adequada e robusta para a produção do software, orientando</w:t>
      </w:r>
      <w:r w:rsidRPr="001638C3">
        <w:rPr>
          <w:rFonts w:ascii="Arial" w:hAnsi="Arial" w:cs="Arial"/>
          <w:sz w:val="20"/>
          <w:szCs w:val="20"/>
        </w:rPr>
        <w:noBreakHyphen/>
        <w:t xml:space="preserve">as a respeito de como podem evoluir e atingir graus de maturidade cada vez mais </w:t>
      </w:r>
      <w:r w:rsidR="00197F8C" w:rsidRPr="001638C3">
        <w:rPr>
          <w:rFonts w:ascii="Arial" w:hAnsi="Arial" w:cs="Arial"/>
          <w:sz w:val="20"/>
          <w:szCs w:val="20"/>
        </w:rPr>
        <w:t>elevados. Seguem</w:t>
      </w:r>
      <w:r w:rsidRPr="001638C3">
        <w:rPr>
          <w:rFonts w:ascii="Arial" w:hAnsi="Arial" w:cs="Arial"/>
          <w:sz w:val="20"/>
          <w:szCs w:val="20"/>
        </w:rPr>
        <w:t xml:space="preserve"> abaixo os modelos mais utilizados:</w:t>
      </w:r>
    </w:p>
    <w:p w:rsidR="001638C3" w:rsidRPr="001638C3" w:rsidRDefault="001638C3" w:rsidP="00015656">
      <w:pPr>
        <w:pStyle w:val="PargrafodaLista"/>
        <w:numPr>
          <w:ilvl w:val="0"/>
          <w:numId w:val="6"/>
        </w:numPr>
        <w:jc w:val="both"/>
        <w:rPr>
          <w:rFonts w:ascii="Arial" w:hAnsi="Arial" w:cs="Arial"/>
          <w:sz w:val="20"/>
          <w:szCs w:val="20"/>
        </w:rPr>
      </w:pPr>
      <w:r w:rsidRPr="001638C3">
        <w:rPr>
          <w:rFonts w:ascii="Arial" w:hAnsi="Arial" w:cs="Arial"/>
          <w:sz w:val="20"/>
          <w:szCs w:val="20"/>
        </w:rPr>
        <w:t>ISO/IEC 15504 (Spice) -&gt; modelo cujo objetivo é fazer a avaliação de processo de desenvolvimento de software;</w:t>
      </w:r>
    </w:p>
    <w:p w:rsidR="001638C3" w:rsidRPr="001638C3" w:rsidRDefault="001638C3" w:rsidP="00015656">
      <w:pPr>
        <w:pStyle w:val="PargrafodaLista"/>
        <w:numPr>
          <w:ilvl w:val="0"/>
          <w:numId w:val="6"/>
        </w:numPr>
        <w:jc w:val="both"/>
        <w:rPr>
          <w:rFonts w:ascii="Arial" w:hAnsi="Arial" w:cs="Arial"/>
          <w:sz w:val="20"/>
          <w:szCs w:val="20"/>
        </w:rPr>
      </w:pPr>
      <w:r w:rsidRPr="001638C3">
        <w:rPr>
          <w:rFonts w:ascii="Arial" w:hAnsi="Arial" w:cs="Arial"/>
          <w:sz w:val="20"/>
          <w:szCs w:val="20"/>
        </w:rPr>
        <w:t>CMMI (Capability Maturity Model Integration) -&gt; modelo de maturidade de desenvolvimento de software que auxilia as empresas a aprimorarem o seu processo (O CMMI descreve orientações de quais processos devem ser implementados pela organização para atingir a maturidade no desenvolvimento de software, mas não descreve o “como fazer”. Cada organização deve definir os seus próprios processos para implantar as melhores práticas previstas no modelo);</w:t>
      </w:r>
    </w:p>
    <w:p w:rsidR="001638C3" w:rsidRPr="001638C3" w:rsidRDefault="00197F8C" w:rsidP="00015656">
      <w:pPr>
        <w:pStyle w:val="PargrafodaLista"/>
        <w:numPr>
          <w:ilvl w:val="0"/>
          <w:numId w:val="6"/>
        </w:numPr>
        <w:jc w:val="both"/>
        <w:rPr>
          <w:rFonts w:ascii="Arial" w:hAnsi="Arial" w:cs="Arial"/>
          <w:sz w:val="20"/>
          <w:szCs w:val="20"/>
        </w:rPr>
      </w:pPr>
      <w:r w:rsidRPr="001638C3">
        <w:rPr>
          <w:rFonts w:ascii="Arial" w:hAnsi="Arial" w:cs="Arial"/>
          <w:sz w:val="20"/>
          <w:szCs w:val="20"/>
        </w:rPr>
        <w:t xml:space="preserve">MPS. </w:t>
      </w:r>
      <w:r w:rsidR="001638C3" w:rsidRPr="001638C3">
        <w:rPr>
          <w:rFonts w:ascii="Arial" w:hAnsi="Arial" w:cs="Arial"/>
          <w:sz w:val="20"/>
          <w:szCs w:val="20"/>
        </w:rPr>
        <w:t>BR (Melhoria de Processos do Software Brasileiro)-&gt; modelo que tem como objetivo a melhoria do processo de software voltado para a realidade brasileira.</w:t>
      </w:r>
    </w:p>
    <w:p w:rsidR="001638C3" w:rsidRPr="001638C3" w:rsidRDefault="001638C3" w:rsidP="00015656">
      <w:pPr>
        <w:spacing w:line="360" w:lineRule="auto"/>
        <w:jc w:val="both"/>
        <w:rPr>
          <w:rFonts w:ascii="Arial" w:hAnsi="Arial" w:cs="Arial"/>
          <w:sz w:val="20"/>
          <w:szCs w:val="20"/>
        </w:rPr>
      </w:pPr>
    </w:p>
    <w:p w:rsidR="001638C3" w:rsidRPr="007A7BFF" w:rsidRDefault="00197F8C" w:rsidP="00015656">
      <w:pPr>
        <w:pStyle w:val="Ttulo3"/>
        <w:spacing w:line="360" w:lineRule="auto"/>
        <w:jc w:val="both"/>
        <w:rPr>
          <w:rFonts w:ascii="Arial" w:hAnsi="Arial" w:cs="Arial"/>
          <w:color w:val="000000" w:themeColor="text1"/>
          <w:sz w:val="24"/>
          <w:szCs w:val="24"/>
        </w:rPr>
      </w:pPr>
      <w:bookmarkStart w:id="4" w:name="_Toc69502665"/>
      <w:r w:rsidRPr="007A7BFF">
        <w:rPr>
          <w:rFonts w:ascii="Arial" w:hAnsi="Arial" w:cs="Arial"/>
          <w:color w:val="000000" w:themeColor="text1"/>
          <w:sz w:val="24"/>
          <w:szCs w:val="24"/>
        </w:rPr>
        <w:lastRenderedPageBreak/>
        <w:t xml:space="preserve">MPS. </w:t>
      </w:r>
      <w:r w:rsidR="001638C3" w:rsidRPr="007A7BFF">
        <w:rPr>
          <w:rFonts w:ascii="Arial" w:hAnsi="Arial" w:cs="Arial"/>
          <w:color w:val="000000" w:themeColor="text1"/>
          <w:sz w:val="24"/>
          <w:szCs w:val="24"/>
        </w:rPr>
        <w:t>BR</w:t>
      </w:r>
      <w:bookmarkEnd w:id="4"/>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O surgimento desses modelos de qualidade de processos vem desde a metade da década de 1980. No Brasil, em razão dos altos custos de implementação do modelo CMMI, foi criado o modelo brasileiro denominado de Melhoria de Processos do Software Brasileiro (</w:t>
      </w:r>
      <w:proofErr w:type="gramStart"/>
      <w:r w:rsidRPr="001638C3">
        <w:rPr>
          <w:rFonts w:ascii="Arial" w:hAnsi="Arial" w:cs="Arial"/>
          <w:sz w:val="20"/>
          <w:szCs w:val="20"/>
        </w:rPr>
        <w:t>MPS.</w:t>
      </w:r>
      <w:proofErr w:type="gramEnd"/>
      <w:r w:rsidRPr="001638C3">
        <w:rPr>
          <w:rFonts w:ascii="Arial" w:hAnsi="Arial" w:cs="Arial"/>
          <w:sz w:val="20"/>
          <w:szCs w:val="20"/>
        </w:rPr>
        <w:t>BR), cujo objetivo é reduzir os custos de evolução para as pequenas e médias empresas brasileiras, com vistas à evolução e à avaliação da maturidade.</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xml:space="preserve">O </w:t>
      </w:r>
      <w:r w:rsidR="00015656" w:rsidRPr="001638C3">
        <w:rPr>
          <w:rFonts w:ascii="Arial" w:hAnsi="Arial" w:cs="Arial"/>
          <w:sz w:val="20"/>
          <w:szCs w:val="20"/>
        </w:rPr>
        <w:t xml:space="preserve">MPS. </w:t>
      </w:r>
      <w:r w:rsidRPr="001638C3">
        <w:rPr>
          <w:rFonts w:ascii="Arial" w:hAnsi="Arial" w:cs="Arial"/>
          <w:sz w:val="20"/>
          <w:szCs w:val="20"/>
        </w:rPr>
        <w:t xml:space="preserve">BR, Melhoria de Processo do Software Brasileiro, foi criado em 2003 pela SOFTEX, Associação para Promoção da Excelência do Software Brasileiro e tem como objetivo ter custos mais acessíveis. A sua implementação é mais rápidas e está alinhado aos padrões e normas internacionais, como CMMI, ISO/IEC 12207, ISO/IEC 15504 e ISO/IEC 25000, mas o seu reconhecimento como selo de qualidade de software está limitado ao território brasileiro, sendo, inclusive, requisito básico que as organizações possuam a avaliação </w:t>
      </w:r>
      <w:proofErr w:type="gramStart"/>
      <w:r w:rsidRPr="001638C3">
        <w:rPr>
          <w:rFonts w:ascii="Arial" w:hAnsi="Arial" w:cs="Arial"/>
          <w:sz w:val="20"/>
          <w:szCs w:val="20"/>
        </w:rPr>
        <w:t>MPS.</w:t>
      </w:r>
      <w:proofErr w:type="gramEnd"/>
      <w:r w:rsidRPr="001638C3">
        <w:rPr>
          <w:rFonts w:ascii="Arial" w:hAnsi="Arial" w:cs="Arial"/>
          <w:sz w:val="20"/>
          <w:szCs w:val="20"/>
        </w:rPr>
        <w:t>BR para fornecer software para o governo federal e muitas empresas do setor privado, como equivalente ao modelo CMMI.</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xml:space="preserve">O </w:t>
      </w:r>
      <w:r w:rsidR="00197F8C" w:rsidRPr="001638C3">
        <w:rPr>
          <w:rFonts w:ascii="Arial" w:hAnsi="Arial" w:cs="Arial"/>
          <w:sz w:val="20"/>
          <w:szCs w:val="20"/>
        </w:rPr>
        <w:t xml:space="preserve">MPS. </w:t>
      </w:r>
      <w:r w:rsidRPr="001638C3">
        <w:rPr>
          <w:rFonts w:ascii="Arial" w:hAnsi="Arial" w:cs="Arial"/>
          <w:sz w:val="20"/>
          <w:szCs w:val="20"/>
        </w:rPr>
        <w:t xml:space="preserve">BR ajuda as organizações a compreenderem todos os componentes envolvidos no desenvolvimento e na aquisição do software, bem como a executarem projetos de forma mais eficiente. Segundo o </w:t>
      </w:r>
      <w:r w:rsidR="00197F8C" w:rsidRPr="001638C3">
        <w:rPr>
          <w:rFonts w:ascii="Arial" w:hAnsi="Arial" w:cs="Arial"/>
          <w:sz w:val="20"/>
          <w:szCs w:val="20"/>
        </w:rPr>
        <w:t xml:space="preserve">MPS. </w:t>
      </w:r>
      <w:r w:rsidRPr="001638C3">
        <w:rPr>
          <w:rFonts w:ascii="Arial" w:hAnsi="Arial" w:cs="Arial"/>
          <w:sz w:val="20"/>
          <w:szCs w:val="20"/>
        </w:rPr>
        <w:t xml:space="preserve">BR-Guia Geral MPS de Software: 2012, “o modelo MPS baseia-se nos conceitos de maturidade e capacidade de processo para a avaliação e melhoria da qualidade e produtividade de software e serviços correlatos e também para a melhoria da qualidade e produtividade dos serviços prestados, possuem duas metas a alcançar a </w:t>
      </w:r>
      <w:r w:rsidR="00197F8C" w:rsidRPr="001638C3">
        <w:rPr>
          <w:rFonts w:ascii="Arial" w:hAnsi="Arial" w:cs="Arial"/>
          <w:sz w:val="20"/>
          <w:szCs w:val="20"/>
        </w:rPr>
        <w:t>médios e longos prazos”</w:t>
      </w:r>
      <w:r w:rsidRPr="001638C3">
        <w:rPr>
          <w:rFonts w:ascii="Arial" w:hAnsi="Arial" w:cs="Arial"/>
          <w:sz w:val="20"/>
          <w:szCs w:val="20"/>
        </w:rPr>
        <w:t xml:space="preserve">: </w:t>
      </w:r>
    </w:p>
    <w:p w:rsidR="001638C3" w:rsidRPr="001638C3" w:rsidRDefault="00197F8C" w:rsidP="00015656">
      <w:pPr>
        <w:pStyle w:val="PargrafodaLista"/>
        <w:numPr>
          <w:ilvl w:val="0"/>
          <w:numId w:val="7"/>
        </w:numPr>
        <w:jc w:val="both"/>
        <w:rPr>
          <w:rFonts w:ascii="Arial" w:hAnsi="Arial" w:cs="Arial"/>
          <w:sz w:val="20"/>
          <w:szCs w:val="20"/>
        </w:rPr>
      </w:pPr>
      <w:r w:rsidRPr="001638C3">
        <w:rPr>
          <w:rFonts w:ascii="Arial" w:hAnsi="Arial" w:cs="Arial"/>
          <w:sz w:val="20"/>
          <w:szCs w:val="20"/>
        </w:rPr>
        <w:t>Meta</w:t>
      </w:r>
      <w:r w:rsidR="001638C3" w:rsidRPr="001638C3">
        <w:rPr>
          <w:rFonts w:ascii="Arial" w:hAnsi="Arial" w:cs="Arial"/>
          <w:sz w:val="20"/>
          <w:szCs w:val="20"/>
        </w:rPr>
        <w:t xml:space="preserve"> técnica, visando à criação e aprimoramento do modelo;</w:t>
      </w:r>
    </w:p>
    <w:p w:rsidR="001638C3" w:rsidRPr="001638C3" w:rsidRDefault="00197F8C" w:rsidP="00015656">
      <w:pPr>
        <w:pStyle w:val="PargrafodaLista"/>
        <w:numPr>
          <w:ilvl w:val="0"/>
          <w:numId w:val="7"/>
        </w:numPr>
        <w:jc w:val="both"/>
        <w:rPr>
          <w:rFonts w:ascii="Arial" w:hAnsi="Arial" w:cs="Arial"/>
          <w:sz w:val="20"/>
          <w:szCs w:val="20"/>
        </w:rPr>
      </w:pPr>
      <w:r w:rsidRPr="001638C3">
        <w:rPr>
          <w:rFonts w:ascii="Arial" w:hAnsi="Arial" w:cs="Arial"/>
          <w:sz w:val="20"/>
          <w:szCs w:val="20"/>
        </w:rPr>
        <w:t>Meta</w:t>
      </w:r>
      <w:r w:rsidR="001638C3" w:rsidRPr="001638C3">
        <w:rPr>
          <w:rFonts w:ascii="Arial" w:hAnsi="Arial" w:cs="Arial"/>
          <w:sz w:val="20"/>
          <w:szCs w:val="20"/>
        </w:rPr>
        <w:t xml:space="preserve"> de negócio, visando à disseminação e adoção do modelo, em todas as regiões do país, em um intervalo de tempo justo, a um custo </w:t>
      </w:r>
      <w:r w:rsidRPr="001638C3">
        <w:rPr>
          <w:rFonts w:ascii="Arial" w:hAnsi="Arial" w:cs="Arial"/>
          <w:sz w:val="20"/>
          <w:szCs w:val="20"/>
        </w:rPr>
        <w:t>razoável, tanto em micro, pequena</w:t>
      </w:r>
      <w:r w:rsidR="001638C3" w:rsidRPr="001638C3">
        <w:rPr>
          <w:rFonts w:ascii="Arial" w:hAnsi="Arial" w:cs="Arial"/>
          <w:sz w:val="20"/>
          <w:szCs w:val="20"/>
        </w:rPr>
        <w:t xml:space="preserve"> e médias empresas (foco principal) quanto em grandes organizações privadas e governamentais.</w:t>
      </w:r>
    </w:p>
    <w:p w:rsidR="001638C3" w:rsidRPr="001638C3" w:rsidRDefault="001638C3" w:rsidP="00015656">
      <w:pPr>
        <w:spacing w:line="360" w:lineRule="auto"/>
        <w:jc w:val="both"/>
        <w:rPr>
          <w:rFonts w:ascii="Arial" w:hAnsi="Arial" w:cs="Arial"/>
          <w:sz w:val="20"/>
          <w:szCs w:val="20"/>
        </w:rPr>
      </w:pPr>
    </w:p>
    <w:p w:rsidR="001638C3" w:rsidRPr="001638C3" w:rsidRDefault="001638C3" w:rsidP="00015656">
      <w:pPr>
        <w:spacing w:line="360" w:lineRule="auto"/>
        <w:jc w:val="both"/>
        <w:rPr>
          <w:rFonts w:ascii="Arial" w:hAnsi="Arial" w:cs="Arial"/>
          <w:sz w:val="20"/>
          <w:szCs w:val="20"/>
        </w:rPr>
      </w:pPr>
    </w:p>
    <w:p w:rsidR="001638C3" w:rsidRPr="001638C3" w:rsidRDefault="001638C3" w:rsidP="00015656">
      <w:pPr>
        <w:spacing w:line="360" w:lineRule="auto"/>
        <w:jc w:val="both"/>
        <w:rPr>
          <w:rFonts w:ascii="Arial" w:hAnsi="Arial" w:cs="Arial"/>
          <w:sz w:val="20"/>
          <w:szCs w:val="20"/>
        </w:rPr>
      </w:pPr>
    </w:p>
    <w:p w:rsidR="001638C3" w:rsidRPr="002F12C8" w:rsidRDefault="00197F8C" w:rsidP="002F12C8">
      <w:pPr>
        <w:pStyle w:val="Ttulo3"/>
        <w:rPr>
          <w:rFonts w:ascii="Arial" w:hAnsi="Arial" w:cs="Arial"/>
          <w:color w:val="000000" w:themeColor="text1"/>
          <w:sz w:val="24"/>
          <w:szCs w:val="24"/>
        </w:rPr>
      </w:pPr>
      <w:bookmarkStart w:id="5" w:name="_Toc69502666"/>
      <w:r w:rsidRPr="002F12C8">
        <w:rPr>
          <w:rFonts w:ascii="Arial" w:hAnsi="Arial" w:cs="Arial"/>
          <w:color w:val="000000" w:themeColor="text1"/>
          <w:sz w:val="24"/>
          <w:szCs w:val="24"/>
        </w:rPr>
        <w:t>Estrutura</w:t>
      </w:r>
      <w:r w:rsidR="001638C3" w:rsidRPr="002F12C8">
        <w:rPr>
          <w:rFonts w:ascii="Arial" w:hAnsi="Arial" w:cs="Arial"/>
          <w:color w:val="000000" w:themeColor="text1"/>
          <w:sz w:val="24"/>
          <w:szCs w:val="24"/>
        </w:rPr>
        <w:t xml:space="preserve"> do Modelo </w:t>
      </w:r>
      <w:r w:rsidR="00015656" w:rsidRPr="002F12C8">
        <w:rPr>
          <w:rFonts w:ascii="Arial" w:hAnsi="Arial" w:cs="Arial"/>
          <w:color w:val="000000" w:themeColor="text1"/>
          <w:sz w:val="24"/>
          <w:szCs w:val="24"/>
        </w:rPr>
        <w:t xml:space="preserve">MPS. </w:t>
      </w:r>
      <w:r w:rsidR="001638C3" w:rsidRPr="002F12C8">
        <w:rPr>
          <w:rFonts w:ascii="Arial" w:hAnsi="Arial" w:cs="Arial"/>
          <w:color w:val="000000" w:themeColor="text1"/>
          <w:sz w:val="24"/>
          <w:szCs w:val="24"/>
        </w:rPr>
        <w:t>BR</w:t>
      </w:r>
      <w:bookmarkEnd w:id="5"/>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xml:space="preserve">O modelo está dividido em 4 componentes, 7 níveis de maturidade e 19 processos distribuídos nos níveis definidos. </w:t>
      </w:r>
    </w:p>
    <w:p w:rsidR="001638C3" w:rsidRDefault="001638C3" w:rsidP="00015656">
      <w:pPr>
        <w:spacing w:line="360" w:lineRule="auto"/>
        <w:ind w:firstLine="851"/>
        <w:jc w:val="both"/>
        <w:rPr>
          <w:rFonts w:ascii="Arial" w:hAnsi="Arial" w:cs="Arial"/>
          <w:color w:val="000000" w:themeColor="text1"/>
          <w:sz w:val="20"/>
          <w:szCs w:val="20"/>
        </w:rPr>
      </w:pPr>
    </w:p>
    <w:p w:rsidR="00197F8C" w:rsidRPr="001638C3" w:rsidRDefault="00197F8C" w:rsidP="00015656">
      <w:pPr>
        <w:spacing w:line="360" w:lineRule="auto"/>
        <w:ind w:firstLine="851"/>
        <w:jc w:val="both"/>
        <w:rPr>
          <w:rFonts w:ascii="Arial" w:hAnsi="Arial" w:cs="Arial"/>
          <w:color w:val="000000" w:themeColor="text1"/>
          <w:sz w:val="20"/>
          <w:szCs w:val="20"/>
        </w:rPr>
      </w:pPr>
    </w:p>
    <w:p w:rsidR="001638C3" w:rsidRPr="002078F4" w:rsidRDefault="001638C3" w:rsidP="00015656">
      <w:pPr>
        <w:pStyle w:val="Ttulo2"/>
        <w:spacing w:line="360" w:lineRule="auto"/>
        <w:rPr>
          <w:rFonts w:ascii="Arial" w:hAnsi="Arial" w:cs="Arial"/>
          <w:color w:val="000000" w:themeColor="text1"/>
          <w:sz w:val="24"/>
          <w:szCs w:val="24"/>
        </w:rPr>
      </w:pPr>
      <w:bookmarkStart w:id="6" w:name="_Toc69502667"/>
      <w:r w:rsidRPr="002078F4">
        <w:rPr>
          <w:rFonts w:ascii="Arial" w:hAnsi="Arial" w:cs="Arial"/>
          <w:color w:val="000000" w:themeColor="text1"/>
          <w:sz w:val="24"/>
          <w:szCs w:val="24"/>
        </w:rPr>
        <w:lastRenderedPageBreak/>
        <w:t>Componentes</w:t>
      </w:r>
      <w:bookmarkEnd w:id="6"/>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Os componentes são modelos de referência para desenvolvimento, aquisição e avaliação do processo de software, os níveis de maturidade são a classificação que as organizações recebem de acordo com a avaliação e os processos são as atividades que as organizações precisam praticar para atingir os níveis de maturidade do modelo.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São 04(quatro) modelos de referência que compõem a estrutura do MPS:</w:t>
      </w:r>
    </w:p>
    <w:p w:rsidR="001638C3" w:rsidRPr="001638C3" w:rsidRDefault="001638C3" w:rsidP="00015656">
      <w:pPr>
        <w:pStyle w:val="PargrafodaLista"/>
        <w:numPr>
          <w:ilvl w:val="0"/>
          <w:numId w:val="8"/>
        </w:numPr>
        <w:jc w:val="both"/>
        <w:rPr>
          <w:rFonts w:ascii="Arial" w:hAnsi="Arial" w:cs="Arial"/>
          <w:sz w:val="20"/>
          <w:szCs w:val="20"/>
        </w:rPr>
      </w:pPr>
      <w:r w:rsidRPr="001638C3">
        <w:rPr>
          <w:rFonts w:ascii="Arial" w:hAnsi="Arial" w:cs="Arial"/>
          <w:sz w:val="20"/>
          <w:szCs w:val="20"/>
        </w:rPr>
        <w:t>Modelo de referência para software -&gt; contém as definições dos níveis de maturidade, processos e atributos do processo para aquisição e implementação, em nível de boas práticas e sugestões de implementação;</w:t>
      </w:r>
    </w:p>
    <w:p w:rsidR="001638C3" w:rsidRPr="001638C3" w:rsidRDefault="001638C3" w:rsidP="00015656">
      <w:pPr>
        <w:pStyle w:val="PargrafodaLista"/>
        <w:numPr>
          <w:ilvl w:val="0"/>
          <w:numId w:val="8"/>
        </w:numPr>
        <w:jc w:val="both"/>
        <w:rPr>
          <w:rFonts w:ascii="Arial" w:hAnsi="Arial" w:cs="Arial"/>
          <w:sz w:val="20"/>
          <w:szCs w:val="20"/>
        </w:rPr>
      </w:pPr>
      <w:r w:rsidRPr="001638C3">
        <w:rPr>
          <w:rFonts w:ascii="Arial" w:hAnsi="Arial" w:cs="Arial"/>
          <w:sz w:val="20"/>
          <w:szCs w:val="20"/>
        </w:rPr>
        <w:t>Modelo de referência para serviços -&gt; contém as definições dos níveis de maturidade, processos e atributos do processo para a prestação de serviços de informática, conforme com os requisitos da norma ISO/IEC 15504</w:t>
      </w:r>
      <w:r w:rsidRPr="001638C3">
        <w:rPr>
          <w:rFonts w:ascii="Arial" w:hAnsi="Arial" w:cs="Arial"/>
          <w:sz w:val="20"/>
          <w:szCs w:val="20"/>
        </w:rPr>
        <w:noBreakHyphen/>
        <w:t>2);</w:t>
      </w:r>
    </w:p>
    <w:p w:rsidR="001638C3" w:rsidRPr="001638C3" w:rsidRDefault="001638C3" w:rsidP="00015656">
      <w:pPr>
        <w:pStyle w:val="PargrafodaLista"/>
        <w:numPr>
          <w:ilvl w:val="0"/>
          <w:numId w:val="8"/>
        </w:numPr>
        <w:jc w:val="both"/>
        <w:rPr>
          <w:rFonts w:ascii="Arial" w:hAnsi="Arial" w:cs="Arial"/>
          <w:sz w:val="20"/>
          <w:szCs w:val="20"/>
        </w:rPr>
      </w:pPr>
      <w:r w:rsidRPr="001638C3">
        <w:rPr>
          <w:rFonts w:ascii="Arial" w:hAnsi="Arial" w:cs="Arial"/>
          <w:sz w:val="20"/>
          <w:szCs w:val="20"/>
        </w:rPr>
        <w:t>Método de avaliação -&gt; contém os requisitos para os avaliadores</w:t>
      </w:r>
      <w:r w:rsidRPr="001638C3">
        <w:rPr>
          <w:rFonts w:ascii="Arial" w:hAnsi="Arial" w:cs="Arial"/>
          <w:sz w:val="20"/>
          <w:szCs w:val="20"/>
        </w:rPr>
        <w:noBreakHyphen/>
        <w:t>líderes, os avaliadores</w:t>
      </w:r>
      <w:r w:rsidRPr="001638C3">
        <w:rPr>
          <w:rFonts w:ascii="Arial" w:hAnsi="Arial" w:cs="Arial"/>
          <w:sz w:val="20"/>
          <w:szCs w:val="20"/>
        </w:rPr>
        <w:noBreakHyphen/>
        <w:t>adjuntos e as Instituições Avaliadoras (IAs), baseado com os requisitos da norma ISO/IEC 15504</w:t>
      </w:r>
      <w:r w:rsidRPr="001638C3">
        <w:rPr>
          <w:rFonts w:ascii="Arial" w:hAnsi="Arial" w:cs="Arial"/>
          <w:sz w:val="20"/>
          <w:szCs w:val="20"/>
        </w:rPr>
        <w:noBreakHyphen/>
        <w:t>2)</w:t>
      </w:r>
    </w:p>
    <w:p w:rsidR="001638C3" w:rsidRPr="001638C3" w:rsidRDefault="001638C3" w:rsidP="00015656">
      <w:pPr>
        <w:pStyle w:val="PargrafodaLista"/>
        <w:numPr>
          <w:ilvl w:val="0"/>
          <w:numId w:val="8"/>
        </w:numPr>
        <w:jc w:val="both"/>
        <w:rPr>
          <w:rFonts w:ascii="Arial" w:hAnsi="Arial" w:cs="Arial"/>
          <w:sz w:val="20"/>
          <w:szCs w:val="20"/>
        </w:rPr>
      </w:pPr>
      <w:r w:rsidRPr="001638C3">
        <w:rPr>
          <w:rFonts w:ascii="Arial" w:hAnsi="Arial" w:cs="Arial"/>
          <w:sz w:val="20"/>
          <w:szCs w:val="20"/>
        </w:rPr>
        <w:t>Modelo de negócio -&gt; descreve as regras de negócio para implementação dos modelos de referência de software e de serviços pelas instituições implementadoras e para o método de avaliação pelas instituições avaliadoras (IA).</w:t>
      </w:r>
    </w:p>
    <w:p w:rsidR="001638C3" w:rsidRPr="001638C3" w:rsidRDefault="001638C3" w:rsidP="00015656">
      <w:pPr>
        <w:spacing w:line="360" w:lineRule="auto"/>
        <w:ind w:firstLine="851"/>
        <w:jc w:val="both"/>
        <w:rPr>
          <w:rFonts w:ascii="Arial" w:hAnsi="Arial" w:cs="Arial"/>
          <w:sz w:val="20"/>
          <w:szCs w:val="20"/>
        </w:rPr>
      </w:pPr>
    </w:p>
    <w:p w:rsidR="001638C3" w:rsidRPr="002F12C8" w:rsidRDefault="001638C3" w:rsidP="002F12C8">
      <w:pPr>
        <w:pStyle w:val="Ttulo3"/>
        <w:rPr>
          <w:rFonts w:ascii="Arial" w:hAnsi="Arial" w:cs="Arial"/>
          <w:color w:val="000000" w:themeColor="text1"/>
          <w:sz w:val="24"/>
          <w:szCs w:val="24"/>
        </w:rPr>
      </w:pPr>
      <w:bookmarkStart w:id="7" w:name="_Toc69502668"/>
      <w:r w:rsidRPr="002F12C8">
        <w:rPr>
          <w:rFonts w:ascii="Arial" w:hAnsi="Arial" w:cs="Arial"/>
          <w:color w:val="000000" w:themeColor="text1"/>
          <w:sz w:val="24"/>
          <w:szCs w:val="24"/>
        </w:rPr>
        <w:t>Níveis de Maturidade e Processos</w:t>
      </w:r>
      <w:bookmarkEnd w:id="7"/>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Os níveis de maturidade estabelecem um indicador de evolução da qualidade, representando estágios de melhoria da implementação de processos na organização. O nível de maturidade em que se encontra uma organização permite definir quão maduro está seu modelo de qualidade.</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São 07 (sete) níveis de maturidade sequenciais e dependentes entre si e compostos por 19 processos que indicam as boas práticas que precisam ser implementadas pela organização a fim de que atinja as metas estabelecidas para cada estágio de evolução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A: otimizado;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Não há processos específicos</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B: gerenciado quantitativamente;</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Não há processos específicos</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C: definido;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lastRenderedPageBreak/>
        <w:t>Processo de gerenciamento de decisões</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de riscos</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desenvolvimento para reutilização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D: largamente definido;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desenvolvimento de requisitos</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Projeto e construção do produto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integração do produto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verificação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validação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E: parcialmente definido;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definição do processo organizacional</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avaliação e melhoria do processo organizacional</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para reutilização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de recursos humanos</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F: gerenciado;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garantia da qualidade</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da configuração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medição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aquisição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de portfólio</w:t>
      </w: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Nível maturidade G: parcialmente gerenciado</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de projetos</w:t>
      </w:r>
    </w:p>
    <w:p w:rsidR="001638C3" w:rsidRPr="001638C3" w:rsidRDefault="001638C3" w:rsidP="00015656">
      <w:pPr>
        <w:pStyle w:val="PargrafodaLista"/>
        <w:numPr>
          <w:ilvl w:val="1"/>
          <w:numId w:val="9"/>
        </w:numPr>
        <w:jc w:val="both"/>
        <w:rPr>
          <w:rFonts w:ascii="Arial" w:hAnsi="Arial" w:cs="Arial"/>
          <w:sz w:val="20"/>
          <w:szCs w:val="20"/>
        </w:rPr>
      </w:pPr>
      <w:r w:rsidRPr="001638C3">
        <w:rPr>
          <w:rFonts w:ascii="Arial" w:hAnsi="Arial" w:cs="Arial"/>
          <w:sz w:val="20"/>
          <w:szCs w:val="20"/>
        </w:rPr>
        <w:t>Processo de gerenciamento de requisitos</w:t>
      </w:r>
    </w:p>
    <w:p w:rsidR="001638C3" w:rsidRPr="001638C3" w:rsidRDefault="001638C3" w:rsidP="00015656">
      <w:pPr>
        <w:spacing w:line="360" w:lineRule="auto"/>
        <w:ind w:firstLine="851"/>
        <w:jc w:val="both"/>
        <w:rPr>
          <w:rFonts w:ascii="Arial" w:hAnsi="Arial" w:cs="Arial"/>
          <w:sz w:val="20"/>
          <w:szCs w:val="20"/>
        </w:rPr>
      </w:pPr>
    </w:p>
    <w:p w:rsidR="001638C3" w:rsidRPr="002F12C8" w:rsidRDefault="001638C3" w:rsidP="002F12C8">
      <w:pPr>
        <w:pStyle w:val="Ttulo3"/>
        <w:rPr>
          <w:rFonts w:ascii="Arial" w:hAnsi="Arial" w:cs="Arial"/>
          <w:color w:val="000000" w:themeColor="text1"/>
          <w:sz w:val="24"/>
          <w:szCs w:val="24"/>
        </w:rPr>
      </w:pPr>
      <w:bookmarkStart w:id="8" w:name="_Toc69502669"/>
      <w:r w:rsidRPr="002F12C8">
        <w:rPr>
          <w:rFonts w:ascii="Arial" w:hAnsi="Arial" w:cs="Arial"/>
          <w:color w:val="000000" w:themeColor="text1"/>
          <w:sz w:val="24"/>
          <w:szCs w:val="24"/>
        </w:rPr>
        <w:t>Atributos do Processo</w:t>
      </w:r>
      <w:bookmarkEnd w:id="8"/>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xml:space="preserve">Os atributos dos processos descrevem o que deve ser realizado em cada nível e os resultados esperados para evidenciar que as metas foram atingidas. São utilizados para a implementação e para a avaliação do processo. O modelo </w:t>
      </w:r>
      <w:r w:rsidR="00FA271F" w:rsidRPr="001638C3">
        <w:rPr>
          <w:rFonts w:ascii="Arial" w:hAnsi="Arial" w:cs="Arial"/>
          <w:sz w:val="20"/>
          <w:szCs w:val="20"/>
        </w:rPr>
        <w:t xml:space="preserve">MPS. </w:t>
      </w:r>
      <w:r w:rsidRPr="001638C3">
        <w:rPr>
          <w:rFonts w:ascii="Arial" w:hAnsi="Arial" w:cs="Arial"/>
          <w:sz w:val="20"/>
          <w:szCs w:val="20"/>
        </w:rPr>
        <w:t>BR 2012 descreve esses atributos da seguinte forma:</w:t>
      </w:r>
    </w:p>
    <w:p w:rsidR="001638C3" w:rsidRPr="001638C3" w:rsidRDefault="001638C3" w:rsidP="00015656">
      <w:pPr>
        <w:pStyle w:val="PargrafodaLista"/>
        <w:numPr>
          <w:ilvl w:val="0"/>
          <w:numId w:val="10"/>
        </w:numPr>
        <w:jc w:val="both"/>
        <w:rPr>
          <w:rFonts w:ascii="Arial" w:hAnsi="Arial" w:cs="Arial"/>
          <w:sz w:val="20"/>
          <w:szCs w:val="20"/>
        </w:rPr>
      </w:pPr>
      <w:r w:rsidRPr="001638C3">
        <w:rPr>
          <w:rFonts w:ascii="Arial" w:hAnsi="Arial" w:cs="Arial"/>
          <w:sz w:val="20"/>
          <w:szCs w:val="20"/>
        </w:rPr>
        <w:t>Atributo 1.1 – O processo é executado;</w:t>
      </w:r>
    </w:p>
    <w:p w:rsidR="001638C3" w:rsidRPr="001638C3" w:rsidRDefault="001638C3" w:rsidP="00015656">
      <w:pPr>
        <w:pStyle w:val="PargrafodaLista"/>
        <w:numPr>
          <w:ilvl w:val="0"/>
          <w:numId w:val="10"/>
        </w:numPr>
        <w:jc w:val="both"/>
        <w:rPr>
          <w:rFonts w:ascii="Arial" w:hAnsi="Arial" w:cs="Arial"/>
          <w:sz w:val="20"/>
          <w:szCs w:val="20"/>
        </w:rPr>
      </w:pPr>
      <w:r w:rsidRPr="001638C3">
        <w:rPr>
          <w:rFonts w:ascii="Arial" w:hAnsi="Arial" w:cs="Arial"/>
          <w:sz w:val="20"/>
          <w:szCs w:val="20"/>
        </w:rPr>
        <w:t>Atributo 2.1 – O processo é gerenciado;</w:t>
      </w:r>
    </w:p>
    <w:p w:rsidR="001638C3" w:rsidRPr="001638C3" w:rsidRDefault="001638C3" w:rsidP="00015656">
      <w:pPr>
        <w:pStyle w:val="PargrafodaLista"/>
        <w:numPr>
          <w:ilvl w:val="0"/>
          <w:numId w:val="10"/>
        </w:numPr>
        <w:jc w:val="both"/>
        <w:rPr>
          <w:rFonts w:ascii="Arial" w:hAnsi="Arial" w:cs="Arial"/>
          <w:sz w:val="20"/>
          <w:szCs w:val="20"/>
        </w:rPr>
      </w:pPr>
      <w:r w:rsidRPr="001638C3">
        <w:rPr>
          <w:rFonts w:ascii="Arial" w:hAnsi="Arial" w:cs="Arial"/>
          <w:sz w:val="20"/>
          <w:szCs w:val="20"/>
        </w:rPr>
        <w:t>Atributo 2.2 – Os produtos de trabalho do processo são gerenciados;</w:t>
      </w:r>
    </w:p>
    <w:p w:rsidR="001638C3" w:rsidRPr="001638C3" w:rsidRDefault="001638C3" w:rsidP="00015656">
      <w:pPr>
        <w:pStyle w:val="PargrafodaLista"/>
        <w:numPr>
          <w:ilvl w:val="0"/>
          <w:numId w:val="10"/>
        </w:numPr>
        <w:jc w:val="both"/>
        <w:rPr>
          <w:rFonts w:ascii="Arial" w:hAnsi="Arial" w:cs="Arial"/>
          <w:sz w:val="20"/>
          <w:szCs w:val="20"/>
        </w:rPr>
      </w:pPr>
      <w:r w:rsidRPr="001638C3">
        <w:rPr>
          <w:rFonts w:ascii="Arial" w:hAnsi="Arial" w:cs="Arial"/>
          <w:sz w:val="20"/>
          <w:szCs w:val="20"/>
        </w:rPr>
        <w:t>Atributo 3.1 – O processo é definido;</w:t>
      </w:r>
    </w:p>
    <w:p w:rsidR="001638C3" w:rsidRPr="001638C3" w:rsidRDefault="001638C3" w:rsidP="00015656">
      <w:pPr>
        <w:pStyle w:val="PargrafodaLista"/>
        <w:numPr>
          <w:ilvl w:val="0"/>
          <w:numId w:val="10"/>
        </w:numPr>
        <w:jc w:val="both"/>
        <w:rPr>
          <w:rFonts w:ascii="Arial" w:hAnsi="Arial" w:cs="Arial"/>
          <w:sz w:val="20"/>
          <w:szCs w:val="20"/>
        </w:rPr>
      </w:pPr>
      <w:r w:rsidRPr="001638C3">
        <w:rPr>
          <w:rFonts w:ascii="Arial" w:hAnsi="Arial" w:cs="Arial"/>
          <w:sz w:val="20"/>
          <w:szCs w:val="20"/>
        </w:rPr>
        <w:t>Atributo 3.2 – O processo está implementado.</w:t>
      </w:r>
    </w:p>
    <w:p w:rsidR="001638C3" w:rsidRPr="001638C3" w:rsidRDefault="001638C3" w:rsidP="00015656">
      <w:pPr>
        <w:spacing w:line="360" w:lineRule="auto"/>
        <w:jc w:val="both"/>
        <w:rPr>
          <w:rFonts w:ascii="Arial" w:hAnsi="Arial" w:cs="Arial"/>
          <w:color w:val="000000" w:themeColor="text1"/>
          <w:sz w:val="20"/>
          <w:szCs w:val="20"/>
        </w:rPr>
      </w:pPr>
    </w:p>
    <w:p w:rsidR="001638C3" w:rsidRPr="002078F4" w:rsidRDefault="001638C3" w:rsidP="00015656">
      <w:pPr>
        <w:pStyle w:val="Ttulo2"/>
        <w:spacing w:line="360" w:lineRule="auto"/>
        <w:rPr>
          <w:rFonts w:ascii="Arial" w:hAnsi="Arial" w:cs="Arial"/>
          <w:color w:val="000000" w:themeColor="text1"/>
          <w:sz w:val="24"/>
          <w:szCs w:val="24"/>
        </w:rPr>
      </w:pPr>
      <w:bookmarkStart w:id="9" w:name="_Toc57068405"/>
      <w:bookmarkStart w:id="10" w:name="_Toc69502670"/>
      <w:r w:rsidRPr="002078F4">
        <w:rPr>
          <w:rFonts w:ascii="Arial" w:hAnsi="Arial" w:cs="Arial"/>
          <w:color w:val="000000" w:themeColor="text1"/>
          <w:sz w:val="24"/>
          <w:szCs w:val="24"/>
        </w:rPr>
        <w:lastRenderedPageBreak/>
        <w:t>Modelo de Qualidade Escolhido</w:t>
      </w:r>
      <w:bookmarkEnd w:id="9"/>
      <w:bookmarkEnd w:id="10"/>
    </w:p>
    <w:p w:rsidR="001638C3" w:rsidRPr="001638C3" w:rsidRDefault="001638C3" w:rsidP="00015656">
      <w:pPr>
        <w:spacing w:line="360" w:lineRule="auto"/>
        <w:ind w:firstLine="851"/>
        <w:jc w:val="both"/>
        <w:rPr>
          <w:rFonts w:ascii="Arial" w:hAnsi="Arial" w:cs="Arial"/>
          <w:sz w:val="20"/>
          <w:szCs w:val="20"/>
        </w:rPr>
      </w:pPr>
    </w:p>
    <w:p w:rsidR="001638C3" w:rsidRP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 xml:space="preserve">Neste contexto, o Modelo de Qualidade mais adequado para nossa empresa é o </w:t>
      </w:r>
      <w:proofErr w:type="gramStart"/>
      <w:r w:rsidRPr="001638C3">
        <w:rPr>
          <w:rFonts w:ascii="Arial" w:hAnsi="Arial" w:cs="Arial"/>
          <w:sz w:val="20"/>
          <w:szCs w:val="20"/>
        </w:rPr>
        <w:t>MPS.</w:t>
      </w:r>
      <w:proofErr w:type="gramEnd"/>
      <w:r w:rsidRPr="001638C3">
        <w:rPr>
          <w:rFonts w:ascii="Arial" w:hAnsi="Arial" w:cs="Arial"/>
          <w:sz w:val="20"/>
          <w:szCs w:val="20"/>
        </w:rPr>
        <w:t>BR (Melhoria de Processos do Sof</w:t>
      </w:r>
      <w:r w:rsidR="00197F8C">
        <w:rPr>
          <w:rFonts w:ascii="Arial" w:hAnsi="Arial" w:cs="Arial"/>
          <w:sz w:val="20"/>
          <w:szCs w:val="20"/>
        </w:rPr>
        <w:t>t</w:t>
      </w:r>
      <w:r w:rsidRPr="001638C3">
        <w:rPr>
          <w:rFonts w:ascii="Arial" w:hAnsi="Arial" w:cs="Arial"/>
          <w:sz w:val="20"/>
          <w:szCs w:val="20"/>
        </w:rPr>
        <w:t xml:space="preserve">ware Brasileiro) já que tem como objetivo incentivar as pequenas e as médias empresas brasileiras de produção de software, e a nossa empresa é de pequeno porte, nova no mercado e sem muitos recursos financeiros no momento, pois sua implantação tende ser a mais rápida e seus custos são mais acessíveis à realidade brasileira. </w:t>
      </w:r>
    </w:p>
    <w:p w:rsidR="001638C3" w:rsidRDefault="001638C3" w:rsidP="00015656">
      <w:pPr>
        <w:spacing w:line="360" w:lineRule="auto"/>
        <w:ind w:firstLine="851"/>
        <w:jc w:val="both"/>
        <w:rPr>
          <w:rFonts w:ascii="Arial" w:hAnsi="Arial" w:cs="Arial"/>
          <w:sz w:val="20"/>
          <w:szCs w:val="20"/>
        </w:rPr>
      </w:pPr>
      <w:r w:rsidRPr="001638C3">
        <w:rPr>
          <w:rFonts w:ascii="Arial" w:hAnsi="Arial" w:cs="Arial"/>
          <w:sz w:val="20"/>
          <w:szCs w:val="20"/>
        </w:rPr>
        <w:t>A dotação deste modelo nos auxiliará na compreensão todos os componentes envolvidos no desenvolvimento e na aquisição do software. Além disso, nosso software foi feito com uma demanda pré-existente, o que nos permite evoluir nosso grau de maturidade de forma mais célere e ao menor custo. Para alcançarmos esta certificação, criamos uma equipe especializada e focada na mitigação dos problemas e aberta a mudança de cultura, caso seja, necessária.</w:t>
      </w:r>
    </w:p>
    <w:p w:rsidR="00197F8C" w:rsidRDefault="00197F8C" w:rsidP="00015656">
      <w:pPr>
        <w:spacing w:line="360" w:lineRule="auto"/>
        <w:rPr>
          <w:rFonts w:ascii="Arial" w:hAnsi="Arial" w:cs="Arial"/>
          <w:sz w:val="20"/>
          <w:szCs w:val="20"/>
        </w:rPr>
      </w:pPr>
      <w:r>
        <w:rPr>
          <w:rFonts w:ascii="Arial" w:hAnsi="Arial" w:cs="Arial"/>
          <w:sz w:val="20"/>
          <w:szCs w:val="20"/>
        </w:rPr>
        <w:br w:type="page"/>
      </w:r>
    </w:p>
    <w:p w:rsidR="00197F8C" w:rsidRPr="00197F8C" w:rsidRDefault="00197F8C" w:rsidP="00015656">
      <w:pPr>
        <w:pStyle w:val="Ttulo1"/>
        <w:spacing w:line="360" w:lineRule="auto"/>
        <w:rPr>
          <w:rFonts w:ascii="Arial" w:hAnsi="Arial" w:cs="Arial"/>
          <w:color w:val="000000" w:themeColor="text1"/>
          <w:sz w:val="24"/>
          <w:szCs w:val="24"/>
        </w:rPr>
      </w:pPr>
      <w:bookmarkStart w:id="11" w:name="_Toc69502671"/>
      <w:r w:rsidRPr="00197F8C">
        <w:rPr>
          <w:rFonts w:ascii="Arial" w:hAnsi="Arial" w:cs="Arial"/>
          <w:color w:val="000000" w:themeColor="text1"/>
          <w:sz w:val="24"/>
          <w:szCs w:val="24"/>
        </w:rPr>
        <w:lastRenderedPageBreak/>
        <w:t>MAPEAMENTO DE SOFTWARE</w:t>
      </w:r>
      <w:bookmarkEnd w:id="11"/>
    </w:p>
    <w:p w:rsidR="00197F8C" w:rsidRPr="001638C3" w:rsidRDefault="00197F8C" w:rsidP="00015656">
      <w:pPr>
        <w:spacing w:line="360" w:lineRule="auto"/>
        <w:ind w:firstLine="851"/>
        <w:jc w:val="both"/>
        <w:rPr>
          <w:rFonts w:ascii="Arial" w:hAnsi="Arial" w:cs="Arial"/>
          <w:sz w:val="20"/>
          <w:szCs w:val="20"/>
        </w:rPr>
      </w:pPr>
    </w:p>
    <w:p w:rsidR="00197F8C" w:rsidRPr="00197F8C" w:rsidRDefault="00197F8C" w:rsidP="00015656">
      <w:pPr>
        <w:pStyle w:val="Ttulo"/>
        <w:spacing w:line="360" w:lineRule="auto"/>
        <w:jc w:val="both"/>
        <w:rPr>
          <w:rFonts w:ascii="Arial" w:hAnsi="Arial" w:cs="Arial"/>
          <w:color w:val="000000" w:themeColor="text1"/>
          <w:sz w:val="20"/>
          <w:szCs w:val="20"/>
        </w:rPr>
      </w:pPr>
      <w:r w:rsidRPr="00197F8C">
        <w:rPr>
          <w:rFonts w:ascii="Arial" w:hAnsi="Arial" w:cs="Arial"/>
          <w:color w:val="000000" w:themeColor="text1"/>
          <w:sz w:val="20"/>
          <w:szCs w:val="20"/>
        </w:rPr>
        <w:t xml:space="preserve">Após todo mapeamento do mercado, a administração pública será o principal agente econômico, será uma parceria junto </w:t>
      </w:r>
      <w:r w:rsidR="00FA271F" w:rsidRPr="00197F8C">
        <w:rPr>
          <w:rFonts w:ascii="Arial" w:hAnsi="Arial" w:cs="Arial"/>
          <w:color w:val="000000" w:themeColor="text1"/>
          <w:sz w:val="20"/>
          <w:szCs w:val="20"/>
        </w:rPr>
        <w:t>à</w:t>
      </w:r>
      <w:r w:rsidRPr="00197F8C">
        <w:rPr>
          <w:rFonts w:ascii="Arial" w:hAnsi="Arial" w:cs="Arial"/>
          <w:color w:val="000000" w:themeColor="text1"/>
          <w:sz w:val="20"/>
          <w:szCs w:val="20"/>
        </w:rPr>
        <w:t xml:space="preserve"> empresa responsável pelo desenvolvimento dos sistemas, terá também como agentes econômicos uma instituição financeira ainda não definida, que ficará respons</w:t>
      </w:r>
      <w:r w:rsidR="00FA271F">
        <w:rPr>
          <w:rFonts w:ascii="Arial" w:hAnsi="Arial" w:cs="Arial"/>
          <w:color w:val="000000" w:themeColor="text1"/>
          <w:sz w:val="20"/>
          <w:szCs w:val="20"/>
        </w:rPr>
        <w:t>ável pelo controle de mercado,</w:t>
      </w:r>
      <w:r w:rsidR="00FA271F" w:rsidRPr="00197F8C">
        <w:rPr>
          <w:rFonts w:ascii="Arial" w:hAnsi="Arial" w:cs="Arial"/>
          <w:color w:val="000000" w:themeColor="text1"/>
          <w:sz w:val="20"/>
          <w:szCs w:val="20"/>
        </w:rPr>
        <w:t xml:space="preserve"> capitalização</w:t>
      </w:r>
      <w:r w:rsidRPr="00197F8C">
        <w:rPr>
          <w:rFonts w:ascii="Arial" w:hAnsi="Arial" w:cs="Arial"/>
          <w:color w:val="000000" w:themeColor="text1"/>
          <w:sz w:val="20"/>
          <w:szCs w:val="20"/>
        </w:rPr>
        <w:t xml:space="preserve"> de </w:t>
      </w:r>
      <w:r w:rsidR="00B97B40" w:rsidRPr="00197F8C">
        <w:rPr>
          <w:rFonts w:ascii="Arial" w:hAnsi="Arial" w:cs="Arial"/>
          <w:color w:val="000000" w:themeColor="text1"/>
          <w:sz w:val="20"/>
          <w:szCs w:val="20"/>
        </w:rPr>
        <w:t>ledes</w:t>
      </w:r>
      <w:r w:rsidRPr="00197F8C">
        <w:rPr>
          <w:rFonts w:ascii="Arial" w:hAnsi="Arial" w:cs="Arial"/>
          <w:color w:val="000000" w:themeColor="text1"/>
          <w:sz w:val="20"/>
          <w:szCs w:val="20"/>
        </w:rPr>
        <w:t xml:space="preserve"> e clientes.</w:t>
      </w:r>
    </w:p>
    <w:p w:rsidR="00197F8C" w:rsidRPr="00197F8C" w:rsidRDefault="00197F8C" w:rsidP="00015656">
      <w:pPr>
        <w:pStyle w:val="Ttulo"/>
        <w:spacing w:line="360" w:lineRule="auto"/>
        <w:jc w:val="both"/>
        <w:rPr>
          <w:rFonts w:ascii="Arial" w:hAnsi="Arial" w:cs="Arial"/>
          <w:color w:val="000000" w:themeColor="text1"/>
          <w:sz w:val="20"/>
          <w:szCs w:val="20"/>
        </w:rPr>
      </w:pPr>
      <w:r w:rsidRPr="00197F8C">
        <w:rPr>
          <w:rFonts w:ascii="Arial" w:hAnsi="Arial" w:cs="Arial"/>
          <w:sz w:val="20"/>
          <w:szCs w:val="20"/>
        </w:rPr>
        <w:br/>
      </w:r>
      <w:r w:rsidRPr="00197F8C">
        <w:rPr>
          <w:rFonts w:ascii="Arial" w:hAnsi="Arial" w:cs="Arial"/>
          <w:sz w:val="20"/>
          <w:szCs w:val="20"/>
        </w:rPr>
        <w:br/>
      </w:r>
      <w:r w:rsidRPr="00197F8C">
        <w:rPr>
          <w:rFonts w:ascii="Arial" w:hAnsi="Arial" w:cs="Arial"/>
          <w:color w:val="000000" w:themeColor="text1"/>
          <w:sz w:val="20"/>
          <w:szCs w:val="20"/>
        </w:rPr>
        <w:t>Nome do Projeto: Aplicativo de prestação de Serviço</w:t>
      </w:r>
    </w:p>
    <w:p w:rsidR="00197F8C" w:rsidRPr="00197F8C" w:rsidRDefault="00197F8C" w:rsidP="00015656">
      <w:pPr>
        <w:pStyle w:val="Subttulo"/>
        <w:spacing w:line="360" w:lineRule="auto"/>
        <w:jc w:val="both"/>
        <w:rPr>
          <w:rFonts w:ascii="Arial" w:hAnsi="Arial" w:cs="Arial"/>
          <w:i w:val="0"/>
          <w:iCs w:val="0"/>
          <w:color w:val="000000" w:themeColor="text1"/>
          <w:sz w:val="20"/>
          <w:szCs w:val="20"/>
        </w:rPr>
      </w:pPr>
      <w:r w:rsidRPr="00197F8C">
        <w:rPr>
          <w:rFonts w:ascii="Arial" w:hAnsi="Arial" w:cs="Arial"/>
          <w:i w:val="0"/>
          <w:iCs w:val="0"/>
          <w:color w:val="000000" w:themeColor="text1"/>
          <w:sz w:val="20"/>
          <w:szCs w:val="20"/>
        </w:rPr>
        <w:t xml:space="preserve">Data: 17/04/2021 </w:t>
      </w:r>
      <w:r w:rsidRPr="00197F8C">
        <w:rPr>
          <w:rFonts w:ascii="Arial" w:hAnsi="Arial" w:cs="Arial"/>
          <w:sz w:val="20"/>
          <w:szCs w:val="20"/>
        </w:rPr>
        <w:tab/>
      </w:r>
      <w:r w:rsidRPr="00197F8C">
        <w:rPr>
          <w:rFonts w:ascii="Arial" w:hAnsi="Arial" w:cs="Arial"/>
          <w:sz w:val="20"/>
          <w:szCs w:val="20"/>
        </w:rPr>
        <w:tab/>
      </w:r>
      <w:r w:rsidRPr="00197F8C">
        <w:rPr>
          <w:rFonts w:ascii="Arial" w:hAnsi="Arial" w:cs="Arial"/>
          <w:i w:val="0"/>
          <w:iCs w:val="0"/>
          <w:color w:val="000000" w:themeColor="text1"/>
          <w:sz w:val="20"/>
          <w:szCs w:val="20"/>
        </w:rPr>
        <w:t>Prazo: 60 dias</w:t>
      </w:r>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CLIENTE - Sistema de reserva de equipamentos audiovisuais,</w:t>
      </w:r>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PROJETO - DEFINIÇÃO E FUNCIONALIDADES</w:t>
      </w:r>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 Tela Login e Senha</w:t>
      </w:r>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 Pagina de Equipamentos reservados (Com Data, Horário, Sala, Equipamentos, Excluir Solicitação</w:t>
      </w:r>
      <w:proofErr w:type="gramStart"/>
      <w:r w:rsidRPr="00197F8C">
        <w:rPr>
          <w:rFonts w:ascii="Arial" w:eastAsiaTheme="majorEastAsia" w:hAnsi="Arial" w:cs="Arial"/>
          <w:color w:val="000000" w:themeColor="text1"/>
          <w:sz w:val="20"/>
          <w:szCs w:val="20"/>
        </w:rPr>
        <w:t>)</w:t>
      </w:r>
      <w:proofErr w:type="gramEnd"/>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 Pagina de Reserva (Seleção de data do equipamento, horário, observação</w:t>
      </w:r>
      <w:proofErr w:type="gramStart"/>
      <w:r w:rsidRPr="00197F8C">
        <w:rPr>
          <w:rFonts w:ascii="Arial" w:eastAsiaTheme="majorEastAsia" w:hAnsi="Arial" w:cs="Arial"/>
          <w:color w:val="000000" w:themeColor="text1"/>
          <w:sz w:val="20"/>
          <w:szCs w:val="20"/>
        </w:rPr>
        <w:t>)</w:t>
      </w:r>
      <w:proofErr w:type="gramEnd"/>
    </w:p>
    <w:p w:rsidR="00197F8C" w:rsidRP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 xml:space="preserve">- Pagina de Equipamentos (Selecionamento de equipamentos, projetor de slides, </w:t>
      </w:r>
      <w:proofErr w:type="spellStart"/>
      <w:r w:rsidRPr="00197F8C">
        <w:rPr>
          <w:rFonts w:ascii="Arial" w:eastAsiaTheme="majorEastAsia" w:hAnsi="Arial" w:cs="Arial"/>
          <w:color w:val="000000" w:themeColor="text1"/>
          <w:sz w:val="20"/>
          <w:szCs w:val="20"/>
        </w:rPr>
        <w:t>tv</w:t>
      </w:r>
      <w:proofErr w:type="spellEnd"/>
      <w:r w:rsidRPr="00197F8C">
        <w:rPr>
          <w:rFonts w:ascii="Arial" w:eastAsiaTheme="majorEastAsia" w:hAnsi="Arial" w:cs="Arial"/>
          <w:color w:val="000000" w:themeColor="text1"/>
          <w:sz w:val="20"/>
          <w:szCs w:val="20"/>
        </w:rPr>
        <w:t xml:space="preserve"> com DVD, Microfone, Notebooks, Datashow, TV, Sala de 1 a 6).</w:t>
      </w:r>
    </w:p>
    <w:p w:rsidR="00197F8C" w:rsidRDefault="00197F8C" w:rsidP="00015656">
      <w:pPr>
        <w:spacing w:line="360" w:lineRule="auto"/>
        <w:jc w:val="both"/>
        <w:rPr>
          <w:rFonts w:ascii="Arial" w:eastAsiaTheme="majorEastAsia" w:hAnsi="Arial" w:cs="Arial"/>
          <w:color w:val="000000" w:themeColor="text1"/>
          <w:sz w:val="20"/>
          <w:szCs w:val="20"/>
        </w:rPr>
      </w:pPr>
      <w:r w:rsidRPr="00197F8C">
        <w:rPr>
          <w:rFonts w:ascii="Arial" w:eastAsiaTheme="majorEastAsia" w:hAnsi="Arial" w:cs="Arial"/>
          <w:color w:val="000000" w:themeColor="text1"/>
          <w:sz w:val="20"/>
          <w:szCs w:val="20"/>
        </w:rPr>
        <w:t>- Tela de Histórico de reservas</w:t>
      </w:r>
    </w:p>
    <w:p w:rsidR="001638C3" w:rsidRPr="004F668E" w:rsidRDefault="00C5430E" w:rsidP="004F668E">
      <w:pPr>
        <w:pStyle w:val="Legenda"/>
        <w:jc w:val="center"/>
        <w:rPr>
          <w:rFonts w:ascii="Arial" w:hAnsi="Arial" w:cs="Arial"/>
          <w:color w:val="000000" w:themeColor="text1"/>
          <w:sz w:val="20"/>
          <w:szCs w:val="20"/>
        </w:rPr>
      </w:pPr>
      <w:r w:rsidRPr="004F668E">
        <w:rPr>
          <w:rFonts w:ascii="Arial" w:hAnsi="Arial" w:cs="Arial"/>
          <w:color w:val="000000" w:themeColor="text1"/>
          <w:sz w:val="20"/>
          <w:szCs w:val="20"/>
        </w:rPr>
        <w:t>Tabela 1 - Valor do projeto desenvolvido</w:t>
      </w:r>
    </w:p>
    <w:p w:rsidR="00197F8C" w:rsidRPr="00197F8C" w:rsidRDefault="00197F8C" w:rsidP="00015656">
      <w:pPr>
        <w:pStyle w:val="Ttulo2"/>
        <w:spacing w:line="360" w:lineRule="auto"/>
        <w:rPr>
          <w:rFonts w:ascii="Arial" w:hAnsi="Arial" w:cs="Arial"/>
          <w:color w:val="000000" w:themeColor="text1"/>
          <w:sz w:val="24"/>
          <w:szCs w:val="24"/>
        </w:rPr>
      </w:pPr>
      <w:bookmarkStart w:id="12" w:name="_Toc69502672"/>
      <w:r w:rsidRPr="00197F8C">
        <w:rPr>
          <w:rFonts w:ascii="Arial" w:hAnsi="Arial" w:cs="Arial"/>
          <w:color w:val="000000" w:themeColor="text1"/>
          <w:sz w:val="24"/>
          <w:szCs w:val="24"/>
        </w:rPr>
        <w:t>VALOR DO PROJETO</w:t>
      </w:r>
      <w:bookmarkEnd w:id="12"/>
    </w:p>
    <w:tbl>
      <w:tblPr>
        <w:tblStyle w:val="Tabelacomgrade"/>
        <w:tblW w:w="0" w:type="auto"/>
        <w:jc w:val="center"/>
        <w:tblLook w:val="04A0" w:firstRow="1" w:lastRow="0" w:firstColumn="1" w:lastColumn="0" w:noHBand="0" w:noVBand="1"/>
      </w:tblPr>
      <w:tblGrid>
        <w:gridCol w:w="2161"/>
        <w:gridCol w:w="2161"/>
        <w:gridCol w:w="2161"/>
        <w:gridCol w:w="2161"/>
      </w:tblGrid>
      <w:tr w:rsidR="00197F8C" w:rsidRPr="00197F8C" w:rsidTr="00FA271F">
        <w:trPr>
          <w:jc w:val="center"/>
        </w:trPr>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b/>
                <w:bCs/>
                <w:sz w:val="20"/>
                <w:szCs w:val="20"/>
              </w:rPr>
            </w:pPr>
            <w:r w:rsidRPr="00197F8C">
              <w:rPr>
                <w:rFonts w:ascii="Arial" w:hAnsi="Arial" w:cs="Arial"/>
                <w:b/>
                <w:bCs/>
                <w:sz w:val="20"/>
                <w:szCs w:val="20"/>
              </w:rPr>
              <w:t>Projeto</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b/>
                <w:bCs/>
                <w:sz w:val="20"/>
                <w:szCs w:val="20"/>
              </w:rPr>
            </w:pPr>
            <w:r w:rsidRPr="00197F8C">
              <w:rPr>
                <w:rFonts w:ascii="Arial" w:hAnsi="Arial" w:cs="Arial"/>
                <w:b/>
                <w:bCs/>
                <w:sz w:val="20"/>
                <w:szCs w:val="20"/>
              </w:rPr>
              <w:t>Quantidade Hora</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b/>
                <w:bCs/>
                <w:sz w:val="20"/>
                <w:szCs w:val="20"/>
              </w:rPr>
            </w:pPr>
            <w:r w:rsidRPr="00197F8C">
              <w:rPr>
                <w:rFonts w:ascii="Arial" w:hAnsi="Arial" w:cs="Arial"/>
                <w:b/>
                <w:bCs/>
                <w:sz w:val="20"/>
                <w:szCs w:val="20"/>
              </w:rPr>
              <w:t>Custo Hora (R$)</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b/>
                <w:bCs/>
                <w:sz w:val="20"/>
                <w:szCs w:val="20"/>
              </w:rPr>
            </w:pPr>
            <w:r w:rsidRPr="00197F8C">
              <w:rPr>
                <w:rFonts w:ascii="Arial" w:hAnsi="Arial" w:cs="Arial"/>
                <w:b/>
                <w:bCs/>
                <w:sz w:val="20"/>
                <w:szCs w:val="20"/>
              </w:rPr>
              <w:t>Valor Total</w:t>
            </w:r>
          </w:p>
        </w:tc>
      </w:tr>
      <w:tr w:rsidR="00197F8C" w:rsidRPr="00197F8C" w:rsidTr="00FA271F">
        <w:trPr>
          <w:jc w:val="center"/>
        </w:trPr>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sz w:val="20"/>
                <w:szCs w:val="20"/>
              </w:rPr>
            </w:pPr>
            <w:r w:rsidRPr="00197F8C">
              <w:rPr>
                <w:rFonts w:ascii="Arial" w:hAnsi="Arial" w:cs="Arial"/>
                <w:sz w:val="20"/>
                <w:szCs w:val="20"/>
              </w:rPr>
              <w:t>Projeto PIM</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after="200" w:line="360" w:lineRule="auto"/>
              <w:jc w:val="center"/>
              <w:rPr>
                <w:rFonts w:ascii="Arial" w:hAnsi="Arial" w:cs="Arial"/>
                <w:sz w:val="20"/>
                <w:szCs w:val="20"/>
              </w:rPr>
            </w:pPr>
            <w:r w:rsidRPr="00197F8C">
              <w:rPr>
                <w:rFonts w:ascii="Arial" w:hAnsi="Arial" w:cs="Arial"/>
                <w:sz w:val="20"/>
                <w:szCs w:val="20"/>
              </w:rPr>
              <w:t>60</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sz w:val="20"/>
                <w:szCs w:val="20"/>
              </w:rPr>
            </w:pPr>
            <w:r w:rsidRPr="00197F8C">
              <w:rPr>
                <w:rFonts w:ascii="Arial" w:hAnsi="Arial" w:cs="Arial"/>
                <w:sz w:val="20"/>
                <w:szCs w:val="20"/>
              </w:rPr>
              <w:t>50</w:t>
            </w:r>
          </w:p>
        </w:tc>
        <w:tc>
          <w:tcPr>
            <w:tcW w:w="2161" w:type="dxa"/>
            <w:tcBorders>
              <w:top w:val="single" w:sz="4" w:space="0" w:color="auto"/>
              <w:left w:val="single" w:sz="4" w:space="0" w:color="auto"/>
              <w:bottom w:val="single" w:sz="4" w:space="0" w:color="auto"/>
              <w:right w:val="single" w:sz="4" w:space="0" w:color="auto"/>
            </w:tcBorders>
            <w:hideMark/>
          </w:tcPr>
          <w:p w:rsidR="00197F8C" w:rsidRPr="00197F8C" w:rsidRDefault="00197F8C" w:rsidP="00F178C2">
            <w:pPr>
              <w:spacing w:line="360" w:lineRule="auto"/>
              <w:jc w:val="center"/>
              <w:rPr>
                <w:rFonts w:ascii="Arial" w:hAnsi="Arial" w:cs="Arial"/>
                <w:sz w:val="20"/>
                <w:szCs w:val="20"/>
              </w:rPr>
            </w:pPr>
            <w:r w:rsidRPr="00197F8C">
              <w:rPr>
                <w:rFonts w:ascii="Arial" w:hAnsi="Arial" w:cs="Arial"/>
                <w:sz w:val="20"/>
                <w:szCs w:val="20"/>
              </w:rPr>
              <w:t>3000</w:t>
            </w:r>
          </w:p>
        </w:tc>
      </w:tr>
      <w:tr w:rsidR="00197F8C" w:rsidRPr="00197F8C" w:rsidTr="00FA271F">
        <w:trPr>
          <w:jc w:val="center"/>
        </w:trPr>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r>
      <w:tr w:rsidR="00197F8C" w:rsidRPr="00197F8C" w:rsidTr="00FA271F">
        <w:trPr>
          <w:jc w:val="center"/>
        </w:trPr>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c>
          <w:tcPr>
            <w:tcW w:w="2161" w:type="dxa"/>
            <w:tcBorders>
              <w:top w:val="single" w:sz="4" w:space="0" w:color="auto"/>
              <w:left w:val="single" w:sz="4" w:space="0" w:color="auto"/>
              <w:bottom w:val="single" w:sz="4" w:space="0" w:color="auto"/>
              <w:right w:val="single" w:sz="4" w:space="0" w:color="auto"/>
            </w:tcBorders>
          </w:tcPr>
          <w:p w:rsidR="00197F8C" w:rsidRPr="00197F8C" w:rsidRDefault="00197F8C" w:rsidP="00F178C2">
            <w:pPr>
              <w:spacing w:line="360" w:lineRule="auto"/>
              <w:jc w:val="center"/>
              <w:rPr>
                <w:rFonts w:ascii="Arial" w:hAnsi="Arial" w:cs="Arial"/>
                <w:sz w:val="20"/>
                <w:szCs w:val="20"/>
              </w:rPr>
            </w:pPr>
          </w:p>
        </w:tc>
      </w:tr>
    </w:tbl>
    <w:p w:rsidR="00197F8C" w:rsidRPr="00197F8C" w:rsidRDefault="00197F8C" w:rsidP="00015656">
      <w:pPr>
        <w:spacing w:line="360" w:lineRule="auto"/>
        <w:rPr>
          <w:rFonts w:ascii="Arial" w:hAnsi="Arial" w:cs="Arial"/>
          <w:sz w:val="20"/>
          <w:szCs w:val="20"/>
        </w:rPr>
      </w:pPr>
    </w:p>
    <w:p w:rsidR="00197F8C" w:rsidRPr="00197F8C" w:rsidRDefault="00197F8C" w:rsidP="00015656">
      <w:pPr>
        <w:spacing w:line="360" w:lineRule="auto"/>
        <w:rPr>
          <w:rFonts w:ascii="Arial" w:hAnsi="Arial" w:cs="Arial"/>
          <w:sz w:val="20"/>
          <w:szCs w:val="20"/>
        </w:rPr>
      </w:pPr>
      <w:r w:rsidRPr="00197F8C">
        <w:rPr>
          <w:rFonts w:ascii="Arial" w:hAnsi="Arial" w:cs="Arial"/>
          <w:sz w:val="20"/>
          <w:szCs w:val="20"/>
        </w:rPr>
        <w:t>- Valor Total: R$ 3.000,00</w:t>
      </w:r>
    </w:p>
    <w:p w:rsidR="00197F8C" w:rsidRPr="00197F8C" w:rsidRDefault="00197F8C" w:rsidP="00015656">
      <w:pPr>
        <w:spacing w:line="360" w:lineRule="auto"/>
        <w:rPr>
          <w:rFonts w:ascii="Arial" w:hAnsi="Arial" w:cs="Arial"/>
          <w:sz w:val="20"/>
          <w:szCs w:val="20"/>
        </w:rPr>
      </w:pPr>
      <w:r w:rsidRPr="00197F8C">
        <w:rPr>
          <w:rFonts w:ascii="Arial" w:hAnsi="Arial" w:cs="Arial"/>
          <w:sz w:val="20"/>
          <w:szCs w:val="20"/>
        </w:rPr>
        <w:t>- Condições: Entrada no valor de 50% do valor total do projeto, e 50% na entrega do projeto.</w:t>
      </w:r>
    </w:p>
    <w:p w:rsidR="00197F8C" w:rsidRPr="00197F8C" w:rsidRDefault="00197F8C" w:rsidP="00015656">
      <w:pPr>
        <w:spacing w:line="360" w:lineRule="auto"/>
        <w:rPr>
          <w:rFonts w:ascii="Arial" w:hAnsi="Arial" w:cs="Arial"/>
          <w:sz w:val="20"/>
          <w:szCs w:val="20"/>
        </w:rPr>
      </w:pPr>
      <w:r w:rsidRPr="00197F8C">
        <w:rPr>
          <w:rFonts w:ascii="Arial" w:hAnsi="Arial" w:cs="Arial"/>
          <w:sz w:val="20"/>
          <w:szCs w:val="20"/>
        </w:rPr>
        <w:t>Status</w:t>
      </w:r>
    </w:p>
    <w:p w:rsidR="00FA271F" w:rsidRDefault="00197F8C" w:rsidP="00015656">
      <w:pPr>
        <w:spacing w:line="360" w:lineRule="auto"/>
        <w:rPr>
          <w:rFonts w:ascii="Arial" w:hAnsi="Arial" w:cs="Arial"/>
          <w:sz w:val="20"/>
          <w:szCs w:val="20"/>
        </w:rPr>
      </w:pPr>
      <w:r w:rsidRPr="00197F8C">
        <w:rPr>
          <w:rFonts w:ascii="Arial" w:hAnsi="Arial" w:cs="Arial"/>
          <w:sz w:val="20"/>
          <w:szCs w:val="20"/>
        </w:rPr>
        <w:t>Em negociação</w:t>
      </w:r>
    </w:p>
    <w:p w:rsidR="00FA271F" w:rsidRPr="002F12C8" w:rsidRDefault="00FA271F" w:rsidP="002F12C8">
      <w:pPr>
        <w:pStyle w:val="Ttulo3"/>
        <w:rPr>
          <w:rFonts w:ascii="Arial" w:hAnsi="Arial" w:cs="Arial"/>
          <w:color w:val="000000" w:themeColor="text1"/>
          <w:sz w:val="24"/>
          <w:szCs w:val="24"/>
        </w:rPr>
      </w:pPr>
      <w:bookmarkStart w:id="13" w:name="_Toc69502673"/>
      <w:r w:rsidRPr="002F12C8">
        <w:rPr>
          <w:rFonts w:ascii="Arial" w:hAnsi="Arial" w:cs="Arial"/>
          <w:color w:val="000000" w:themeColor="text1"/>
          <w:sz w:val="24"/>
          <w:szCs w:val="24"/>
        </w:rPr>
        <w:lastRenderedPageBreak/>
        <w:t>Metodologia</w:t>
      </w:r>
      <w:bookmarkEnd w:id="13"/>
    </w:p>
    <w:p w:rsidR="00FA271F" w:rsidRPr="00FA271F" w:rsidRDefault="00FA271F" w:rsidP="00FA271F">
      <w:pPr>
        <w:spacing w:line="360" w:lineRule="auto"/>
      </w:pPr>
    </w:p>
    <w:p w:rsidR="00FA271F" w:rsidRPr="00FA271F" w:rsidRDefault="00FA271F" w:rsidP="00FA271F">
      <w:pPr>
        <w:spacing w:line="360" w:lineRule="auto"/>
        <w:rPr>
          <w:rFonts w:ascii="Arial" w:hAnsi="Arial" w:cs="Arial"/>
          <w:sz w:val="20"/>
          <w:szCs w:val="20"/>
        </w:rPr>
      </w:pPr>
      <w:r>
        <w:rPr>
          <w:rFonts w:ascii="Arial" w:hAnsi="Arial" w:cs="Arial"/>
          <w:sz w:val="20"/>
          <w:szCs w:val="20"/>
        </w:rPr>
        <w:tab/>
      </w:r>
      <w:r w:rsidRPr="00FA271F">
        <w:rPr>
          <w:rFonts w:ascii="Arial" w:hAnsi="Arial" w:cs="Arial"/>
          <w:sz w:val="20"/>
          <w:szCs w:val="20"/>
        </w:rPr>
        <w:t xml:space="preserve">Após a análise do mercado e os tipos de metodologias que serão usados no desenvolvimento e utilização do sistema, definimos os requisitos funcionais, de negócios e outros não funcionais que serão utilizados para a </w:t>
      </w:r>
      <w:r>
        <w:rPr>
          <w:rFonts w:ascii="Arial" w:hAnsi="Arial" w:cs="Arial"/>
          <w:sz w:val="20"/>
          <w:szCs w:val="20"/>
        </w:rPr>
        <w:t>confecção do sistema, são eles;</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 xml:space="preserve">Requisitos Funcionais;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Consulta de Equipamento</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Consulta de Reservas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Alteração de informações do Registro</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Inserção de equipamentos no sistema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Excluir solicitação de reserva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Requisitos Não Funcionais;</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Utilização do software em desktop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Utilização do SQL Server e o MySql para o banco de dados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Sistema será usado apenas por Desktop com Sistema Operacional Windows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Requisito mínimo de memória 4 </w:t>
      </w:r>
      <w:r>
        <w:rPr>
          <w:rFonts w:ascii="Arial" w:hAnsi="Arial" w:cs="Arial"/>
          <w:sz w:val="20"/>
          <w:szCs w:val="20"/>
        </w:rPr>
        <w:t>GB</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Necessária uma conexão de internet estável</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Seguindo todos os protocolos padrão para integração do sistema</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Entrega no prazo com margem para ajustes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Requisitos de Negócios;</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Analise completa do sistema e funcionalidades solicitadas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Definição de requisitos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Gerencia dos requisitos</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Modelagem dos processamentos dos dados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Especifi</w:t>
      </w:r>
      <w:r>
        <w:rPr>
          <w:rFonts w:ascii="Arial" w:hAnsi="Arial" w:cs="Arial"/>
          <w:sz w:val="20"/>
          <w:szCs w:val="20"/>
        </w:rPr>
        <w:t>ca</w:t>
      </w:r>
      <w:r w:rsidRPr="00FA271F">
        <w:rPr>
          <w:rFonts w:ascii="Arial" w:hAnsi="Arial" w:cs="Arial"/>
          <w:sz w:val="20"/>
          <w:szCs w:val="20"/>
        </w:rPr>
        <w:t xml:space="preserve">ção do projeto </w:t>
      </w:r>
    </w:p>
    <w:p w:rsidR="00FA271F" w:rsidRPr="00FA271F" w:rsidRDefault="00FA271F" w:rsidP="00FA271F">
      <w:pPr>
        <w:spacing w:line="36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Homolo</w:t>
      </w:r>
      <w:r>
        <w:rPr>
          <w:rFonts w:ascii="Arial" w:hAnsi="Arial" w:cs="Arial"/>
          <w:sz w:val="20"/>
          <w:szCs w:val="20"/>
        </w:rPr>
        <w:t>ga</w:t>
      </w:r>
      <w:r w:rsidRPr="00FA271F">
        <w:rPr>
          <w:rFonts w:ascii="Arial" w:hAnsi="Arial" w:cs="Arial"/>
          <w:sz w:val="20"/>
          <w:szCs w:val="20"/>
        </w:rPr>
        <w:t xml:space="preserve">ção </w:t>
      </w:r>
    </w:p>
    <w:p w:rsidR="00A50C2C" w:rsidRDefault="00FA271F" w:rsidP="00F178C2">
      <w:pPr>
        <w:spacing w:after="160" w:line="240" w:lineRule="auto"/>
        <w:rPr>
          <w:rFonts w:ascii="Arial" w:hAnsi="Arial" w:cs="Arial"/>
          <w:sz w:val="20"/>
          <w:szCs w:val="20"/>
        </w:rPr>
      </w:pPr>
      <w:r w:rsidRPr="00FA271F">
        <w:rPr>
          <w:rFonts w:ascii="Arial" w:hAnsi="Arial" w:cs="Arial"/>
          <w:sz w:val="20"/>
          <w:szCs w:val="20"/>
        </w:rPr>
        <w:t>-</w:t>
      </w:r>
      <w:r w:rsidRPr="00FA271F">
        <w:rPr>
          <w:rFonts w:ascii="Arial" w:hAnsi="Arial" w:cs="Arial"/>
          <w:sz w:val="20"/>
          <w:szCs w:val="20"/>
        </w:rPr>
        <w:tab/>
        <w:t xml:space="preserve">Fase de testes </w:t>
      </w:r>
      <w:r w:rsidR="00A50C2C">
        <w:rPr>
          <w:rFonts w:ascii="Arial" w:hAnsi="Arial" w:cs="Arial"/>
          <w:sz w:val="20"/>
          <w:szCs w:val="20"/>
        </w:rPr>
        <w:br w:type="page"/>
      </w:r>
    </w:p>
    <w:p w:rsidR="00A50C2C" w:rsidRPr="00F178C2" w:rsidRDefault="00A50C2C" w:rsidP="00F178C2">
      <w:pPr>
        <w:pStyle w:val="Ttulo1"/>
        <w:rPr>
          <w:rFonts w:ascii="Arial" w:hAnsi="Arial" w:cs="Arial"/>
          <w:color w:val="000000" w:themeColor="text1"/>
          <w:sz w:val="24"/>
          <w:szCs w:val="24"/>
        </w:rPr>
      </w:pPr>
      <w:bookmarkStart w:id="14" w:name="_Toc69502674"/>
      <w:r w:rsidRPr="00F178C2">
        <w:rPr>
          <w:rFonts w:ascii="Arial" w:hAnsi="Arial" w:cs="Arial"/>
          <w:color w:val="000000" w:themeColor="text1"/>
          <w:sz w:val="24"/>
          <w:szCs w:val="24"/>
        </w:rPr>
        <w:lastRenderedPageBreak/>
        <w:t>PROGRAMAÇÃO ORIENTADA A OBJETOS (POO)</w:t>
      </w:r>
      <w:bookmarkEnd w:id="14"/>
    </w:p>
    <w:p w:rsidR="00A50C2C" w:rsidRPr="00BC2152" w:rsidRDefault="00A50C2C" w:rsidP="00A50C2C">
      <w:pPr>
        <w:spacing w:line="360" w:lineRule="auto"/>
        <w:ind w:firstLine="851"/>
        <w:rPr>
          <w:rFonts w:ascii="Arial" w:hAnsi="Arial" w:cs="Arial"/>
        </w:rPr>
      </w:pPr>
    </w:p>
    <w:p w:rsidR="00A50C2C" w:rsidRPr="00A50C2C" w:rsidRDefault="00A50C2C" w:rsidP="00A50C2C">
      <w:pPr>
        <w:spacing w:line="360" w:lineRule="auto"/>
        <w:ind w:firstLine="851"/>
        <w:jc w:val="both"/>
        <w:rPr>
          <w:rFonts w:ascii="Arial" w:hAnsi="Arial" w:cs="Arial"/>
          <w:sz w:val="20"/>
          <w:szCs w:val="20"/>
        </w:rPr>
      </w:pPr>
      <w:r w:rsidRPr="00A50C2C">
        <w:rPr>
          <w:rFonts w:ascii="Arial" w:hAnsi="Arial" w:cs="Arial"/>
          <w:sz w:val="20"/>
          <w:szCs w:val="20"/>
        </w:rPr>
        <w:t>Teve início em 1963 com a criação do primeiro editor gráfico orientado a objetos chamado Sketchpad, o qual além de colocar pontos coloridos na tela, possibilitava a criação de objetos que poderiam ser manipulados em outros projetos. Para poder planejar, entender e visualizar melhor seus projetos em POO recomenda-se aprender também UML (</w:t>
      </w:r>
      <w:r w:rsidRPr="00A50C2C">
        <w:rPr>
          <w:rFonts w:ascii="Arial" w:hAnsi="Arial" w:cs="Arial"/>
          <w:i/>
          <w:iCs/>
          <w:sz w:val="20"/>
          <w:szCs w:val="20"/>
        </w:rPr>
        <w:t>Unified Modeling Language</w:t>
      </w:r>
      <w:r w:rsidRPr="00A50C2C">
        <w:rPr>
          <w:rFonts w:ascii="Arial" w:hAnsi="Arial" w:cs="Arial"/>
          <w:sz w:val="20"/>
          <w:szCs w:val="20"/>
        </w:rPr>
        <w:t>), que auxilia a visualizar um projeto OO de diversas maneiras.</w:t>
      </w:r>
    </w:p>
    <w:p w:rsidR="00A50C2C" w:rsidRPr="00A50C2C" w:rsidRDefault="00A50C2C" w:rsidP="00A50C2C">
      <w:pPr>
        <w:spacing w:line="360" w:lineRule="auto"/>
        <w:ind w:firstLine="851"/>
        <w:jc w:val="both"/>
        <w:rPr>
          <w:rFonts w:ascii="Arial" w:hAnsi="Arial" w:cs="Arial"/>
          <w:sz w:val="20"/>
          <w:szCs w:val="20"/>
        </w:rPr>
      </w:pPr>
      <w:r w:rsidRPr="00A50C2C">
        <w:rPr>
          <w:rFonts w:ascii="Arial" w:hAnsi="Arial" w:cs="Arial"/>
          <w:sz w:val="20"/>
          <w:szCs w:val="20"/>
        </w:rPr>
        <w:t>Segundo Sintes (2002), outra contribuição foi a de Alan Kay (Xerox), que definiu os princípios da POO como sendo:</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Qualquer coisa no mundo real é um objeto;</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 xml:space="preserve">Objetos realizam tarefas por meio de ações; </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Cada objeto pode ser agrupado em tipos (classes);</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Um tipo de objeto (classe) deve agrupar objetos por similaridade de forma e comportamento;</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“Cada tipo de objeto (classe) é organizado hierarquicamente”.</w:t>
      </w:r>
    </w:p>
    <w:p w:rsidR="00A50C2C" w:rsidRDefault="00A50C2C" w:rsidP="00A50C2C">
      <w:pPr>
        <w:spacing w:line="360" w:lineRule="auto"/>
        <w:rPr>
          <w:rFonts w:ascii="Arial" w:hAnsi="Arial" w:cs="Arial"/>
        </w:rPr>
      </w:pPr>
    </w:p>
    <w:p w:rsidR="00A50C2C" w:rsidRPr="00F178C2" w:rsidRDefault="00A50C2C" w:rsidP="00F178C2">
      <w:pPr>
        <w:pStyle w:val="Ttulo2"/>
        <w:rPr>
          <w:rFonts w:ascii="Arial" w:hAnsi="Arial" w:cs="Arial"/>
          <w:sz w:val="24"/>
          <w:szCs w:val="24"/>
        </w:rPr>
      </w:pPr>
      <w:bookmarkStart w:id="15" w:name="_Toc69502675"/>
      <w:r w:rsidRPr="00F178C2">
        <w:rPr>
          <w:rFonts w:ascii="Arial" w:hAnsi="Arial" w:cs="Arial"/>
          <w:color w:val="000000" w:themeColor="text1"/>
          <w:sz w:val="24"/>
          <w:szCs w:val="24"/>
        </w:rPr>
        <w:t>Vantagens Orientadas a Objetos (OO)</w:t>
      </w:r>
      <w:bookmarkEnd w:id="15"/>
    </w:p>
    <w:p w:rsidR="00A50C2C" w:rsidRDefault="00A50C2C" w:rsidP="00A50C2C">
      <w:pPr>
        <w:spacing w:line="360" w:lineRule="auto"/>
        <w:ind w:firstLine="851"/>
        <w:rPr>
          <w:rFonts w:ascii="Arial" w:hAnsi="Arial" w:cs="Arial"/>
        </w:rPr>
      </w:pPr>
    </w:p>
    <w:p w:rsidR="00A50C2C" w:rsidRPr="00A50C2C" w:rsidRDefault="00A50C2C" w:rsidP="00A50C2C">
      <w:pPr>
        <w:spacing w:line="360" w:lineRule="auto"/>
        <w:ind w:firstLine="851"/>
        <w:jc w:val="both"/>
        <w:rPr>
          <w:rFonts w:ascii="Arial" w:hAnsi="Arial" w:cs="Arial"/>
          <w:sz w:val="20"/>
          <w:szCs w:val="20"/>
        </w:rPr>
      </w:pPr>
      <w:r w:rsidRPr="00A50C2C">
        <w:rPr>
          <w:rFonts w:ascii="Arial" w:hAnsi="Arial" w:cs="Arial"/>
          <w:sz w:val="20"/>
          <w:szCs w:val="20"/>
        </w:rPr>
        <w:t>Os sistemas POO normalmente utilizam uma distribuição de código lógica, funcional e melhor encapsulada, tornando a manutenção e a extensão do código mais fácil e com menos riscos de inserção de erros. Assim resultando em um melhor reaproveitamento do código e proporcionando um maior gerenciamento no desenvolvimento de software.</w:t>
      </w:r>
    </w:p>
    <w:p w:rsidR="00A50C2C" w:rsidRPr="00F178C2" w:rsidRDefault="00A50C2C" w:rsidP="00F178C2">
      <w:pPr>
        <w:pStyle w:val="Ttulo2"/>
        <w:rPr>
          <w:rFonts w:ascii="Arial" w:hAnsi="Arial" w:cs="Arial"/>
          <w:color w:val="000000" w:themeColor="text1"/>
          <w:sz w:val="24"/>
          <w:szCs w:val="24"/>
        </w:rPr>
      </w:pPr>
      <w:bookmarkStart w:id="16" w:name="_Toc69502676"/>
      <w:r w:rsidRPr="00F178C2">
        <w:rPr>
          <w:rFonts w:ascii="Arial" w:hAnsi="Arial" w:cs="Arial"/>
          <w:color w:val="000000" w:themeColor="text1"/>
          <w:sz w:val="24"/>
          <w:szCs w:val="24"/>
        </w:rPr>
        <w:t>Diagramas de Classes</w:t>
      </w:r>
      <w:bookmarkEnd w:id="16"/>
    </w:p>
    <w:p w:rsidR="00A50C2C" w:rsidRPr="00A50C2C" w:rsidRDefault="00A50C2C" w:rsidP="00A50C2C">
      <w:pPr>
        <w:spacing w:line="360" w:lineRule="auto"/>
      </w:pPr>
    </w:p>
    <w:p w:rsidR="00A50C2C" w:rsidRPr="00A50C2C" w:rsidRDefault="00A50C2C" w:rsidP="00A50C2C">
      <w:pPr>
        <w:spacing w:line="360" w:lineRule="auto"/>
        <w:ind w:firstLine="851"/>
        <w:jc w:val="both"/>
        <w:rPr>
          <w:rFonts w:ascii="Arial" w:hAnsi="Arial" w:cs="Arial"/>
          <w:sz w:val="20"/>
          <w:szCs w:val="20"/>
        </w:rPr>
      </w:pPr>
      <w:r w:rsidRPr="00A50C2C">
        <w:rPr>
          <w:rFonts w:ascii="Arial" w:hAnsi="Arial" w:cs="Arial"/>
          <w:sz w:val="20"/>
          <w:szCs w:val="20"/>
        </w:rPr>
        <w:t>Os diagramas são divididos em: comportamentais, estruturais e de interação. As classes são compostas de atributos e métodos, no qual os atributos descrevem as características da classe, e os métodos, as ações que a classe executa. Sendo assim, uma classe é um molde dos objetos, portanto pode gerar vários objetos que funcionam conforme determinado pela classe durante a execução do programa. Seguem abaixo alguns conceitos:</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Classe -&gt; é composta por uma série de unidades;</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Atributos -&gt; são classes que possuem uma série de características próprias;</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Métodos -&gt; São comportamentos (funções) específicos;</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Objeto -&gt; é uma instância de uma classe;</w:t>
      </w:r>
    </w:p>
    <w:p w:rsidR="00A50C2C" w:rsidRPr="00A50C2C" w:rsidRDefault="00A50C2C" w:rsidP="00A50C2C">
      <w:pPr>
        <w:pStyle w:val="PargrafodaLista"/>
        <w:numPr>
          <w:ilvl w:val="0"/>
          <w:numId w:val="17"/>
        </w:numPr>
        <w:jc w:val="both"/>
        <w:rPr>
          <w:rFonts w:ascii="Arial" w:hAnsi="Arial" w:cs="Arial"/>
          <w:sz w:val="20"/>
          <w:szCs w:val="20"/>
        </w:rPr>
      </w:pPr>
      <w:r w:rsidRPr="00A50C2C">
        <w:rPr>
          <w:rFonts w:ascii="Arial" w:hAnsi="Arial" w:cs="Arial"/>
          <w:sz w:val="20"/>
          <w:szCs w:val="20"/>
        </w:rPr>
        <w:t>Objetos -&gt; reúnem dados e comportamentos relacionados com um único conceito.</w:t>
      </w:r>
    </w:p>
    <w:p w:rsidR="00A50C2C" w:rsidRPr="00F178C2" w:rsidRDefault="00A50C2C" w:rsidP="00F178C2">
      <w:pPr>
        <w:pStyle w:val="Ttulo2"/>
        <w:spacing w:line="360" w:lineRule="auto"/>
        <w:rPr>
          <w:rFonts w:ascii="Arial" w:hAnsi="Arial" w:cs="Arial"/>
          <w:color w:val="000000" w:themeColor="text1"/>
          <w:sz w:val="24"/>
          <w:szCs w:val="24"/>
        </w:rPr>
      </w:pPr>
      <w:bookmarkStart w:id="17" w:name="_Toc69502677"/>
      <w:r w:rsidRPr="00F178C2">
        <w:rPr>
          <w:rFonts w:ascii="Arial" w:hAnsi="Arial" w:cs="Arial"/>
          <w:color w:val="000000" w:themeColor="text1"/>
          <w:sz w:val="24"/>
          <w:szCs w:val="24"/>
        </w:rPr>
        <w:lastRenderedPageBreak/>
        <w:t>Pilares da Programação Orientada a Objeto (POO)</w:t>
      </w:r>
      <w:bookmarkEnd w:id="17"/>
    </w:p>
    <w:p w:rsidR="00A50C2C" w:rsidRPr="00A50C2C" w:rsidRDefault="00A50C2C" w:rsidP="00F178C2">
      <w:pPr>
        <w:spacing w:line="360" w:lineRule="auto"/>
        <w:ind w:firstLine="851"/>
        <w:jc w:val="both"/>
        <w:rPr>
          <w:rFonts w:ascii="Arial" w:hAnsi="Arial" w:cs="Arial"/>
          <w:sz w:val="20"/>
          <w:szCs w:val="20"/>
        </w:rPr>
      </w:pPr>
      <w:r w:rsidRPr="00A50C2C">
        <w:rPr>
          <w:rFonts w:ascii="Arial" w:hAnsi="Arial" w:cs="Arial"/>
          <w:sz w:val="20"/>
          <w:szCs w:val="20"/>
        </w:rPr>
        <w:t>A programação orientada a objeto (POO) é baseada em três pilares: encapsulamento, herança e polimorfismo.</w:t>
      </w:r>
    </w:p>
    <w:p w:rsidR="00A50C2C" w:rsidRDefault="00A50C2C" w:rsidP="00F178C2">
      <w:pPr>
        <w:spacing w:line="360" w:lineRule="auto"/>
        <w:ind w:firstLine="851"/>
        <w:jc w:val="both"/>
        <w:rPr>
          <w:rFonts w:ascii="Arial" w:hAnsi="Arial" w:cs="Arial"/>
        </w:rPr>
      </w:pPr>
    </w:p>
    <w:p w:rsidR="00A50C2C" w:rsidRDefault="00A50C2C" w:rsidP="00F178C2">
      <w:pPr>
        <w:spacing w:line="360" w:lineRule="auto"/>
        <w:ind w:firstLine="851"/>
        <w:rPr>
          <w:rFonts w:ascii="Arial" w:hAnsi="Arial" w:cs="Arial"/>
        </w:rPr>
      </w:pPr>
    </w:p>
    <w:p w:rsidR="00A50C2C" w:rsidRPr="00085878" w:rsidRDefault="00A50C2C" w:rsidP="00F178C2">
      <w:pPr>
        <w:pStyle w:val="Ttulo3"/>
        <w:spacing w:line="360" w:lineRule="auto"/>
        <w:rPr>
          <w:rFonts w:ascii="Arial" w:hAnsi="Arial" w:cs="Arial"/>
          <w:color w:val="000000" w:themeColor="text1"/>
          <w:sz w:val="24"/>
          <w:szCs w:val="24"/>
        </w:rPr>
      </w:pPr>
      <w:bookmarkStart w:id="18" w:name="_Toc69502678"/>
      <w:r w:rsidRPr="00085878">
        <w:rPr>
          <w:rFonts w:ascii="Arial" w:hAnsi="Arial" w:cs="Arial"/>
          <w:color w:val="000000" w:themeColor="text1"/>
          <w:sz w:val="24"/>
          <w:szCs w:val="24"/>
        </w:rPr>
        <w:t>Herança</w:t>
      </w:r>
      <w:bookmarkEnd w:id="18"/>
    </w:p>
    <w:p w:rsidR="00A50C2C" w:rsidRPr="00085878" w:rsidRDefault="00A50C2C" w:rsidP="00F178C2">
      <w:pPr>
        <w:spacing w:line="360" w:lineRule="auto"/>
        <w:ind w:firstLine="851"/>
        <w:rPr>
          <w:rFonts w:ascii="Arial" w:hAnsi="Arial" w:cs="Arial"/>
          <w:sz w:val="20"/>
          <w:szCs w:val="20"/>
        </w:rPr>
      </w:pPr>
    </w:p>
    <w:p w:rsidR="00A50C2C" w:rsidRPr="00085878" w:rsidRDefault="00A50C2C" w:rsidP="00F178C2">
      <w:pPr>
        <w:spacing w:line="360" w:lineRule="auto"/>
        <w:ind w:firstLine="851"/>
        <w:jc w:val="both"/>
        <w:rPr>
          <w:rFonts w:ascii="Arial" w:hAnsi="Arial" w:cs="Arial"/>
          <w:sz w:val="20"/>
          <w:szCs w:val="20"/>
        </w:rPr>
      </w:pPr>
      <w:r w:rsidRPr="00085878">
        <w:rPr>
          <w:rFonts w:ascii="Arial" w:hAnsi="Arial" w:cs="Arial"/>
          <w:sz w:val="20"/>
          <w:szCs w:val="20"/>
        </w:rPr>
        <w:t>A herança permite a definição de uma nova classe em uma previamente existente. Assim, podemos definir uma superclasse chamada Vertebrados na qual estão reunidos os atributos gerais que todas as suas subclasses possuem. O uso de herança permite:</w:t>
      </w:r>
    </w:p>
    <w:p w:rsidR="00A50C2C" w:rsidRPr="00085878" w:rsidRDefault="00A50C2C" w:rsidP="00F178C2">
      <w:pPr>
        <w:pStyle w:val="PargrafodaLista"/>
        <w:numPr>
          <w:ilvl w:val="0"/>
          <w:numId w:val="17"/>
        </w:numPr>
        <w:jc w:val="both"/>
        <w:rPr>
          <w:rFonts w:ascii="Arial" w:hAnsi="Arial" w:cs="Arial"/>
          <w:sz w:val="20"/>
          <w:szCs w:val="20"/>
        </w:rPr>
      </w:pPr>
      <w:r w:rsidRPr="00085878">
        <w:rPr>
          <w:rFonts w:ascii="Arial" w:hAnsi="Arial" w:cs="Arial"/>
          <w:sz w:val="20"/>
          <w:szCs w:val="20"/>
        </w:rPr>
        <w:t xml:space="preserve">Incentivar a prática do </w:t>
      </w:r>
      <w:r w:rsidR="00085878" w:rsidRPr="00085878">
        <w:rPr>
          <w:rFonts w:ascii="Arial" w:hAnsi="Arial" w:cs="Arial"/>
          <w:sz w:val="20"/>
          <w:szCs w:val="20"/>
        </w:rPr>
        <w:t>reuso</w:t>
      </w:r>
      <w:r w:rsidRPr="00085878">
        <w:rPr>
          <w:rFonts w:ascii="Arial" w:hAnsi="Arial" w:cs="Arial"/>
          <w:sz w:val="20"/>
          <w:szCs w:val="20"/>
        </w:rPr>
        <w:t>;</w:t>
      </w:r>
    </w:p>
    <w:p w:rsidR="00A50C2C" w:rsidRPr="00085878" w:rsidRDefault="00A50C2C" w:rsidP="00F178C2">
      <w:pPr>
        <w:pStyle w:val="PargrafodaLista"/>
        <w:numPr>
          <w:ilvl w:val="0"/>
          <w:numId w:val="17"/>
        </w:numPr>
        <w:jc w:val="both"/>
        <w:rPr>
          <w:rFonts w:ascii="Arial" w:hAnsi="Arial" w:cs="Arial"/>
          <w:sz w:val="20"/>
          <w:szCs w:val="20"/>
        </w:rPr>
      </w:pPr>
      <w:r w:rsidRPr="00085878">
        <w:rPr>
          <w:rFonts w:ascii="Arial" w:hAnsi="Arial" w:cs="Arial"/>
          <w:sz w:val="20"/>
          <w:szCs w:val="20"/>
        </w:rPr>
        <w:t>Tornar o código mais fácil de ser entendido;</w:t>
      </w:r>
    </w:p>
    <w:p w:rsidR="00A50C2C" w:rsidRPr="00085878" w:rsidRDefault="00A50C2C" w:rsidP="00F178C2">
      <w:pPr>
        <w:pStyle w:val="PargrafodaLista"/>
        <w:numPr>
          <w:ilvl w:val="0"/>
          <w:numId w:val="17"/>
        </w:numPr>
        <w:jc w:val="both"/>
        <w:rPr>
          <w:rFonts w:ascii="Arial" w:hAnsi="Arial" w:cs="Arial"/>
          <w:sz w:val="20"/>
          <w:szCs w:val="20"/>
        </w:rPr>
      </w:pPr>
      <w:r w:rsidRPr="00085878">
        <w:rPr>
          <w:rFonts w:ascii="Arial" w:hAnsi="Arial" w:cs="Arial"/>
          <w:sz w:val="20"/>
          <w:szCs w:val="20"/>
        </w:rPr>
        <w:t>Reduz o custo de manutenção do código;</w:t>
      </w:r>
    </w:p>
    <w:p w:rsidR="00A50C2C" w:rsidRDefault="00A50C2C" w:rsidP="00F178C2">
      <w:pPr>
        <w:pStyle w:val="PargrafodaLista"/>
        <w:numPr>
          <w:ilvl w:val="0"/>
          <w:numId w:val="17"/>
        </w:numPr>
        <w:jc w:val="both"/>
        <w:rPr>
          <w:rFonts w:ascii="Arial" w:hAnsi="Arial" w:cs="Arial"/>
        </w:rPr>
      </w:pPr>
      <w:r w:rsidRPr="00085878">
        <w:rPr>
          <w:rFonts w:ascii="Arial" w:hAnsi="Arial" w:cs="Arial"/>
          <w:sz w:val="20"/>
          <w:szCs w:val="20"/>
        </w:rPr>
        <w:t>Facilitar a linguagem orientada a objetos</w:t>
      </w:r>
      <w:r w:rsidRPr="006E55F8">
        <w:rPr>
          <w:rFonts w:ascii="Arial" w:hAnsi="Arial" w:cs="Arial"/>
        </w:rPr>
        <w:t>.</w:t>
      </w:r>
    </w:p>
    <w:p w:rsidR="004540DB" w:rsidRPr="004540DB" w:rsidRDefault="004540DB" w:rsidP="00F178C2">
      <w:pPr>
        <w:spacing w:line="360" w:lineRule="auto"/>
        <w:ind w:left="1211"/>
        <w:jc w:val="both"/>
        <w:rPr>
          <w:rFonts w:ascii="Arial" w:hAnsi="Arial" w:cs="Arial"/>
        </w:rPr>
      </w:pPr>
    </w:p>
    <w:p w:rsidR="004540DB" w:rsidRPr="004540DB" w:rsidRDefault="004540DB" w:rsidP="00F178C2">
      <w:pPr>
        <w:spacing w:line="360" w:lineRule="auto"/>
        <w:jc w:val="both"/>
        <w:rPr>
          <w:rFonts w:ascii="Arial" w:hAnsi="Arial" w:cs="Arial"/>
          <w:sz w:val="20"/>
          <w:szCs w:val="20"/>
        </w:rPr>
      </w:pPr>
      <w:r>
        <w:rPr>
          <w:rFonts w:ascii="Arial" w:hAnsi="Arial" w:cs="Arial"/>
          <w:sz w:val="20"/>
          <w:szCs w:val="20"/>
        </w:rPr>
        <w:tab/>
      </w:r>
      <w:r w:rsidRPr="004540DB">
        <w:rPr>
          <w:rFonts w:ascii="Arial" w:hAnsi="Arial" w:cs="Arial"/>
          <w:sz w:val="20"/>
          <w:szCs w:val="20"/>
        </w:rPr>
        <w:t xml:space="preserve">Um bom exemplo de herança no nosso projeto é quando o administrador vai realizar um cadastro de usuário onde temos uma classe "Pessoa" com atributos "Nome" e "Senha” e a classe derivada "Funcionário" com atributos herdados nome e senha acrescidos de atributo "Cargo" assim tornado possível </w:t>
      </w:r>
      <w:r w:rsidR="00854EA1" w:rsidRPr="004540DB">
        <w:rPr>
          <w:rFonts w:ascii="Arial" w:hAnsi="Arial" w:cs="Arial"/>
          <w:sz w:val="20"/>
          <w:szCs w:val="20"/>
        </w:rPr>
        <w:t>à</w:t>
      </w:r>
      <w:r w:rsidRPr="004540DB">
        <w:rPr>
          <w:rFonts w:ascii="Arial" w:hAnsi="Arial" w:cs="Arial"/>
          <w:sz w:val="20"/>
          <w:szCs w:val="20"/>
        </w:rPr>
        <w:t xml:space="preserve"> criação de </w:t>
      </w:r>
      <w:r w:rsidR="00854EA1" w:rsidRPr="004540DB">
        <w:rPr>
          <w:rFonts w:ascii="Arial" w:hAnsi="Arial" w:cs="Arial"/>
          <w:sz w:val="20"/>
          <w:szCs w:val="20"/>
        </w:rPr>
        <w:t>nova classe</w:t>
      </w:r>
      <w:r w:rsidRPr="004540DB">
        <w:rPr>
          <w:rFonts w:ascii="Arial" w:hAnsi="Arial" w:cs="Arial"/>
          <w:sz w:val="20"/>
          <w:szCs w:val="20"/>
        </w:rPr>
        <w:t xml:space="preserve"> derivadas como "Professor" ou "Administrador"</w:t>
      </w:r>
      <w:r>
        <w:rPr>
          <w:rFonts w:ascii="Arial" w:hAnsi="Arial" w:cs="Arial"/>
          <w:sz w:val="20"/>
          <w:szCs w:val="20"/>
        </w:rPr>
        <w:t>.</w:t>
      </w:r>
    </w:p>
    <w:p w:rsidR="00A50C2C" w:rsidRDefault="00A50C2C" w:rsidP="00F178C2">
      <w:pPr>
        <w:spacing w:line="360" w:lineRule="auto"/>
        <w:rPr>
          <w:rFonts w:ascii="Arial" w:hAnsi="Arial" w:cs="Arial"/>
        </w:rPr>
      </w:pPr>
    </w:p>
    <w:p w:rsidR="00F178C2" w:rsidRPr="00EF5D09" w:rsidRDefault="00F178C2" w:rsidP="004540DB">
      <w:pPr>
        <w:spacing w:line="360" w:lineRule="auto"/>
        <w:rPr>
          <w:rFonts w:ascii="Arial" w:hAnsi="Arial" w:cs="Arial"/>
        </w:rPr>
      </w:pPr>
      <w:r>
        <w:rPr>
          <w:rFonts w:ascii="Arial" w:hAnsi="Arial" w:cs="Arial"/>
        </w:rPr>
        <w:br w:type="page"/>
      </w:r>
    </w:p>
    <w:p w:rsidR="00F178C2" w:rsidRPr="00F178C2" w:rsidRDefault="00A50C2C" w:rsidP="00F178C2">
      <w:pPr>
        <w:pStyle w:val="Ttulo3"/>
        <w:spacing w:line="360" w:lineRule="auto"/>
        <w:rPr>
          <w:rFonts w:ascii="Arial" w:hAnsi="Arial" w:cs="Arial"/>
          <w:color w:val="000000" w:themeColor="text1"/>
          <w:sz w:val="24"/>
          <w:szCs w:val="24"/>
        </w:rPr>
      </w:pPr>
      <w:bookmarkStart w:id="19" w:name="_Toc69502679"/>
      <w:r w:rsidRPr="00085878">
        <w:rPr>
          <w:rFonts w:ascii="Arial" w:hAnsi="Arial" w:cs="Arial"/>
          <w:color w:val="000000" w:themeColor="text1"/>
          <w:sz w:val="24"/>
          <w:szCs w:val="24"/>
        </w:rPr>
        <w:lastRenderedPageBreak/>
        <w:t>Polimorfism</w:t>
      </w:r>
      <w:r w:rsidR="00F178C2">
        <w:rPr>
          <w:rFonts w:ascii="Arial" w:hAnsi="Arial" w:cs="Arial"/>
          <w:color w:val="000000" w:themeColor="text1"/>
          <w:sz w:val="24"/>
          <w:szCs w:val="24"/>
        </w:rPr>
        <w:t>o</w:t>
      </w:r>
      <w:bookmarkEnd w:id="19"/>
    </w:p>
    <w:p w:rsidR="00F178C2" w:rsidRPr="00854EA1" w:rsidRDefault="00854EA1" w:rsidP="00854EA1">
      <w:pPr>
        <w:spacing w:line="360" w:lineRule="auto"/>
        <w:rPr>
          <w:rFonts w:ascii="Arial" w:eastAsiaTheme="majorEastAsia" w:hAnsi="Arial" w:cs="Arial"/>
          <w:sz w:val="20"/>
          <w:szCs w:val="20"/>
        </w:rPr>
      </w:pPr>
      <w:r>
        <w:rPr>
          <w:shd w:val="clear" w:color="auto" w:fill="FFFFFF"/>
        </w:rPr>
        <w:tab/>
      </w:r>
      <w:r w:rsidR="00F178C2" w:rsidRPr="00854EA1">
        <w:rPr>
          <w:rFonts w:ascii="Arial" w:hAnsi="Arial" w:cs="Arial"/>
          <w:sz w:val="20"/>
          <w:szCs w:val="20"/>
          <w:shd w:val="clear" w:color="auto" w:fill="FFFFFF"/>
        </w:rPr>
        <w:t>A origem da palavra polimorfismo define sua acepção em varias formas, as múltiplas modificações, comutação interligada, familiarizada com as funções e objetos ocorrem sucessivamente em diversas formas de programação.  Verificam-se dois tipos de polimorfismo, os quais se executam e compilam em tempo real. O tempo de execução e dinamismo deve-se aplicar uma conformação e corporação divergente, durante o tempo de execução e desenvolvimento da compilação do exercício.</w:t>
      </w:r>
    </w:p>
    <w:p w:rsidR="00F178C2" w:rsidRPr="00854EA1" w:rsidRDefault="00F178C2" w:rsidP="00854EA1">
      <w:pPr>
        <w:spacing w:after="160" w:line="360" w:lineRule="auto"/>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ab/>
        <w:t>Um protótipo e paradigma amostral de polimorfismo inserido na programação orientado a objetos resultam em um comportamento cursor. Um cursor tem de ocasionar e reverter diferentes formas em implicação a uma seta, linha e diversas, inerente do comportamento do usuário ou autocontrole do programa. Devido ao polimorfismo, um método ou subclasse adaptado pode definir seus comportamentos e atributos, mantendo parte real da funcionalidade de sua classe pai. Isso significa que podemos dispor de uma classe que exiba data e hora, e posteriormente podemos desenvolver um método para herdar a classe, porém deve-se exibir e transparecer uma mensagem de boas vindas adjunto da data e hora. Os objetivos do polimorfismo é impor a singeleza e autodomínio, tornando os códigos mais extensos e mantendo suas aplicações.</w:t>
      </w:r>
    </w:p>
    <w:p w:rsidR="00F178C2" w:rsidRPr="00854EA1" w:rsidRDefault="00F178C2" w:rsidP="00854EA1">
      <w:pPr>
        <w:spacing w:after="160" w:line="360" w:lineRule="auto"/>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ab/>
        <w:t>A herança concede criar hierarquias de classe, em finalidade uma classe base ira inserir seu comportamento e atributos a uma classe derivada. Seguidamente estará apto para alterar, modificar ou estender sua funcionalidade. O polimorfismo garante que o método adequado seja executado com base no tipo de objeto chamador.</w:t>
      </w:r>
    </w:p>
    <w:p w:rsidR="00F178C2" w:rsidRPr="00854EA1" w:rsidRDefault="00F178C2" w:rsidP="00854EA1">
      <w:pPr>
        <w:spacing w:after="160" w:line="360" w:lineRule="auto"/>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ab/>
        <w:t>O código do programa é computado e executado de maneiras diferentes em um sistema operacional. A capacidade do código do programa exibem divergentes formas de comportamento em totalidade ao sistema operacional que é caracterizada como polimorfismo no OOP. Pode-se criar uma classe chamada “Move” e relativamente quatro pessoas desenvolvem e produz os animais que herdariam a classe de mudança. Porem não nos torna possível o conhecimento dos animais os quais desenvolveriam, tendo em vista, o polimorfismo permitira que os animais se movessem, mas de formas e naturezas diferentes em base nas características físicas.</w:t>
      </w:r>
    </w:p>
    <w:p w:rsidR="00F178C2" w:rsidRPr="00854EA1" w:rsidRDefault="00F178C2" w:rsidP="00854EA1">
      <w:pPr>
        <w:spacing w:after="160" w:line="360" w:lineRule="auto"/>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Exemplo:</w:t>
      </w:r>
    </w:p>
    <w:p w:rsidR="00F178C2" w:rsidRPr="00854EA1" w:rsidRDefault="00F178C2" w:rsidP="00854EA1">
      <w:pPr>
        <w:spacing w:after="160" w:line="360" w:lineRule="auto"/>
        <w:rPr>
          <w:rFonts w:ascii="Arial" w:eastAsia="Arial" w:hAnsi="Arial" w:cs="Arial"/>
          <w:color w:val="000000" w:themeColor="text1"/>
          <w:sz w:val="20"/>
          <w:szCs w:val="20"/>
          <w:shd w:val="clear" w:color="auto" w:fill="FFFFFF"/>
        </w:rPr>
      </w:pPr>
    </w:p>
    <w:p w:rsidR="00F178C2" w:rsidRPr="00854EA1" w:rsidRDefault="00F178C2" w:rsidP="00854EA1">
      <w:pPr>
        <w:pStyle w:val="PargrafodaLista"/>
        <w:numPr>
          <w:ilvl w:val="0"/>
          <w:numId w:val="14"/>
        </w:numPr>
        <w:spacing w:after="160"/>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Criar um Caracol que consiga herdar a classe de movimento, mas o caracol rastejaria.</w:t>
      </w:r>
    </w:p>
    <w:p w:rsidR="00F178C2" w:rsidRPr="00854EA1" w:rsidRDefault="00F178C2" w:rsidP="00854EA1">
      <w:pPr>
        <w:pStyle w:val="PargrafodaLista"/>
        <w:numPr>
          <w:ilvl w:val="0"/>
          <w:numId w:val="14"/>
        </w:numPr>
        <w:spacing w:after="160"/>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Criar um Canguru que consiga herdar a classe de movimento, mas o Canguru saltaria.</w:t>
      </w:r>
    </w:p>
    <w:p w:rsidR="00F178C2" w:rsidRPr="00854EA1" w:rsidRDefault="00F178C2" w:rsidP="00854EA1">
      <w:pPr>
        <w:pStyle w:val="PargrafodaLista"/>
        <w:numPr>
          <w:ilvl w:val="0"/>
          <w:numId w:val="14"/>
        </w:numPr>
        <w:spacing w:after="160"/>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Criar um cão que possa herdar a classe de movimento, mas os cães caminhavam.</w:t>
      </w:r>
    </w:p>
    <w:p w:rsidR="00F178C2" w:rsidRPr="00854EA1" w:rsidRDefault="00F178C2" w:rsidP="00854EA1">
      <w:pPr>
        <w:pStyle w:val="PargrafodaLista"/>
        <w:numPr>
          <w:ilvl w:val="0"/>
          <w:numId w:val="14"/>
        </w:numPr>
        <w:spacing w:after="160"/>
        <w:rPr>
          <w:rFonts w:ascii="Arial" w:eastAsia="Arial" w:hAnsi="Arial" w:cs="Arial"/>
          <w:color w:val="000000" w:themeColor="text1"/>
          <w:sz w:val="20"/>
          <w:szCs w:val="20"/>
          <w:shd w:val="clear" w:color="auto" w:fill="FFFFFF"/>
        </w:rPr>
      </w:pPr>
      <w:r w:rsidRPr="00854EA1">
        <w:rPr>
          <w:rFonts w:ascii="Arial" w:eastAsia="Arial" w:hAnsi="Arial" w:cs="Arial"/>
          <w:color w:val="000000" w:themeColor="text1"/>
          <w:sz w:val="20"/>
          <w:szCs w:val="20"/>
          <w:shd w:val="clear" w:color="auto" w:fill="FFFFFF"/>
        </w:rPr>
        <w:t>Cria um Peixe que herda a classe de movimento, mas o Peixe nadaria.</w:t>
      </w:r>
    </w:p>
    <w:p w:rsidR="000734E8" w:rsidRDefault="000734E8" w:rsidP="004540DB">
      <w:pPr>
        <w:spacing w:line="360" w:lineRule="auto"/>
        <w:rPr>
          <w:rFonts w:ascii="Arial" w:hAnsi="Arial" w:cs="Arial"/>
          <w:sz w:val="20"/>
          <w:szCs w:val="20"/>
        </w:rPr>
      </w:pPr>
    </w:p>
    <w:p w:rsidR="00854EA1" w:rsidRPr="001638C3" w:rsidRDefault="00854EA1" w:rsidP="004540DB">
      <w:pPr>
        <w:spacing w:line="360" w:lineRule="auto"/>
        <w:rPr>
          <w:rFonts w:ascii="Arial" w:hAnsi="Arial" w:cs="Arial"/>
          <w:sz w:val="20"/>
          <w:szCs w:val="20"/>
        </w:rPr>
      </w:pPr>
    </w:p>
    <w:p w:rsidR="00847392" w:rsidRPr="007A7BFF" w:rsidRDefault="000734E8" w:rsidP="00015656">
      <w:pPr>
        <w:pStyle w:val="Ttulo1"/>
        <w:spacing w:line="360" w:lineRule="auto"/>
        <w:jc w:val="both"/>
        <w:rPr>
          <w:rFonts w:ascii="Arial" w:hAnsi="Arial" w:cs="Arial"/>
          <w:color w:val="000000" w:themeColor="text1"/>
          <w:sz w:val="24"/>
          <w:szCs w:val="24"/>
        </w:rPr>
      </w:pPr>
      <w:bookmarkStart w:id="20" w:name="_Toc69502680"/>
      <w:r w:rsidRPr="007A7BFF">
        <w:rPr>
          <w:rFonts w:ascii="Arial" w:hAnsi="Arial" w:cs="Arial"/>
          <w:color w:val="000000" w:themeColor="text1"/>
          <w:sz w:val="24"/>
          <w:szCs w:val="24"/>
        </w:rPr>
        <w:lastRenderedPageBreak/>
        <w:t>CONCLUSÃO</w:t>
      </w:r>
      <w:bookmarkEnd w:id="20"/>
    </w:p>
    <w:p w:rsidR="000734E8" w:rsidRPr="001638C3" w:rsidRDefault="000734E8" w:rsidP="00015656">
      <w:pPr>
        <w:spacing w:line="360" w:lineRule="auto"/>
        <w:jc w:val="both"/>
        <w:rPr>
          <w:rFonts w:ascii="Arial" w:hAnsi="Arial" w:cs="Arial"/>
          <w:sz w:val="20"/>
          <w:szCs w:val="20"/>
        </w:rPr>
      </w:pPr>
      <w:r w:rsidRPr="001638C3">
        <w:rPr>
          <w:rFonts w:ascii="Arial" w:hAnsi="Arial" w:cs="Arial"/>
          <w:sz w:val="20"/>
          <w:szCs w:val="20"/>
        </w:rPr>
        <w:tab/>
      </w:r>
    </w:p>
    <w:p w:rsidR="008F7184" w:rsidRDefault="000734E8" w:rsidP="00015656">
      <w:pPr>
        <w:spacing w:line="360" w:lineRule="auto"/>
        <w:jc w:val="both"/>
        <w:rPr>
          <w:rFonts w:ascii="Arial" w:hAnsi="Arial" w:cs="Arial"/>
          <w:sz w:val="20"/>
          <w:szCs w:val="20"/>
        </w:rPr>
      </w:pPr>
      <w:r w:rsidRPr="001638C3">
        <w:rPr>
          <w:rFonts w:ascii="Arial" w:hAnsi="Arial" w:cs="Arial"/>
          <w:sz w:val="20"/>
          <w:szCs w:val="20"/>
        </w:rPr>
        <w:tab/>
      </w:r>
      <w:r w:rsidR="008F7184">
        <w:rPr>
          <w:rFonts w:ascii="Arial" w:hAnsi="Arial" w:cs="Arial"/>
          <w:sz w:val="20"/>
          <w:szCs w:val="20"/>
        </w:rPr>
        <w:t>O presente trabalho objetivou elaborar um sistema de reserva, definindo o direcionamento dos pontos estratégicos da empresa i9 tech, sendo que durante todo o processo de elaboração foram levantados dados extremamente cruciais. Diante de um cenário de mudanças constante na área da educação ocasionalmente a demanda pela tecnologia e prestação de software tem alavancado gradativamente.</w:t>
      </w:r>
    </w:p>
    <w:p w:rsidR="00A13468" w:rsidRDefault="008F7184" w:rsidP="00015656">
      <w:pPr>
        <w:spacing w:line="360" w:lineRule="auto"/>
        <w:jc w:val="both"/>
        <w:rPr>
          <w:rFonts w:ascii="Arial" w:hAnsi="Arial" w:cs="Arial"/>
          <w:sz w:val="20"/>
          <w:szCs w:val="20"/>
        </w:rPr>
      </w:pPr>
      <w:r>
        <w:rPr>
          <w:rFonts w:ascii="Arial" w:hAnsi="Arial" w:cs="Arial"/>
          <w:sz w:val="20"/>
          <w:szCs w:val="20"/>
        </w:rPr>
        <w:tab/>
        <w:t>Atualmente os sistemas de obtenção de controle reserva é essencialmente um fator determinante, atuando como ferramenta importantíssima junto ao processo educacional. É imprescindível destacar a importância da formulação e execução do sistema adequada a finalidade dos colégios, será possível relativamente obter melhores resultados com eficiência</w:t>
      </w:r>
      <w:proofErr w:type="gramStart"/>
      <w:r>
        <w:rPr>
          <w:rFonts w:ascii="Arial" w:hAnsi="Arial" w:cs="Arial"/>
          <w:sz w:val="20"/>
          <w:szCs w:val="20"/>
        </w:rPr>
        <w:t xml:space="preserve"> pois</w:t>
      </w:r>
      <w:proofErr w:type="gramEnd"/>
      <w:r>
        <w:rPr>
          <w:rFonts w:ascii="Arial" w:hAnsi="Arial" w:cs="Arial"/>
          <w:sz w:val="20"/>
          <w:szCs w:val="20"/>
        </w:rPr>
        <w:t xml:space="preserve"> os colégios estarão mais preparados tecnologicamente.</w:t>
      </w:r>
    </w:p>
    <w:p w:rsidR="008F7184" w:rsidRDefault="00A13468" w:rsidP="00015656">
      <w:pPr>
        <w:spacing w:line="360" w:lineRule="auto"/>
        <w:jc w:val="both"/>
        <w:rPr>
          <w:rFonts w:ascii="Arial" w:hAnsi="Arial" w:cs="Arial"/>
          <w:sz w:val="20"/>
          <w:szCs w:val="20"/>
        </w:rPr>
      </w:pPr>
      <w:r>
        <w:rPr>
          <w:rFonts w:ascii="Arial" w:hAnsi="Arial" w:cs="Arial"/>
          <w:sz w:val="20"/>
          <w:szCs w:val="20"/>
        </w:rPr>
        <w:tab/>
        <w:t xml:space="preserve">Através da prestação de um sistema de reserva de equipamentos redirecionados objetivamente para os colégios, o profissional poderá realizar agendamento e aproveitamentos dos recursos disponíveis. Acredita-se que com uma visão mais generalizada, unindo a força educacional com o apoio da tecnologia reflexionada pelos desenvolvedores de software, pode-se proporcionar o crescimento e gerenciamento mais funcional das reservas de equipamentos resultando um aprendizado bastante categórico e menos superficial </w:t>
      </w:r>
      <w:r w:rsidR="004971D5">
        <w:rPr>
          <w:rFonts w:ascii="Arial" w:hAnsi="Arial" w:cs="Arial"/>
          <w:sz w:val="20"/>
          <w:szCs w:val="20"/>
        </w:rPr>
        <w:t>facilitando a perceptibilidade intelectual.</w:t>
      </w:r>
      <w:r>
        <w:rPr>
          <w:rFonts w:ascii="Arial" w:hAnsi="Arial" w:cs="Arial"/>
          <w:sz w:val="20"/>
          <w:szCs w:val="20"/>
        </w:rPr>
        <w:t xml:space="preserve"> </w:t>
      </w:r>
    </w:p>
    <w:p w:rsidR="000734E8" w:rsidRPr="001638C3" w:rsidRDefault="00E3413E" w:rsidP="00015656">
      <w:pPr>
        <w:spacing w:line="360" w:lineRule="auto"/>
        <w:jc w:val="both"/>
        <w:rPr>
          <w:rFonts w:ascii="Arial" w:hAnsi="Arial" w:cs="Arial"/>
          <w:sz w:val="20"/>
          <w:szCs w:val="20"/>
        </w:rPr>
      </w:pPr>
      <w:r w:rsidRPr="001638C3">
        <w:rPr>
          <w:rFonts w:ascii="Arial" w:hAnsi="Arial" w:cs="Arial"/>
          <w:sz w:val="20"/>
          <w:szCs w:val="20"/>
        </w:rPr>
        <w:t xml:space="preserve">Em razão dos fatos mencionados, este projeto irá estabelecer e ordenar um controle, </w:t>
      </w:r>
      <w:r w:rsidR="004971D5">
        <w:rPr>
          <w:rFonts w:ascii="Arial" w:hAnsi="Arial" w:cs="Arial"/>
          <w:sz w:val="20"/>
          <w:szCs w:val="20"/>
        </w:rPr>
        <w:t xml:space="preserve">possibilitando a </w:t>
      </w:r>
      <w:r w:rsidRPr="001638C3">
        <w:rPr>
          <w:rFonts w:ascii="Arial" w:hAnsi="Arial" w:cs="Arial"/>
          <w:sz w:val="20"/>
          <w:szCs w:val="20"/>
        </w:rPr>
        <w:t xml:space="preserve">segurança de forma </w:t>
      </w:r>
      <w:r w:rsidR="004971D5">
        <w:rPr>
          <w:rFonts w:ascii="Arial" w:hAnsi="Arial" w:cs="Arial"/>
          <w:sz w:val="20"/>
          <w:szCs w:val="20"/>
        </w:rPr>
        <w:t xml:space="preserve">acessível </w:t>
      </w:r>
      <w:r w:rsidRPr="001638C3">
        <w:rPr>
          <w:rFonts w:ascii="Arial" w:hAnsi="Arial" w:cs="Arial"/>
          <w:sz w:val="20"/>
          <w:szCs w:val="20"/>
        </w:rPr>
        <w:t xml:space="preserve">e consciente, dessa maneira os profissionais da área da educação poderá realizar seu agendamento, de forma pratica e eficiente, sem o ocorre de um imprevisto desagradável, a fim de aprimorar a capacitação e compreensão em sala de </w:t>
      </w:r>
      <w:r w:rsidR="004971D5" w:rsidRPr="001638C3">
        <w:rPr>
          <w:rFonts w:ascii="Arial" w:hAnsi="Arial" w:cs="Arial"/>
          <w:sz w:val="20"/>
          <w:szCs w:val="20"/>
        </w:rPr>
        <w:t>aula. Dessa</w:t>
      </w:r>
      <w:r w:rsidRPr="001638C3">
        <w:rPr>
          <w:rFonts w:ascii="Arial" w:hAnsi="Arial" w:cs="Arial"/>
          <w:sz w:val="20"/>
          <w:szCs w:val="20"/>
        </w:rPr>
        <w:t xml:space="preserve"> forma</w:t>
      </w:r>
      <w:r w:rsidR="004971D5">
        <w:rPr>
          <w:rFonts w:ascii="Arial" w:hAnsi="Arial" w:cs="Arial"/>
          <w:sz w:val="20"/>
          <w:szCs w:val="20"/>
        </w:rPr>
        <w:t xml:space="preserve"> a mendicidade</w:t>
      </w:r>
      <w:r w:rsidRPr="001638C3">
        <w:rPr>
          <w:rFonts w:ascii="Arial" w:hAnsi="Arial" w:cs="Arial"/>
          <w:sz w:val="20"/>
          <w:szCs w:val="20"/>
        </w:rPr>
        <w:t xml:space="preserve"> poderá ser atendida e suprida com a obtenção dos equipamentos disponíveis de forma que o profissional possa</w:t>
      </w:r>
      <w:r w:rsidR="004971D5">
        <w:rPr>
          <w:rFonts w:ascii="Arial" w:hAnsi="Arial" w:cs="Arial"/>
          <w:sz w:val="20"/>
          <w:szCs w:val="20"/>
        </w:rPr>
        <w:t xml:space="preserve"> realizar a</w:t>
      </w:r>
      <w:proofErr w:type="gramStart"/>
      <w:r w:rsidR="004971D5">
        <w:rPr>
          <w:rFonts w:ascii="Arial" w:hAnsi="Arial" w:cs="Arial"/>
          <w:sz w:val="20"/>
          <w:szCs w:val="20"/>
        </w:rPr>
        <w:t xml:space="preserve"> </w:t>
      </w:r>
      <w:r w:rsidRPr="001638C3">
        <w:rPr>
          <w:rFonts w:ascii="Arial" w:hAnsi="Arial" w:cs="Arial"/>
          <w:sz w:val="20"/>
          <w:szCs w:val="20"/>
        </w:rPr>
        <w:t xml:space="preserve"> </w:t>
      </w:r>
      <w:proofErr w:type="gramEnd"/>
      <w:r w:rsidRPr="001638C3">
        <w:rPr>
          <w:rFonts w:ascii="Arial" w:hAnsi="Arial" w:cs="Arial"/>
          <w:sz w:val="20"/>
          <w:szCs w:val="20"/>
        </w:rPr>
        <w:t>reservar para garantir, êxito, segurança e praticidade.</w:t>
      </w:r>
    </w:p>
    <w:p w:rsidR="002078F4" w:rsidRDefault="000734E8" w:rsidP="00015656">
      <w:pPr>
        <w:spacing w:line="360" w:lineRule="auto"/>
        <w:jc w:val="both"/>
        <w:rPr>
          <w:rFonts w:ascii="Arial" w:hAnsi="Arial" w:cs="Arial"/>
          <w:sz w:val="20"/>
          <w:szCs w:val="20"/>
        </w:rPr>
      </w:pPr>
      <w:r w:rsidRPr="001638C3">
        <w:rPr>
          <w:rFonts w:ascii="Arial" w:hAnsi="Arial" w:cs="Arial"/>
          <w:sz w:val="20"/>
          <w:szCs w:val="20"/>
        </w:rPr>
        <w:tab/>
      </w:r>
    </w:p>
    <w:p w:rsidR="002078F4" w:rsidRDefault="002078F4" w:rsidP="00015656">
      <w:pPr>
        <w:spacing w:line="360" w:lineRule="auto"/>
        <w:rPr>
          <w:rFonts w:ascii="Arial" w:hAnsi="Arial" w:cs="Arial"/>
          <w:sz w:val="20"/>
          <w:szCs w:val="20"/>
        </w:rPr>
      </w:pPr>
      <w:r>
        <w:rPr>
          <w:rFonts w:ascii="Arial" w:hAnsi="Arial" w:cs="Arial"/>
          <w:sz w:val="20"/>
          <w:szCs w:val="20"/>
        </w:rPr>
        <w:br w:type="page"/>
      </w:r>
    </w:p>
    <w:bookmarkStart w:id="21" w:name="_Toc69502681" w:displacedByCustomXml="next"/>
    <w:sdt>
      <w:sdtPr>
        <w:rPr>
          <w:rFonts w:asciiTheme="minorHAnsi" w:eastAsiaTheme="minorHAnsi" w:hAnsiTheme="minorHAnsi" w:cstheme="minorBidi"/>
          <w:b w:val="0"/>
          <w:bCs w:val="0"/>
          <w:color w:val="auto"/>
          <w:sz w:val="22"/>
          <w:szCs w:val="22"/>
        </w:rPr>
        <w:id w:val="434404845"/>
        <w:docPartObj>
          <w:docPartGallery w:val="Bibliographies"/>
          <w:docPartUnique/>
        </w:docPartObj>
      </w:sdtPr>
      <w:sdtContent>
        <w:p w:rsidR="00C71F6D" w:rsidRPr="00A50C2C" w:rsidRDefault="00C71F6D" w:rsidP="00345D62">
          <w:pPr>
            <w:pStyle w:val="Ttulo1"/>
            <w:spacing w:line="360" w:lineRule="auto"/>
            <w:jc w:val="center"/>
            <w:rPr>
              <w:rFonts w:ascii="Arial" w:hAnsi="Arial" w:cs="Arial"/>
              <w:color w:val="000000" w:themeColor="text1"/>
              <w:sz w:val="24"/>
              <w:szCs w:val="24"/>
            </w:rPr>
          </w:pPr>
          <w:r w:rsidRPr="00A50C2C">
            <w:rPr>
              <w:rFonts w:ascii="Arial" w:hAnsi="Arial" w:cs="Arial"/>
              <w:color w:val="000000" w:themeColor="text1"/>
              <w:sz w:val="24"/>
              <w:szCs w:val="24"/>
            </w:rPr>
            <w:t>REFERÊ</w:t>
          </w:r>
          <w:r w:rsidR="00A50C2C" w:rsidRPr="00A50C2C">
            <w:rPr>
              <w:rFonts w:ascii="Arial" w:hAnsi="Arial" w:cs="Arial"/>
              <w:color w:val="000000" w:themeColor="text1"/>
              <w:sz w:val="24"/>
              <w:szCs w:val="24"/>
            </w:rPr>
            <w:t>NCIAS</w:t>
          </w:r>
          <w:bookmarkEnd w:id="21"/>
        </w:p>
        <w:sdt>
          <w:sdtPr>
            <w:id w:val="111145805"/>
            <w:bibliography/>
          </w:sdtPr>
          <w:sdtContent>
            <w:p w:rsidR="00AC594B" w:rsidRPr="00C71F6D" w:rsidRDefault="003D1010" w:rsidP="00A50C2C">
              <w:hyperlink r:id="rId9" w:history="1">
                <w:r w:rsidR="00AC594B" w:rsidRPr="00C71F6D">
                  <w:rPr>
                    <w:rStyle w:val="Hyperlink"/>
                    <w:rFonts w:ascii="Arial" w:hAnsi="Arial" w:cs="Arial"/>
                    <w:color w:val="000000" w:themeColor="text1"/>
                    <w:sz w:val="20"/>
                    <w:szCs w:val="20"/>
                  </w:rPr>
                  <w:t>https://www.unibh.br/blog/5-inovacoes-na-educacao-que-voce-ainda-nao-conhecia/</w:t>
                </w:r>
              </w:hyperlink>
            </w:p>
            <w:p w:rsidR="00AC594B" w:rsidRPr="00345D62" w:rsidRDefault="00A50C2C" w:rsidP="00345D62">
              <w:pPr>
                <w:spacing w:line="360" w:lineRule="auto"/>
                <w:rPr>
                  <w:rFonts w:ascii="Arial" w:hAnsi="Arial" w:cs="Arial"/>
                  <w:color w:val="000000" w:themeColor="text1"/>
                  <w:sz w:val="20"/>
                  <w:szCs w:val="20"/>
                </w:rPr>
              </w:pPr>
              <w:hyperlink r:id="rId10" w:history="1">
                <w:r w:rsidR="00AC594B" w:rsidRPr="00345D62">
                  <w:rPr>
                    <w:rStyle w:val="Hyperlink"/>
                    <w:rFonts w:ascii="Arial" w:hAnsi="Arial" w:cs="Arial"/>
                    <w:color w:val="000000" w:themeColor="text1"/>
                    <w:sz w:val="20"/>
                    <w:szCs w:val="20"/>
                  </w:rPr>
                  <w:t>https://escolasexponenciais.com.br/inovacao-e-gestao/o-que-e-tecnologia-na-educacao/</w:t>
                </w:r>
              </w:hyperlink>
            </w:p>
            <w:p w:rsidR="00AC594B" w:rsidRPr="00345D62" w:rsidRDefault="00A50C2C" w:rsidP="00345D62">
              <w:pPr>
                <w:spacing w:line="360" w:lineRule="auto"/>
                <w:rPr>
                  <w:rFonts w:ascii="Arial" w:hAnsi="Arial" w:cs="Arial"/>
                  <w:color w:val="000000" w:themeColor="text1"/>
                  <w:sz w:val="20"/>
                  <w:szCs w:val="20"/>
                </w:rPr>
              </w:pPr>
              <w:hyperlink r:id="rId11" w:history="1">
                <w:r w:rsidR="00AC594B" w:rsidRPr="00345D62">
                  <w:rPr>
                    <w:rStyle w:val="Hyperlink"/>
                    <w:rFonts w:ascii="Arial" w:hAnsi="Arial" w:cs="Arial"/>
                    <w:color w:val="000000" w:themeColor="text1"/>
                    <w:sz w:val="20"/>
                    <w:szCs w:val="20"/>
                  </w:rPr>
                  <w:t>https://www.infoescola.com/informatica/c-sharp/</w:t>
                </w:r>
              </w:hyperlink>
            </w:p>
            <w:p w:rsidR="00AC594B" w:rsidRPr="00345D62" w:rsidRDefault="00A50C2C" w:rsidP="00345D62">
              <w:pPr>
                <w:spacing w:line="360" w:lineRule="auto"/>
                <w:rPr>
                  <w:rFonts w:ascii="Arial" w:hAnsi="Arial" w:cs="Arial"/>
                  <w:color w:val="000000" w:themeColor="text1"/>
                  <w:sz w:val="20"/>
                  <w:szCs w:val="20"/>
                </w:rPr>
              </w:pPr>
              <w:hyperlink r:id="rId12" w:history="1">
                <w:r w:rsidR="00AC594B" w:rsidRPr="00345D62">
                  <w:rPr>
                    <w:rStyle w:val="Hyperlink"/>
                    <w:rFonts w:ascii="Arial" w:hAnsi="Arial" w:cs="Arial"/>
                    <w:color w:val="000000" w:themeColor="text1"/>
                    <w:sz w:val="20"/>
                    <w:szCs w:val="20"/>
                  </w:rPr>
                  <w:t>https://www.says.com.br/cursos/tecnologia-informatica/desenvolvedor-de-sistema-c-sharp-e-sql</w:t>
                </w:r>
              </w:hyperlink>
            </w:p>
            <w:p w:rsidR="00AC594B" w:rsidRPr="004F668E" w:rsidRDefault="004F668E">
              <w:pPr>
                <w:rPr>
                  <w:rFonts w:ascii="Arial" w:hAnsi="Arial" w:cs="Arial"/>
                  <w:color w:val="000000" w:themeColor="text1"/>
                  <w:sz w:val="20"/>
                  <w:szCs w:val="20"/>
                </w:rPr>
              </w:pPr>
              <w:hyperlink r:id="rId13" w:history="1">
                <w:r w:rsidRPr="004F668E">
                  <w:rPr>
                    <w:rStyle w:val="Hyperlink"/>
                    <w:rFonts w:ascii="Arial" w:hAnsi="Arial" w:cs="Arial"/>
                    <w:color w:val="000000" w:themeColor="text1"/>
                    <w:sz w:val="20"/>
                    <w:szCs w:val="20"/>
                  </w:rPr>
                  <w:t>https://www.nerd.vision/post/polymorphism-encapsulation-data-abstraction-and-inheritance-in-object-oriented-programming</w:t>
                </w:r>
              </w:hyperlink>
            </w:p>
            <w:p w:rsidR="004F668E" w:rsidRPr="00C71F6D" w:rsidRDefault="004F668E" w:rsidP="00C71F6D">
              <w:pPr>
                <w:rPr>
                  <w:rFonts w:ascii="Arial" w:hAnsi="Arial" w:cs="Arial"/>
                  <w:sz w:val="20"/>
                  <w:szCs w:val="20"/>
                </w:rPr>
              </w:pPr>
            </w:p>
            <w:p w:rsidR="00AC594B" w:rsidRDefault="00A50C2C"/>
          </w:sdtContent>
        </w:sdt>
      </w:sdtContent>
    </w:sdt>
    <w:p w:rsidR="00AD7F46" w:rsidRPr="00AC594B" w:rsidRDefault="002078F4">
      <w:pPr>
        <w:rPr>
          <w:u w:val="single"/>
        </w:rPr>
      </w:pPr>
      <w:r w:rsidRPr="00AC594B">
        <w:rPr>
          <w:rFonts w:ascii="Arial" w:hAnsi="Arial" w:cs="Arial"/>
          <w:color w:val="000000" w:themeColor="text1"/>
          <w:sz w:val="24"/>
          <w:szCs w:val="24"/>
          <w:u w:val="single"/>
        </w:rPr>
        <w:br w:type="page"/>
      </w:r>
    </w:p>
    <w:p w:rsidR="00AD7F46" w:rsidRPr="00C8491A" w:rsidRDefault="00C8491A" w:rsidP="005E00CF">
      <w:pPr>
        <w:pStyle w:val="Ttulo1"/>
        <w:rPr>
          <w:color w:val="000000" w:themeColor="text1"/>
        </w:rPr>
      </w:pPr>
      <w:bookmarkStart w:id="22" w:name="_Toc69502682"/>
      <w:r w:rsidRPr="00C8491A">
        <w:rPr>
          <w:rFonts w:ascii="Arial" w:hAnsi="Arial" w:cs="Arial"/>
          <w:color w:val="000000" w:themeColor="text1"/>
          <w:sz w:val="24"/>
          <w:szCs w:val="24"/>
        </w:rPr>
        <w:lastRenderedPageBreak/>
        <w:t xml:space="preserve">ROTEIRO DE </w:t>
      </w:r>
      <w:r w:rsidR="005E00CF" w:rsidRPr="00C8491A">
        <w:rPr>
          <w:rFonts w:ascii="Arial" w:hAnsi="Arial" w:cs="Arial"/>
          <w:color w:val="000000" w:themeColor="text1"/>
          <w:sz w:val="24"/>
          <w:szCs w:val="24"/>
        </w:rPr>
        <w:t>TESTE</w:t>
      </w:r>
      <w:bookmarkEnd w:id="22"/>
    </w:p>
    <w:p w:rsidR="00C8491A" w:rsidRDefault="00C8491A">
      <w:pPr>
        <w:rPr>
          <w:rFonts w:ascii="Arial" w:hAnsi="Arial" w:cs="Arial"/>
          <w:noProof/>
          <w:color w:val="000000" w:themeColor="text1"/>
          <w:sz w:val="24"/>
          <w:szCs w:val="24"/>
          <w:lang w:eastAsia="pt-BR"/>
        </w:rPr>
      </w:pPr>
    </w:p>
    <w:p w:rsidR="00C8491A" w:rsidRPr="00085878" w:rsidRDefault="00C8491A" w:rsidP="00085878">
      <w:pPr>
        <w:rPr>
          <w:rFonts w:ascii="Arial" w:hAnsi="Arial" w:cs="Arial"/>
          <w:sz w:val="20"/>
          <w:szCs w:val="20"/>
        </w:rPr>
      </w:pPr>
      <w:r w:rsidRPr="00085878">
        <w:rPr>
          <w:rFonts w:ascii="Arial" w:hAnsi="Arial" w:cs="Arial"/>
          <w:sz w:val="20"/>
          <w:szCs w:val="20"/>
        </w:rPr>
        <w:t>Colocar login e senha de forma correta como indicado no manual:</w:t>
      </w:r>
    </w:p>
    <w:p w:rsidR="00C8491A" w:rsidRDefault="00C8491A">
      <w:pPr>
        <w:rPr>
          <w:rFonts w:ascii="Arial" w:hAnsi="Arial" w:cs="Arial"/>
          <w:noProof/>
          <w:color w:val="000000" w:themeColor="text1"/>
          <w:sz w:val="24"/>
          <w:szCs w:val="24"/>
          <w:lang w:eastAsia="pt-BR"/>
        </w:rPr>
      </w:pPr>
      <w:r>
        <w:rPr>
          <w:rFonts w:ascii="Arial" w:hAnsi="Arial" w:cs="Arial"/>
          <w:noProof/>
          <w:color w:val="000000" w:themeColor="text1"/>
          <w:sz w:val="24"/>
          <w:szCs w:val="24"/>
          <w:lang w:eastAsia="pt-BR"/>
        </w:rPr>
        <w:drawing>
          <wp:inline distT="0" distB="0" distL="0" distR="0" wp14:anchorId="3DB5AD02" wp14:editId="7DBAF778">
            <wp:extent cx="5760085" cy="26924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2692400"/>
                    </a:xfrm>
                    <a:prstGeom prst="rect">
                      <a:avLst/>
                    </a:prstGeom>
                  </pic:spPr>
                </pic:pic>
              </a:graphicData>
            </a:graphic>
          </wp:inline>
        </w:drawing>
      </w:r>
    </w:p>
    <w:p w:rsidR="00C8491A" w:rsidRDefault="00C8491A">
      <w:pPr>
        <w:rPr>
          <w:rFonts w:ascii="Arial" w:hAnsi="Arial" w:cs="Arial"/>
          <w:noProof/>
          <w:color w:val="000000" w:themeColor="text1"/>
          <w:sz w:val="24"/>
          <w:szCs w:val="24"/>
          <w:lang w:eastAsia="pt-BR"/>
        </w:rPr>
      </w:pPr>
    </w:p>
    <w:p w:rsidR="00C8491A" w:rsidRDefault="00C8491A">
      <w:pPr>
        <w:rPr>
          <w:rFonts w:ascii="Arial" w:hAnsi="Arial" w:cs="Arial"/>
          <w:noProof/>
          <w:color w:val="000000" w:themeColor="text1"/>
          <w:sz w:val="24"/>
          <w:szCs w:val="24"/>
          <w:lang w:eastAsia="pt-BR"/>
        </w:rPr>
      </w:pPr>
    </w:p>
    <w:p w:rsidR="00C8491A" w:rsidRDefault="00C8491A" w:rsidP="00C8491A">
      <w:pPr>
        <w:pStyle w:val="Legenda"/>
      </w:pPr>
    </w:p>
    <w:p w:rsidR="00C8491A" w:rsidRPr="00085878" w:rsidRDefault="00C8491A" w:rsidP="00085878">
      <w:pPr>
        <w:rPr>
          <w:rFonts w:ascii="Arial" w:hAnsi="Arial" w:cs="Arial"/>
          <w:sz w:val="20"/>
          <w:szCs w:val="20"/>
        </w:rPr>
      </w:pPr>
      <w:r w:rsidRPr="00085878">
        <w:rPr>
          <w:rFonts w:ascii="Arial" w:hAnsi="Arial" w:cs="Arial"/>
          <w:sz w:val="20"/>
          <w:szCs w:val="20"/>
        </w:rPr>
        <w:t>Caso tenha alguma informação divergente:</w:t>
      </w:r>
    </w:p>
    <w:p w:rsidR="00C8491A" w:rsidRPr="00C8491A" w:rsidRDefault="00C8491A" w:rsidP="00C8491A"/>
    <w:p w:rsidR="0031466B" w:rsidRDefault="00C8491A">
      <w:pPr>
        <w:rPr>
          <w:rFonts w:ascii="Arial" w:hAnsi="Arial" w:cs="Arial"/>
          <w:noProof/>
          <w:color w:val="000000" w:themeColor="text1"/>
          <w:sz w:val="24"/>
          <w:szCs w:val="24"/>
          <w:lang w:eastAsia="pt-BR"/>
        </w:rPr>
      </w:pPr>
      <w:r>
        <w:rPr>
          <w:rFonts w:ascii="Arial" w:hAnsi="Arial" w:cs="Arial"/>
          <w:noProof/>
          <w:color w:val="000000" w:themeColor="text1"/>
          <w:sz w:val="24"/>
          <w:szCs w:val="24"/>
          <w:lang w:eastAsia="pt-BR"/>
        </w:rPr>
        <w:drawing>
          <wp:inline distT="0" distB="0" distL="0" distR="0" wp14:anchorId="08B4BD52" wp14:editId="18CF96AF">
            <wp:extent cx="5760085" cy="26752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o.jpg"/>
                    <pic:cNvPicPr/>
                  </pic:nvPicPr>
                  <pic:blipFill>
                    <a:blip r:embed="rId15">
                      <a:extLst>
                        <a:ext uri="{28A0092B-C50C-407E-A947-70E740481C1C}">
                          <a14:useLocalDpi xmlns:a14="http://schemas.microsoft.com/office/drawing/2010/main" val="0"/>
                        </a:ext>
                      </a:extLst>
                    </a:blip>
                    <a:stretch>
                      <a:fillRect/>
                    </a:stretch>
                  </pic:blipFill>
                  <pic:spPr>
                    <a:xfrm>
                      <a:off x="0" y="0"/>
                      <a:ext cx="5760085" cy="2675255"/>
                    </a:xfrm>
                    <a:prstGeom prst="rect">
                      <a:avLst/>
                    </a:prstGeom>
                  </pic:spPr>
                </pic:pic>
              </a:graphicData>
            </a:graphic>
          </wp:inline>
        </w:drawing>
      </w:r>
    </w:p>
    <w:p w:rsidR="0031466B" w:rsidRDefault="0031466B">
      <w:pPr>
        <w:rPr>
          <w:rFonts w:ascii="Arial" w:hAnsi="Arial" w:cs="Arial"/>
          <w:noProof/>
          <w:color w:val="000000" w:themeColor="text1"/>
          <w:sz w:val="24"/>
          <w:szCs w:val="24"/>
          <w:lang w:eastAsia="pt-BR"/>
        </w:rPr>
      </w:pPr>
    </w:p>
    <w:p w:rsidR="00CC6F89" w:rsidRDefault="00CC6F89">
      <w:pPr>
        <w:rPr>
          <w:rFonts w:ascii="Arial" w:eastAsiaTheme="majorEastAsia" w:hAnsi="Arial" w:cs="Arial"/>
          <w:b/>
          <w:bCs/>
          <w:noProof/>
          <w:color w:val="000000" w:themeColor="text1"/>
          <w:sz w:val="24"/>
          <w:szCs w:val="24"/>
          <w:lang w:eastAsia="pt-BR"/>
        </w:rPr>
      </w:pPr>
      <w:r>
        <w:rPr>
          <w:rFonts w:ascii="Arial" w:hAnsi="Arial" w:cs="Arial"/>
          <w:noProof/>
          <w:color w:val="000000" w:themeColor="text1"/>
          <w:sz w:val="24"/>
          <w:szCs w:val="24"/>
          <w:lang w:eastAsia="pt-BR"/>
        </w:rPr>
        <w:br w:type="page"/>
      </w:r>
    </w:p>
    <w:p w:rsidR="006517CD" w:rsidRPr="00085878" w:rsidRDefault="006517CD" w:rsidP="00085878">
      <w:pPr>
        <w:rPr>
          <w:rFonts w:ascii="Arial" w:hAnsi="Arial" w:cs="Arial"/>
          <w:sz w:val="20"/>
          <w:szCs w:val="20"/>
        </w:rPr>
      </w:pPr>
      <w:r w:rsidRPr="00085878">
        <w:rPr>
          <w:rFonts w:ascii="Arial" w:hAnsi="Arial" w:cs="Arial"/>
          <w:sz w:val="20"/>
          <w:szCs w:val="20"/>
        </w:rPr>
        <w:lastRenderedPageBreak/>
        <w:t>Clicar no botão "novo" para fazer reserva de equipamentos.</w:t>
      </w:r>
    </w:p>
    <w:p w:rsidR="005E00CF" w:rsidRDefault="006517CD" w:rsidP="002078F4">
      <w:pPr>
        <w:pStyle w:val="Ttulo1"/>
        <w:numPr>
          <w:ilvl w:val="0"/>
          <w:numId w:val="0"/>
        </w:numPr>
        <w:rPr>
          <w:rFonts w:ascii="Arial" w:hAnsi="Arial" w:cs="Arial"/>
          <w:color w:val="000000" w:themeColor="text1"/>
          <w:sz w:val="24"/>
          <w:szCs w:val="24"/>
        </w:rPr>
      </w:pPr>
      <w:bookmarkStart w:id="23" w:name="_Toc69501400"/>
      <w:bookmarkStart w:id="24" w:name="_Toc69502683"/>
      <w:r>
        <w:rPr>
          <w:rFonts w:ascii="Arial" w:hAnsi="Arial" w:cs="Arial"/>
          <w:noProof/>
          <w:color w:val="000000" w:themeColor="text1"/>
          <w:sz w:val="24"/>
          <w:szCs w:val="24"/>
          <w:lang w:eastAsia="pt-BR"/>
        </w:rPr>
        <w:drawing>
          <wp:inline distT="0" distB="0" distL="0" distR="0" wp14:anchorId="7F4E11FB" wp14:editId="7114D3C0">
            <wp:extent cx="5760085" cy="2682240"/>
            <wp:effectExtent l="171450" t="171450" r="374015" b="3657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 hoje.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2682240"/>
                    </a:xfrm>
                    <a:prstGeom prst="rect">
                      <a:avLst/>
                    </a:prstGeom>
                    <a:ln>
                      <a:noFill/>
                    </a:ln>
                    <a:effectLst>
                      <a:outerShdw blurRad="292100" dist="139700" dir="2700000" algn="tl" rotWithShape="0">
                        <a:srgbClr val="333333">
                          <a:alpha val="65000"/>
                        </a:srgbClr>
                      </a:outerShdw>
                    </a:effectLst>
                  </pic:spPr>
                </pic:pic>
              </a:graphicData>
            </a:graphic>
          </wp:inline>
        </w:drawing>
      </w:r>
      <w:bookmarkEnd w:id="23"/>
      <w:bookmarkEnd w:id="24"/>
    </w:p>
    <w:p w:rsidR="006517CD" w:rsidRPr="00085878" w:rsidRDefault="001C4316" w:rsidP="00085878">
      <w:pPr>
        <w:rPr>
          <w:rFonts w:ascii="Arial" w:hAnsi="Arial" w:cs="Arial"/>
          <w:sz w:val="20"/>
          <w:szCs w:val="20"/>
        </w:rPr>
      </w:pPr>
      <w:r w:rsidRPr="00085878">
        <w:rPr>
          <w:rFonts w:ascii="Arial" w:hAnsi="Arial" w:cs="Arial"/>
          <w:noProof/>
          <w:sz w:val="20"/>
          <w:szCs w:val="20"/>
        </w:rPr>
        <w:t>Selecionar Dia, horário e observação se necessário e apertar no botão continuar.</w:t>
      </w:r>
    </w:p>
    <w:p w:rsidR="005E00CF" w:rsidRDefault="006517CD" w:rsidP="002078F4">
      <w:pPr>
        <w:pStyle w:val="Ttulo1"/>
        <w:numPr>
          <w:ilvl w:val="0"/>
          <w:numId w:val="0"/>
        </w:numPr>
        <w:rPr>
          <w:rFonts w:ascii="Arial" w:hAnsi="Arial" w:cs="Arial"/>
          <w:noProof/>
          <w:color w:val="000000" w:themeColor="text1"/>
          <w:sz w:val="24"/>
          <w:szCs w:val="24"/>
          <w:lang w:eastAsia="pt-BR"/>
        </w:rPr>
      </w:pPr>
      <w:bookmarkStart w:id="25" w:name="_Toc69502684"/>
      <w:r>
        <w:rPr>
          <w:rFonts w:ascii="Arial" w:hAnsi="Arial" w:cs="Arial"/>
          <w:noProof/>
          <w:color w:val="000000" w:themeColor="text1"/>
          <w:sz w:val="24"/>
          <w:szCs w:val="24"/>
          <w:lang w:eastAsia="pt-BR"/>
        </w:rPr>
        <w:drawing>
          <wp:inline distT="0" distB="0" distL="0" distR="0" wp14:anchorId="04146355" wp14:editId="1D337764">
            <wp:extent cx="5760085" cy="2685415"/>
            <wp:effectExtent l="171450" t="171450" r="374015" b="3625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 e hora.jpg"/>
                    <pic:cNvPicPr/>
                  </pic:nvPicPr>
                  <pic:blipFill>
                    <a:blip r:embed="rId17">
                      <a:extLst>
                        <a:ext uri="{28A0092B-C50C-407E-A947-70E740481C1C}">
                          <a14:useLocalDpi xmlns:a14="http://schemas.microsoft.com/office/drawing/2010/main" val="0"/>
                        </a:ext>
                      </a:extLst>
                    </a:blip>
                    <a:stretch>
                      <a:fillRect/>
                    </a:stretch>
                  </pic:blipFill>
                  <pic:spPr>
                    <a:xfrm>
                      <a:off x="0" y="0"/>
                      <a:ext cx="5760085" cy="268541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5"/>
    </w:p>
    <w:p w:rsidR="005E00CF" w:rsidRDefault="005E00CF" w:rsidP="002078F4">
      <w:pPr>
        <w:pStyle w:val="Ttulo1"/>
        <w:numPr>
          <w:ilvl w:val="0"/>
          <w:numId w:val="0"/>
        </w:numPr>
        <w:rPr>
          <w:rFonts w:ascii="Arial" w:hAnsi="Arial" w:cs="Arial"/>
          <w:noProof/>
          <w:color w:val="000000" w:themeColor="text1"/>
          <w:sz w:val="24"/>
          <w:szCs w:val="24"/>
          <w:lang w:eastAsia="pt-BR"/>
        </w:rPr>
      </w:pPr>
    </w:p>
    <w:p w:rsidR="001C4316" w:rsidRDefault="001C4316" w:rsidP="001C4316">
      <w:pPr>
        <w:rPr>
          <w:rFonts w:ascii="Arial" w:hAnsi="Arial" w:cs="Arial"/>
          <w:color w:val="000000" w:themeColor="text1"/>
          <w:sz w:val="24"/>
          <w:szCs w:val="24"/>
        </w:rPr>
      </w:pPr>
    </w:p>
    <w:p w:rsidR="001C4316" w:rsidRDefault="001C4316" w:rsidP="001C4316">
      <w:pPr>
        <w:rPr>
          <w:rFonts w:ascii="Arial" w:hAnsi="Arial" w:cs="Arial"/>
          <w:color w:val="000000" w:themeColor="text1"/>
          <w:sz w:val="24"/>
          <w:szCs w:val="24"/>
        </w:rPr>
      </w:pPr>
    </w:p>
    <w:p w:rsidR="001C4316" w:rsidRDefault="001C4316" w:rsidP="001C4316">
      <w:pPr>
        <w:pStyle w:val="Subttulo"/>
      </w:pPr>
    </w:p>
    <w:p w:rsidR="001C4316" w:rsidRPr="00085878" w:rsidRDefault="001C4316" w:rsidP="00085878">
      <w:pPr>
        <w:rPr>
          <w:rFonts w:ascii="Arial" w:hAnsi="Arial" w:cs="Arial"/>
          <w:sz w:val="20"/>
          <w:szCs w:val="20"/>
        </w:rPr>
      </w:pPr>
      <w:r w:rsidRPr="00085878">
        <w:rPr>
          <w:rFonts w:ascii="Arial" w:hAnsi="Arial" w:cs="Arial"/>
          <w:sz w:val="20"/>
          <w:szCs w:val="20"/>
        </w:rPr>
        <w:lastRenderedPageBreak/>
        <w:t>Selecionar entre os equipamentos disponíveis o equipamento que deseja reservar e a sala e clicar no botão "finalizar".</w:t>
      </w:r>
    </w:p>
    <w:p w:rsidR="001C4316" w:rsidRDefault="001C4316">
      <w:pPr>
        <w:rPr>
          <w:rFonts w:ascii="Arial" w:eastAsiaTheme="majorEastAsia" w:hAnsi="Arial" w:cs="Arial"/>
          <w:b/>
          <w:bCs/>
          <w:color w:val="000000" w:themeColor="text1"/>
          <w:sz w:val="24"/>
          <w:szCs w:val="24"/>
        </w:rPr>
      </w:pPr>
      <w:r>
        <w:rPr>
          <w:rFonts w:ascii="Arial" w:eastAsiaTheme="majorEastAsia" w:hAnsi="Arial" w:cs="Arial"/>
          <w:b/>
          <w:bCs/>
          <w:noProof/>
          <w:color w:val="000000" w:themeColor="text1"/>
          <w:sz w:val="24"/>
          <w:szCs w:val="24"/>
          <w:lang w:eastAsia="pt-BR"/>
        </w:rPr>
        <w:drawing>
          <wp:inline distT="0" distB="0" distL="0" distR="0" wp14:anchorId="351ADF4F" wp14:editId="62F5B4F6">
            <wp:extent cx="5760085" cy="2678430"/>
            <wp:effectExtent l="171450" t="171450" r="374015" b="3695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jpg"/>
                    <pic:cNvPicPr/>
                  </pic:nvPicPr>
                  <pic:blipFill>
                    <a:blip r:embed="rId18">
                      <a:extLst>
                        <a:ext uri="{28A0092B-C50C-407E-A947-70E740481C1C}">
                          <a14:useLocalDpi xmlns:a14="http://schemas.microsoft.com/office/drawing/2010/main" val="0"/>
                        </a:ext>
                      </a:extLst>
                    </a:blip>
                    <a:stretch>
                      <a:fillRect/>
                    </a:stretch>
                  </pic:blipFill>
                  <pic:spPr>
                    <a:xfrm>
                      <a:off x="0" y="0"/>
                      <a:ext cx="5760085" cy="2678430"/>
                    </a:xfrm>
                    <a:prstGeom prst="rect">
                      <a:avLst/>
                    </a:prstGeom>
                    <a:ln>
                      <a:noFill/>
                    </a:ln>
                    <a:effectLst>
                      <a:outerShdw blurRad="292100" dist="139700" dir="2700000" algn="tl" rotWithShape="0">
                        <a:srgbClr val="333333">
                          <a:alpha val="65000"/>
                        </a:srgbClr>
                      </a:outerShdw>
                    </a:effectLst>
                  </pic:spPr>
                </pic:pic>
              </a:graphicData>
            </a:graphic>
          </wp:inline>
        </w:drawing>
      </w:r>
    </w:p>
    <w:p w:rsidR="001C4316" w:rsidRPr="00085878" w:rsidRDefault="001C4316" w:rsidP="00085878">
      <w:pPr>
        <w:rPr>
          <w:rFonts w:ascii="Arial" w:hAnsi="Arial" w:cs="Arial"/>
          <w:sz w:val="20"/>
          <w:szCs w:val="20"/>
        </w:rPr>
      </w:pPr>
      <w:r w:rsidRPr="00085878">
        <w:rPr>
          <w:rFonts w:ascii="Arial" w:hAnsi="Arial" w:cs="Arial"/>
          <w:sz w:val="20"/>
          <w:szCs w:val="20"/>
        </w:rPr>
        <w:t>Após finalizar teremos a reserva que acabou de ser feita no menu principal.</w:t>
      </w:r>
    </w:p>
    <w:p w:rsidR="00CC6F89" w:rsidRDefault="001C4316">
      <w:pPr>
        <w:rPr>
          <w:rFonts w:ascii="Arial" w:eastAsiaTheme="majorEastAsia" w:hAnsi="Arial" w:cs="Arial"/>
          <w:b/>
          <w:bCs/>
          <w:color w:val="000000" w:themeColor="text1"/>
          <w:sz w:val="24"/>
          <w:szCs w:val="24"/>
        </w:rPr>
      </w:pPr>
      <w:r>
        <w:rPr>
          <w:rFonts w:ascii="Arial" w:eastAsiaTheme="majorEastAsia" w:hAnsi="Arial" w:cs="Arial"/>
          <w:b/>
          <w:bCs/>
          <w:noProof/>
          <w:color w:val="000000" w:themeColor="text1"/>
          <w:sz w:val="24"/>
          <w:szCs w:val="24"/>
          <w:lang w:eastAsia="pt-BR"/>
        </w:rPr>
        <w:drawing>
          <wp:inline distT="0" distB="0" distL="0" distR="0" wp14:anchorId="072C245A" wp14:editId="437B4226">
            <wp:extent cx="5760085" cy="2681605"/>
            <wp:effectExtent l="171450" t="171450" r="374015" b="3663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to.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81605"/>
                    </a:xfrm>
                    <a:prstGeom prst="rect">
                      <a:avLst/>
                    </a:prstGeom>
                    <a:ln>
                      <a:noFill/>
                    </a:ln>
                    <a:effectLst>
                      <a:outerShdw blurRad="292100" dist="139700" dir="2700000" algn="tl" rotWithShape="0">
                        <a:srgbClr val="333333">
                          <a:alpha val="65000"/>
                        </a:srgbClr>
                      </a:outerShdw>
                    </a:effectLst>
                  </pic:spPr>
                </pic:pic>
              </a:graphicData>
            </a:graphic>
          </wp:inline>
        </w:drawing>
      </w:r>
    </w:p>
    <w:p w:rsidR="00CC6F89" w:rsidRDefault="00CC6F89" w:rsidP="002078F4">
      <w:pPr>
        <w:pStyle w:val="Ttulo1"/>
        <w:numPr>
          <w:ilvl w:val="0"/>
          <w:numId w:val="0"/>
        </w:numPr>
        <w:rPr>
          <w:rFonts w:ascii="Arial" w:hAnsi="Arial" w:cs="Arial"/>
          <w:noProof/>
          <w:color w:val="000000" w:themeColor="text1"/>
          <w:sz w:val="24"/>
          <w:szCs w:val="24"/>
          <w:lang w:eastAsia="pt-BR"/>
        </w:rPr>
      </w:pPr>
    </w:p>
    <w:p w:rsidR="001C4316" w:rsidRDefault="00CC6F89">
      <w:r>
        <w:rPr>
          <w:noProof/>
          <w:lang w:eastAsia="pt-BR"/>
        </w:rPr>
        <w:br w:type="page"/>
      </w:r>
    </w:p>
    <w:p w:rsidR="001C4316" w:rsidRPr="00085878" w:rsidRDefault="001C4316" w:rsidP="00085878">
      <w:pPr>
        <w:rPr>
          <w:rFonts w:ascii="Arial" w:hAnsi="Arial" w:cs="Arial"/>
          <w:sz w:val="20"/>
          <w:szCs w:val="20"/>
        </w:rPr>
      </w:pPr>
      <w:r w:rsidRPr="00085878">
        <w:rPr>
          <w:rFonts w:ascii="Arial" w:hAnsi="Arial" w:cs="Arial"/>
          <w:sz w:val="20"/>
          <w:szCs w:val="20"/>
        </w:rPr>
        <w:lastRenderedPageBreak/>
        <w:t>Caso o usuário queira excluir a reserva clicar na "checkbox" correspondente a reserva que deseja excluir e apertar o botão "excluir".</w:t>
      </w:r>
    </w:p>
    <w:p w:rsidR="001C4316" w:rsidRDefault="001C4316">
      <w:pPr>
        <w:rPr>
          <w:noProof/>
          <w:lang w:eastAsia="pt-BR"/>
        </w:rPr>
      </w:pPr>
      <w:r w:rsidRPr="00015656">
        <w:rPr>
          <w:rFonts w:ascii="Arial" w:hAnsi="Arial" w:cs="Arial"/>
          <w:noProof/>
          <w:sz w:val="24"/>
          <w:szCs w:val="24"/>
          <w:lang w:eastAsia="pt-BR"/>
        </w:rPr>
        <w:drawing>
          <wp:inline distT="0" distB="0" distL="0" distR="0" wp14:anchorId="6E24316B" wp14:editId="7D88B879">
            <wp:extent cx="5760085" cy="2674620"/>
            <wp:effectExtent l="171450" t="171450" r="374015" b="35433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uir.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2674620"/>
                    </a:xfrm>
                    <a:prstGeom prst="rect">
                      <a:avLst/>
                    </a:prstGeom>
                    <a:ln>
                      <a:noFill/>
                    </a:ln>
                    <a:effectLst>
                      <a:outerShdw blurRad="292100" dist="139700" dir="2700000" algn="tl" rotWithShape="0">
                        <a:srgbClr val="333333">
                          <a:alpha val="65000"/>
                        </a:srgbClr>
                      </a:outerShdw>
                    </a:effectLst>
                  </pic:spPr>
                </pic:pic>
              </a:graphicData>
            </a:graphic>
          </wp:inline>
        </w:drawing>
      </w:r>
    </w:p>
    <w:p w:rsidR="00CC6F89" w:rsidRDefault="00CC6F89" w:rsidP="00CC6F89">
      <w:pPr>
        <w:rPr>
          <w:rFonts w:eastAsiaTheme="majorEastAsia"/>
          <w:noProof/>
          <w:lang w:eastAsia="pt-BR"/>
        </w:rPr>
      </w:pPr>
    </w:p>
    <w:p w:rsidR="000734E8" w:rsidRPr="002078F4" w:rsidRDefault="000734E8" w:rsidP="002078F4">
      <w:pPr>
        <w:pStyle w:val="Ttulo1"/>
        <w:numPr>
          <w:ilvl w:val="0"/>
          <w:numId w:val="0"/>
        </w:numPr>
        <w:rPr>
          <w:rFonts w:ascii="Arial" w:hAnsi="Arial" w:cs="Arial"/>
          <w:color w:val="000000" w:themeColor="text1"/>
          <w:sz w:val="24"/>
          <w:szCs w:val="24"/>
        </w:rPr>
      </w:pPr>
    </w:p>
    <w:sectPr w:rsidR="000734E8" w:rsidRPr="002078F4" w:rsidSect="0050748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BE" w:rsidRDefault="005F2FBE" w:rsidP="00564E9F">
      <w:pPr>
        <w:spacing w:after="0" w:line="240" w:lineRule="auto"/>
      </w:pPr>
      <w:r>
        <w:separator/>
      </w:r>
    </w:p>
  </w:endnote>
  <w:endnote w:type="continuationSeparator" w:id="0">
    <w:p w:rsidR="005F2FBE" w:rsidRDefault="005F2FBE" w:rsidP="00564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BE" w:rsidRDefault="005F2FBE" w:rsidP="00564E9F">
      <w:pPr>
        <w:spacing w:after="0" w:line="240" w:lineRule="auto"/>
      </w:pPr>
      <w:r>
        <w:separator/>
      </w:r>
    </w:p>
  </w:footnote>
  <w:footnote w:type="continuationSeparator" w:id="0">
    <w:p w:rsidR="005F2FBE" w:rsidRDefault="005F2FBE" w:rsidP="00564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ECEE0B0"/>
    <w:lvl w:ilvl="0">
      <w:start w:val="1"/>
      <w:numFmt w:val="bullet"/>
      <w:lvlText w:val=""/>
      <w:lvlJc w:val="left"/>
      <w:pPr>
        <w:tabs>
          <w:tab w:val="num" w:pos="926"/>
        </w:tabs>
        <w:ind w:left="926" w:hanging="360"/>
      </w:pPr>
      <w:rPr>
        <w:rFonts w:ascii="Symbol" w:hAnsi="Symbol" w:hint="default"/>
      </w:rPr>
    </w:lvl>
  </w:abstractNum>
  <w:abstractNum w:abstractNumId="1">
    <w:nsid w:val="15EE0A2B"/>
    <w:multiLevelType w:val="hybridMultilevel"/>
    <w:tmpl w:val="6598F4A8"/>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2">
    <w:nsid w:val="41093135"/>
    <w:multiLevelType w:val="multilevel"/>
    <w:tmpl w:val="661A6414"/>
    <w:lvl w:ilvl="0">
      <w:start w:val="1"/>
      <w:numFmt w:val="decimal"/>
      <w:pStyle w:val="Ttulo1"/>
      <w:lvlText w:val="%1"/>
      <w:lvlJc w:val="left"/>
      <w:pPr>
        <w:ind w:left="716" w:hanging="432"/>
      </w:pPr>
      <w:rPr>
        <w:b/>
      </w:rPr>
    </w:lvl>
    <w:lvl w:ilvl="1">
      <w:start w:val="1"/>
      <w:numFmt w:val="decimal"/>
      <w:pStyle w:val="Ttulo2"/>
      <w:lvlText w:val="%1.%2"/>
      <w:lvlJc w:val="left"/>
      <w:pPr>
        <w:ind w:left="576" w:hanging="576"/>
      </w:pPr>
      <w:rPr>
        <w:color w:val="000000" w:themeColor="text1"/>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44B80C5F"/>
    <w:multiLevelType w:val="multilevel"/>
    <w:tmpl w:val="3DAC7FA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146"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nsid w:val="48117B93"/>
    <w:multiLevelType w:val="multilevel"/>
    <w:tmpl w:val="7E18C450"/>
    <w:lvl w:ilvl="0">
      <w:start w:val="1"/>
      <w:numFmt w:val="none"/>
      <w:lvlText w:val="%11"/>
      <w:lvlJc w:val="left"/>
      <w:pPr>
        <w:ind w:left="1000"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4201BD"/>
    <w:multiLevelType w:val="hybridMultilevel"/>
    <w:tmpl w:val="3466BD50"/>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7005BC3"/>
    <w:multiLevelType w:val="hybridMultilevel"/>
    <w:tmpl w:val="BA46C094"/>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BCC6EDD"/>
    <w:multiLevelType w:val="hybridMultilevel"/>
    <w:tmpl w:val="A8B4B65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8">
    <w:nsid w:val="5EB17D71"/>
    <w:multiLevelType w:val="hybridMultilevel"/>
    <w:tmpl w:val="3EB286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6A8F3533"/>
    <w:multiLevelType w:val="hybridMultilevel"/>
    <w:tmpl w:val="3DFE87AE"/>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start w:val="1"/>
      <w:numFmt w:val="lowerRoman"/>
      <w:lvlText w:val="%3."/>
      <w:lvlJc w:val="right"/>
      <w:pPr>
        <w:ind w:left="3011" w:hanging="180"/>
      </w:pPr>
    </w:lvl>
    <w:lvl w:ilvl="3" w:tplc="0416000F">
      <w:start w:val="1"/>
      <w:numFmt w:val="decimal"/>
      <w:lvlText w:val="%4."/>
      <w:lvlJc w:val="left"/>
      <w:pPr>
        <w:ind w:left="3731" w:hanging="360"/>
      </w:pPr>
    </w:lvl>
    <w:lvl w:ilvl="4" w:tplc="04160019">
      <w:start w:val="1"/>
      <w:numFmt w:val="lowerLetter"/>
      <w:lvlText w:val="%5."/>
      <w:lvlJc w:val="left"/>
      <w:pPr>
        <w:ind w:left="4451" w:hanging="360"/>
      </w:pPr>
    </w:lvl>
    <w:lvl w:ilvl="5" w:tplc="0416001B">
      <w:start w:val="1"/>
      <w:numFmt w:val="lowerRoman"/>
      <w:lvlText w:val="%6."/>
      <w:lvlJc w:val="right"/>
      <w:pPr>
        <w:ind w:left="5171" w:hanging="180"/>
      </w:pPr>
    </w:lvl>
    <w:lvl w:ilvl="6" w:tplc="0416000F">
      <w:start w:val="1"/>
      <w:numFmt w:val="decimal"/>
      <w:lvlText w:val="%7."/>
      <w:lvlJc w:val="left"/>
      <w:pPr>
        <w:ind w:left="5891" w:hanging="360"/>
      </w:pPr>
    </w:lvl>
    <w:lvl w:ilvl="7" w:tplc="04160019">
      <w:start w:val="1"/>
      <w:numFmt w:val="lowerLetter"/>
      <w:lvlText w:val="%8."/>
      <w:lvlJc w:val="left"/>
      <w:pPr>
        <w:ind w:left="6611" w:hanging="360"/>
      </w:pPr>
    </w:lvl>
    <w:lvl w:ilvl="8" w:tplc="0416001B">
      <w:start w:val="1"/>
      <w:numFmt w:val="lowerRoman"/>
      <w:lvlText w:val="%9."/>
      <w:lvlJc w:val="right"/>
      <w:pPr>
        <w:ind w:left="7331" w:hanging="180"/>
      </w:pPr>
    </w:lvl>
  </w:abstractNum>
  <w:abstractNum w:abstractNumId="10">
    <w:nsid w:val="6DD00B97"/>
    <w:multiLevelType w:val="hybridMultilevel"/>
    <w:tmpl w:val="4D24B666"/>
    <w:lvl w:ilvl="0" w:tplc="04160001">
      <w:start w:val="1"/>
      <w:numFmt w:val="bullet"/>
      <w:lvlText w:val=""/>
      <w:lvlJc w:val="left"/>
      <w:pPr>
        <w:ind w:left="1571" w:hanging="360"/>
      </w:pPr>
      <w:rPr>
        <w:rFonts w:ascii="Symbol" w:hAnsi="Symbol" w:hint="default"/>
      </w:rPr>
    </w:lvl>
    <w:lvl w:ilvl="1" w:tplc="EEB66C16">
      <w:start w:val="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1">
    <w:nsid w:val="78C7386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8336B9"/>
    <w:multiLevelType w:val="hybridMultilevel"/>
    <w:tmpl w:val="2FC4E05C"/>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num w:numId="1">
    <w:abstractNumId w:val="4"/>
  </w:num>
  <w:num w:numId="2">
    <w:abstractNumId w:val="4"/>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
    <w:abstractNumId w:val="4"/>
    <w:lvlOverride w:ilvl="0">
      <w:lvl w:ilvl="0">
        <w:start w:val="1"/>
        <w:numFmt w:val="none"/>
        <w:lvlText w:val="%11"/>
        <w:lvlJc w:val="left"/>
        <w:pPr>
          <w:ind w:left="1000" w:hanging="432"/>
        </w:pPr>
        <w:rPr>
          <w:rFonts w:hint="default"/>
        </w:rPr>
      </w:lvl>
    </w:lvlOverride>
    <w:lvlOverride w:ilvl="1">
      <w:lvl w:ilvl="1">
        <w:start w:val="1"/>
        <w:numFmt w:val="decimal"/>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1"/>
  </w:num>
  <w:num w:numId="11">
    <w:abstractNumId w:val="1"/>
  </w:num>
  <w:num w:numId="12">
    <w:abstractNumId w:val="9"/>
  </w:num>
  <w:num w:numId="13">
    <w:abstractNumId w:val="11"/>
  </w:num>
  <w:num w:numId="14">
    <w:abstractNumId w:val="6"/>
  </w:num>
  <w:num w:numId="15">
    <w:abstractNumId w:val="0"/>
  </w:num>
  <w:num w:numId="16">
    <w:abstractNumId w:val="3"/>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75"/>
    <w:rsid w:val="00015656"/>
    <w:rsid w:val="000473D7"/>
    <w:rsid w:val="000734E8"/>
    <w:rsid w:val="00082FA8"/>
    <w:rsid w:val="00085878"/>
    <w:rsid w:val="000B701B"/>
    <w:rsid w:val="000C3FC0"/>
    <w:rsid w:val="001638C3"/>
    <w:rsid w:val="00197F8C"/>
    <w:rsid w:val="001C4316"/>
    <w:rsid w:val="002078F4"/>
    <w:rsid w:val="002923AF"/>
    <w:rsid w:val="002F12C8"/>
    <w:rsid w:val="0031466B"/>
    <w:rsid w:val="00323375"/>
    <w:rsid w:val="00345D62"/>
    <w:rsid w:val="003B0ED6"/>
    <w:rsid w:val="003C6E42"/>
    <w:rsid w:val="003D1010"/>
    <w:rsid w:val="004540DB"/>
    <w:rsid w:val="004971D5"/>
    <w:rsid w:val="004F668E"/>
    <w:rsid w:val="00501450"/>
    <w:rsid w:val="00507481"/>
    <w:rsid w:val="00564E9F"/>
    <w:rsid w:val="00590838"/>
    <w:rsid w:val="005C4129"/>
    <w:rsid w:val="005E00CF"/>
    <w:rsid w:val="005F2FBE"/>
    <w:rsid w:val="006420E9"/>
    <w:rsid w:val="006517CD"/>
    <w:rsid w:val="0066169F"/>
    <w:rsid w:val="006B6749"/>
    <w:rsid w:val="006D3DFE"/>
    <w:rsid w:val="00790C45"/>
    <w:rsid w:val="007A7BFF"/>
    <w:rsid w:val="008359A8"/>
    <w:rsid w:val="00836A79"/>
    <w:rsid w:val="00847392"/>
    <w:rsid w:val="00854EA1"/>
    <w:rsid w:val="0086586E"/>
    <w:rsid w:val="008E7B13"/>
    <w:rsid w:val="008F7184"/>
    <w:rsid w:val="00963233"/>
    <w:rsid w:val="00974D1B"/>
    <w:rsid w:val="00A06C13"/>
    <w:rsid w:val="00A13468"/>
    <w:rsid w:val="00A50C2C"/>
    <w:rsid w:val="00AC594B"/>
    <w:rsid w:val="00AD7F46"/>
    <w:rsid w:val="00B71DD6"/>
    <w:rsid w:val="00B97B40"/>
    <w:rsid w:val="00BF2A7B"/>
    <w:rsid w:val="00C5430E"/>
    <w:rsid w:val="00C71F6D"/>
    <w:rsid w:val="00C8491A"/>
    <w:rsid w:val="00CC2543"/>
    <w:rsid w:val="00CC6F89"/>
    <w:rsid w:val="00D14F2A"/>
    <w:rsid w:val="00D905D0"/>
    <w:rsid w:val="00E267B6"/>
    <w:rsid w:val="00E3413E"/>
    <w:rsid w:val="00F178C2"/>
    <w:rsid w:val="00FA2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1DD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412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412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412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5C412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5C412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5C412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C412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5C412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64E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4E9F"/>
  </w:style>
  <w:style w:type="paragraph" w:styleId="Rodap">
    <w:name w:val="footer"/>
    <w:basedOn w:val="Normal"/>
    <w:link w:val="RodapChar"/>
    <w:uiPriority w:val="99"/>
    <w:unhideWhenUsed/>
    <w:rsid w:val="00564E9F"/>
    <w:pPr>
      <w:tabs>
        <w:tab w:val="center" w:pos="4252"/>
        <w:tab w:val="right" w:pos="8504"/>
      </w:tabs>
      <w:spacing w:after="0" w:line="240" w:lineRule="auto"/>
    </w:pPr>
  </w:style>
  <w:style w:type="character" w:customStyle="1" w:styleId="RodapChar">
    <w:name w:val="Rodapé Char"/>
    <w:basedOn w:val="Fontepargpadro"/>
    <w:link w:val="Rodap"/>
    <w:uiPriority w:val="99"/>
    <w:rsid w:val="00564E9F"/>
  </w:style>
  <w:style w:type="character" w:customStyle="1" w:styleId="Ttulo1Char">
    <w:name w:val="Título 1 Char"/>
    <w:basedOn w:val="Fontepargpadro"/>
    <w:link w:val="Ttulo1"/>
    <w:uiPriority w:val="9"/>
    <w:rsid w:val="00B71DD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B71DD6"/>
    <w:pPr>
      <w:outlineLvl w:val="9"/>
    </w:pPr>
    <w:rPr>
      <w:lang w:eastAsia="pt-BR"/>
    </w:rPr>
  </w:style>
  <w:style w:type="paragraph" w:styleId="Sumrio1">
    <w:name w:val="toc 1"/>
    <w:basedOn w:val="Normal"/>
    <w:next w:val="Normal"/>
    <w:autoRedefine/>
    <w:uiPriority w:val="39"/>
    <w:unhideWhenUsed/>
    <w:rsid w:val="00854EA1"/>
    <w:pPr>
      <w:tabs>
        <w:tab w:val="right" w:leader="dot" w:pos="9061"/>
      </w:tabs>
      <w:spacing w:after="100" w:line="360" w:lineRule="auto"/>
      <w:ind w:left="709" w:hanging="709"/>
      <w:jc w:val="center"/>
    </w:pPr>
    <w:rPr>
      <w:rFonts w:ascii="Arial" w:hAnsi="Arial" w:cs="Arial"/>
      <w:b/>
      <w:noProof/>
      <w:sz w:val="24"/>
      <w:szCs w:val="24"/>
    </w:rPr>
  </w:style>
  <w:style w:type="character" w:styleId="Hyperlink">
    <w:name w:val="Hyperlink"/>
    <w:basedOn w:val="Fontepargpadro"/>
    <w:uiPriority w:val="99"/>
    <w:unhideWhenUsed/>
    <w:rsid w:val="00B71DD6"/>
    <w:rPr>
      <w:color w:val="0000FF" w:themeColor="hyperlink"/>
      <w:u w:val="single"/>
    </w:rPr>
  </w:style>
  <w:style w:type="paragraph" w:styleId="Textodebalo">
    <w:name w:val="Balloon Text"/>
    <w:basedOn w:val="Normal"/>
    <w:link w:val="TextodebaloChar"/>
    <w:uiPriority w:val="99"/>
    <w:semiHidden/>
    <w:unhideWhenUsed/>
    <w:rsid w:val="00B71D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1DD6"/>
    <w:rPr>
      <w:rFonts w:ascii="Tahoma" w:hAnsi="Tahoma" w:cs="Tahoma"/>
      <w:sz w:val="16"/>
      <w:szCs w:val="16"/>
    </w:rPr>
  </w:style>
  <w:style w:type="character" w:customStyle="1" w:styleId="Ttulo2Char">
    <w:name w:val="Título 2 Char"/>
    <w:basedOn w:val="Fontepargpadro"/>
    <w:link w:val="Ttulo2"/>
    <w:uiPriority w:val="9"/>
    <w:rsid w:val="005C4129"/>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4129"/>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4129"/>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5C4129"/>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5C4129"/>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5C4129"/>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5C412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5C4129"/>
    <w:rPr>
      <w:rFonts w:asciiTheme="majorHAnsi" w:eastAsiaTheme="majorEastAsia" w:hAnsiTheme="majorHAnsi" w:cstheme="majorBidi"/>
      <w:i/>
      <w:iCs/>
      <w:color w:val="404040" w:themeColor="text1" w:themeTint="BF"/>
      <w:sz w:val="20"/>
      <w:szCs w:val="20"/>
    </w:rPr>
  </w:style>
  <w:style w:type="paragraph" w:styleId="SemEspaamento">
    <w:name w:val="No Spacing"/>
    <w:uiPriority w:val="1"/>
    <w:qFormat/>
    <w:rsid w:val="005C4129"/>
    <w:pPr>
      <w:spacing w:after="0" w:line="240" w:lineRule="auto"/>
    </w:pPr>
  </w:style>
  <w:style w:type="paragraph" w:styleId="Sumrio2">
    <w:name w:val="toc 2"/>
    <w:basedOn w:val="Normal"/>
    <w:next w:val="Normal"/>
    <w:autoRedefine/>
    <w:uiPriority w:val="39"/>
    <w:unhideWhenUsed/>
    <w:rsid w:val="00085878"/>
    <w:pPr>
      <w:tabs>
        <w:tab w:val="left" w:pos="709"/>
        <w:tab w:val="right" w:leader="dot" w:pos="9061"/>
      </w:tabs>
      <w:spacing w:after="100"/>
    </w:pPr>
  </w:style>
  <w:style w:type="paragraph" w:styleId="PargrafodaLista">
    <w:name w:val="List Paragraph"/>
    <w:basedOn w:val="Normal"/>
    <w:uiPriority w:val="34"/>
    <w:qFormat/>
    <w:rsid w:val="001638C3"/>
    <w:pPr>
      <w:spacing w:after="0" w:line="360" w:lineRule="auto"/>
      <w:ind w:left="720"/>
      <w:contextualSpacing/>
    </w:pPr>
    <w:rPr>
      <w:rFonts w:ascii="Times New Roman" w:eastAsiaTheme="minorEastAsia" w:hAnsi="Times New Roman"/>
      <w:sz w:val="24"/>
      <w:szCs w:val="24"/>
      <w:lang w:eastAsia="ko-KR"/>
    </w:rPr>
  </w:style>
  <w:style w:type="paragraph" w:styleId="Sumrio3">
    <w:name w:val="toc 3"/>
    <w:basedOn w:val="Normal"/>
    <w:next w:val="Normal"/>
    <w:autoRedefine/>
    <w:uiPriority w:val="39"/>
    <w:unhideWhenUsed/>
    <w:rsid w:val="00085878"/>
    <w:pPr>
      <w:tabs>
        <w:tab w:val="left" w:pos="709"/>
        <w:tab w:val="right" w:leader="dot" w:pos="9061"/>
      </w:tabs>
      <w:spacing w:after="100"/>
      <w:jc w:val="both"/>
    </w:pPr>
  </w:style>
  <w:style w:type="paragraph" w:styleId="Legenda">
    <w:name w:val="caption"/>
    <w:basedOn w:val="Normal"/>
    <w:next w:val="Normal"/>
    <w:uiPriority w:val="35"/>
    <w:unhideWhenUsed/>
    <w:qFormat/>
    <w:rsid w:val="00AD7F46"/>
    <w:pPr>
      <w:spacing w:line="240" w:lineRule="auto"/>
    </w:pPr>
    <w:rPr>
      <w:b/>
      <w:bCs/>
      <w:color w:val="4F81BD" w:themeColor="accent1"/>
      <w:sz w:val="18"/>
      <w:szCs w:val="18"/>
    </w:rPr>
  </w:style>
  <w:style w:type="paragraph" w:styleId="Ttulo">
    <w:name w:val="Title"/>
    <w:basedOn w:val="Normal"/>
    <w:next w:val="Normal"/>
    <w:link w:val="TtuloChar"/>
    <w:uiPriority w:val="10"/>
    <w:qFormat/>
    <w:rsid w:val="00197F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97F8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197F8C"/>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197F8C"/>
    <w:rPr>
      <w:rFonts w:asciiTheme="majorHAnsi" w:eastAsiaTheme="majorEastAsia" w:hAnsiTheme="majorHAnsi" w:cstheme="majorBidi"/>
      <w:i/>
      <w:iCs/>
      <w:color w:val="4F81BD" w:themeColor="accent1"/>
      <w:spacing w:val="15"/>
      <w:sz w:val="24"/>
      <w:szCs w:val="24"/>
    </w:rPr>
  </w:style>
  <w:style w:type="paragraph" w:styleId="CitaoIntensa">
    <w:name w:val="Intense Quote"/>
    <w:basedOn w:val="Normal"/>
    <w:next w:val="Normal"/>
    <w:link w:val="CitaoIntensaChar"/>
    <w:uiPriority w:val="30"/>
    <w:qFormat/>
    <w:rsid w:val="00197F8C"/>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197F8C"/>
    <w:rPr>
      <w:b/>
      <w:bCs/>
      <w:i/>
      <w:iCs/>
      <w:color w:val="4F81BD" w:themeColor="accent1"/>
    </w:rPr>
  </w:style>
  <w:style w:type="table" w:styleId="Tabelacomgrade">
    <w:name w:val="Table Grid"/>
    <w:basedOn w:val="Tabelanormal"/>
    <w:uiPriority w:val="59"/>
    <w:rsid w:val="00197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1DD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412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412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412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5C412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5C412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5C412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C412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5C412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64E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4E9F"/>
  </w:style>
  <w:style w:type="paragraph" w:styleId="Rodap">
    <w:name w:val="footer"/>
    <w:basedOn w:val="Normal"/>
    <w:link w:val="RodapChar"/>
    <w:uiPriority w:val="99"/>
    <w:unhideWhenUsed/>
    <w:rsid w:val="00564E9F"/>
    <w:pPr>
      <w:tabs>
        <w:tab w:val="center" w:pos="4252"/>
        <w:tab w:val="right" w:pos="8504"/>
      </w:tabs>
      <w:spacing w:after="0" w:line="240" w:lineRule="auto"/>
    </w:pPr>
  </w:style>
  <w:style w:type="character" w:customStyle="1" w:styleId="RodapChar">
    <w:name w:val="Rodapé Char"/>
    <w:basedOn w:val="Fontepargpadro"/>
    <w:link w:val="Rodap"/>
    <w:uiPriority w:val="99"/>
    <w:rsid w:val="00564E9F"/>
  </w:style>
  <w:style w:type="character" w:customStyle="1" w:styleId="Ttulo1Char">
    <w:name w:val="Título 1 Char"/>
    <w:basedOn w:val="Fontepargpadro"/>
    <w:link w:val="Ttulo1"/>
    <w:uiPriority w:val="9"/>
    <w:rsid w:val="00B71DD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B71DD6"/>
    <w:pPr>
      <w:outlineLvl w:val="9"/>
    </w:pPr>
    <w:rPr>
      <w:lang w:eastAsia="pt-BR"/>
    </w:rPr>
  </w:style>
  <w:style w:type="paragraph" w:styleId="Sumrio1">
    <w:name w:val="toc 1"/>
    <w:basedOn w:val="Normal"/>
    <w:next w:val="Normal"/>
    <w:autoRedefine/>
    <w:uiPriority w:val="39"/>
    <w:unhideWhenUsed/>
    <w:rsid w:val="00854EA1"/>
    <w:pPr>
      <w:tabs>
        <w:tab w:val="right" w:leader="dot" w:pos="9061"/>
      </w:tabs>
      <w:spacing w:after="100" w:line="360" w:lineRule="auto"/>
      <w:ind w:left="709" w:hanging="709"/>
      <w:jc w:val="center"/>
    </w:pPr>
    <w:rPr>
      <w:rFonts w:ascii="Arial" w:hAnsi="Arial" w:cs="Arial"/>
      <w:b/>
      <w:noProof/>
      <w:sz w:val="24"/>
      <w:szCs w:val="24"/>
    </w:rPr>
  </w:style>
  <w:style w:type="character" w:styleId="Hyperlink">
    <w:name w:val="Hyperlink"/>
    <w:basedOn w:val="Fontepargpadro"/>
    <w:uiPriority w:val="99"/>
    <w:unhideWhenUsed/>
    <w:rsid w:val="00B71DD6"/>
    <w:rPr>
      <w:color w:val="0000FF" w:themeColor="hyperlink"/>
      <w:u w:val="single"/>
    </w:rPr>
  </w:style>
  <w:style w:type="paragraph" w:styleId="Textodebalo">
    <w:name w:val="Balloon Text"/>
    <w:basedOn w:val="Normal"/>
    <w:link w:val="TextodebaloChar"/>
    <w:uiPriority w:val="99"/>
    <w:semiHidden/>
    <w:unhideWhenUsed/>
    <w:rsid w:val="00B71D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1DD6"/>
    <w:rPr>
      <w:rFonts w:ascii="Tahoma" w:hAnsi="Tahoma" w:cs="Tahoma"/>
      <w:sz w:val="16"/>
      <w:szCs w:val="16"/>
    </w:rPr>
  </w:style>
  <w:style w:type="character" w:customStyle="1" w:styleId="Ttulo2Char">
    <w:name w:val="Título 2 Char"/>
    <w:basedOn w:val="Fontepargpadro"/>
    <w:link w:val="Ttulo2"/>
    <w:uiPriority w:val="9"/>
    <w:rsid w:val="005C4129"/>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4129"/>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4129"/>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5C4129"/>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5C4129"/>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5C4129"/>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5C412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5C4129"/>
    <w:rPr>
      <w:rFonts w:asciiTheme="majorHAnsi" w:eastAsiaTheme="majorEastAsia" w:hAnsiTheme="majorHAnsi" w:cstheme="majorBidi"/>
      <w:i/>
      <w:iCs/>
      <w:color w:val="404040" w:themeColor="text1" w:themeTint="BF"/>
      <w:sz w:val="20"/>
      <w:szCs w:val="20"/>
    </w:rPr>
  </w:style>
  <w:style w:type="paragraph" w:styleId="SemEspaamento">
    <w:name w:val="No Spacing"/>
    <w:uiPriority w:val="1"/>
    <w:qFormat/>
    <w:rsid w:val="005C4129"/>
    <w:pPr>
      <w:spacing w:after="0" w:line="240" w:lineRule="auto"/>
    </w:pPr>
  </w:style>
  <w:style w:type="paragraph" w:styleId="Sumrio2">
    <w:name w:val="toc 2"/>
    <w:basedOn w:val="Normal"/>
    <w:next w:val="Normal"/>
    <w:autoRedefine/>
    <w:uiPriority w:val="39"/>
    <w:unhideWhenUsed/>
    <w:rsid w:val="00085878"/>
    <w:pPr>
      <w:tabs>
        <w:tab w:val="left" w:pos="709"/>
        <w:tab w:val="right" w:leader="dot" w:pos="9061"/>
      </w:tabs>
      <w:spacing w:after="100"/>
    </w:pPr>
  </w:style>
  <w:style w:type="paragraph" w:styleId="PargrafodaLista">
    <w:name w:val="List Paragraph"/>
    <w:basedOn w:val="Normal"/>
    <w:uiPriority w:val="34"/>
    <w:qFormat/>
    <w:rsid w:val="001638C3"/>
    <w:pPr>
      <w:spacing w:after="0" w:line="360" w:lineRule="auto"/>
      <w:ind w:left="720"/>
      <w:contextualSpacing/>
    </w:pPr>
    <w:rPr>
      <w:rFonts w:ascii="Times New Roman" w:eastAsiaTheme="minorEastAsia" w:hAnsi="Times New Roman"/>
      <w:sz w:val="24"/>
      <w:szCs w:val="24"/>
      <w:lang w:eastAsia="ko-KR"/>
    </w:rPr>
  </w:style>
  <w:style w:type="paragraph" w:styleId="Sumrio3">
    <w:name w:val="toc 3"/>
    <w:basedOn w:val="Normal"/>
    <w:next w:val="Normal"/>
    <w:autoRedefine/>
    <w:uiPriority w:val="39"/>
    <w:unhideWhenUsed/>
    <w:rsid w:val="00085878"/>
    <w:pPr>
      <w:tabs>
        <w:tab w:val="left" w:pos="709"/>
        <w:tab w:val="right" w:leader="dot" w:pos="9061"/>
      </w:tabs>
      <w:spacing w:after="100"/>
      <w:jc w:val="both"/>
    </w:pPr>
  </w:style>
  <w:style w:type="paragraph" w:styleId="Legenda">
    <w:name w:val="caption"/>
    <w:basedOn w:val="Normal"/>
    <w:next w:val="Normal"/>
    <w:uiPriority w:val="35"/>
    <w:unhideWhenUsed/>
    <w:qFormat/>
    <w:rsid w:val="00AD7F46"/>
    <w:pPr>
      <w:spacing w:line="240" w:lineRule="auto"/>
    </w:pPr>
    <w:rPr>
      <w:b/>
      <w:bCs/>
      <w:color w:val="4F81BD" w:themeColor="accent1"/>
      <w:sz w:val="18"/>
      <w:szCs w:val="18"/>
    </w:rPr>
  </w:style>
  <w:style w:type="paragraph" w:styleId="Ttulo">
    <w:name w:val="Title"/>
    <w:basedOn w:val="Normal"/>
    <w:next w:val="Normal"/>
    <w:link w:val="TtuloChar"/>
    <w:uiPriority w:val="10"/>
    <w:qFormat/>
    <w:rsid w:val="00197F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97F8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197F8C"/>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197F8C"/>
    <w:rPr>
      <w:rFonts w:asciiTheme="majorHAnsi" w:eastAsiaTheme="majorEastAsia" w:hAnsiTheme="majorHAnsi" w:cstheme="majorBidi"/>
      <w:i/>
      <w:iCs/>
      <w:color w:val="4F81BD" w:themeColor="accent1"/>
      <w:spacing w:val="15"/>
      <w:sz w:val="24"/>
      <w:szCs w:val="24"/>
    </w:rPr>
  </w:style>
  <w:style w:type="paragraph" w:styleId="CitaoIntensa">
    <w:name w:val="Intense Quote"/>
    <w:basedOn w:val="Normal"/>
    <w:next w:val="Normal"/>
    <w:link w:val="CitaoIntensaChar"/>
    <w:uiPriority w:val="30"/>
    <w:qFormat/>
    <w:rsid w:val="00197F8C"/>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197F8C"/>
    <w:rPr>
      <w:b/>
      <w:bCs/>
      <w:i/>
      <w:iCs/>
      <w:color w:val="4F81BD" w:themeColor="accent1"/>
    </w:rPr>
  </w:style>
  <w:style w:type="table" w:styleId="Tabelacomgrade">
    <w:name w:val="Table Grid"/>
    <w:basedOn w:val="Tabelanormal"/>
    <w:uiPriority w:val="59"/>
    <w:rsid w:val="00197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8751">
      <w:bodyDiv w:val="1"/>
      <w:marLeft w:val="0"/>
      <w:marRight w:val="0"/>
      <w:marTop w:val="0"/>
      <w:marBottom w:val="0"/>
      <w:divBdr>
        <w:top w:val="none" w:sz="0" w:space="0" w:color="auto"/>
        <w:left w:val="none" w:sz="0" w:space="0" w:color="auto"/>
        <w:bottom w:val="none" w:sz="0" w:space="0" w:color="auto"/>
        <w:right w:val="none" w:sz="0" w:space="0" w:color="auto"/>
      </w:divBdr>
    </w:div>
    <w:div w:id="653144877">
      <w:bodyDiv w:val="1"/>
      <w:marLeft w:val="0"/>
      <w:marRight w:val="0"/>
      <w:marTop w:val="0"/>
      <w:marBottom w:val="0"/>
      <w:divBdr>
        <w:top w:val="none" w:sz="0" w:space="0" w:color="auto"/>
        <w:left w:val="none" w:sz="0" w:space="0" w:color="auto"/>
        <w:bottom w:val="none" w:sz="0" w:space="0" w:color="auto"/>
        <w:right w:val="none" w:sz="0" w:space="0" w:color="auto"/>
      </w:divBdr>
    </w:div>
    <w:div w:id="2100246235">
      <w:bodyDiv w:val="1"/>
      <w:marLeft w:val="0"/>
      <w:marRight w:val="0"/>
      <w:marTop w:val="0"/>
      <w:marBottom w:val="0"/>
      <w:divBdr>
        <w:top w:val="none" w:sz="0" w:space="0" w:color="auto"/>
        <w:left w:val="none" w:sz="0" w:space="0" w:color="auto"/>
        <w:bottom w:val="none" w:sz="0" w:space="0" w:color="auto"/>
        <w:right w:val="none" w:sz="0" w:space="0" w:color="auto"/>
      </w:divBdr>
    </w:div>
    <w:div w:id="21404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erd.vision/post/polymorphism-encapsulation-data-abstraction-and-inheritance-in-object-oriented-programming"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ays.com.br/cursos/tecnologia-informatica/desenvolvedor-de-sistema-c-sharp-e-sql"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foescola.com/informatica/c-sharp/"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https://escolasexponenciais.com.br/inovacao-e-gestao/o-que-e-tecnologia-na-educacao/"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www.unibh.br/blog/5-inovacoes-na-educacao-que-voce-ainda-nao-conhecia/"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8D4EB-E95B-4518-A544-A34D4767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3953</Words>
  <Characters>21351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cp:revision>
  <dcterms:created xsi:type="dcterms:W3CDTF">2021-04-17T01:06:00Z</dcterms:created>
  <dcterms:modified xsi:type="dcterms:W3CDTF">2021-04-17T01:06:00Z</dcterms:modified>
</cp:coreProperties>
</file>