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7860" w14:textId="722217DA" w:rsidR="00985F60" w:rsidRDefault="00C56789">
      <w:r>
        <w:t>Sample proj</w:t>
      </w:r>
      <w:bookmarkStart w:id="0" w:name="_GoBack"/>
      <w:bookmarkEnd w:id="0"/>
      <w:r>
        <w:t>ect</w:t>
      </w:r>
    </w:p>
    <w:sectPr w:rsidR="0098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71"/>
    <w:rsid w:val="005363EA"/>
    <w:rsid w:val="00710AB4"/>
    <w:rsid w:val="00717471"/>
    <w:rsid w:val="00C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956A"/>
  <w15:chartTrackingRefBased/>
  <w15:docId w15:val="{A00DBED2-481B-4D8D-AFD8-64B0E88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SAHOO</dc:creator>
  <cp:keywords/>
  <dc:description/>
  <cp:lastModifiedBy>SANTANU SAHOO</cp:lastModifiedBy>
  <cp:revision>2</cp:revision>
  <dcterms:created xsi:type="dcterms:W3CDTF">2019-11-06T16:04:00Z</dcterms:created>
  <dcterms:modified xsi:type="dcterms:W3CDTF">2019-11-06T16:04:00Z</dcterms:modified>
</cp:coreProperties>
</file>