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367B" w14:textId="1EA6644C" w:rsidR="00875FDD" w:rsidRPr="00D41CBE" w:rsidRDefault="00875FDD" w:rsidP="00D41C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41C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History of the University of Barishal</w:t>
      </w:r>
    </w:p>
    <w:p w14:paraId="74B8EBC4" w14:textId="77777777" w:rsidR="00875FDD" w:rsidRPr="00875FDD" w:rsidRDefault="00875FDD" w:rsidP="00181A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875FD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1980s-2000s: The demand for a public university in Barishal grew, as it was one of the few major divisions in Bangladesh without a university.</w:t>
      </w:r>
    </w:p>
    <w:p w14:paraId="7539AB4C" w14:textId="77777777" w:rsidR="00875FDD" w:rsidRPr="00875FDD" w:rsidRDefault="00875FDD" w:rsidP="00181A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75F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2008: The then Prime Minister, Sheikh Hasina, announced the plan to establish the university.</w:t>
      </w:r>
    </w:p>
    <w:p w14:paraId="406D6E6E" w14:textId="77777777" w:rsidR="00875FDD" w:rsidRPr="00875FDD" w:rsidRDefault="00875FDD" w:rsidP="00181A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75F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2011 (February 22): The university officially started its journey with six departments under four faculties.</w:t>
      </w:r>
    </w:p>
    <w:p w14:paraId="41325A7C" w14:textId="77777777" w:rsidR="00875FDD" w:rsidRPr="00875FDD" w:rsidRDefault="00875FDD" w:rsidP="0087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75F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2012: The first batch of students was admitted.</w:t>
      </w:r>
    </w:p>
    <w:p w14:paraId="43C62FCC" w14:textId="77777777" w:rsidR="00875FDD" w:rsidRDefault="00875FDD" w:rsidP="0087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75F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2018: The university expanded with more departments and faculties, strengthening its academic programs.</w:t>
      </w:r>
    </w:p>
    <w:p w14:paraId="1F3D2B55" w14:textId="77777777" w:rsidR="00D41CBE" w:rsidRPr="00875FDD" w:rsidRDefault="00D41CBE" w:rsidP="00D4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48146E" w14:textId="0F89FCD4" w:rsidR="00AC3699" w:rsidRDefault="00E32FAD" w:rsidP="00E3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FAD">
        <w:rPr>
          <w:rFonts w:ascii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676F10A5" w14:textId="77777777" w:rsidR="00370659" w:rsidRPr="00370659" w:rsidRDefault="00370659" w:rsidP="00370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63"/>
        <w:gridCol w:w="1080"/>
        <w:gridCol w:w="1350"/>
      </w:tblGrid>
      <w:tr w:rsidR="00370659" w14:paraId="2AF7A64F" w14:textId="77777777" w:rsidTr="004D6F3D">
        <w:tc>
          <w:tcPr>
            <w:tcW w:w="1212" w:type="dxa"/>
          </w:tcPr>
          <w:p w14:paraId="3C4D9891" w14:textId="20951E5E" w:rsidR="00370659" w:rsidRDefault="00370659" w:rsidP="003706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Serial </w:t>
            </w:r>
            <w:r w:rsidR="00BE7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1663" w:type="dxa"/>
          </w:tcPr>
          <w:p w14:paraId="07E2C52D" w14:textId="744996B6" w:rsidR="00370659" w:rsidRDefault="00370659" w:rsidP="003706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21B3024D" w14:textId="415C6D66" w:rsidR="00370659" w:rsidRDefault="00370659" w:rsidP="003706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1350" w:type="dxa"/>
          </w:tcPr>
          <w:p w14:paraId="6B6C0B3A" w14:textId="3E216490" w:rsidR="00370659" w:rsidRDefault="00370659" w:rsidP="003706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Grade</w:t>
            </w:r>
          </w:p>
        </w:tc>
      </w:tr>
      <w:tr w:rsidR="00370659" w14:paraId="6C5F4DC5" w14:textId="77777777" w:rsidTr="004D6F3D">
        <w:tc>
          <w:tcPr>
            <w:tcW w:w="1212" w:type="dxa"/>
          </w:tcPr>
          <w:p w14:paraId="79B3F073" w14:textId="6EEAECEF" w:rsidR="00370659" w:rsidRPr="00D00DFE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3" w:type="dxa"/>
          </w:tcPr>
          <w:p w14:paraId="071C5E1F" w14:textId="03A0866B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Atik</w:t>
            </w:r>
          </w:p>
        </w:tc>
        <w:tc>
          <w:tcPr>
            <w:tcW w:w="1080" w:type="dxa"/>
          </w:tcPr>
          <w:p w14:paraId="665385EE" w14:textId="34D78F28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2D45DDEB" w14:textId="242E8058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</w:tr>
      <w:tr w:rsidR="00370659" w14:paraId="4C46BE87" w14:textId="77777777" w:rsidTr="004D6F3D">
        <w:tc>
          <w:tcPr>
            <w:tcW w:w="1212" w:type="dxa"/>
          </w:tcPr>
          <w:p w14:paraId="1F3770C2" w14:textId="45907799" w:rsidR="00370659" w:rsidRPr="00D00DFE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D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3" w:type="dxa"/>
          </w:tcPr>
          <w:p w14:paraId="2CED956C" w14:textId="5B3D5AC9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Santo</w:t>
            </w:r>
          </w:p>
        </w:tc>
        <w:tc>
          <w:tcPr>
            <w:tcW w:w="1080" w:type="dxa"/>
          </w:tcPr>
          <w:p w14:paraId="318A2CFF" w14:textId="483B9EB4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50" w:type="dxa"/>
          </w:tcPr>
          <w:p w14:paraId="1CED0788" w14:textId="4711256F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3.40</w:t>
            </w:r>
          </w:p>
        </w:tc>
      </w:tr>
      <w:tr w:rsidR="00370659" w14:paraId="759CF171" w14:textId="77777777" w:rsidTr="004D6F3D">
        <w:tc>
          <w:tcPr>
            <w:tcW w:w="1212" w:type="dxa"/>
          </w:tcPr>
          <w:p w14:paraId="0168D544" w14:textId="5248FC47" w:rsidR="00370659" w:rsidRPr="00D00DFE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D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3" w:type="dxa"/>
          </w:tcPr>
          <w:p w14:paraId="2DCA50F2" w14:textId="15560D07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Yasir</w:t>
            </w:r>
          </w:p>
        </w:tc>
        <w:tc>
          <w:tcPr>
            <w:tcW w:w="1080" w:type="dxa"/>
          </w:tcPr>
          <w:p w14:paraId="45901314" w14:textId="0076858A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50" w:type="dxa"/>
          </w:tcPr>
          <w:p w14:paraId="4338D054" w14:textId="2D8D035C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</w:tr>
      <w:tr w:rsidR="00370659" w14:paraId="20A06B13" w14:textId="77777777" w:rsidTr="004D6F3D">
        <w:tc>
          <w:tcPr>
            <w:tcW w:w="1212" w:type="dxa"/>
          </w:tcPr>
          <w:p w14:paraId="20E76E78" w14:textId="55030583" w:rsidR="00370659" w:rsidRPr="00D00DFE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D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3" w:type="dxa"/>
          </w:tcPr>
          <w:p w14:paraId="6985B327" w14:textId="1A39C4E8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Rupa</w:t>
            </w:r>
          </w:p>
        </w:tc>
        <w:tc>
          <w:tcPr>
            <w:tcW w:w="1080" w:type="dxa"/>
          </w:tcPr>
          <w:p w14:paraId="4936DCE6" w14:textId="007CF849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8C53573" w14:textId="7FF64578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3.39</w:t>
            </w:r>
          </w:p>
        </w:tc>
      </w:tr>
      <w:tr w:rsidR="00370659" w14:paraId="03D986BE" w14:textId="77777777" w:rsidTr="004D6F3D">
        <w:tc>
          <w:tcPr>
            <w:tcW w:w="1212" w:type="dxa"/>
          </w:tcPr>
          <w:p w14:paraId="453879C4" w14:textId="6FF744A2" w:rsidR="00370659" w:rsidRPr="00D00DFE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D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3" w:type="dxa"/>
          </w:tcPr>
          <w:p w14:paraId="22A42115" w14:textId="7D8F57CA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Sarukh</w:t>
            </w:r>
            <w:proofErr w:type="spellEnd"/>
          </w:p>
        </w:tc>
        <w:tc>
          <w:tcPr>
            <w:tcW w:w="1080" w:type="dxa"/>
          </w:tcPr>
          <w:p w14:paraId="0D95E40B" w14:textId="1B0DFC86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50" w:type="dxa"/>
          </w:tcPr>
          <w:p w14:paraId="4A5A436D" w14:textId="57C841F7" w:rsidR="00370659" w:rsidRPr="00055096" w:rsidRDefault="00D00DFE" w:rsidP="00370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096">
              <w:rPr>
                <w:rFonts w:ascii="Times New Roman" w:hAnsi="Times New Roman" w:cs="Times New Roman"/>
                <w:sz w:val="28"/>
                <w:szCs w:val="28"/>
              </w:rPr>
              <w:t>2.91</w:t>
            </w:r>
          </w:p>
        </w:tc>
      </w:tr>
    </w:tbl>
    <w:p w14:paraId="0752005D" w14:textId="2C26CC0E" w:rsidR="00370659" w:rsidRPr="00370659" w:rsidRDefault="00370659" w:rsidP="0037065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0659" w:rsidRPr="0037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C3233"/>
    <w:multiLevelType w:val="multilevel"/>
    <w:tmpl w:val="09F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06EF7"/>
    <w:multiLevelType w:val="hybridMultilevel"/>
    <w:tmpl w:val="4EF8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4334">
    <w:abstractNumId w:val="0"/>
  </w:num>
  <w:num w:numId="2" w16cid:durableId="204486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80"/>
    <w:rsid w:val="00055096"/>
    <w:rsid w:val="00181A0D"/>
    <w:rsid w:val="00370659"/>
    <w:rsid w:val="004D6F3D"/>
    <w:rsid w:val="00875FDD"/>
    <w:rsid w:val="00A64258"/>
    <w:rsid w:val="00AC3699"/>
    <w:rsid w:val="00BE77EB"/>
    <w:rsid w:val="00D00DFE"/>
    <w:rsid w:val="00D41CBE"/>
    <w:rsid w:val="00D9222C"/>
    <w:rsid w:val="00E32FAD"/>
    <w:rsid w:val="00E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C8E8"/>
  <w15:chartTrackingRefBased/>
  <w15:docId w15:val="{139C368E-450F-4DC4-9C0B-ECF0756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Shawon</dc:creator>
  <cp:keywords/>
  <dc:description/>
  <cp:lastModifiedBy>MD Shawon</cp:lastModifiedBy>
  <cp:revision>8</cp:revision>
  <dcterms:created xsi:type="dcterms:W3CDTF">2025-01-29T06:12:00Z</dcterms:created>
  <dcterms:modified xsi:type="dcterms:W3CDTF">2025-01-29T06:41:00Z</dcterms:modified>
</cp:coreProperties>
</file>