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№8</w:t>
      </w:r>
    </w:p>
    <w:p>
      <w:pPr>
        <w:pStyle w:val="Normal"/>
        <w:tabs>
          <w:tab w:val="clear" w:pos="709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9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9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000000"/>
          <w:sz w:val="24"/>
          <w:szCs w:val="24"/>
        </w:rPr>
        <w:t xml:space="preserve">Студент: 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  <w:lang w:val="en-US"/>
        </w:rPr>
        <w:t>М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  <w:lang w:val="ru-RU"/>
        </w:rPr>
        <w:t xml:space="preserve">едведев Данила 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</w:rPr>
        <w:t>Андреевич, М8О-208Б-20</w:t>
      </w:r>
    </w:p>
    <w:p>
      <w:pPr>
        <w:pStyle w:val="Normal"/>
        <w:spacing w:lineRule="auto" w:line="360"/>
        <w:rPr>
          <w:rFonts w:ascii="Cambria" w:hAnsi="Cambria" w:cs="Cambria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cs="Cambria" w:ascii="Cambria" w:hAnsi="Cambria" w:asciiTheme="majorHAnsi" w:cstheme="majorHAnsi" w:hAnsiTheme="majorHAnsi"/>
          <w:i/>
          <w:sz w:val="24"/>
          <w:szCs w:val="24"/>
          <w:u w:val="single"/>
        </w:rPr>
        <w:t>Дорохов Евгений Павлович, каф. 806</w:t>
      </w:r>
    </w:p>
    <w:p>
      <w:pPr>
        <w:pStyle w:val="ListParagraph"/>
        <w:tabs>
          <w:tab w:val="clear" w:pos="709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9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9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9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9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9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9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9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9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9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3"/>
        <w:spacing w:before="280" w:after="0"/>
        <w:rPr/>
      </w:pPr>
      <w:r>
        <w:rPr/>
        <w:t>Цель</w:t>
      </w:r>
      <w:r>
        <w:rPr>
          <w:spacing w:val="-4"/>
        </w:rPr>
        <w:t xml:space="preserve"> </w:t>
      </w:r>
      <w:r>
        <w:rPr/>
        <w:t>работы</w:t>
      </w:r>
    </w:p>
    <w:p>
      <w:pPr>
        <w:pStyle w:val="Style16"/>
        <w:spacing w:before="84" w:after="0"/>
        <w:ind w:left="115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Целью лабораторной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работы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является:</w:t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09"/>
          <w:tab w:val="left" w:pos="835" w:leader="none"/>
          <w:tab w:val="left" w:pos="836" w:leader="none"/>
        </w:tabs>
        <w:spacing w:lineRule="exact" w:line="314" w:before="2" w:after="0"/>
        <w:ind w:left="836" w:hanging="361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Закрепление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навыков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работе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памятью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C++;</w:t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09"/>
          <w:tab w:val="left" w:pos="835" w:leader="none"/>
          <w:tab w:val="left" w:pos="836" w:leader="none"/>
        </w:tabs>
        <w:spacing w:lineRule="exact" w:line="314" w:before="0" w:after="0"/>
        <w:ind w:left="836" w:hanging="361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Создание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аллокаторов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памяти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динамических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структур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данных.</w:t>
      </w:r>
    </w:p>
    <w:p>
      <w:pPr>
        <w:pStyle w:val="Style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spacing w:before="3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rPr/>
      </w:pPr>
      <w:r>
        <w:rPr/>
        <w:t>Задание</w:t>
      </w:r>
    </w:p>
    <w:p>
      <w:pPr>
        <w:pStyle w:val="Style16"/>
        <w:spacing w:lineRule="auto" w:line="276"/>
        <w:ind w:left="115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Используя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структуру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данных,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разработанную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для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лабораторной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работы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№5,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спроектировать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и</w:t>
      </w:r>
      <w:r>
        <w:rPr>
          <w:rFonts w:cs="Times New Roman" w:ascii="Times New Roman" w:hAnsi="Times New Roman"/>
          <w:spacing w:val="-5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разработать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аллокатор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памяти для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динамической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структуры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данных.</w:t>
      </w:r>
    </w:p>
    <w:p>
      <w:pPr>
        <w:pStyle w:val="Style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spacing w:lineRule="auto" w:line="276"/>
        <w:ind w:left="115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построения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аллокатора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–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минимизация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вызова операции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malloc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Аллокатор должен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выделять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большие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блоки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памяти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для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хранения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фигур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и</w:t>
      </w:r>
      <w:r>
        <w:rPr>
          <w:rFonts w:cs="Times New Roman" w:ascii="Times New Roman" w:hAnsi="Times New Roman"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при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создании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новых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фигур-объектов</w:t>
      </w:r>
      <w:r>
        <w:rPr>
          <w:rFonts w:cs="Times New Roman" w:ascii="Times New Roman" w:hAnsi="Times New Roman"/>
          <w:spacing w:val="-55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105"/>
          <w:sz w:val="24"/>
          <w:szCs w:val="24"/>
        </w:rPr>
        <w:t>выделять</w:t>
      </w:r>
      <w:r>
        <w:rPr>
          <w:rFonts w:cs="Times New Roman" w:ascii="Times New Roman" w:hAnsi="Times New Roman"/>
          <w:spacing w:val="-2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105"/>
          <w:sz w:val="24"/>
          <w:szCs w:val="24"/>
        </w:rPr>
        <w:t>место</w:t>
      </w:r>
      <w:r>
        <w:rPr>
          <w:rFonts w:cs="Times New Roman" w:ascii="Times New Roman" w:hAnsi="Times New Roman"/>
          <w:spacing w:val="-3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105"/>
          <w:sz w:val="24"/>
          <w:szCs w:val="24"/>
        </w:rPr>
        <w:t>под</w:t>
      </w:r>
      <w:r>
        <w:rPr>
          <w:rFonts w:cs="Times New Roman" w:ascii="Times New Roman" w:hAnsi="Times New Roman"/>
          <w:spacing w:val="-3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105"/>
          <w:sz w:val="24"/>
          <w:szCs w:val="24"/>
        </w:rPr>
        <w:t>объекты</w:t>
      </w:r>
      <w:r>
        <w:rPr>
          <w:rFonts w:cs="Times New Roman" w:ascii="Times New Roman" w:hAnsi="Times New Roman"/>
          <w:spacing w:val="-3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105"/>
          <w:sz w:val="24"/>
          <w:szCs w:val="24"/>
        </w:rPr>
        <w:t>в</w:t>
      </w:r>
      <w:r>
        <w:rPr>
          <w:rFonts w:cs="Times New Roman" w:ascii="Times New Roman" w:hAnsi="Times New Roman"/>
          <w:spacing w:val="-4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105"/>
          <w:sz w:val="24"/>
          <w:szCs w:val="24"/>
        </w:rPr>
        <w:t>этой</w:t>
      </w:r>
      <w:r>
        <w:rPr>
          <w:rFonts w:cs="Times New Roman" w:ascii="Times New Roman" w:hAnsi="Times New Roman"/>
          <w:spacing w:val="-2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105"/>
          <w:sz w:val="24"/>
          <w:szCs w:val="24"/>
        </w:rPr>
        <w:t>памяти.</w:t>
      </w:r>
    </w:p>
    <w:p>
      <w:pPr>
        <w:pStyle w:val="Style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spacing w:lineRule="auto" w:line="276"/>
        <w:ind w:left="115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Алокатор должен хранить списки использованных/свободных блоков. Для хранения списка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свободных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блоков</w:t>
      </w:r>
      <w:r>
        <w:rPr>
          <w:rFonts w:cs="Times New Roman" w:ascii="Times New Roman" w:hAnsi="Times New Roman"/>
          <w:spacing w:val="-1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нужно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применять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динамическую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структуру</w:t>
      </w:r>
      <w:r>
        <w:rPr>
          <w:rFonts w:cs="Times New Roman" w:ascii="Times New Roman" w:hAnsi="Times New Roman"/>
          <w:spacing w:val="-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данных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(контейнер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2-го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уровня,</w:t>
      </w:r>
      <w:r>
        <w:rPr>
          <w:rFonts w:cs="Times New Roman" w:ascii="Times New Roman" w:hAnsi="Times New Roman"/>
          <w:spacing w:val="-5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согласно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варианту</w:t>
      </w:r>
      <w:r>
        <w:rPr>
          <w:rFonts w:cs="Times New Roman" w:ascii="Times New Roman" w:hAnsi="Times New Roman"/>
          <w:spacing w:val="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задания).</w:t>
      </w:r>
    </w:p>
    <w:p>
      <w:pPr>
        <w:pStyle w:val="Style16"/>
        <w:spacing w:lineRule="exact" w:line="580"/>
        <w:ind w:left="115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вызова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аллокатора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должны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быть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переопределены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оператор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new</w:t>
      </w:r>
      <w:r>
        <w:rPr>
          <w:rFonts w:cs="Times New Roman" w:ascii="Times New Roman" w:hAnsi="Times New Roman"/>
          <w:b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и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delete</w:t>
      </w:r>
      <w:r>
        <w:rPr>
          <w:rFonts w:cs="Times New Roman" w:ascii="Times New Roman" w:hAnsi="Times New Roman"/>
          <w:b/>
          <w:spacing w:val="-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у</w:t>
      </w:r>
      <w:r>
        <w:rPr>
          <w:rFonts w:cs="Times New Roman" w:ascii="Times New Roman" w:hAnsi="Times New Roman"/>
          <w:spacing w:val="-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классов-фигур.</w:t>
      </w:r>
      <w:r>
        <w:rPr>
          <w:rFonts w:cs="Times New Roman" w:ascii="Times New Roman" w:hAnsi="Times New Roman"/>
          <w:spacing w:val="-5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Нельзя</w:t>
      </w:r>
      <w:r>
        <w:rPr>
          <w:rFonts w:cs="Times New Roman" w:ascii="Times New Roman" w:hAnsi="Times New Roman"/>
          <w:spacing w:val="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использовать:</w:t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09"/>
          <w:tab w:val="left" w:pos="835" w:leader="none"/>
          <w:tab w:val="left" w:pos="836" w:leader="none"/>
        </w:tabs>
        <w:spacing w:lineRule="exact" w:line="271" w:before="0" w:after="0"/>
        <w:ind w:left="836" w:hanging="361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Стандартные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контейнеры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std.</w:t>
      </w:r>
    </w:p>
    <w:p>
      <w:pPr>
        <w:pStyle w:val="Style16"/>
        <w:tabs>
          <w:tab w:val="clear" w:pos="709"/>
          <w:tab w:val="left" w:pos="1647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Style16"/>
        <w:ind w:left="115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Программа</w:t>
      </w:r>
      <w:r>
        <w:rPr>
          <w:rFonts w:cs="Times New Roman" w:ascii="Times New Roman" w:hAnsi="Times New Roman"/>
          <w:spacing w:val="-1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должна</w:t>
      </w:r>
      <w:r>
        <w:rPr>
          <w:rFonts w:cs="Times New Roman" w:ascii="Times New Roman" w:hAnsi="Times New Roman"/>
          <w:spacing w:val="-1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позволять:</w:t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09"/>
          <w:tab w:val="left" w:pos="835" w:leader="none"/>
          <w:tab w:val="left" w:pos="836" w:leader="none"/>
        </w:tabs>
        <w:spacing w:lineRule="exact" w:line="314" w:before="0" w:after="0"/>
        <w:ind w:left="836" w:hanging="361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Вводить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произвольное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количество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фигур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добавлять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их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контейнер;</w:t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09"/>
          <w:tab w:val="left" w:pos="835" w:leader="none"/>
          <w:tab w:val="left" w:pos="836" w:leader="none"/>
        </w:tabs>
        <w:spacing w:lineRule="exact" w:line="290" w:before="0" w:after="0"/>
        <w:ind w:left="836" w:hanging="361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Распечатывать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содержимое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контейнера;</w:t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09"/>
          <w:tab w:val="left" w:pos="835" w:leader="none"/>
          <w:tab w:val="left" w:pos="836" w:leader="none"/>
        </w:tabs>
        <w:spacing w:lineRule="exact" w:line="314" w:before="0" w:after="0"/>
        <w:ind w:left="836" w:hanging="361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Удалять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фигуры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контейнера.</w:t>
      </w:r>
    </w:p>
    <w:p>
      <w:pPr>
        <w:pStyle w:val="ListParagraph"/>
        <w:tabs>
          <w:tab w:val="clear" w:pos="709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№11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 1:  Прямоугольник (</w:t>
      </w:r>
      <w:r>
        <w:rPr>
          <w:sz w:val="24"/>
          <w:szCs w:val="24"/>
          <w:lang w:val="en-US"/>
        </w:rPr>
        <w:t>Rectangle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Структура</w:t>
      </w:r>
      <w:r>
        <w:rPr>
          <w:sz w:val="24"/>
          <w:szCs w:val="24"/>
          <w:lang w:val="en-US"/>
        </w:rPr>
        <w:t xml:space="preserve">1: </w:t>
      </w:r>
      <w:r>
        <w:rPr>
          <w:sz w:val="24"/>
          <w:szCs w:val="24"/>
        </w:rPr>
        <w:t>Связный список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Структура2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Стек</w:t>
      </w:r>
    </w:p>
    <w:p>
      <w:pPr>
        <w:pStyle w:val="ListParagraph"/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point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rFonts w:ascii="Consolas" w:hAnsi="Consolas"/>
          <w:shd w:fill="F2F2F2" w:val="clear"/>
        </w:rPr>
        <w:t>(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rFonts w:ascii="Consolas" w:hAnsi="Consolas"/>
          <w:shd w:fill="F2F2F2" w:val="clear"/>
        </w:rPr>
        <w:t>)</w:t>
      </w:r>
      <w:r>
        <w:rPr>
          <w:sz w:val="24"/>
          <w:szCs w:val="24"/>
        </w:rPr>
        <w:t xml:space="preserve"> – описание и реализация класса точки.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onsolas" w:hAnsi="Consolas"/>
        </w:rPr>
      </w:pPr>
      <w:r>
        <w:rPr>
          <w:rFonts w:ascii="Consolas" w:hAnsi="Consolas"/>
          <w:shd w:fill="F2F2F2" w:val="clear"/>
          <w:lang w:val="en-US"/>
        </w:rPr>
        <w:t>figure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rFonts w:ascii="Consolas" w:hAnsi="Consolas"/>
          <w:shd w:fill="F2F2F2" w:val="clear"/>
        </w:rPr>
        <w:t>(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rFonts w:ascii="Consolas" w:hAnsi="Consolas"/>
          <w:shd w:fill="F2F2F2" w:val="clear"/>
        </w:rPr>
        <w:t>)</w:t>
      </w:r>
      <w:r>
        <w:rPr>
          <w:sz w:val="24"/>
          <w:szCs w:val="24"/>
        </w:rPr>
        <w:t xml:space="preserve"> – описание и реализация класса фигуры.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rectangle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rFonts w:ascii="Consolas" w:hAnsi="Consolas"/>
          <w:shd w:fill="F2F2F2" w:val="clear"/>
        </w:rPr>
        <w:t>(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rFonts w:ascii="Consolas" w:hAnsi="Consolas"/>
          <w:shd w:fill="F2F2F2" w:val="clear"/>
        </w:rPr>
        <w:t>)</w:t>
      </w:r>
      <w:r>
        <w:rPr>
          <w:sz w:val="24"/>
          <w:szCs w:val="24"/>
        </w:rPr>
        <w:t xml:space="preserve"> – описание и реализация класса прямоугольника (наследуется от фигуры).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) - описание и реализация класса связного списка.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) – описание и реализация класса отдельного элемента списка.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iterator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– описание класса итератора.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Tstack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>) - описание и реализация класса стек.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Tstack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>) - описание и реализация класса отдельного элемента стека.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Allocator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>) – описание и реализация аллокатора.</w:t>
      </w:r>
    </w:p>
    <w:p>
      <w:pPr>
        <w:pStyle w:val="Normal"/>
        <w:spacing w:lineRule="auto" w:line="360" w:before="24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6"/>
        <w:ind w:right="620" w:hanging="0"/>
        <w:rPr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>
      <w:pPr>
        <w:pStyle w:val="Normal"/>
        <w:spacing w:lineRule="auto" w:line="26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6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Программа в отладке не нуждалась.</w:t>
      </w:r>
    </w:p>
    <w:p>
      <w:pPr>
        <w:pStyle w:val="Normal"/>
        <w:spacing w:lineRule="auto" w:line="360" w:before="24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 w:before="24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 w:before="24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>Проделав данную работу, я продолжил изучение базовых понятий ооп. По сути эта лабораторная, как и предыдущая является усовершенствованием  3 лабораторной работы. На самом деле это довольно интересный метод изучения программирования, кажется, что каждая лабораторная не сильно отличается от предыдущей, однако, если сравнить первую и последнюю, то мы заметим, какой объем работы был проделан за семестр.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>
      <w:pPr>
        <w:pStyle w:val="ListParagraph"/>
        <w:ind w:left="0" w:hanging="0"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  <w:t>Figure.h</w:t>
      </w:r>
    </w:p>
    <w:tbl>
      <w:tblPr>
        <w:tblpPr w:bottomFromText="0" w:horzAnchor="text" w:leftFromText="180" w:rightFromText="180" w:tblpX="0" w:tblpY="1" w:topFromText="0" w:vertAnchor="text"/>
        <w:tblW w:w="9466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636"/>
        <w:gridCol w:w="7829"/>
      </w:tblGrid>
      <w:tr>
        <w:trPr>
          <w:trHeight w:val="482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#pragma once</w:t>
            </w:r>
          </w:p>
        </w:tc>
        <w:tc>
          <w:tcPr>
            <w:tcW w:w="7829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&lt;iostream&gt;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#include"point.h"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using namespace std;</w:t>
            </w:r>
          </w:p>
        </w:tc>
      </w:tr>
      <w:tr>
        <w:trPr/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class Figure {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public: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virtual size_t VertexesNumber() = 0;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virtual double Area() = 0;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virtual void Print(std::ostream&amp; os) = 0;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protected: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Point a;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Point b;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Point c;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Point d;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};</w:t>
            </w:r>
          </w:p>
        </w:tc>
      </w:tr>
    </w:tbl>
    <w:p>
      <w:pPr>
        <w:pStyle w:val="ListParagraph"/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/>
        <w:t>Point.cpp</w:t>
      </w:r>
    </w:p>
    <w:tbl>
      <w:tblPr>
        <w:tblW w:w="9994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625"/>
        <w:gridCol w:w="8368"/>
      </w:tblGrid>
      <w:tr>
        <w:trPr>
          <w:trHeight w:val="369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"point.h"</w:t>
            </w:r>
          </w:p>
        </w:tc>
        <w:tc>
          <w:tcPr>
            <w:tcW w:w="836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&lt;cmath&gt;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Point::Point() : x_(0.0), y_(0.0) {}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175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Point::Point(double x, double y) : x_(x), y_(y) {}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Point::Point(std::istream&amp; is)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is &gt;&gt; x_ &gt;&gt; y_;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double Point::dist(Point&amp; other)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double dx = (other.x_ - x_);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double dy = (other.y_ - y_);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return std::sqrt(dx * dx + dy * dy);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double Point::getX()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x_;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double Point::getY()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y_;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Point::setX(double a)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x_ = a;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Point::setY(double a)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y_ = a;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std::istream&amp; operator&gt;&gt;(std::istream&amp; is, Point&amp; p)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is &gt;&gt; p.x_ &gt;&gt; p.y_;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is;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std::ostream&amp; operator&lt;&lt;(std::ostream&amp; os,const Point&amp; p)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os &lt;&lt; "(" &lt;&lt; p.x_ &lt;&lt; ", " &lt;&lt; p.y_ &lt;&lt; ")";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os;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bool operator== (Point&amp; p1, Point&amp; p2)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return (p1.getX() == p2.getY() &amp;&amp;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p1.getY() == p2.getY());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bool operator!= (Point&amp; p1, Point&amp; p2)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!(p1 == p2);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</w:tbl>
    <w:p>
      <w:pPr>
        <w:pStyle w:val="ListParagraph"/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Point.h</w:t>
      </w:r>
    </w:p>
    <w:tbl>
      <w:tblPr>
        <w:tblW w:w="8748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999"/>
        <w:gridCol w:w="7748"/>
      </w:tblGrid>
      <w:tr>
        <w:trPr>
          <w:trHeight w:val="601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#pragma once</w:t>
            </w:r>
          </w:p>
        </w:tc>
        <w:tc>
          <w:tcPr>
            <w:tcW w:w="774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#ifndef POINT_H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#define POINT_H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&lt;iostream&gt;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class Point {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public: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Point();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Point(std::istream&amp; is);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Point(double x, double y);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double dist(Point&amp; other);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double getX();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double getY();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void setX(double a);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void setY(double a);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friend std::istream&amp; operator&gt;&gt;(std::istream&amp; is, Point&amp; p);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friend std::ostream&amp; operator&lt;&lt;(std::ostream&amp; os,const Point&amp; p);</w:t>
            </w:r>
          </w:p>
        </w:tc>
      </w:tr>
      <w:tr>
        <w:trPr/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friend bool operator== (Point&amp; p1, Point&amp; p2);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friend bool operator!= (Point&amp; p1, Point&amp; p2);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private: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double x_;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double y_;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};</w:t>
            </w:r>
          </w:p>
        </w:tc>
      </w:tr>
      <w:tr>
        <w:trPr/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#endif</w:t>
            </w:r>
          </w:p>
        </w:tc>
      </w:tr>
    </w:tbl>
    <w:p>
      <w:pPr>
        <w:pStyle w:val="ListParagraph"/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Rectangle.cpp</w:t>
      </w:r>
    </w:p>
    <w:tbl>
      <w:tblPr>
        <w:tblW w:w="9009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318"/>
        <w:gridCol w:w="7690"/>
      </w:tblGrid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&lt;iostream&gt;</w:t>
            </w:r>
          </w:p>
        </w:tc>
        <w:tc>
          <w:tcPr>
            <w:tcW w:w="7690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#include"point.h"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#include"rectangle.h"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using namespace std;</w:t>
            </w:r>
          </w:p>
        </w:tc>
      </w:tr>
      <w:tr>
        <w:trPr>
          <w:trHeight w:val="376" w:hRule="exac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Rectangle::Rectangle(Point a1, Point a2, Point a3, Point a4) {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a = a1;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b = a2;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c = a3;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d = a4;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>
          <w:trHeight w:val="376" w:hRule="exac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Rectangle::Rectangle() {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a.setX(0);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a.setY(0);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b.setX(0);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b.setY(0);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c.setX(0);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c.setY(0);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d.setX(0);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d.setY(0);</w:t>
            </w:r>
          </w:p>
        </w:tc>
      </w:tr>
      <w:tr>
        <w:trPr>
          <w:trHeight w:val="376" w:hRule="exac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>
          <w:trHeight w:val="376" w:hRule="exac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double Rectangle::Area() {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double A = a.dist(b);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double B = b.dist(c);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A * B;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>
          <w:trHeight w:val="376" w:hRule="exac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Rectangle::Print(std::ostream&amp; os)</w:t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std::cout &lt;&lt; "Rectangle: " &lt;&lt; a &lt;&lt; " " &lt;&lt; b &lt;&lt; " " &lt;&lt; c &lt;&lt; " " &lt;&lt; d &lt;&lt; endl;</w:t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size_t Rectangle::VertexesNumber()</w:t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return (size_t)4;</w:t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Rectangle::Rectangle(std::istream&amp; is) {</w:t>
            </w:r>
          </w:p>
        </w:tc>
      </w:tr>
      <w:tr>
        <w:trPr/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cin &gt;&gt; a &gt;&gt; b &gt;&gt; c &gt;&gt; d;</w:t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std::istream&amp; operator&gt;&gt;(std::istream&amp; is, Rectangle&amp; p) {</w:t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is &gt;&gt; p.a &gt;&gt; p.b &gt;&gt; p.c &gt;&gt; p.d;</w:t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is;</w:t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std::ostream&amp; operator&lt;&lt;(std::ostream&amp; os,const Rectangle&amp; p) {</w:t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os &lt;&lt; p.a &lt;&lt; " " &lt;&lt; p.b &lt;&lt; " " &lt;&lt; p.c &lt;&lt; " " &lt;&lt; p.d;</w:t>
            </w:r>
          </w:p>
        </w:tc>
      </w:tr>
      <w:tr>
        <w:trPr>
          <w:trHeight w:val="569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os;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>
          <w:trHeight w:val="376" w:hRule="exac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bool operator== (Rectangle&amp; p1, Rectangle&amp; p2)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return (p1.a == p2.a &amp;&amp;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ab/>
              <w:t>p1.b == p2.b &amp;&amp; p1.c == p2.c &amp;&amp; p1.d == p2.d);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>
          <w:trHeight w:val="376" w:hRule="exac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bool operator!= (Rectangle&amp; p1, Rectangle&amp; p2)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return !(p1 == p2);</w:t>
            </w:r>
          </w:p>
        </w:tc>
      </w:tr>
      <w:tr>
        <w:trPr>
          <w:trHeight w:val="376" w:hRule="atLeast"/>
        </w:trPr>
        <w:tc>
          <w:tcPr>
            <w:tcW w:w="13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69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</w:tbl>
    <w:p>
      <w:pPr>
        <w:pStyle w:val="ListParagraph"/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Rectangle.h</w:t>
      </w:r>
    </w:p>
    <w:tbl>
      <w:tblPr>
        <w:tblW w:w="7833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986"/>
        <w:gridCol w:w="6846"/>
      </w:tblGrid>
      <w:tr>
        <w:trPr>
          <w:trHeight w:val="531" w:hRule="atLeast"/>
        </w:trPr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#pragma once</w:t>
            </w:r>
          </w:p>
        </w:tc>
        <w:tc>
          <w:tcPr>
            <w:tcW w:w="6846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6" w:hRule="atLeast"/>
        </w:trPr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84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&lt;iostream&gt;</w:t>
            </w:r>
          </w:p>
        </w:tc>
      </w:tr>
      <w:tr>
        <w:trPr>
          <w:trHeight w:val="266" w:hRule="atLeast"/>
        </w:trPr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8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#include"point.h"</w:t>
            </w:r>
          </w:p>
        </w:tc>
      </w:tr>
      <w:tr>
        <w:trPr>
          <w:trHeight w:val="266" w:hRule="atLeast"/>
        </w:trPr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84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#include"figure.h"</w:t>
            </w:r>
          </w:p>
        </w:tc>
      </w:tr>
      <w:tr>
        <w:trPr>
          <w:trHeight w:val="266" w:hRule="atLeast"/>
        </w:trPr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8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class Rectangle : Figure {</w:t>
            </w:r>
          </w:p>
        </w:tc>
      </w:tr>
      <w:tr>
        <w:trPr>
          <w:trHeight w:val="266" w:hRule="atLeast"/>
        </w:trPr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84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public:</w:t>
            </w:r>
          </w:p>
        </w:tc>
      </w:tr>
      <w:tr>
        <w:trPr>
          <w:trHeight w:val="266" w:hRule="atLeast"/>
        </w:trPr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8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double Area();</w:t>
            </w:r>
          </w:p>
        </w:tc>
      </w:tr>
      <w:tr>
        <w:trPr>
          <w:trHeight w:val="266" w:hRule="atLeast"/>
        </w:trPr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84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void Print(std::ostream&amp; os);</w:t>
            </w:r>
          </w:p>
        </w:tc>
      </w:tr>
      <w:tr>
        <w:trPr>
          <w:trHeight w:val="266" w:hRule="atLeast"/>
        </w:trPr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8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size_t VertexesNumber();</w:t>
            </w:r>
          </w:p>
        </w:tc>
      </w:tr>
      <w:tr>
        <w:trPr>
          <w:trHeight w:val="266" w:hRule="atLeast"/>
        </w:trPr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84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Rectangle(Point a1, Point a2, Point a3, Point a4);</w:t>
            </w:r>
          </w:p>
        </w:tc>
      </w:tr>
      <w:tr>
        <w:trPr>
          <w:trHeight w:val="266" w:hRule="atLeast"/>
        </w:trPr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8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Rectangle(std::istream&amp; is);</w:t>
            </w:r>
          </w:p>
        </w:tc>
      </w:tr>
      <w:tr>
        <w:trPr>
          <w:trHeight w:val="266" w:hRule="atLeast"/>
        </w:trPr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84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ab/>
              <w:t>Rectangle();</w:t>
            </w:r>
          </w:p>
        </w:tc>
      </w:tr>
      <w:tr>
        <w:trPr>
          <w:trHeight w:val="266" w:hRule="atLeast"/>
        </w:trPr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8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friend std::istream&amp; operator&gt;&gt;(std::istream&amp; is, Rectangle&amp; p);</w:t>
            </w:r>
          </w:p>
        </w:tc>
      </w:tr>
      <w:tr>
        <w:trPr>
          <w:trHeight w:val="266" w:hRule="atLeast"/>
        </w:trPr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84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friend std::ostream&amp; operator&lt;&lt;(std::ostream&amp; os,const Rectangle&amp; p);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8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>
          <w:trHeight w:val="266" w:hRule="atLeast"/>
        </w:trPr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84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friend bool operator== (Rectangle&amp; r1, Rectangle&amp; r2);</w:t>
            </w:r>
          </w:p>
        </w:tc>
      </w:tr>
      <w:tr>
        <w:trPr>
          <w:trHeight w:val="266" w:hRule="atLeast"/>
        </w:trPr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8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ab/>
              <w:t>friend bool operator!= (Rectangle&amp; r1, Rectangle&amp; r2);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84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>
          <w:trHeight w:val="266" w:hRule="atLeast"/>
        </w:trPr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8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private: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84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>
          <w:trHeight w:val="266" w:hRule="atLeast"/>
        </w:trPr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8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};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>Tlinkedlist.cpp</w:t>
      </w:r>
    </w:p>
    <w:tbl>
      <w:tblPr>
        <w:tblW w:w="9573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866"/>
        <w:gridCol w:w="7706"/>
      </w:tblGrid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"tlinkedlist.h"</w:t>
            </w:r>
          </w:p>
        </w:tc>
        <w:tc>
          <w:tcPr>
            <w:tcW w:w="7706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"iterator.h"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TLinkedList&lt;T&gt;::TLinkedList() {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len = 0;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head = nullptr;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TLinkedList&lt;T&gt;::TLinkedList(const TLinkedList&lt;T&gt;&amp; list) {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len = list.len;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if (!list.len) {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head = nullptr;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head = make_shared&lt;TLinkedListItem&lt;T&gt;&gt;(list.head-&gt;GetVal(), nullptr);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it = list.head;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for (size_t i = 0; i &lt; len - 1; ++i) {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it = it-&gt;GetNext();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new_item = make_shared&lt;TLinkedListItem&lt;T&gt;&gt;(it-&gt;GetVal(), nullptr);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cur-&gt;SetNext(new_item);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cur = cur-&gt;GetNext();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shared_ptr&lt;T&gt; TLinkedList&lt;T&gt;::First() {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if (len == 0) {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nullptr;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head-&gt;GetVal();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shared_ptr&lt;T&gt; TLinkedList&lt;T&gt;::Last() {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if (len == 0) {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nullptr;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for (size_t i = 0; i &lt; len - 1; ++i) {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cur = cur-&gt;GetNext();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cur-&gt;GetVal();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TLinkedList&lt;T&gt;::InsertFirst(shared_ptr&lt;T&gt; figure) {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it = make_shared&lt;TLinkedListItem&lt;T&gt;&gt;(figure, head);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head = it;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len++;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TLinkedList&lt;T&gt;::InsertLast(shared_ptr&lt;T&gt; figure) {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if (len == 0) {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head = make_shared&lt;TLinkedListItem&lt;T&gt;&gt;(figure, nullptr);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len = 1;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for (size_t i = 0; i &lt; len - 1; ++i) {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cur = cur-&gt;GetNext();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it = make_shared&lt;TLinkedListItem&lt;T&gt;&gt;(figure, nullptr);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cur-&gt;SetNext(it);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len++;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TLinkedList&lt;T&gt;::Insert(shared_ptr&lt;T&gt; figure, size_t pos) {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if (pos &gt; len || pos &lt; 0) {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prev = nullptr;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for (size_t i = 0; i &lt; pos; ++i) {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prev = cur;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cur = cur-&gt;GetNext();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it = make_shared&lt;TLinkedListItem&lt;T&gt;&gt;(figure, cur);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if (prev) {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prev-&gt;SetNext(it);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else {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head = it;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len++;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void TLinkedList&lt;T&gt;::RemoveFirst() {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if (!len)return;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del = head;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head = head-&gt;GetNext();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len--;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void TLinkedList&lt;T&gt;::RemoveLast() {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if (!len)return;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if (len == 1) {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head = nullptr;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len = 0;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for (size_t i = 0; i &lt; len - 2; ++i) {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cur = cur-&gt;GetNext();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del = cur-&gt;GetNext();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cur-&gt;SetNext(nullptr);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len--;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TLinkedList&lt;T&gt;::Remove(size_t pos) {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if (!len)return;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if (pos &lt; 0 || pos &gt;= len)return;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prev = nullptr;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for (size_t i = 0; i &lt; pos; ++i) {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prev = cur;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cur = cur-&gt;GetNext();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if (prev) {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prev-&gt;SetNext(cur-&gt;GetNext());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else {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head = cur-&gt;GetNext();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len--;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shared_ptr&lt;T&gt; TLinkedList&lt;T&gt;::GetItem(size_t ind) {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if (ind &lt; 0 || ind &gt;= len)return nullptr;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cur = head;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for (size_t i = 0; i &lt; ind; ++i) {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cur = cur-&gt;GetNext();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cur-&gt;GetVal();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bool TLinkedList&lt;T&gt;::Empty() {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len == 0;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size_t TLinkedList&lt;T&gt;::Length() {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len;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std::ostream&amp; operator&lt;&lt;(std::ostream&amp; os, const TLinkedList&lt;T&gt;&amp; list) {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cur = list.head;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os &lt;&lt; "List: \n";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for (size_t i = 0; i &lt; list.len; ++i) {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os &lt;&lt; *cur;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cur = cur-&gt;GetNext();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os;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void TLinkedList&lt;T&gt;::Clear() {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while (!(this-&gt;Empty())) {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this-&gt;RemoveFirst();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TLinkedList&lt;T&gt;::~TLinkedList() {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while (!(this-&gt;Empty())) {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this-&gt;RemoveFirst();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class TLinkedList&lt;Rectangle&gt;;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template std::ostream&amp; operator&lt;&lt;(std::ostream&amp; os, const TLinkedList&lt;Rectangle&gt;&amp; list);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Iter&lt;TLinkedListItem&lt;T&gt;, T&gt; TLinkedList&lt;T&gt;::begin() {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return Iter&lt;TLinkedListItem&lt;T&gt;, T&gt;(head);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Iter&lt;TLinkedListItem&lt;T&gt;, T&gt; TLinkedList&lt;T&gt;::end() {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Iter&lt;TLinkedListItem&lt;T&gt;, T&gt; it = begin();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for (size_t i = 0; i &lt; len; ++i) {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it++;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86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it;</w:t>
            </w:r>
          </w:p>
        </w:tc>
      </w:tr>
      <w:tr>
        <w:trPr/>
        <w:tc>
          <w:tcPr>
            <w:tcW w:w="1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70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>Tlinkedlist.h</w:t>
      </w:r>
    </w:p>
    <w:tbl>
      <w:tblPr>
        <w:tblW w:w="9573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986"/>
        <w:gridCol w:w="8586"/>
      </w:tblGrid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#pragma once</w:t>
            </w:r>
          </w:p>
        </w:tc>
        <w:tc>
          <w:tcPr>
            <w:tcW w:w="8586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"tlinkedlist_i.h"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"iterator.h"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class TLinkedList {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private: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size_t len;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head;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public: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TLinkedList();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TLinkedList(const TLinkedList&lt;T&gt;&amp; list);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shared_ptr&lt;T&gt; First();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shared_ptr&lt;T&gt; Last();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InsertFirst(shared_ptr&lt;T&gt; rectangle);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InsertLast(shared_ptr&lt;T&gt; rectangle);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Insert(shared_ptr&lt;T&gt; rectangle, size_t pos);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void RemoveFirst();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void RemoveLast();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Remove(size_t pos);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shared_ptr&lt;T&gt; GetItem(size_t ind);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bool Empty();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size_t Length();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X&gt;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friend std::ostream&amp; operator&lt;&lt;(std::ostream&amp; os, const TLinkedList&lt;X&gt;&amp; list);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void Clear();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virtual ~TLinkedList();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Iter&lt;TLinkedListItem&lt;T&gt;, T&gt; begin();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Iter&lt;TLinkedListItem&lt;T&gt;, T&gt; end();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};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2313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Tlinkedlist_i.cpp</w:t>
        <w:tab/>
      </w:r>
    </w:p>
    <w:tbl>
      <w:tblPr>
        <w:tblW w:w="9573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2086"/>
        <w:gridCol w:w="7486"/>
      </w:tblGrid>
      <w:tr>
        <w:trPr/>
        <w:tc>
          <w:tcPr>
            <w:tcW w:w="20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"tlinkedlist_i.h"</w:t>
            </w:r>
          </w:p>
        </w:tc>
        <w:tc>
          <w:tcPr>
            <w:tcW w:w="7486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20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20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20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20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TLinkedListItem&lt;T&gt;::TLinkedListItem(shared_ptr&lt;T&gt; figure, shared_ptr&lt;TLinkedListItem&lt;T&gt;&gt; nxt) {</w:t>
            </w:r>
          </w:p>
        </w:tc>
      </w:tr>
      <w:tr>
        <w:trPr/>
        <w:tc>
          <w:tcPr>
            <w:tcW w:w="20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4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val = figure;</w:t>
            </w:r>
          </w:p>
        </w:tc>
      </w:tr>
      <w:tr>
        <w:trPr/>
        <w:tc>
          <w:tcPr>
            <w:tcW w:w="20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next = nxt;</w:t>
            </w:r>
          </w:p>
        </w:tc>
      </w:tr>
      <w:tr>
        <w:trPr/>
        <w:tc>
          <w:tcPr>
            <w:tcW w:w="20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20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20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20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TLinkedListItem&lt;T&gt;::GetNext() {</w:t>
            </w:r>
          </w:p>
        </w:tc>
      </w:tr>
      <w:tr>
        <w:trPr/>
        <w:tc>
          <w:tcPr>
            <w:tcW w:w="20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4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next;</w:t>
            </w:r>
          </w:p>
        </w:tc>
      </w:tr>
      <w:tr>
        <w:trPr/>
        <w:tc>
          <w:tcPr>
            <w:tcW w:w="20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20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20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20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TLinkedListItem&lt;T&gt;::SetNext(shared_ptr&lt;TLinkedListItem&lt;T&gt;&gt; nxt) {</w:t>
            </w:r>
          </w:p>
        </w:tc>
      </w:tr>
      <w:tr>
        <w:trPr/>
        <w:tc>
          <w:tcPr>
            <w:tcW w:w="20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4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next = nxt;</w:t>
            </w:r>
          </w:p>
        </w:tc>
      </w:tr>
      <w:tr>
        <w:trPr/>
        <w:tc>
          <w:tcPr>
            <w:tcW w:w="20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20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20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20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shared_ptr&lt;T&gt; TLinkedListItem&lt;T&gt;::GetVal() {</w:t>
            </w:r>
          </w:p>
        </w:tc>
      </w:tr>
      <w:tr>
        <w:trPr/>
        <w:tc>
          <w:tcPr>
            <w:tcW w:w="20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4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val;</w:t>
            </w:r>
          </w:p>
        </w:tc>
      </w:tr>
      <w:tr>
        <w:trPr/>
        <w:tc>
          <w:tcPr>
            <w:tcW w:w="20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20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20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20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std::ostream&amp; operator&lt;&lt;(std::ostream&amp; os, const TLinkedListItem&lt;T&gt;&amp; item) {</w:t>
            </w:r>
          </w:p>
        </w:tc>
      </w:tr>
      <w:tr>
        <w:trPr/>
        <w:tc>
          <w:tcPr>
            <w:tcW w:w="20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4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os &lt;&lt; "[" &lt;&lt; *item.val &lt;&lt; "]  ";</w:t>
            </w:r>
          </w:p>
        </w:tc>
      </w:tr>
      <w:tr>
        <w:trPr/>
        <w:tc>
          <w:tcPr>
            <w:tcW w:w="20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os;</w:t>
            </w:r>
          </w:p>
        </w:tc>
      </w:tr>
      <w:tr>
        <w:trPr/>
        <w:tc>
          <w:tcPr>
            <w:tcW w:w="20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20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20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class TLinkedListItem&lt;Rectangle&gt;;</w:t>
            </w:r>
          </w:p>
        </w:tc>
      </w:tr>
      <w:tr>
        <w:trPr/>
        <w:tc>
          <w:tcPr>
            <w:tcW w:w="20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template std::ostream&amp; operator&lt;&lt;(std::ostream&amp; os, const TLinkedListItem&lt;Rectangle&gt;&amp; item);</w:t>
            </w:r>
          </w:p>
        </w:tc>
      </w:tr>
      <w:tr>
        <w:trPr/>
        <w:tc>
          <w:tcPr>
            <w:tcW w:w="20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4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0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4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T&gt;</w:t>
            </w:r>
          </w:p>
        </w:tc>
      </w:tr>
      <w:tr>
        <w:trPr/>
        <w:tc>
          <w:tcPr>
            <w:tcW w:w="20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TLinkedListItem&lt;T&gt;::~TLinkedListItem() {</w:t>
            </w:r>
          </w:p>
        </w:tc>
      </w:tr>
      <w:tr>
        <w:trPr/>
        <w:tc>
          <w:tcPr>
            <w:tcW w:w="20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20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20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20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class TLinkedListItem&lt;Rectangle&gt;;</w:t>
            </w:r>
          </w:p>
        </w:tc>
      </w:tr>
      <w:tr>
        <w:trPr/>
        <w:tc>
          <w:tcPr>
            <w:tcW w:w="20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4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template std::ostream&amp; operator&lt;&lt;(std::ostream&amp; os, const TLinkedListItem&lt;Rectangle&gt;&amp; item);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Tlinkedlist</w:t>
        <w:softHyphen/>
        <w:t>_i.h</w:t>
      </w:r>
    </w:p>
    <w:tbl>
      <w:tblPr>
        <w:tblW w:w="9573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986"/>
        <w:gridCol w:w="8586"/>
      </w:tblGrid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#pragma once</w:t>
            </w:r>
          </w:p>
        </w:tc>
        <w:tc>
          <w:tcPr>
            <w:tcW w:w="8586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"rectangle.h"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"iostream"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"memory"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using std::shared_ptr;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using std::make_shared;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&lt;typename T&gt;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class TLinkedListItem {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private: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shared_ptr&lt;T&gt; val;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next;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public: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TLinkedListItem(shared_ptr&lt;T&gt; rectangle, shared_ptr&lt;TLinkedListItem&lt;T&gt;&gt; nxt);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SetNext(shared_ptr&lt;TLinkedListItem&lt;T&gt;&gt; nxt);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shared_ptr&lt;TLinkedListItem&lt;T&gt;&gt; GetNext();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shared_ptr&lt;T&gt; GetVal();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template&lt;typename T1&gt;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friend std::ostream&amp; operator&lt;&lt;(std::ostream&amp; os, const TLinkedListItem&lt;T1&gt;&amp; item);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virtual ~TLinkedListItem();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};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Iterator.h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tbl>
      <w:tblPr>
        <w:tblW w:w="6155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986"/>
        <w:gridCol w:w="5168"/>
      </w:tblGrid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#pragma once</w:t>
            </w:r>
          </w:p>
        </w:tc>
        <w:tc>
          <w:tcPr>
            <w:tcW w:w="516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"iostream"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"memory"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using std::shared_ptr;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template&lt;typename node, typename T&gt;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51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class Iter {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public: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Iter(shared_ptr&lt;node&gt; t) {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51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ptr = t;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shared_ptr&lt;T&gt; operator*() {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ptr-&gt;GetVal();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shared_ptr&lt;T&gt; operator-&gt;() {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ptr-&gt;GetVal();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Iter&lt;node, T&gt; operator++() {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ptr = ptr-&gt;GetNext();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Iter&lt;node, T&gt; operator++(int) {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51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Iter iter(*this);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++(*this);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iter;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bool operator==(Iter&lt;node, T&gt; const&amp; t) {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51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ptr == t.ptr;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bool operator!=(Iter&lt;node, T&gt; const&amp; t) {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51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!(*this == t);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private: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shared_ptr&lt;node&gt; ptr;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1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};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Tstack.ccp</w:t>
      </w:r>
    </w:p>
    <w:tbl>
      <w:tblPr>
        <w:tblW w:w="8024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316"/>
        <w:gridCol w:w="6707"/>
      </w:tblGrid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&lt;iostream&gt;</w:t>
            </w:r>
          </w:p>
        </w:tc>
        <w:tc>
          <w:tcPr>
            <w:tcW w:w="6707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&lt;memory&gt;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"tstack.h"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TStack&lt;T&gt;::TStack()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head = nullptr;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count = 0;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TStack&lt;T&gt;::Push(const T&amp; item)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TStack_i&lt;T&gt;* tmp = new TStack_i&lt;T&gt;(item, head);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head = tmp;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++count;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bool TStack&lt;T&gt;::IsEmpty() const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!count;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uint32_t TStack&lt;T&gt;::GetSize() const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count;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void TStack&lt;T&gt;::Pop()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if (head) {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TStack_i&lt;T&gt;* tmp = &amp;head-&gt;GetNext();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delete head;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head = tmp;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--count;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T&amp; TStack&lt;T&gt;::Top()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head-&gt;Pop();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TStack&lt;T&gt;::~TStack()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for (TStack_i&lt;T&gt;* tmp = head, *tmp2; tmp; tmp = tmp2) {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tmp2 = &amp;tmp-&gt;GetNext();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delete tmp;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class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70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TStack&lt;void*&gt;;</w:t>
            </w:r>
          </w:p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Tstack.h</w:t>
      </w:r>
    </w:p>
    <w:tbl>
      <w:tblPr>
        <w:tblW w:w="9573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986"/>
        <w:gridCol w:w="8586"/>
      </w:tblGrid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#pragma once</w:t>
            </w:r>
          </w:p>
        </w:tc>
        <w:tc>
          <w:tcPr>
            <w:tcW w:w="8586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&lt;iostream&gt;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&lt;memory&gt;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"tstack_i.h"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class TStack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public: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TStack();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virtual ~TStack();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Push(const T&amp; item);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void Pop();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T&amp; Top();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bool IsEmpty() const;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uint32_t GetSize() const;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template &lt;class A&gt; friend std::ostream&amp; operator&lt;&lt;(std::ostream&amp; os, const TStack&lt;A&gt;&amp; stack);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private: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TStack_i&lt;T&gt;* head;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uint32_t count;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858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};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Tstack_i.ccp</w:t>
      </w:r>
    </w:p>
    <w:tbl>
      <w:tblPr>
        <w:tblW w:w="7474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316"/>
        <w:gridCol w:w="6157"/>
      </w:tblGrid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&lt;iostream&gt;</w:t>
            </w:r>
          </w:p>
        </w:tc>
        <w:tc>
          <w:tcPr>
            <w:tcW w:w="6157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&lt;memory&gt;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"tstack_i.h"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TStack_i&lt;T&gt;::TStack_i(const T&amp; val, TStack_i&lt;T&gt;* item)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1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value = new T(val);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next = item;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TStack_i&lt;T&gt;::Push(const T&amp; val)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1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*value = val;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T&amp; TStack_i&lt;T&gt;::Pop() const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1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*value;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TStack_i&lt;T&gt;::SetNext(TStack_i&lt;T&gt;* item)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1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next = item;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TStack_i&lt;T&gt;&amp; TStack_i&lt;T&gt;::GetNext() const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1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*next;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TStack_i&lt;T&gt;::~TStack_i()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61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delete value;</w:t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31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class</w:t>
            </w:r>
          </w:p>
        </w:tc>
      </w:tr>
      <w:tr>
        <w:trPr/>
        <w:tc>
          <w:tcPr>
            <w:tcW w:w="131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61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TStack_i&lt;void*&gt;;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Tstack_i.h</w:t>
      </w:r>
    </w:p>
    <w:tbl>
      <w:tblPr>
        <w:tblW w:w="6265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986"/>
        <w:gridCol w:w="5278"/>
      </w:tblGrid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#pragma once</w:t>
            </w:r>
          </w:p>
        </w:tc>
        <w:tc>
          <w:tcPr>
            <w:tcW w:w="527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&lt;iostream&gt;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&lt;memory&gt;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template &lt;class T&gt;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class TStack_i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public: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TStack_i(const T&amp; val, TStack_i&lt;T&gt;* item);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52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virtual ~TStack_i();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Push(const T&amp; val);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52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T&amp; Pop() const;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SetNext(TStack_i&lt;T&gt;* item);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52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TStack_i&lt;T&gt;&amp; GetNext() const;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52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52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private: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T* value;</w:t>
            </w:r>
          </w:p>
        </w:tc>
      </w:tr>
      <w:tr>
        <w:trPr/>
        <w:tc>
          <w:tcPr>
            <w:tcW w:w="98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TStack_i&lt;T&gt;* next;</w:t>
            </w:r>
          </w:p>
        </w:tc>
      </w:tr>
      <w:tr>
        <w:trPr/>
        <w:tc>
          <w:tcPr>
            <w:tcW w:w="98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2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};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Allocator.h</w:t>
      </w:r>
    </w:p>
    <w:tbl>
      <w:tblPr>
        <w:tblW w:w="6485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987"/>
        <w:gridCol w:w="5497"/>
      </w:tblGrid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#pragma once</w:t>
            </w:r>
          </w:p>
        </w:tc>
        <w:tc>
          <w:tcPr>
            <w:tcW w:w="5497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&lt;cstdlib&gt;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"tstack.h"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class TAllocationBlock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public: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TAllocationBlock(size_t size, size_t count);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549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void* allocate();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void deallocate(void* pointer);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bool has_free_blocks();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virtual ~TAllocationBlock();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private: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size_t _size;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size_t _count;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char* _used_blocks;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TStack&lt;void*&gt; _free_blocks;</w:t>
            </w:r>
          </w:p>
        </w:tc>
      </w:tr>
      <w:tr>
        <w:trPr/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size_t _free_count;</w:t>
            </w:r>
          </w:p>
        </w:tc>
      </w:tr>
      <w:tr>
        <w:trPr/>
        <w:tc>
          <w:tcPr>
            <w:tcW w:w="98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549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};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Allocator.ccp</w:t>
      </w:r>
    </w:p>
    <w:tbl>
      <w:tblPr>
        <w:tblW w:w="9573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646"/>
        <w:gridCol w:w="7926"/>
      </w:tblGrid>
      <w:tr>
        <w:trPr/>
        <w:tc>
          <w:tcPr>
            <w:tcW w:w="16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"allocator.h"</w:t>
            </w:r>
          </w:p>
        </w:tc>
        <w:tc>
          <w:tcPr>
            <w:tcW w:w="7926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4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#include &lt;iostream&gt;</w:t>
            </w:r>
          </w:p>
        </w:tc>
      </w:tr>
      <w:tr>
        <w:trPr/>
        <w:tc>
          <w:tcPr>
            <w:tcW w:w="16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64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TAllocationBlock::TAllocationBlock(size_t size, size_t count) : _size(size), _count(count)</w:t>
            </w:r>
          </w:p>
        </w:tc>
      </w:tr>
      <w:tr>
        <w:trPr/>
        <w:tc>
          <w:tcPr>
            <w:tcW w:w="16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92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64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_used_blocks = (char*)malloc(size * count);</w:t>
            </w:r>
          </w:p>
        </w:tc>
      </w:tr>
      <w:tr>
        <w:trPr/>
        <w:tc>
          <w:tcPr>
            <w:tcW w:w="16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92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for (size_t i = 0; i &lt; count; i++) {</w:t>
            </w:r>
          </w:p>
        </w:tc>
      </w:tr>
      <w:tr>
        <w:trPr/>
        <w:tc>
          <w:tcPr>
            <w:tcW w:w="164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92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_free_blocks.Push(_used_blocks + i * size);</w:t>
            </w:r>
          </w:p>
        </w:tc>
      </w:tr>
      <w:tr>
        <w:trPr/>
        <w:tc>
          <w:tcPr>
            <w:tcW w:w="16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92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4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_free_count = count;</w:t>
            </w:r>
          </w:p>
        </w:tc>
      </w:tr>
      <w:tr>
        <w:trPr/>
        <w:tc>
          <w:tcPr>
            <w:tcW w:w="16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std::cout &lt;&lt; "Memory init" &lt;&lt; "\n";</w:t>
            </w:r>
          </w:p>
        </w:tc>
      </w:tr>
      <w:tr>
        <w:trPr/>
        <w:tc>
          <w:tcPr>
            <w:tcW w:w="164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92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64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void* TAllocationBlock::allocate()</w:t>
            </w:r>
          </w:p>
        </w:tc>
      </w:tr>
      <w:tr>
        <w:trPr/>
        <w:tc>
          <w:tcPr>
            <w:tcW w:w="16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64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void* result = nullptr;</w:t>
            </w:r>
          </w:p>
        </w:tc>
      </w:tr>
      <w:tr>
        <w:trPr/>
        <w:tc>
          <w:tcPr>
            <w:tcW w:w="16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if (_free_count == 0) {</w:t>
            </w:r>
          </w:p>
        </w:tc>
      </w:tr>
      <w:tr>
        <w:trPr/>
        <w:tc>
          <w:tcPr>
            <w:tcW w:w="164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std::cout &lt;&lt; "No memory exception\n" &lt;&lt; "\n";</w:t>
            </w:r>
          </w:p>
        </w:tc>
      </w:tr>
      <w:tr>
        <w:trPr/>
        <w:tc>
          <w:tcPr>
            <w:tcW w:w="16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92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result;</w:t>
            </w:r>
          </w:p>
        </w:tc>
      </w:tr>
      <w:tr>
        <w:trPr/>
        <w:tc>
          <w:tcPr>
            <w:tcW w:w="164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result = _free_blocks.Top();</w:t>
            </w:r>
          </w:p>
        </w:tc>
      </w:tr>
      <w:tr>
        <w:trPr/>
        <w:tc>
          <w:tcPr>
            <w:tcW w:w="164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_free_blocks.Pop();</w:t>
            </w:r>
          </w:p>
        </w:tc>
      </w:tr>
      <w:tr>
        <w:trPr/>
        <w:tc>
          <w:tcPr>
            <w:tcW w:w="16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--_free_count;</w:t>
            </w:r>
          </w:p>
        </w:tc>
      </w:tr>
      <w:tr>
        <w:trPr/>
        <w:tc>
          <w:tcPr>
            <w:tcW w:w="164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std::cout &lt;&lt; "Allocate " &lt;&lt; (_count - _free_count) &lt;&lt; "\n";</w:t>
            </w:r>
          </w:p>
        </w:tc>
      </w:tr>
      <w:tr>
        <w:trPr/>
        <w:tc>
          <w:tcPr>
            <w:tcW w:w="16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92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result;</w:t>
            </w:r>
          </w:p>
        </w:tc>
      </w:tr>
      <w:tr>
        <w:trPr/>
        <w:tc>
          <w:tcPr>
            <w:tcW w:w="164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64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void TAllocationBlock::deallocate(void* pointer)</w:t>
            </w:r>
          </w:p>
        </w:tc>
      </w:tr>
      <w:tr>
        <w:trPr/>
        <w:tc>
          <w:tcPr>
            <w:tcW w:w="16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92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64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_free_blocks.Push(pointer);</w:t>
            </w:r>
          </w:p>
        </w:tc>
      </w:tr>
      <w:tr>
        <w:trPr/>
        <w:tc>
          <w:tcPr>
            <w:tcW w:w="16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++_free_count;</w:t>
            </w:r>
          </w:p>
        </w:tc>
      </w:tr>
      <w:tr>
        <w:trPr/>
        <w:tc>
          <w:tcPr>
            <w:tcW w:w="164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std::cout &lt;&lt; "Deallocated block\n";</w:t>
            </w:r>
          </w:p>
        </w:tc>
      </w:tr>
      <w:tr>
        <w:trPr/>
        <w:tc>
          <w:tcPr>
            <w:tcW w:w="16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92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4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6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  <w:t>bool TAllocationBlock::has_free_blocks()</w:t>
            </w:r>
          </w:p>
        </w:tc>
      </w:tr>
      <w:tr>
        <w:trPr/>
        <w:tc>
          <w:tcPr>
            <w:tcW w:w="164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  <w:lang w:val="en-US"/>
              </w:rPr>
            </w:r>
          </w:p>
        </w:tc>
        <w:tc>
          <w:tcPr>
            <w:tcW w:w="792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6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return _free_count &gt; 0;</w:t>
            </w:r>
          </w:p>
        </w:tc>
      </w:tr>
      <w:tr>
        <w:trPr/>
        <w:tc>
          <w:tcPr>
            <w:tcW w:w="164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6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</w:tr>
      <w:tr>
        <w:trPr/>
        <w:tc>
          <w:tcPr>
            <w:tcW w:w="164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TAllocationBlock::~TAllocationBlock()</w:t>
            </w:r>
          </w:p>
        </w:tc>
      </w:tr>
      <w:tr>
        <w:trPr/>
        <w:tc>
          <w:tcPr>
            <w:tcW w:w="16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164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free(_used_blocks);</w:t>
            </w:r>
          </w:p>
        </w:tc>
      </w:tr>
      <w:tr>
        <w:trPr/>
        <w:tc>
          <w:tcPr>
            <w:tcW w:w="164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</w:r>
          </w:p>
        </w:tc>
        <w:tc>
          <w:tcPr>
            <w:tcW w:w="792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>
              <w:rPr>
                <w:rFonts w:cs="Segoe UI" w:ascii="Consolas" w:hAnsi="Consolas"/>
                <w:color w:val="24292F"/>
                <w:sz w:val="20"/>
                <w:szCs w:val="20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Sans Serif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Lucida Sans Unicode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rFonts w:cs="Symbol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  <w:rFonts w:cs="Courier New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462" w:hanging="360"/>
      </w:pPr>
      <w:rPr>
        <w:sz w:val="24"/>
        <w:szCs w:val="24"/>
        <w:w w:val="100"/>
        <w:rFonts w:eastAsia="Microsoft Sans Serif" w:cs="Microsoft Sans Serif"/>
        <w:lang w:val="ru-RU" w:eastAsia="en-US" w:bidi="ar-SA"/>
      </w:rPr>
    </w:lvl>
    <w:lvl w:ilvl="1">
      <w:start w:val="1"/>
      <w:numFmt w:val="bullet"/>
      <w:lvlText w:val="•"/>
      <w:lvlJc w:val="left"/>
      <w:pPr>
        <w:ind w:left="836" w:hanging="360"/>
      </w:pPr>
      <w:rPr>
        <w:rFonts w:ascii="Lucida Sans Unicode" w:hAnsi="Lucida Sans Unicode" w:cs="Lucida Sans Unicode" w:hint="default"/>
        <w:sz w:val="24"/>
        <w:szCs w:val="22"/>
        <w:w w:val="65"/>
        <w:rFonts w:cs="Lucida Sans Unicode"/>
        <w:lang w:val="ru-RU" w:eastAsia="en-US" w:bidi="ar-SA"/>
      </w:rPr>
    </w:lvl>
    <w:lvl w:ilvl="2">
      <w:start w:val="1"/>
      <w:numFmt w:val="bullet"/>
      <w:lvlText w:val="◦"/>
      <w:lvlJc w:val="left"/>
      <w:pPr>
        <w:ind w:left="1196" w:hanging="360"/>
      </w:pPr>
      <w:rPr>
        <w:rFonts w:ascii="Lucida Sans Unicode" w:hAnsi="Lucida Sans Unicode" w:cs="Lucida Sans Unicode" w:hint="default"/>
        <w:sz w:val="22"/>
        <w:szCs w:val="22"/>
        <w:w w:val="141"/>
        <w:rFonts w:cs="Lucida Sans Unicode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088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976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1"/>
      <w:numFmt w:val="bullet"/>
      <w:lvlText w:val=""/>
      <w:lvlJc w:val="left"/>
      <w:pPr>
        <w:ind w:left="3864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1"/>
      <w:numFmt w:val="bullet"/>
      <w:lvlText w:val=""/>
      <w:lvlJc w:val="left"/>
      <w:pPr>
        <w:ind w:left="4753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1"/>
      <w:numFmt w:val="bullet"/>
      <w:lvlText w:val=""/>
      <w:lvlJc w:val="left"/>
      <w:pPr>
        <w:ind w:left="5641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1"/>
      <w:numFmt w:val="bullet"/>
      <w:lvlText w:val=""/>
      <w:lvlJc w:val="left"/>
      <w:pPr>
        <w:ind w:left="6529" w:hanging="360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668a7"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3" w:customStyle="1">
    <w:name w:val="Heading 3"/>
    <w:basedOn w:val="Normal"/>
    <w:uiPriority w:val="1"/>
    <w:qFormat/>
    <w:rsid w:val="004c35b7"/>
    <w:pPr>
      <w:widowControl w:val="false"/>
      <w:ind w:left="115" w:hanging="0"/>
      <w:outlineLvl w:val="3"/>
    </w:pPr>
    <w:rPr>
      <w:rFonts w:ascii="Arial" w:hAnsi="Arial" w:eastAsia="Arial" w:cs="Arial"/>
      <w:b/>
      <w:bCs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f668a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f668a7"/>
    <w:rPr/>
  </w:style>
  <w:style w:type="character" w:styleId="Hljsvariable" w:customStyle="1">
    <w:name w:val="hljs-variable"/>
    <w:basedOn w:val="DefaultParagraphFont"/>
    <w:qFormat/>
    <w:rsid w:val="00f668a7"/>
    <w:rPr/>
  </w:style>
  <w:style w:type="character" w:styleId="Hljssection" w:customStyle="1">
    <w:name w:val="hljs-section"/>
    <w:basedOn w:val="DefaultParagraphFont"/>
    <w:qFormat/>
    <w:rsid w:val="00f668a7"/>
    <w:rPr/>
  </w:style>
  <w:style w:type="character" w:styleId="Plk" w:customStyle="1">
    <w:name w:val="pl-k"/>
    <w:basedOn w:val="DefaultParagraphFont"/>
    <w:qFormat/>
    <w:rsid w:val="00f668a7"/>
    <w:rPr/>
  </w:style>
  <w:style w:type="character" w:styleId="Pls" w:customStyle="1">
    <w:name w:val="pl-s"/>
    <w:basedOn w:val="DefaultParagraphFont"/>
    <w:qFormat/>
    <w:rsid w:val="00f668a7"/>
    <w:rPr/>
  </w:style>
  <w:style w:type="character" w:styleId="Plpds" w:customStyle="1">
    <w:name w:val="pl-pds"/>
    <w:basedOn w:val="DefaultParagraphFont"/>
    <w:qFormat/>
    <w:rsid w:val="00f668a7"/>
    <w:rPr/>
  </w:style>
  <w:style w:type="character" w:styleId="Plen" w:customStyle="1">
    <w:name w:val="pl-en"/>
    <w:basedOn w:val="DefaultParagraphFont"/>
    <w:qFormat/>
    <w:rsid w:val="00f668a7"/>
    <w:rPr/>
  </w:style>
  <w:style w:type="character" w:styleId="Plc1" w:customStyle="1">
    <w:name w:val="pl-c1"/>
    <w:basedOn w:val="DefaultParagraphFont"/>
    <w:qFormat/>
    <w:rsid w:val="00f668a7"/>
    <w:rPr/>
  </w:style>
  <w:style w:type="character" w:styleId="Plsmi" w:customStyle="1">
    <w:name w:val="pl-smi"/>
    <w:basedOn w:val="DefaultParagraphFont"/>
    <w:qFormat/>
    <w:rsid w:val="00f668a7"/>
    <w:rPr/>
  </w:style>
  <w:style w:type="character" w:styleId="Style13">
    <w:name w:val="Интернет-ссылка"/>
    <w:basedOn w:val="DefaultParagraphFont"/>
    <w:uiPriority w:val="99"/>
    <w:semiHidden/>
    <w:unhideWhenUsed/>
    <w:rsid w:val="00f668a7"/>
    <w:rPr>
      <w:color w:val="0000FF"/>
      <w:u w:val="single"/>
    </w:rPr>
  </w:style>
  <w:style w:type="character" w:styleId="Z" w:customStyle="1">
    <w:name w:val="z-Начало формы Знак"/>
    <w:basedOn w:val="DefaultParagraphFont"/>
    <w:link w:val="z-"/>
    <w:uiPriority w:val="99"/>
    <w:semiHidden/>
    <w:qFormat/>
    <w:rsid w:val="00f668a7"/>
    <w:rPr>
      <w:rFonts w:ascii="Arial" w:hAnsi="Arial" w:eastAsia="Times New Roman" w:cs="Arial"/>
      <w:vanish/>
      <w:sz w:val="16"/>
      <w:szCs w:val="16"/>
      <w:lang w:eastAsia="ru-RU"/>
    </w:rPr>
  </w:style>
  <w:style w:type="character" w:styleId="Z1" w:customStyle="1">
    <w:name w:val="z-Конец формы Знак"/>
    <w:basedOn w:val="DefaultParagraphFont"/>
    <w:link w:val="z-1"/>
    <w:uiPriority w:val="99"/>
    <w:semiHidden/>
    <w:qFormat/>
    <w:rsid w:val="00f668a7"/>
    <w:rPr>
      <w:rFonts w:ascii="Arial" w:hAnsi="Arial" w:eastAsia="Times New Roman" w:cs="Arial"/>
      <w:vanish/>
      <w:sz w:val="16"/>
      <w:szCs w:val="16"/>
      <w:lang w:eastAsia="ru-RU"/>
    </w:rPr>
  </w:style>
  <w:style w:type="character" w:styleId="Plcce" w:customStyle="1">
    <w:name w:val="pl-cce"/>
    <w:basedOn w:val="DefaultParagraphFont"/>
    <w:qFormat/>
    <w:rsid w:val="00f668a7"/>
    <w:rPr/>
  </w:style>
  <w:style w:type="character" w:styleId="Style14" w:customStyle="1">
    <w:name w:val="Основной текст Знак"/>
    <w:basedOn w:val="DefaultParagraphFont"/>
    <w:link w:val="a6"/>
    <w:uiPriority w:val="1"/>
    <w:qFormat/>
    <w:rsid w:val="00f668a7"/>
    <w:rPr>
      <w:rFonts w:ascii="Courier New" w:hAnsi="Courier New" w:eastAsia="Courier New" w:cs="Courier New"/>
      <w:sz w:val="20"/>
      <w:szCs w:val="20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Times New Roman"/>
      <w:sz w:val="24"/>
      <w:szCs w:val="24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b w:val="false"/>
    </w:rPr>
  </w:style>
  <w:style w:type="character" w:styleId="ListLabel20">
    <w:name w:val="ListLabel 20"/>
    <w:qFormat/>
    <w:rPr>
      <w:b w:val="false"/>
    </w:rPr>
  </w:style>
  <w:style w:type="character" w:styleId="ListLabel21">
    <w:name w:val="ListLabel 21"/>
    <w:qFormat/>
    <w:rPr>
      <w:b w:val="false"/>
    </w:rPr>
  </w:style>
  <w:style w:type="character" w:styleId="ListLabel22">
    <w:name w:val="ListLabel 22"/>
    <w:qFormat/>
    <w:rPr>
      <w:i w:val="false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Lucida Sans Unicode" w:cs="Lucida Sans Unicode"/>
      <w:w w:val="65"/>
      <w:sz w:val="22"/>
      <w:szCs w:val="22"/>
      <w:lang w:val="ru-RU" w:eastAsia="en-US" w:bidi="ar-SA"/>
    </w:rPr>
  </w:style>
  <w:style w:type="character" w:styleId="ListLabel30">
    <w:name w:val="ListLabel 30"/>
    <w:qFormat/>
    <w:rPr>
      <w:lang w:val="ru-RU" w:eastAsia="en-US" w:bidi="ar-SA"/>
    </w:rPr>
  </w:style>
  <w:style w:type="character" w:styleId="ListLabel31">
    <w:name w:val="ListLabel 31"/>
    <w:qFormat/>
    <w:rPr>
      <w:lang w:val="ru-RU" w:eastAsia="en-US" w:bidi="ar-SA"/>
    </w:rPr>
  </w:style>
  <w:style w:type="character" w:styleId="ListLabel32">
    <w:name w:val="ListLabel 32"/>
    <w:qFormat/>
    <w:rPr>
      <w:lang w:val="ru-RU" w:eastAsia="en-US" w:bidi="ar-SA"/>
    </w:rPr>
  </w:style>
  <w:style w:type="character" w:styleId="ListLabel33">
    <w:name w:val="ListLabel 33"/>
    <w:qFormat/>
    <w:rPr>
      <w:lang w:val="ru-RU" w:eastAsia="en-US" w:bidi="ar-SA"/>
    </w:rPr>
  </w:style>
  <w:style w:type="character" w:styleId="ListLabel34">
    <w:name w:val="ListLabel 34"/>
    <w:qFormat/>
    <w:rPr>
      <w:lang w:val="ru-RU" w:eastAsia="en-US" w:bidi="ar-SA"/>
    </w:rPr>
  </w:style>
  <w:style w:type="character" w:styleId="ListLabel35">
    <w:name w:val="ListLabel 35"/>
    <w:qFormat/>
    <w:rPr>
      <w:lang w:val="ru-RU" w:eastAsia="en-US" w:bidi="ar-SA"/>
    </w:rPr>
  </w:style>
  <w:style w:type="character" w:styleId="ListLabel36">
    <w:name w:val="ListLabel 36"/>
    <w:qFormat/>
    <w:rPr>
      <w:lang w:val="ru-RU" w:eastAsia="en-US" w:bidi="ar-SA"/>
    </w:rPr>
  </w:style>
  <w:style w:type="character" w:styleId="ListLabel37">
    <w:name w:val="ListLabel 37"/>
    <w:qFormat/>
    <w:rPr>
      <w:lang w:val="ru-RU" w:eastAsia="en-US" w:bidi="ar-SA"/>
    </w:rPr>
  </w:style>
  <w:style w:type="character" w:styleId="ListLabel38">
    <w:name w:val="ListLabel 38"/>
    <w:qFormat/>
    <w:rPr>
      <w:rFonts w:eastAsia="Lucida Sans Unicode" w:cs="Lucida Sans Unicode"/>
      <w:w w:val="65"/>
      <w:sz w:val="22"/>
      <w:szCs w:val="22"/>
      <w:lang w:val="ru-RU" w:eastAsia="en-US" w:bidi="ar-SA"/>
    </w:rPr>
  </w:style>
  <w:style w:type="character" w:styleId="ListLabel39">
    <w:name w:val="ListLabel 39"/>
    <w:qFormat/>
    <w:rPr>
      <w:rFonts w:eastAsia="Lucida Sans Unicode" w:cs="Lucida Sans Unicode"/>
      <w:w w:val="141"/>
      <w:sz w:val="22"/>
      <w:szCs w:val="22"/>
      <w:lang w:val="ru-RU" w:eastAsia="en-US" w:bidi="ar-SA"/>
    </w:rPr>
  </w:style>
  <w:style w:type="character" w:styleId="ListLabel40">
    <w:name w:val="ListLabel 40"/>
    <w:qFormat/>
    <w:rPr>
      <w:lang w:val="ru-RU" w:eastAsia="en-US" w:bidi="ar-SA"/>
    </w:rPr>
  </w:style>
  <w:style w:type="character" w:styleId="ListLabel41">
    <w:name w:val="ListLabel 41"/>
    <w:qFormat/>
    <w:rPr>
      <w:lang w:val="ru-RU" w:eastAsia="en-US" w:bidi="ar-SA"/>
    </w:rPr>
  </w:style>
  <w:style w:type="character" w:styleId="ListLabel42">
    <w:name w:val="ListLabel 42"/>
    <w:qFormat/>
    <w:rPr>
      <w:lang w:val="ru-RU" w:eastAsia="en-US" w:bidi="ar-SA"/>
    </w:rPr>
  </w:style>
  <w:style w:type="character" w:styleId="ListLabel43">
    <w:name w:val="ListLabel 43"/>
    <w:qFormat/>
    <w:rPr>
      <w:lang w:val="ru-RU" w:eastAsia="en-US" w:bidi="ar-SA"/>
    </w:rPr>
  </w:style>
  <w:style w:type="character" w:styleId="ListLabel44">
    <w:name w:val="ListLabel 44"/>
    <w:qFormat/>
    <w:rPr>
      <w:lang w:val="ru-RU" w:eastAsia="en-US" w:bidi="ar-SA"/>
    </w:rPr>
  </w:style>
  <w:style w:type="character" w:styleId="ListLabel45">
    <w:name w:val="ListLabel 45"/>
    <w:qFormat/>
    <w:rPr>
      <w:lang w:val="ru-RU" w:eastAsia="en-US" w:bidi="ar-SA"/>
    </w:rPr>
  </w:style>
  <w:style w:type="character" w:styleId="ListLabel46">
    <w:name w:val="ListLabel 46"/>
    <w:qFormat/>
    <w:rPr>
      <w:lang w:val="ru-RU" w:eastAsia="en-US" w:bidi="ar-SA"/>
    </w:rPr>
  </w:style>
  <w:style w:type="character" w:styleId="ListLabel47">
    <w:name w:val="ListLabel 47"/>
    <w:qFormat/>
    <w:rPr>
      <w:rFonts w:eastAsia="Microsoft Sans Serif" w:cs="Microsoft Sans Serif"/>
      <w:w w:val="100"/>
      <w:sz w:val="24"/>
      <w:szCs w:val="24"/>
      <w:lang w:val="ru-RU" w:eastAsia="en-US" w:bidi="ar-SA"/>
    </w:rPr>
  </w:style>
  <w:style w:type="character" w:styleId="ListLabel48">
    <w:name w:val="ListLabel 48"/>
    <w:qFormat/>
    <w:rPr>
      <w:rFonts w:eastAsia="Lucida Sans Unicode" w:cs="Lucida Sans Unicode"/>
      <w:w w:val="65"/>
      <w:sz w:val="24"/>
      <w:szCs w:val="22"/>
      <w:lang w:val="ru-RU" w:eastAsia="en-US" w:bidi="ar-SA"/>
    </w:rPr>
  </w:style>
  <w:style w:type="character" w:styleId="ListLabel49">
    <w:name w:val="ListLabel 49"/>
    <w:qFormat/>
    <w:rPr>
      <w:rFonts w:eastAsia="Lucida Sans Unicode" w:cs="Lucida Sans Unicode"/>
      <w:w w:val="141"/>
      <w:sz w:val="22"/>
      <w:szCs w:val="22"/>
      <w:lang w:val="ru-RU" w:eastAsia="en-US" w:bidi="ar-SA"/>
    </w:rPr>
  </w:style>
  <w:style w:type="character" w:styleId="ListLabel50">
    <w:name w:val="ListLabel 50"/>
    <w:qFormat/>
    <w:rPr>
      <w:lang w:val="ru-RU" w:eastAsia="en-US" w:bidi="ar-SA"/>
    </w:rPr>
  </w:style>
  <w:style w:type="character" w:styleId="ListLabel51">
    <w:name w:val="ListLabel 51"/>
    <w:qFormat/>
    <w:rPr>
      <w:lang w:val="ru-RU" w:eastAsia="en-US" w:bidi="ar-SA"/>
    </w:rPr>
  </w:style>
  <w:style w:type="character" w:styleId="ListLabel52">
    <w:name w:val="ListLabel 52"/>
    <w:qFormat/>
    <w:rPr>
      <w:lang w:val="ru-RU" w:eastAsia="en-US" w:bidi="ar-SA"/>
    </w:rPr>
  </w:style>
  <w:style w:type="character" w:styleId="ListLabel53">
    <w:name w:val="ListLabel 53"/>
    <w:qFormat/>
    <w:rPr>
      <w:lang w:val="ru-RU" w:eastAsia="en-US" w:bidi="ar-SA"/>
    </w:rPr>
  </w:style>
  <w:style w:type="character" w:styleId="ListLabel54">
    <w:name w:val="ListLabel 54"/>
    <w:qFormat/>
    <w:rPr>
      <w:lang w:val="ru-RU" w:eastAsia="en-US" w:bidi="ar-SA"/>
    </w:rPr>
  </w:style>
  <w:style w:type="character" w:styleId="ListLabel55">
    <w:name w:val="ListLabel 55"/>
    <w:qFormat/>
    <w:rPr>
      <w:lang w:val="ru-RU" w:eastAsia="en-US" w:bidi="ar-SA"/>
    </w:rPr>
  </w:style>
  <w:style w:type="character" w:styleId="ListLabel56">
    <w:name w:val="ListLabel 56"/>
    <w:qFormat/>
    <w:rPr>
      <w:b/>
    </w:rPr>
  </w:style>
  <w:style w:type="character" w:styleId="ListLabel57">
    <w:name w:val="ListLabel 57"/>
    <w:qFormat/>
    <w:rPr>
      <w:rFonts w:cs="Symbol"/>
      <w:sz w:val="24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ascii="Consolas" w:hAnsi="Consolas" w:cs="Symbol"/>
      <w:sz w:val="24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eastAsia="Microsoft Sans Serif" w:cs="Microsoft Sans Serif"/>
      <w:w w:val="100"/>
      <w:sz w:val="24"/>
      <w:szCs w:val="24"/>
      <w:lang w:val="ru-RU" w:eastAsia="en-US" w:bidi="ar-SA"/>
    </w:rPr>
  </w:style>
  <w:style w:type="character" w:styleId="ListLabel69">
    <w:name w:val="ListLabel 69"/>
    <w:qFormat/>
    <w:rPr>
      <w:rFonts w:cs="Lucida Sans Unicode"/>
      <w:w w:val="65"/>
      <w:sz w:val="24"/>
      <w:szCs w:val="22"/>
      <w:lang w:val="ru-RU" w:eastAsia="en-US" w:bidi="ar-SA"/>
    </w:rPr>
  </w:style>
  <w:style w:type="character" w:styleId="ListLabel70">
    <w:name w:val="ListLabel 70"/>
    <w:qFormat/>
    <w:rPr>
      <w:rFonts w:cs="Lucida Sans Unicode"/>
      <w:w w:val="141"/>
      <w:sz w:val="22"/>
      <w:szCs w:val="22"/>
      <w:lang w:val="ru-RU" w:eastAsia="en-US" w:bidi="ar-SA"/>
    </w:rPr>
  </w:style>
  <w:style w:type="character" w:styleId="ListLabel71">
    <w:name w:val="ListLabel 71"/>
    <w:qFormat/>
    <w:rPr>
      <w:rFonts w:cs="Symbol"/>
      <w:lang w:val="ru-RU" w:eastAsia="en-US" w:bidi="ar-SA"/>
    </w:rPr>
  </w:style>
  <w:style w:type="character" w:styleId="ListLabel72">
    <w:name w:val="ListLabel 72"/>
    <w:qFormat/>
    <w:rPr>
      <w:rFonts w:cs="Symbol"/>
      <w:lang w:val="ru-RU" w:eastAsia="en-US" w:bidi="ar-SA"/>
    </w:rPr>
  </w:style>
  <w:style w:type="character" w:styleId="ListLabel73">
    <w:name w:val="ListLabel 73"/>
    <w:qFormat/>
    <w:rPr>
      <w:rFonts w:cs="Symbol"/>
      <w:lang w:val="ru-RU" w:eastAsia="en-US" w:bidi="ar-SA"/>
    </w:rPr>
  </w:style>
  <w:style w:type="character" w:styleId="ListLabel74">
    <w:name w:val="ListLabel 74"/>
    <w:qFormat/>
    <w:rPr>
      <w:rFonts w:cs="Symbol"/>
      <w:lang w:val="ru-RU" w:eastAsia="en-US" w:bidi="ar-SA"/>
    </w:rPr>
  </w:style>
  <w:style w:type="character" w:styleId="ListLabel75">
    <w:name w:val="ListLabel 75"/>
    <w:qFormat/>
    <w:rPr>
      <w:rFonts w:cs="Symbol"/>
      <w:lang w:val="ru-RU" w:eastAsia="en-US" w:bidi="ar-SA"/>
    </w:rPr>
  </w:style>
  <w:style w:type="character" w:styleId="ListLabel76">
    <w:name w:val="ListLabel 76"/>
    <w:qFormat/>
    <w:rPr>
      <w:rFonts w:cs="Symbol"/>
      <w:lang w:val="ru-RU" w:eastAsia="en-US" w:bidi="ar-SA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link w:val="a7"/>
    <w:uiPriority w:val="1"/>
    <w:qFormat/>
    <w:rsid w:val="00f668a7"/>
    <w:pPr>
      <w:widowControl w:val="false"/>
      <w:ind w:left="356" w:hanging="0"/>
    </w:pPr>
    <w:rPr>
      <w:rFonts w:ascii="Courier New" w:hAnsi="Courier New" w:eastAsia="Courier New" w:cs="Courier New"/>
      <w:sz w:val="20"/>
      <w:szCs w:val="20"/>
      <w:lang w:eastAsia="en-US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f668a7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f668a7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f668a7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f668a7"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HTMLTopofForm">
    <w:name w:val="HTML Top of Form"/>
    <w:basedOn w:val="Normal"/>
    <w:next w:val="Normal"/>
    <w:link w:val="z-0"/>
    <w:uiPriority w:val="99"/>
    <w:semiHidden/>
    <w:unhideWhenUsed/>
    <w:qFormat/>
    <w:rsid w:val="00f668a7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2"/>
    <w:uiPriority w:val="99"/>
    <w:semiHidden/>
    <w:unhideWhenUsed/>
    <w:qFormat/>
    <w:rsid w:val="00f668a7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TableParagraph" w:customStyle="1">
    <w:name w:val="Table Paragraph"/>
    <w:basedOn w:val="Normal"/>
    <w:uiPriority w:val="1"/>
    <w:qFormat/>
    <w:rsid w:val="00f668a7"/>
    <w:pPr>
      <w:widowControl w:val="false"/>
      <w:spacing w:lineRule="exact" w:line="205"/>
      <w:ind w:left="31" w:hanging="0"/>
    </w:pPr>
    <w:rPr>
      <w:rFonts w:ascii="Microsoft Sans Serif" w:hAnsi="Microsoft Sans Serif" w:eastAsia="Microsoft Sans Serif" w:cs="Microsoft Sans Serif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f668a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f668a7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Neat_Office/6.2.8.2$Windows_x86 LibreOffice_project/</Application>
  <Pages>17</Pages>
  <Words>2047</Words>
  <Characters>13878</Characters>
  <CharactersWithSpaces>16600</CharactersWithSpaces>
  <Paragraphs>679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2022-01-07T15:09:00Z</dcterms:created>
  <dc:creator>andrey</dc:creator>
  <dc:description/>
  <dc:language>ru-RU</dc:language>
  <cp:lastModifiedBy/>
  <dcterms:modified xsi:type="dcterms:W3CDTF">2022-04-18T05:55:18Z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