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jc w:val="center"/>
        <w:rPr>
          <w:b w:val="1"/>
          <w:sz w:val="52"/>
          <w:szCs w:val="52"/>
        </w:rPr>
      </w:pPr>
      <w:r w:rsidDel="00000000" w:rsidR="00000000" w:rsidRPr="00000000">
        <w:rPr>
          <w:b w:val="1"/>
          <w:sz w:val="72"/>
          <w:szCs w:val="72"/>
          <w:rtl w:val="0"/>
        </w:rPr>
        <w:t xml:space="preserve"> </w:t>
      </w:r>
      <w:r w:rsidDel="00000000" w:rsidR="00000000" w:rsidRPr="00000000">
        <w:rPr>
          <w:b w:val="1"/>
          <w:sz w:val="52"/>
          <w:szCs w:val="52"/>
          <w:rtl w:val="0"/>
        </w:rPr>
        <w:t xml:space="preserve">Detailed Software Technical Design (DSTD)</w:t>
      </w:r>
    </w:p>
    <w:p w:rsidR="00000000" w:rsidDel="00000000" w:rsidP="00000000" w:rsidRDefault="00000000" w:rsidRPr="00000000" w14:paraId="0000000F">
      <w:pPr>
        <w:spacing w:after="240" w:before="240" w:lineRule="auto"/>
        <w:jc w:val="center"/>
        <w:rPr>
          <w:b w:val="1"/>
          <w:sz w:val="52"/>
          <w:szCs w:val="52"/>
        </w:rPr>
      </w:pPr>
      <w:r w:rsidDel="00000000" w:rsidR="00000000" w:rsidRPr="00000000">
        <w:rPr>
          <w:b w:val="1"/>
          <w:sz w:val="52"/>
          <w:szCs w:val="52"/>
          <w:rtl w:val="0"/>
        </w:rPr>
        <w:t xml:space="preserve">For</w:t>
      </w:r>
    </w:p>
    <w:p w:rsidR="00000000" w:rsidDel="00000000" w:rsidP="00000000" w:rsidRDefault="00000000" w:rsidRPr="00000000" w14:paraId="00000010">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V2V COURIERS</w:t>
      </w:r>
    </w:p>
    <w:p w:rsidR="00000000" w:rsidDel="00000000" w:rsidP="00000000" w:rsidRDefault="00000000" w:rsidRPr="00000000" w14:paraId="00000011">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(Courier Service Provider)</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5">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1  </w:t>
        <w:tab/>
        <w:t xml:space="preserve">Introduction.. 5</w:t>
      </w:r>
    </w:p>
    <w:p w:rsidR="00000000" w:rsidDel="00000000" w:rsidP="00000000" w:rsidRDefault="00000000" w:rsidRPr="00000000" w14:paraId="0000001B">
      <w:pPr>
        <w:spacing w:after="240" w:before="240" w:lineRule="auto"/>
        <w:rPr/>
      </w:pPr>
      <w:r w:rsidDel="00000000" w:rsidR="00000000" w:rsidRPr="00000000">
        <w:rPr>
          <w:rtl w:val="0"/>
        </w:rPr>
        <w:t xml:space="preserve">1.1      </w:t>
        <w:tab/>
        <w:t xml:space="preserve">Purpose. 5</w:t>
      </w:r>
    </w:p>
    <w:p w:rsidR="00000000" w:rsidDel="00000000" w:rsidP="00000000" w:rsidRDefault="00000000" w:rsidRPr="00000000" w14:paraId="0000001C">
      <w:pPr>
        <w:spacing w:after="240" w:before="240" w:lineRule="auto"/>
        <w:rPr/>
      </w:pPr>
      <w:r w:rsidDel="00000000" w:rsidR="00000000" w:rsidRPr="00000000">
        <w:rPr>
          <w:rtl w:val="0"/>
        </w:rPr>
        <w:t xml:space="preserve">1.2      </w:t>
        <w:tab/>
        <w:t xml:space="preserve">Scope. 5</w:t>
      </w:r>
    </w:p>
    <w:p w:rsidR="00000000" w:rsidDel="00000000" w:rsidP="00000000" w:rsidRDefault="00000000" w:rsidRPr="00000000" w14:paraId="0000001D">
      <w:pPr>
        <w:spacing w:after="240" w:before="240" w:lineRule="auto"/>
        <w:rPr/>
      </w:pPr>
      <w:r w:rsidDel="00000000" w:rsidR="00000000" w:rsidRPr="00000000">
        <w:rPr>
          <w:rtl w:val="0"/>
        </w:rPr>
        <w:t xml:space="preserve">1.3      </w:t>
        <w:tab/>
        <w:t xml:space="preserve">Definitions, Acronyms and Abbreviations. 5</w:t>
      </w:r>
    </w:p>
    <w:p w:rsidR="00000000" w:rsidDel="00000000" w:rsidP="00000000" w:rsidRDefault="00000000" w:rsidRPr="00000000" w14:paraId="0000001E">
      <w:pPr>
        <w:spacing w:after="240" w:before="240" w:lineRule="auto"/>
        <w:rPr/>
      </w:pPr>
      <w:r w:rsidDel="00000000" w:rsidR="00000000" w:rsidRPr="00000000">
        <w:rPr>
          <w:rtl w:val="0"/>
        </w:rPr>
        <w:t xml:space="preserve">1.4      </w:t>
        <w:tab/>
        <w:t xml:space="preserve">References. 5</w:t>
      </w:r>
    </w:p>
    <w:p w:rsidR="00000000" w:rsidDel="00000000" w:rsidP="00000000" w:rsidRDefault="00000000" w:rsidRPr="00000000" w14:paraId="0000001F">
      <w:pPr>
        <w:spacing w:after="240" w:before="240" w:lineRule="auto"/>
        <w:rPr/>
      </w:pPr>
      <w:r w:rsidDel="00000000" w:rsidR="00000000" w:rsidRPr="00000000">
        <w:rPr>
          <w:rtl w:val="0"/>
        </w:rPr>
        <w:t xml:space="preserve">2  </w:t>
        <w:tab/>
        <w:t xml:space="preserve">Assumptions.. 6</w:t>
      </w:r>
    </w:p>
    <w:p w:rsidR="00000000" w:rsidDel="00000000" w:rsidP="00000000" w:rsidRDefault="00000000" w:rsidRPr="00000000" w14:paraId="00000020">
      <w:pPr>
        <w:spacing w:after="240" w:before="240" w:lineRule="auto"/>
        <w:rPr/>
      </w:pPr>
      <w:r w:rsidDel="00000000" w:rsidR="00000000" w:rsidRPr="00000000">
        <w:rPr>
          <w:rtl w:val="0"/>
        </w:rPr>
        <w:t xml:space="preserve">3  </w:t>
        <w:tab/>
        <w:t xml:space="preserve">PROJECT OVERVIEW AND USECASE DIAGRAMS.. 6</w:t>
      </w:r>
    </w:p>
    <w:p w:rsidR="00000000" w:rsidDel="00000000" w:rsidP="00000000" w:rsidRDefault="00000000" w:rsidRPr="00000000" w14:paraId="00000021">
      <w:pPr>
        <w:spacing w:after="240" w:before="240" w:lineRule="auto"/>
        <w:rPr/>
      </w:pPr>
      <w:r w:rsidDel="00000000" w:rsidR="00000000" w:rsidRPr="00000000">
        <w:rPr>
          <w:rtl w:val="0"/>
        </w:rPr>
        <w:t xml:space="preserve">4  </w:t>
        <w:tab/>
        <w:t xml:space="preserve">Detailed Design for Module: &lt;&lt;Module Name&gt;&gt;. 7</w:t>
      </w:r>
    </w:p>
    <w:p w:rsidR="00000000" w:rsidDel="00000000" w:rsidP="00000000" w:rsidRDefault="00000000" w:rsidRPr="00000000" w14:paraId="00000022">
      <w:pPr>
        <w:spacing w:after="240" w:before="240" w:lineRule="auto"/>
        <w:rPr/>
      </w:pPr>
      <w:r w:rsidDel="00000000" w:rsidR="00000000" w:rsidRPr="00000000">
        <w:rPr>
          <w:rtl w:val="0"/>
        </w:rPr>
        <w:t xml:space="preserve">4.1      </w:t>
        <w:tab/>
        <w:t xml:space="preserve">Detailed Design for Feature: &lt;&lt;Feature Name&gt;&gt;. 7</w:t>
      </w:r>
    </w:p>
    <w:p w:rsidR="00000000" w:rsidDel="00000000" w:rsidP="00000000" w:rsidRDefault="00000000" w:rsidRPr="00000000" w14:paraId="00000023">
      <w:pPr>
        <w:spacing w:after="240" w:before="240" w:lineRule="auto"/>
        <w:rPr/>
      </w:pPr>
      <w:r w:rsidDel="00000000" w:rsidR="00000000" w:rsidRPr="00000000">
        <w:rPr>
          <w:b w:val="1"/>
          <w:rtl w:val="0"/>
        </w:rPr>
        <w:t xml:space="preserve">4.1.1</w:t>
      </w:r>
      <w:r w:rsidDel="00000000" w:rsidR="00000000" w:rsidRPr="00000000">
        <w:rPr>
          <w:rtl w:val="0"/>
        </w:rPr>
        <w:t xml:space="preserve">  </w:t>
        <w:tab/>
      </w:r>
      <w:r w:rsidDel="00000000" w:rsidR="00000000" w:rsidRPr="00000000">
        <w:rPr>
          <w:b w:val="1"/>
          <w:rtl w:val="0"/>
        </w:rPr>
        <w:t xml:space="preserve">User Profile</w:t>
      </w:r>
      <w:r w:rsidDel="00000000" w:rsidR="00000000" w:rsidRPr="00000000">
        <w:rPr>
          <w:rtl w:val="0"/>
        </w:rPr>
        <w:t xml:space="preserve">. 7</w:t>
      </w:r>
    </w:p>
    <w:p w:rsidR="00000000" w:rsidDel="00000000" w:rsidP="00000000" w:rsidRDefault="00000000" w:rsidRPr="00000000" w14:paraId="00000024">
      <w:pPr>
        <w:spacing w:after="240" w:before="240" w:lineRule="auto"/>
        <w:rPr/>
      </w:pPr>
      <w:r w:rsidDel="00000000" w:rsidR="00000000" w:rsidRPr="00000000">
        <w:rPr>
          <w:b w:val="1"/>
          <w:rtl w:val="0"/>
        </w:rPr>
        <w:t xml:space="preserve">4.1.2</w:t>
      </w:r>
      <w:r w:rsidDel="00000000" w:rsidR="00000000" w:rsidRPr="00000000">
        <w:rPr>
          <w:rtl w:val="0"/>
        </w:rPr>
        <w:t xml:space="preserve">  </w:t>
        <w:tab/>
      </w:r>
      <w:r w:rsidDel="00000000" w:rsidR="00000000" w:rsidRPr="00000000">
        <w:rPr>
          <w:b w:val="1"/>
          <w:rtl w:val="0"/>
        </w:rPr>
        <w:t xml:space="preserve">Navigation Map</w:t>
      </w:r>
      <w:r w:rsidDel="00000000" w:rsidR="00000000" w:rsidRPr="00000000">
        <w:rPr>
          <w:rtl w:val="0"/>
        </w:rPr>
        <w:t xml:space="preserve">.. 7</w:t>
      </w:r>
    </w:p>
    <w:p w:rsidR="00000000" w:rsidDel="00000000" w:rsidP="00000000" w:rsidRDefault="00000000" w:rsidRPr="00000000" w14:paraId="00000025">
      <w:pPr>
        <w:spacing w:after="240" w:before="240" w:lineRule="auto"/>
        <w:rPr/>
      </w:pPr>
      <w:r w:rsidDel="00000000" w:rsidR="00000000" w:rsidRPr="00000000">
        <w:rPr>
          <w:b w:val="1"/>
          <w:rtl w:val="0"/>
        </w:rPr>
        <w:t xml:space="preserve">4.1.3</w:t>
      </w:r>
      <w:r w:rsidDel="00000000" w:rsidR="00000000" w:rsidRPr="00000000">
        <w:rPr>
          <w:rtl w:val="0"/>
        </w:rPr>
        <w:t xml:space="preserve">  </w:t>
        <w:tab/>
      </w:r>
      <w:r w:rsidDel="00000000" w:rsidR="00000000" w:rsidRPr="00000000">
        <w:rPr>
          <w:b w:val="1"/>
          <w:rtl w:val="0"/>
        </w:rPr>
        <w:t xml:space="preserve">UI Screen Design</w:t>
      </w:r>
      <w:r w:rsidDel="00000000" w:rsidR="00000000" w:rsidRPr="00000000">
        <w:rPr>
          <w:rtl w:val="0"/>
        </w:rPr>
        <w:t xml:space="preserve">.. 7</w:t>
      </w:r>
    </w:p>
    <w:p w:rsidR="00000000" w:rsidDel="00000000" w:rsidP="00000000" w:rsidRDefault="00000000" w:rsidRPr="00000000" w14:paraId="00000026">
      <w:pPr>
        <w:spacing w:after="240" w:before="240" w:lineRule="auto"/>
        <w:rPr/>
      </w:pPr>
      <w:r w:rsidDel="00000000" w:rsidR="00000000" w:rsidRPr="00000000">
        <w:rPr>
          <w:i w:val="1"/>
          <w:rtl w:val="0"/>
        </w:rPr>
        <w:t xml:space="preserve">4.1.3.1</w:t>
      </w:r>
      <w:r w:rsidDel="00000000" w:rsidR="00000000" w:rsidRPr="00000000">
        <w:rPr>
          <w:rtl w:val="0"/>
        </w:rPr>
        <w:t xml:space="preserve"> </w:t>
        <w:tab/>
      </w:r>
      <w:r w:rsidDel="00000000" w:rsidR="00000000" w:rsidRPr="00000000">
        <w:rPr>
          <w:i w:val="1"/>
          <w:rtl w:val="0"/>
        </w:rPr>
        <w:t xml:space="preserve">Screen Layout</w:t>
      </w:r>
      <w:r w:rsidDel="00000000" w:rsidR="00000000" w:rsidRPr="00000000">
        <w:rPr>
          <w:rtl w:val="0"/>
        </w:rPr>
        <w:t xml:space="preserve"> 7</w:t>
      </w:r>
    </w:p>
    <w:p w:rsidR="00000000" w:rsidDel="00000000" w:rsidP="00000000" w:rsidRDefault="00000000" w:rsidRPr="00000000" w14:paraId="00000027">
      <w:pPr>
        <w:spacing w:after="240" w:before="240" w:lineRule="auto"/>
        <w:rPr/>
      </w:pPr>
      <w:r w:rsidDel="00000000" w:rsidR="00000000" w:rsidRPr="00000000">
        <w:rPr>
          <w:i w:val="1"/>
          <w:rtl w:val="0"/>
        </w:rPr>
        <w:t xml:space="preserve">4.1.3.2</w:t>
      </w:r>
      <w:r w:rsidDel="00000000" w:rsidR="00000000" w:rsidRPr="00000000">
        <w:rPr>
          <w:rtl w:val="0"/>
        </w:rPr>
        <w:t xml:space="preserve"> </w:t>
        <w:tab/>
      </w:r>
      <w:r w:rsidDel="00000000" w:rsidR="00000000" w:rsidRPr="00000000">
        <w:rPr>
          <w:i w:val="1"/>
          <w:rtl w:val="0"/>
        </w:rPr>
        <w:t xml:space="preserve">Validations</w:t>
      </w:r>
      <w:r w:rsidDel="00000000" w:rsidR="00000000" w:rsidRPr="00000000">
        <w:rPr>
          <w:rtl w:val="0"/>
        </w:rPr>
        <w:t xml:space="preserve">. 8</w:t>
      </w:r>
    </w:p>
    <w:p w:rsidR="00000000" w:rsidDel="00000000" w:rsidP="00000000" w:rsidRDefault="00000000" w:rsidRPr="00000000" w14:paraId="00000028">
      <w:pPr>
        <w:spacing w:after="240" w:before="240" w:lineRule="auto"/>
        <w:rPr/>
      </w:pPr>
      <w:r w:rsidDel="00000000" w:rsidR="00000000" w:rsidRPr="00000000">
        <w:rPr>
          <w:b w:val="1"/>
          <w:rtl w:val="0"/>
        </w:rPr>
        <w:t xml:space="preserve">4.1.4</w:t>
      </w:r>
      <w:r w:rsidDel="00000000" w:rsidR="00000000" w:rsidRPr="00000000">
        <w:rPr>
          <w:rtl w:val="0"/>
        </w:rPr>
        <w:t xml:space="preserve">  </w:t>
        <w:tab/>
      </w:r>
      <w:r w:rsidDel="00000000" w:rsidR="00000000" w:rsidRPr="00000000">
        <w:rPr>
          <w:b w:val="1"/>
          <w:rtl w:val="0"/>
        </w:rPr>
        <w:t xml:space="preserve">Object Model/Data Flow Design</w:t>
      </w:r>
      <w:r w:rsidDel="00000000" w:rsidR="00000000" w:rsidRPr="00000000">
        <w:rPr>
          <w:rtl w:val="0"/>
        </w:rPr>
        <w:t xml:space="preserve">.. 8</w:t>
      </w:r>
    </w:p>
    <w:p w:rsidR="00000000" w:rsidDel="00000000" w:rsidP="00000000" w:rsidRDefault="00000000" w:rsidRPr="00000000" w14:paraId="00000029">
      <w:pPr>
        <w:spacing w:after="240" w:before="240" w:lineRule="auto"/>
        <w:rPr/>
      </w:pPr>
      <w:r w:rsidDel="00000000" w:rsidR="00000000" w:rsidRPr="00000000">
        <w:rPr>
          <w:i w:val="1"/>
          <w:rtl w:val="0"/>
        </w:rPr>
        <w:t xml:space="preserve">4.1.4.1</w:t>
      </w:r>
      <w:r w:rsidDel="00000000" w:rsidR="00000000" w:rsidRPr="00000000">
        <w:rPr>
          <w:rtl w:val="0"/>
        </w:rPr>
        <w:t xml:space="preserve"> </w:t>
        <w:tab/>
      </w:r>
      <w:r w:rsidDel="00000000" w:rsidR="00000000" w:rsidRPr="00000000">
        <w:rPr>
          <w:i w:val="1"/>
          <w:rtl w:val="0"/>
        </w:rPr>
        <w:t xml:space="preserve">Interface Description</w:t>
      </w:r>
      <w:r w:rsidDel="00000000" w:rsidR="00000000" w:rsidRPr="00000000">
        <w:rPr>
          <w:rtl w:val="0"/>
        </w:rPr>
        <w:t xml:space="preserve">. 8</w:t>
      </w:r>
    </w:p>
    <w:p w:rsidR="00000000" w:rsidDel="00000000" w:rsidP="00000000" w:rsidRDefault="00000000" w:rsidRPr="00000000" w14:paraId="0000002A">
      <w:pPr>
        <w:spacing w:after="240" w:before="240" w:lineRule="auto"/>
        <w:rPr/>
      </w:pPr>
      <w:r w:rsidDel="00000000" w:rsidR="00000000" w:rsidRPr="00000000">
        <w:rPr>
          <w:i w:val="1"/>
          <w:rtl w:val="0"/>
        </w:rPr>
        <w:t xml:space="preserve">4.1.4.2</w:t>
      </w:r>
      <w:r w:rsidDel="00000000" w:rsidR="00000000" w:rsidRPr="00000000">
        <w:rPr>
          <w:rtl w:val="0"/>
        </w:rPr>
        <w:t xml:space="preserve"> </w:t>
        <w:tab/>
      </w:r>
      <w:r w:rsidDel="00000000" w:rsidR="00000000" w:rsidRPr="00000000">
        <w:rPr>
          <w:i w:val="1"/>
          <w:rtl w:val="0"/>
        </w:rPr>
        <w:t xml:space="preserve">Class Design</w:t>
      </w:r>
      <w:r w:rsidDel="00000000" w:rsidR="00000000" w:rsidRPr="00000000">
        <w:rPr>
          <w:rtl w:val="0"/>
        </w:rPr>
        <w:t xml:space="preserve">. 8</w:t>
      </w:r>
    </w:p>
    <w:p w:rsidR="00000000" w:rsidDel="00000000" w:rsidP="00000000" w:rsidRDefault="00000000" w:rsidRPr="00000000" w14:paraId="0000002B">
      <w:pPr>
        <w:spacing w:after="240" w:before="240" w:lineRule="auto"/>
        <w:rPr/>
      </w:pPr>
      <w:r w:rsidDel="00000000" w:rsidR="00000000" w:rsidRPr="00000000">
        <w:rPr>
          <w:rtl w:val="0"/>
        </w:rPr>
        <w:t xml:space="preserve">4.1.4.2.1 </w:t>
        <w:tab/>
        <w:t xml:space="preserve">Algorithmic/Business Logic Description (Optional) 8</w:t>
      </w:r>
    </w:p>
    <w:p w:rsidR="00000000" w:rsidDel="00000000" w:rsidP="00000000" w:rsidRDefault="00000000" w:rsidRPr="00000000" w14:paraId="0000002C">
      <w:pPr>
        <w:spacing w:after="240" w:before="240" w:lineRule="auto"/>
        <w:rPr/>
      </w:pPr>
      <w:r w:rsidDel="00000000" w:rsidR="00000000" w:rsidRPr="00000000">
        <w:rPr>
          <w:rtl w:val="0"/>
        </w:rPr>
        <w:t xml:space="preserve">4.1.4.2.2 </w:t>
        <w:tab/>
        <w:t xml:space="preserve">Local Data Structure (Optional) 8</w:t>
      </w:r>
    </w:p>
    <w:p w:rsidR="00000000" w:rsidDel="00000000" w:rsidP="00000000" w:rsidRDefault="00000000" w:rsidRPr="00000000" w14:paraId="0000002D">
      <w:pPr>
        <w:spacing w:after="240" w:before="240" w:lineRule="auto"/>
        <w:rPr/>
      </w:pPr>
      <w:r w:rsidDel="00000000" w:rsidR="00000000" w:rsidRPr="00000000">
        <w:rPr>
          <w:i w:val="1"/>
          <w:rtl w:val="0"/>
        </w:rPr>
        <w:t xml:space="preserve">4.1.4.3</w:t>
      </w:r>
      <w:r w:rsidDel="00000000" w:rsidR="00000000" w:rsidRPr="00000000">
        <w:rPr>
          <w:rtl w:val="0"/>
        </w:rPr>
        <w:t xml:space="preserve"> </w:t>
        <w:tab/>
      </w:r>
      <w:r w:rsidDel="00000000" w:rsidR="00000000" w:rsidRPr="00000000">
        <w:rPr>
          <w:i w:val="1"/>
          <w:rtl w:val="0"/>
        </w:rPr>
        <w:t xml:space="preserve">Data Transfer/Value objects</w:t>
      </w:r>
      <w:r w:rsidDel="00000000" w:rsidR="00000000" w:rsidRPr="00000000">
        <w:rPr>
          <w:rtl w:val="0"/>
        </w:rPr>
        <w:t xml:space="preserve">. 8</w:t>
      </w:r>
    </w:p>
    <w:p w:rsidR="00000000" w:rsidDel="00000000" w:rsidP="00000000" w:rsidRDefault="00000000" w:rsidRPr="00000000" w14:paraId="0000002E">
      <w:pPr>
        <w:spacing w:after="240" w:before="240" w:lineRule="auto"/>
        <w:rPr/>
      </w:pPr>
      <w:r w:rsidDel="00000000" w:rsidR="00000000" w:rsidRPr="00000000">
        <w:rPr>
          <w:i w:val="1"/>
          <w:rtl w:val="0"/>
        </w:rPr>
        <w:t xml:space="preserve">4.1.4.4</w:t>
      </w:r>
      <w:r w:rsidDel="00000000" w:rsidR="00000000" w:rsidRPr="00000000">
        <w:rPr>
          <w:rtl w:val="0"/>
        </w:rPr>
        <w:t xml:space="preserve"> </w:t>
        <w:tab/>
      </w:r>
      <w:r w:rsidDel="00000000" w:rsidR="00000000" w:rsidRPr="00000000">
        <w:rPr>
          <w:i w:val="1"/>
          <w:rtl w:val="0"/>
        </w:rPr>
        <w:t xml:space="preserve">Related Database Tables</w:t>
      </w:r>
      <w:r w:rsidDel="00000000" w:rsidR="00000000" w:rsidRPr="00000000">
        <w:rPr>
          <w:rtl w:val="0"/>
        </w:rPr>
        <w:t xml:space="preserve">. 9</w:t>
      </w:r>
    </w:p>
    <w:p w:rsidR="00000000" w:rsidDel="00000000" w:rsidP="00000000" w:rsidRDefault="00000000" w:rsidRPr="00000000" w14:paraId="0000002F">
      <w:pPr>
        <w:spacing w:after="240" w:before="240" w:lineRule="auto"/>
        <w:rPr/>
      </w:pPr>
      <w:r w:rsidDel="00000000" w:rsidR="00000000" w:rsidRPr="00000000">
        <w:rPr>
          <w:i w:val="1"/>
          <w:rtl w:val="0"/>
        </w:rPr>
        <w:t xml:space="preserve">4.1.4.5</w:t>
      </w:r>
      <w:r w:rsidDel="00000000" w:rsidR="00000000" w:rsidRPr="00000000">
        <w:rPr>
          <w:rtl w:val="0"/>
        </w:rPr>
        <w:t xml:space="preserve"> </w:t>
        <w:tab/>
      </w:r>
      <w:r w:rsidDel="00000000" w:rsidR="00000000" w:rsidRPr="00000000">
        <w:rPr>
          <w:i w:val="1"/>
          <w:rtl w:val="0"/>
        </w:rPr>
        <w:t xml:space="preserve">Dependencies with Other Sub-systems/Components</w:t>
      </w:r>
      <w:r w:rsidDel="00000000" w:rsidR="00000000" w:rsidRPr="00000000">
        <w:rPr>
          <w:rtl w:val="0"/>
        </w:rPr>
        <w:t xml:space="preserve">. 9</w:t>
      </w:r>
    </w:p>
    <w:p w:rsidR="00000000" w:rsidDel="00000000" w:rsidP="00000000" w:rsidRDefault="00000000" w:rsidRPr="00000000" w14:paraId="00000030">
      <w:pPr>
        <w:spacing w:after="240" w:before="240" w:lineRule="auto"/>
        <w:rPr/>
      </w:pPr>
      <w:r w:rsidDel="00000000" w:rsidR="00000000" w:rsidRPr="00000000">
        <w:rPr>
          <w:rtl w:val="0"/>
        </w:rPr>
        <w:t xml:space="preserve">4.2      </w:t>
        <w:tab/>
        <w:t xml:space="preserve">Detailed Design for Feature: &lt;&lt;Feature Name&gt;&gt;. 9</w:t>
      </w:r>
    </w:p>
    <w:p w:rsidR="00000000" w:rsidDel="00000000" w:rsidP="00000000" w:rsidRDefault="00000000" w:rsidRPr="00000000" w14:paraId="00000031">
      <w:pPr>
        <w:spacing w:after="240" w:before="240" w:lineRule="auto"/>
        <w:rPr/>
      </w:pPr>
      <w:r w:rsidDel="00000000" w:rsidR="00000000" w:rsidRPr="00000000">
        <w:rPr>
          <w:rtl w:val="0"/>
        </w:rPr>
        <w:t xml:space="preserve">5  </w:t>
        <w:tab/>
        <w:t xml:space="preserve">Detailed Design for Module: &lt;&lt;Module Name&gt;&gt;. 10</w:t>
      </w:r>
    </w:p>
    <w:p w:rsidR="00000000" w:rsidDel="00000000" w:rsidP="00000000" w:rsidRDefault="00000000" w:rsidRPr="00000000" w14:paraId="00000032">
      <w:pPr>
        <w:spacing w:after="240" w:before="240" w:lineRule="auto"/>
        <w:rPr/>
      </w:pPr>
      <w:r w:rsidDel="00000000" w:rsidR="00000000" w:rsidRPr="00000000">
        <w:rPr>
          <w:rtl w:val="0"/>
        </w:rPr>
        <w:t xml:space="preserve">6  </w:t>
        <w:tab/>
        <w:t xml:space="preserve">Database Design.. 11</w:t>
      </w:r>
    </w:p>
    <w:p w:rsidR="00000000" w:rsidDel="00000000" w:rsidP="00000000" w:rsidRDefault="00000000" w:rsidRPr="00000000" w14:paraId="00000033">
      <w:pPr>
        <w:spacing w:after="240" w:before="240" w:lineRule="auto"/>
        <w:rPr/>
      </w:pPr>
      <w:r w:rsidDel="00000000" w:rsidR="00000000" w:rsidRPr="00000000">
        <w:rPr>
          <w:rtl w:val="0"/>
        </w:rPr>
        <w:t xml:space="preserve">6.1      </w:t>
        <w:tab/>
        <w:t xml:space="preserve">Entity Relationship Diagrams. 11</w:t>
      </w:r>
    </w:p>
    <w:p w:rsidR="00000000" w:rsidDel="00000000" w:rsidP="00000000" w:rsidRDefault="00000000" w:rsidRPr="00000000" w14:paraId="00000034">
      <w:pPr>
        <w:spacing w:after="240" w:before="240" w:lineRule="auto"/>
        <w:rPr/>
      </w:pPr>
      <w:r w:rsidDel="00000000" w:rsidR="00000000" w:rsidRPr="00000000">
        <w:rPr>
          <w:rtl w:val="0"/>
        </w:rPr>
        <w:t xml:space="preserve">7  </w:t>
        <w:tab/>
        <w:t xml:space="preserve">Packaging/Folder Structure and System Artifacts.. 12</w:t>
      </w:r>
    </w:p>
    <w:p w:rsidR="00000000" w:rsidDel="00000000" w:rsidP="00000000" w:rsidRDefault="00000000" w:rsidRPr="00000000" w14:paraId="00000035">
      <w:pPr>
        <w:spacing w:after="240" w:before="240" w:lineRule="auto"/>
        <w:rPr/>
      </w:pPr>
      <w:r w:rsidDel="00000000" w:rsidR="00000000" w:rsidRPr="00000000">
        <w:rPr>
          <w:rtl w:val="0"/>
        </w:rPr>
        <w:t xml:space="preserve">7.1      </w:t>
        <w:tab/>
        <w:t xml:space="preserve">System Artifacts. 12</w:t>
      </w:r>
    </w:p>
    <w:p w:rsidR="00000000" w:rsidDel="00000000" w:rsidP="00000000" w:rsidRDefault="00000000" w:rsidRPr="00000000" w14:paraId="00000036">
      <w:pPr>
        <w:spacing w:after="240" w:before="240" w:lineRule="auto"/>
        <w:rPr/>
      </w:pPr>
      <w:r w:rsidDel="00000000" w:rsidR="00000000" w:rsidRPr="00000000">
        <w:rPr>
          <w:rtl w:val="0"/>
        </w:rPr>
        <w:t xml:space="preserve">8  </w:t>
        <w:tab/>
        <w:t xml:space="preserve">Core Technical Services Design.. 13</w:t>
      </w:r>
    </w:p>
    <w:p w:rsidR="00000000" w:rsidDel="00000000" w:rsidP="00000000" w:rsidRDefault="00000000" w:rsidRPr="00000000" w14:paraId="00000037">
      <w:pPr>
        <w:spacing w:after="240" w:before="240" w:lineRule="auto"/>
        <w:rPr/>
      </w:pPr>
      <w:r w:rsidDel="00000000" w:rsidR="00000000" w:rsidRPr="00000000">
        <w:rPr>
          <w:rtl w:val="0"/>
        </w:rPr>
        <w:t xml:space="preserve">8.1      </w:t>
        <w:tab/>
        <w:t xml:space="preserve">Persistence. 13</w:t>
      </w:r>
    </w:p>
    <w:p w:rsidR="00000000" w:rsidDel="00000000" w:rsidP="00000000" w:rsidRDefault="00000000" w:rsidRPr="00000000" w14:paraId="00000038">
      <w:pPr>
        <w:spacing w:after="240" w:before="240" w:lineRule="auto"/>
        <w:rPr/>
      </w:pPr>
      <w:r w:rsidDel="00000000" w:rsidR="00000000" w:rsidRPr="00000000">
        <w:rPr>
          <w:rtl w:val="0"/>
        </w:rPr>
        <w:t xml:space="preserve">8.2      </w:t>
        <w:tab/>
        <w:t xml:space="preserve">Inter-process Communication. 13</w:t>
      </w:r>
    </w:p>
    <w:p w:rsidR="00000000" w:rsidDel="00000000" w:rsidP="00000000" w:rsidRDefault="00000000" w:rsidRPr="00000000" w14:paraId="00000039">
      <w:pPr>
        <w:spacing w:after="240" w:before="240" w:lineRule="auto"/>
        <w:rPr/>
      </w:pPr>
      <w:r w:rsidDel="00000000" w:rsidR="00000000" w:rsidRPr="00000000">
        <w:rPr>
          <w:rtl w:val="0"/>
        </w:rPr>
        <w:t xml:space="preserve">8.3      </w:t>
        <w:tab/>
        <w:t xml:space="preserve">Authentication and Authorization. 13</w:t>
      </w:r>
    </w:p>
    <w:p w:rsidR="00000000" w:rsidDel="00000000" w:rsidP="00000000" w:rsidRDefault="00000000" w:rsidRPr="00000000" w14:paraId="0000003A">
      <w:pPr>
        <w:spacing w:after="240" w:before="240" w:lineRule="auto"/>
        <w:rPr/>
      </w:pPr>
      <w:r w:rsidDel="00000000" w:rsidR="00000000" w:rsidRPr="00000000">
        <w:rPr>
          <w:rtl w:val="0"/>
        </w:rPr>
        <w:t xml:space="preserve">8.4      </w:t>
        <w:tab/>
        <w:t xml:space="preserve">Error Handling.. 13</w:t>
      </w:r>
    </w:p>
    <w:p w:rsidR="00000000" w:rsidDel="00000000" w:rsidP="00000000" w:rsidRDefault="00000000" w:rsidRPr="00000000" w14:paraId="0000003B">
      <w:pPr>
        <w:spacing w:after="240" w:before="240" w:lineRule="auto"/>
        <w:rPr/>
      </w:pPr>
      <w:r w:rsidDel="00000000" w:rsidR="00000000" w:rsidRPr="00000000">
        <w:rPr>
          <w:rtl w:val="0"/>
        </w:rPr>
        <w:t xml:space="preserve">8.5      </w:t>
        <w:tab/>
        <w:t xml:space="preserve">Logging.. 13</w:t>
      </w:r>
    </w:p>
    <w:p w:rsidR="00000000" w:rsidDel="00000000" w:rsidP="00000000" w:rsidRDefault="00000000" w:rsidRPr="00000000" w14:paraId="0000003C">
      <w:pPr>
        <w:spacing w:after="240" w:before="240" w:lineRule="auto"/>
        <w:rPr/>
      </w:pPr>
      <w:r w:rsidDel="00000000" w:rsidR="00000000" w:rsidRPr="00000000">
        <w:rPr>
          <w:rtl w:val="0"/>
        </w:rPr>
        <w:t xml:space="preserve">8.6      </w:t>
        <w:tab/>
        <w:t xml:space="preserve">Transaction Management. 13</w:t>
      </w:r>
    </w:p>
    <w:p w:rsidR="00000000" w:rsidDel="00000000" w:rsidP="00000000" w:rsidRDefault="00000000" w:rsidRPr="00000000" w14:paraId="0000003D">
      <w:pPr>
        <w:spacing w:after="240" w:before="240" w:lineRule="auto"/>
        <w:rPr/>
      </w:pPr>
      <w:r w:rsidDel="00000000" w:rsidR="00000000" w:rsidRPr="00000000">
        <w:rPr>
          <w:rtl w:val="0"/>
        </w:rPr>
        <w:t xml:space="preserve">8.7      </w:t>
        <w:tab/>
        <w:t xml:space="preserve">Other Applicable Technical Services. 13</w:t>
      </w:r>
    </w:p>
    <w:p w:rsidR="00000000" w:rsidDel="00000000" w:rsidP="00000000" w:rsidRDefault="00000000" w:rsidRPr="00000000" w14:paraId="0000003E">
      <w:pPr>
        <w:spacing w:after="240" w:before="240" w:lineRule="auto"/>
        <w:rPr/>
      </w:pPr>
      <w:r w:rsidDel="00000000" w:rsidR="00000000" w:rsidRPr="00000000">
        <w:rPr>
          <w:rtl w:val="0"/>
        </w:rPr>
        <w:t xml:space="preserve">9  </w:t>
        <w:tab/>
        <w:t xml:space="preserve">Non Functional Requirements.. 14</w:t>
      </w:r>
    </w:p>
    <w:p w:rsidR="00000000" w:rsidDel="00000000" w:rsidP="00000000" w:rsidRDefault="00000000" w:rsidRPr="00000000" w14:paraId="0000003F">
      <w:pPr>
        <w:spacing w:after="240" w:before="240" w:lineRule="auto"/>
        <w:rPr/>
      </w:pPr>
      <w:r w:rsidDel="00000000" w:rsidR="00000000" w:rsidRPr="00000000">
        <w:rPr>
          <w:rtl w:val="0"/>
        </w:rPr>
        <w:t xml:space="preserve">Appendix.. 14</w:t>
      </w:r>
    </w:p>
    <w:p w:rsidR="00000000" w:rsidDel="00000000" w:rsidP="00000000" w:rsidRDefault="00000000" w:rsidRPr="00000000" w14:paraId="00000040">
      <w:pPr>
        <w:spacing w:after="240" w:before="240" w:lineRule="auto"/>
        <w:rPr/>
      </w:pPr>
      <w:r w:rsidDel="00000000" w:rsidR="00000000" w:rsidRPr="00000000">
        <w:rPr>
          <w:rtl w:val="0"/>
        </w:rPr>
        <w:t xml:space="preserve">1.         </w:t>
        <w:tab/>
        <w:t xml:space="preserve">Design Metrics to be Used.. 14</w:t>
      </w:r>
    </w:p>
    <w:p w:rsidR="00000000" w:rsidDel="00000000" w:rsidP="00000000" w:rsidRDefault="00000000" w:rsidRPr="00000000" w14:paraId="00000041">
      <w:pPr>
        <w:spacing w:after="240" w:before="240" w:lineRule="auto"/>
        <w:rPr/>
      </w:pPr>
      <w:r w:rsidDel="00000000" w:rsidR="00000000" w:rsidRPr="00000000">
        <w:rPr>
          <w:rtl w:val="0"/>
        </w:rPr>
        <w:t xml:space="preserve">2.         </w:t>
        <w:tab/>
        <w:t xml:space="preserve">Supplementary Information. 14</w:t>
      </w:r>
    </w:p>
    <w:p w:rsidR="00000000" w:rsidDel="00000000" w:rsidP="00000000" w:rsidRDefault="00000000" w:rsidRPr="00000000" w14:paraId="00000042">
      <w:pPr>
        <w:spacing w:after="240" w:before="240" w:lineRule="auto"/>
        <w:rPr/>
      </w:pPr>
      <w:r w:rsidDel="00000000" w:rsidR="00000000" w:rsidRPr="00000000">
        <w:rPr>
          <w:rtl w:val="0"/>
        </w:rPr>
        <w:t xml:space="preserve">3.         </w:t>
        <w:tab/>
        <w:t xml:space="preserve">DQI – Design Quality Index Checklist. 14</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Document Revisions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sz w:val="32"/>
          <w:szCs w:val="32"/>
        </w:rPr>
      </w:pPr>
      <w:r w:rsidDel="00000000" w:rsidR="00000000" w:rsidRPr="00000000">
        <w:rPr>
          <w:sz w:val="32"/>
          <w:szCs w:val="32"/>
          <w:rtl w:val="0"/>
        </w:rPr>
        <w:t xml:space="preserve"> </w:t>
      </w:r>
    </w:p>
    <w:tbl>
      <w:tblPr>
        <w:tblStyle w:val="Table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30"/>
        <w:gridCol w:w="2160"/>
        <w:gridCol w:w="1470"/>
        <w:gridCol w:w="1485"/>
        <w:gridCol w:w="1485"/>
        <w:tblGridChange w:id="0">
          <w:tblGrid>
            <w:gridCol w:w="1335"/>
            <w:gridCol w:w="930"/>
            <w:gridCol w:w="2160"/>
            <w:gridCol w:w="1470"/>
            <w:gridCol w:w="1485"/>
            <w:gridCol w:w="148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7">
            <w:pPr>
              <w:spacing w:after="240" w:before="240" w:lineRule="auto"/>
              <w:ind w:left="140" w:right="140" w:firstLine="0"/>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8">
            <w:pPr>
              <w:spacing w:after="240" w:before="240" w:lineRule="auto"/>
              <w:ind w:left="140" w:right="140" w:firstLine="0"/>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9">
            <w:pPr>
              <w:spacing w:after="240" w:before="240" w:lineRule="auto"/>
              <w:ind w:left="140" w:right="14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A">
            <w:pPr>
              <w:spacing w:after="240" w:before="240" w:lineRule="auto"/>
              <w:ind w:left="140" w:right="140" w:firstLine="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40" w:right="140" w:firstLine="0"/>
              <w:rPr>
                <w:b w:val="1"/>
              </w:rPr>
            </w:pPr>
            <w:r w:rsidDel="00000000" w:rsidR="00000000" w:rsidRPr="00000000">
              <w:rPr>
                <w:b w:val="1"/>
                <w:rtl w:val="0"/>
              </w:rPr>
              <w:t xml:space="preserve">Reviewer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40" w:right="140" w:firstLine="0"/>
              <w:rPr>
                <w:b w:val="1"/>
              </w:rPr>
            </w:pPr>
            <w:r w:rsidDel="00000000" w:rsidR="00000000" w:rsidRPr="00000000">
              <w:rPr>
                <w:b w:val="1"/>
                <w:rtl w:val="0"/>
              </w:rPr>
              <w:t xml:space="preserve">Approver</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40" w:right="14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40" w:right="140" w:firstLine="0"/>
              <w:rPr/>
            </w:pPr>
            <w:r w:rsidDel="00000000" w:rsidR="00000000" w:rsidRPr="00000000">
              <w:rPr>
                <w:rtl w:val="0"/>
              </w:rPr>
              <w:t xml:space="preserve"> </w:t>
            </w:r>
          </w:p>
        </w:tc>
      </w:tr>
    </w:tbl>
    <w:p w:rsidR="00000000" w:rsidDel="00000000" w:rsidP="00000000" w:rsidRDefault="00000000" w:rsidRPr="00000000" w14:paraId="00000059">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Information Handling</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These documents are strictly for </w:t>
      </w:r>
      <w:r w:rsidDel="00000000" w:rsidR="00000000" w:rsidRPr="00000000">
        <w:rPr>
          <w:b w:val="1"/>
          <w:rtl w:val="0"/>
        </w:rPr>
        <w:t xml:space="preserve">Virtusa/Client</w:t>
      </w:r>
      <w:r w:rsidDel="00000000" w:rsidR="00000000" w:rsidRPr="00000000">
        <w:rPr>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v01nagm8bvjl"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22x5mbb1a4kp"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62">
      <w:pPr>
        <w:spacing w:after="240" w:before="240" w:lineRule="auto"/>
        <w:rPr/>
      </w:pPr>
      <w:r w:rsidDel="00000000" w:rsidR="00000000" w:rsidRPr="00000000">
        <w:rPr>
          <w:rtl w:val="0"/>
        </w:rPr>
        <w:t xml:space="preserve"> The Purpose of the V2V Couriers is to automate the existing manual operations with the help of a computer. In order to achieve high operational efficiencies , high customer experience and reducing operational cost.</w:t>
      </w:r>
    </w:p>
    <w:p w:rsidR="00000000" w:rsidDel="00000000" w:rsidP="00000000" w:rsidRDefault="00000000" w:rsidRPr="00000000" w14:paraId="00000063">
      <w:pPr>
        <w:spacing w:after="240" w:before="240" w:lineRule="auto"/>
        <w:rPr/>
      </w:pPr>
      <w:r w:rsidDel="00000000" w:rsidR="00000000" w:rsidRPr="00000000">
        <w:rPr>
          <w:rtl w:val="0"/>
        </w:rPr>
        <w:t xml:space="preserve">The main objective of this project is to manage the details of courier,customer,delivery,payment.</w:t>
      </w:r>
    </w:p>
    <w:p w:rsidR="00000000" w:rsidDel="00000000" w:rsidP="00000000" w:rsidRDefault="00000000" w:rsidRPr="00000000" w14:paraId="00000064">
      <w:pPr>
        <w:spacing w:after="240" w:before="240" w:lineRule="auto"/>
        <w:rPr/>
      </w:pPr>
      <w:r w:rsidDel="00000000" w:rsidR="00000000" w:rsidRPr="00000000">
        <w:rPr>
          <w:rtl w:val="0"/>
        </w:rPr>
        <w:t xml:space="preserve">This project manages all the information about courier,tracking of courier,payment and delivery.</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120" w:before="240" w:line="261.8181818181818"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xbndyrl9yr8s"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6B">
      <w:pPr>
        <w:spacing w:after="240" w:before="240" w:lineRule="auto"/>
        <w:rPr>
          <w:color w:val="444444"/>
          <w:highlight w:val="white"/>
        </w:rPr>
      </w:pPr>
      <w:r w:rsidDel="00000000" w:rsidR="00000000" w:rsidRPr="00000000">
        <w:rPr>
          <w:color w:val="444444"/>
          <w:highlight w:val="white"/>
          <w:rtl w:val="0"/>
        </w:rPr>
        <w:t xml:space="preserve">V2V Couriers</w:t>
      </w:r>
      <w:r w:rsidDel="00000000" w:rsidR="00000000" w:rsidRPr="00000000">
        <w:rPr>
          <w:color w:val="444444"/>
          <w:highlight w:val="white"/>
          <w:rtl w:val="0"/>
        </w:rPr>
        <w:t xml:space="preserve"> is an integrated full business software framework for an enterprise which possesses procedures in domestic and international courier services.V2V couriers </w:t>
      </w:r>
      <w:r w:rsidDel="00000000" w:rsidR="00000000" w:rsidRPr="00000000">
        <w:rPr>
          <w:color w:val="444444"/>
          <w:highlight w:val="white"/>
          <w:rtl w:val="0"/>
        </w:rPr>
        <w:t xml:space="preserve">handles the end to end process starting from initiating a courier order, driver pickup and delivery of a courier business.</w:t>
      </w:r>
    </w:p>
    <w:p w:rsidR="00000000" w:rsidDel="00000000" w:rsidP="00000000" w:rsidRDefault="00000000" w:rsidRPr="00000000" w14:paraId="0000006C">
      <w:pPr>
        <w:spacing w:after="240" w:before="240" w:lineRule="auto"/>
        <w:rPr>
          <w:color w:val="444444"/>
          <w:highlight w:val="white"/>
        </w:rPr>
      </w:pPr>
      <w:r w:rsidDel="00000000" w:rsidR="00000000" w:rsidRPr="00000000">
        <w:rPr>
          <w:color w:val="444444"/>
          <w:highlight w:val="white"/>
          <w:rtl w:val="0"/>
        </w:rPr>
        <w:t xml:space="preserve">The scope of this project is that the courier is to  predict the time required to reach the destination.</w:t>
      </w:r>
    </w:p>
    <w:p w:rsidR="00000000" w:rsidDel="00000000" w:rsidP="00000000" w:rsidRDefault="00000000" w:rsidRPr="00000000" w14:paraId="0000006D">
      <w:pPr>
        <w:spacing w:after="240" w:before="240" w:lineRule="auto"/>
        <w:rPr>
          <w:color w:val="444444"/>
          <w:highlight w:val="white"/>
        </w:rPr>
      </w:pPr>
      <w:r w:rsidDel="00000000" w:rsidR="00000000" w:rsidRPr="00000000">
        <w:rPr>
          <w:color w:val="444444"/>
          <w:highlight w:val="white"/>
          <w:rtl w:val="0"/>
        </w:rPr>
        <w:t xml:space="preserve">The main aim of this project is to computerize the maintenance of courier delivery with minimal human work and less in operational cost.</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8w2xuy3kmnws"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[This sub-section must provide definitions for all the terms, acronyms, and abbreviations used in this document.]</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m51slh6albl2"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[This sub-section must provide a complete list of all references. Identify each document by title, document number and the version. Specify the sources from which the references can be obtained.</w:t>
      </w:r>
    </w:p>
    <w:p w:rsidR="00000000" w:rsidDel="00000000" w:rsidP="00000000" w:rsidRDefault="00000000" w:rsidRPr="00000000" w14:paraId="00000074">
      <w:pPr>
        <w:rPr>
          <w:i w:val="1"/>
          <w:color w:val="0000ff"/>
          <w:sz w:val="24"/>
          <w:szCs w:val="24"/>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vx7p93jn5x54"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Assumptions</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[List the assumptions, if any, here.]</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pStyle w:val="Heading1"/>
        <w:keepNext w:val="0"/>
        <w:keepLines w:val="0"/>
        <w:spacing w:before="480" w:lineRule="auto"/>
        <w:rPr>
          <w:b w:val="1"/>
          <w:sz w:val="46"/>
          <w:szCs w:val="46"/>
        </w:rPr>
      </w:pPr>
      <w:bookmarkStart w:colFirst="0" w:colLast="0" w:name="_mnchsbha78cj" w:id="6"/>
      <w:bookmarkEnd w:id="6"/>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PROJECT OVERVIEW AND USECASE DIAGRAMS</w:t>
      </w:r>
    </w:p>
    <w:p w:rsidR="00000000" w:rsidDel="00000000" w:rsidP="00000000" w:rsidRDefault="00000000" w:rsidRPr="00000000" w14:paraId="0000007A">
      <w:pPr>
        <w:spacing w:after="240" w:before="240" w:lineRule="auto"/>
        <w:rPr>
          <w:b w:val="1"/>
        </w:rPr>
      </w:pPr>
      <w:r w:rsidDel="00000000" w:rsidR="00000000" w:rsidRPr="00000000">
        <w:rPr>
          <w:rtl w:val="0"/>
        </w:rPr>
        <w:t xml:space="preserve"> </w:t>
      </w:r>
      <w:r w:rsidDel="00000000" w:rsidR="00000000" w:rsidRPr="00000000">
        <w:rPr>
          <w:b w:val="1"/>
          <w:rtl w:val="0"/>
        </w:rPr>
        <w:t xml:space="preserve">PROJECT  OVERVIEW:</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44444"/>
        </w:rPr>
      </w:pPr>
      <w:r w:rsidDel="00000000" w:rsidR="00000000" w:rsidRPr="00000000">
        <w:rPr>
          <w:color w:val="444444"/>
          <w:rtl w:val="0"/>
        </w:rPr>
        <w:t xml:space="preserve">V2V Couriers</w:t>
      </w:r>
      <w:r w:rsidDel="00000000" w:rsidR="00000000" w:rsidRPr="00000000">
        <w:rPr>
          <w:color w:val="444444"/>
          <w:rtl w:val="0"/>
        </w:rPr>
        <w:t xml:space="preserve"> handles the end to end process starting from initiating a courier order, driver pickup and delivery of a courier business.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44444"/>
        </w:rPr>
      </w:pPr>
      <w:r w:rsidDel="00000000" w:rsidR="00000000" w:rsidRPr="00000000">
        <w:rPr>
          <w:color w:val="444444"/>
          <w:rtl w:val="0"/>
        </w:rPr>
        <w:t xml:space="preserve">It covers all the controls and processes involved in Courier Services,Domestic Pickup and Delivery.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44444"/>
        </w:rPr>
      </w:pPr>
      <w:r w:rsidDel="00000000" w:rsidR="00000000" w:rsidRPr="00000000">
        <w:rPr>
          <w:b w:val="1"/>
          <w:color w:val="444444"/>
          <w:rtl w:val="0"/>
        </w:rPr>
        <w:t xml:space="preserve">USE CASE DIAGRAM:</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5734050" cy="41910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rPr>
          <w:b w:val="1"/>
          <w:sz w:val="46"/>
          <w:szCs w:val="46"/>
        </w:rPr>
      </w:pPr>
      <w:bookmarkStart w:colFirst="0" w:colLast="0" w:name="_rsybpwpiatld" w:id="7"/>
      <w:bookmarkEnd w:id="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&lt;&lt;Module Name&gt;&gt;</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i w:val="1"/>
          <w:color w:val="0000ff"/>
        </w:rPr>
      </w:pPr>
      <w:r w:rsidDel="00000000" w:rsidR="00000000" w:rsidRPr="00000000">
        <w:rPr>
          <w:rtl w:val="0"/>
        </w:rPr>
        <w:t xml:space="preserve">This section describes the detailed design for the &lt;&lt;Module Name&gt;&gt; module/sub-system. </w:t>
      </w:r>
      <w:r w:rsidDel="00000000" w:rsidR="00000000" w:rsidRPr="00000000">
        <w:rPr>
          <w:i w:val="1"/>
          <w:color w:val="0000ff"/>
          <w:rtl w:val="0"/>
        </w:rPr>
        <w:t xml:space="preserve">[Save the design images separately as rose, Visio or jpeg images and provide reference or link to them from the word document.]</w:t>
      </w:r>
    </w:p>
    <w:p w:rsidR="00000000" w:rsidDel="00000000" w:rsidP="00000000" w:rsidRDefault="00000000" w:rsidRPr="00000000" w14:paraId="00000087">
      <w:pPr>
        <w:spacing w:after="240" w:before="240" w:lineRule="auto"/>
        <w:rPr>
          <w:i w:val="1"/>
          <w:color w:val="0000ff"/>
        </w:rPr>
      </w:pPr>
      <w:r w:rsidDel="00000000" w:rsidR="00000000" w:rsidRPr="00000000">
        <w:rPr>
          <w:i w:val="1"/>
          <w:color w:val="0000ff"/>
          <w:rtl w:val="0"/>
        </w:rPr>
        <w:t xml:space="preserve"> </w:t>
      </w:r>
    </w:p>
    <w:p w:rsidR="00000000" w:rsidDel="00000000" w:rsidP="00000000" w:rsidRDefault="00000000" w:rsidRPr="00000000" w14:paraId="00000088">
      <w:pPr>
        <w:spacing w:after="240" w:before="240" w:lineRule="auto"/>
        <w:rPr>
          <w:i w:val="1"/>
          <w:color w:val="0000ff"/>
        </w:rPr>
      </w:pPr>
      <w:r w:rsidDel="00000000" w:rsidR="00000000" w:rsidRPr="00000000">
        <w:rPr>
          <w:i w:val="1"/>
          <w:color w:val="0000ff"/>
          <w:rtl w:val="0"/>
        </w:rPr>
        <w:t xml:space="preserve">To include Sequence diagrams for each of the transactions and data flow</w:t>
      </w:r>
    </w:p>
    <w:p w:rsidR="00000000" w:rsidDel="00000000" w:rsidP="00000000" w:rsidRDefault="00000000" w:rsidRPr="00000000" w14:paraId="0000008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3086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q0wd8n5jlta5" w:id="8"/>
      <w:bookmarkEnd w:id="8"/>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120" w:before="240" w:line="261.8181818181818" w:lineRule="auto"/>
        <w:rPr/>
      </w:pPr>
      <w:r w:rsidDel="00000000" w:rsidR="00000000" w:rsidRPr="00000000">
        <w:rPr>
          <w:rtl w:val="0"/>
        </w:rPr>
        <w:t xml:space="preserve"> [This section describes the detailed design for the feature including the user interface design.]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3qpe11als8py" w:id="9"/>
      <w:bookmarkEnd w:id="9"/>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User Profile</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120" w:before="240" w:line="261.8181818181818" w:lineRule="auto"/>
        <w:rPr/>
      </w:pPr>
      <w:r w:rsidDel="00000000" w:rsidR="00000000" w:rsidRPr="00000000">
        <w:rPr>
          <w:rtl w:val="0"/>
        </w:rPr>
        <w:t xml:space="preserve">[Describe the different user types with the security profiles and specify the roles that can access these screens.]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9jkjwxl9uuo9" w:id="10"/>
      <w:bookmarkEnd w:id="10"/>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Navigation Map</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[Describe the navigation map along with use case traceability of all screens for this feature.]</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dlg0vz42sukc" w:id="11"/>
      <w:bookmarkEnd w:id="11"/>
      <w:r w:rsidDel="00000000" w:rsidR="00000000" w:rsidRPr="00000000">
        <w:rPr>
          <w:b w:val="1"/>
          <w:color w:val="000000"/>
          <w:sz w:val="26"/>
          <w:szCs w:val="26"/>
          <w:rtl w:val="0"/>
        </w:rPr>
        <w:t xml:space="preserve">4.1.3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UI Screen Design</w:t>
      </w:r>
    </w:p>
    <w:p w:rsidR="00000000" w:rsidDel="00000000" w:rsidP="00000000" w:rsidRDefault="00000000" w:rsidRPr="00000000" w14:paraId="00000094">
      <w:pPr>
        <w:spacing w:after="240" w:before="240" w:lineRule="auto"/>
        <w:rPr/>
      </w:pPr>
      <w:r w:rsidDel="00000000" w:rsidR="00000000" w:rsidRPr="00000000">
        <w:rPr>
          <w:rtl w:val="0"/>
        </w:rPr>
        <w:t xml:space="preserve"> </w:t>
      </w:r>
    </w:p>
    <w:tbl>
      <w:tblPr>
        <w:tblStyle w:val="Table2"/>
        <w:tblW w:w="87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615"/>
        <w:tblGridChange w:id="0">
          <w:tblGrid>
            <w:gridCol w:w="2130"/>
            <w:gridCol w:w="6615"/>
          </w:tblGrid>
        </w:tblGridChange>
      </w:tblGrid>
      <w:tr>
        <w:trPr>
          <w:trHeight w:val="285" w:hRule="atLeast"/>
        </w:trPr>
        <w:tc>
          <w:tcPr>
            <w:gridSpan w:val="2"/>
            <w:tcBorders>
              <w:top w:color="000000" w:space="0" w:sz="8" w:val="single"/>
              <w:left w:color="000000" w:space="0" w:sz="8" w:val="single"/>
              <w:bottom w:color="000000" w:space="0" w:sz="8" w:val="single"/>
              <w:right w:color="000000" w:space="0" w:sz="8" w:val="single"/>
            </w:tcBorders>
            <w:shd w:fill="cccccc" w:val="clear"/>
            <w:tcMar>
              <w:top w:w="20.0" w:type="dxa"/>
              <w:left w:w="120.0" w:type="dxa"/>
              <w:bottom w:w="20.0" w:type="dxa"/>
              <w:right w:w="120.0" w:type="dxa"/>
            </w:tcMar>
            <w:vAlign w:val="top"/>
          </w:tcPr>
          <w:p w:rsidR="00000000" w:rsidDel="00000000" w:rsidP="00000000" w:rsidRDefault="00000000" w:rsidRPr="00000000" w14:paraId="00000095">
            <w:pPr>
              <w:spacing w:after="240" w:before="240" w:lineRule="auto"/>
              <w:ind w:left="100" w:firstLine="0"/>
              <w:rPr>
                <w:b w:val="1"/>
                <w:sz w:val="20"/>
                <w:szCs w:val="20"/>
              </w:rPr>
            </w:pPr>
            <w:r w:rsidDel="00000000" w:rsidR="00000000" w:rsidRPr="00000000">
              <w:rPr>
                <w:b w:val="1"/>
                <w:sz w:val="20"/>
                <w:szCs w:val="20"/>
                <w:rtl w:val="0"/>
              </w:rPr>
              <w:t xml:space="preserve">Page Summary</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firstLine="0"/>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firstLine="0"/>
              <w:rPr>
                <w:sz w:val="20"/>
                <w:szCs w:val="20"/>
              </w:rPr>
            </w:pPr>
            <w:r w:rsidDel="00000000" w:rsidR="00000000" w:rsidRPr="00000000">
              <w:rPr>
                <w:sz w:val="20"/>
                <w:szCs w:val="20"/>
                <w:rtl w:val="0"/>
              </w:rPr>
              <w:t xml:space="preserve">Search for Customer File</w:t>
            </w:r>
          </w:p>
        </w:tc>
      </w:tr>
      <w:tr>
        <w:trPr>
          <w:trHeight w:val="93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firstLine="0"/>
              <w:rPr>
                <w:b w:val="1"/>
                <w:sz w:val="20"/>
                <w:szCs w:val="20"/>
              </w:rPr>
            </w:pPr>
            <w:r w:rsidDel="00000000" w:rsidR="00000000" w:rsidRPr="00000000">
              <w:rPr>
                <w:b w:val="1"/>
                <w:sz w:val="20"/>
                <w:szCs w:val="20"/>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00" w:firstLine="0"/>
              <w:rPr>
                <w:sz w:val="20"/>
                <w:szCs w:val="20"/>
              </w:rPr>
            </w:pPr>
            <w:r w:rsidDel="00000000" w:rsidR="00000000" w:rsidRPr="00000000">
              <w:rPr>
                <w:sz w:val="20"/>
                <w:szCs w:val="20"/>
                <w:rtl w:val="0"/>
              </w:rPr>
              <w:t xml:space="preserve">The user retrieves the customer information based on the search criteria such as File ID, last name, first name, middle name, business name, SSN/TIN, address, city, state and/or zip.</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firstLine="0"/>
              <w:rPr>
                <w:b w:val="1"/>
                <w:sz w:val="20"/>
                <w:szCs w:val="20"/>
              </w:rPr>
            </w:pPr>
            <w:r w:rsidDel="00000000" w:rsidR="00000000" w:rsidRPr="00000000">
              <w:rPr>
                <w:b w:val="1"/>
                <w:sz w:val="20"/>
                <w:szCs w:val="20"/>
                <w:rtl w:val="0"/>
              </w:rPr>
              <w:t xml:space="preserve">Use Case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firstLine="0"/>
              <w:rPr>
                <w:sz w:val="20"/>
                <w:szCs w:val="20"/>
              </w:rPr>
            </w:pPr>
            <w:r w:rsidDel="00000000" w:rsidR="00000000" w:rsidRPr="00000000">
              <w:rPr>
                <w:sz w:val="20"/>
                <w:szCs w:val="20"/>
                <w:rtl w:val="0"/>
              </w:rPr>
              <w:t xml:space="preserve">UC-002</w:t>
            </w:r>
          </w:p>
        </w:tc>
      </w:tr>
    </w:tbl>
    <w:p w:rsidR="00000000" w:rsidDel="00000000" w:rsidP="00000000" w:rsidRDefault="00000000" w:rsidRPr="00000000" w14:paraId="0000009D">
      <w:pPr>
        <w:pStyle w:val="Heading4"/>
        <w:keepNext w:val="0"/>
        <w:keepLines w:val="0"/>
        <w:spacing w:after="40" w:before="240" w:lineRule="auto"/>
        <w:rPr>
          <w:i w:val="1"/>
          <w:color w:val="000000"/>
          <w:sz w:val="22"/>
          <w:szCs w:val="22"/>
        </w:rPr>
      </w:pPr>
      <w:bookmarkStart w:colFirst="0" w:colLast="0" w:name="_99evp9ijhjgb" w:id="12"/>
      <w:bookmarkEnd w:id="12"/>
      <w:r w:rsidDel="00000000" w:rsidR="00000000" w:rsidRPr="00000000">
        <w:rPr>
          <w:i w:val="1"/>
          <w:color w:val="000000"/>
          <w:sz w:val="22"/>
          <w:szCs w:val="22"/>
          <w:rtl w:val="0"/>
        </w:rPr>
        <w:t xml:space="preserve">4.1.3.1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Screen Layout</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[Include a screen shot and describe each element/button in the following table.]</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A">
      <w:pPr>
        <w:pStyle w:val="Heading4"/>
        <w:keepNext w:val="0"/>
        <w:keepLines w:val="0"/>
        <w:spacing w:after="40" w:before="240" w:lineRule="auto"/>
        <w:rPr>
          <w:i w:val="1"/>
          <w:color w:val="000000"/>
          <w:sz w:val="22"/>
          <w:szCs w:val="22"/>
        </w:rPr>
      </w:pPr>
      <w:bookmarkStart w:colFirst="0" w:colLast="0" w:name="_d0lly1y91snc" w:id="13"/>
      <w:bookmarkEnd w:id="13"/>
      <w:r w:rsidDel="00000000" w:rsidR="00000000" w:rsidRPr="00000000">
        <w:rPr>
          <w:i w:val="1"/>
          <w:color w:val="000000"/>
          <w:sz w:val="22"/>
          <w:szCs w:val="22"/>
          <w:rtl w:val="0"/>
        </w:rPr>
        <w:t xml:space="preserve">4.1.3.2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Validations</w:t>
      </w:r>
    </w:p>
    <w:p w:rsidR="00000000" w:rsidDel="00000000" w:rsidP="00000000" w:rsidRDefault="00000000" w:rsidRPr="00000000" w14:paraId="000000AB">
      <w:pPr>
        <w:spacing w:after="240" w:before="240" w:lineRule="auto"/>
        <w:rPr>
          <w:b w:val="1"/>
          <w:sz w:val="24"/>
          <w:szCs w:val="24"/>
        </w:rPr>
      </w:pPr>
      <w:r w:rsidDel="00000000" w:rsidR="00000000" w:rsidRPr="00000000">
        <w:rPr>
          <w:b w:val="1"/>
          <w:sz w:val="24"/>
          <w:szCs w:val="24"/>
          <w:rtl w:val="0"/>
        </w:rPr>
        <w:t xml:space="preserve"> </w:t>
      </w:r>
    </w:p>
    <w:tbl>
      <w:tblPr>
        <w:tblStyle w:val="Table3"/>
        <w:tblW w:w="85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3030"/>
        <w:gridCol w:w="3285"/>
        <w:tblGridChange w:id="0">
          <w:tblGrid>
            <w:gridCol w:w="2205"/>
            <w:gridCol w:w="3030"/>
            <w:gridCol w:w="3285"/>
          </w:tblGrid>
        </w:tblGridChange>
      </w:tblGrid>
      <w:tr>
        <w:trPr>
          <w:trHeight w:val="25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AC">
            <w:pPr>
              <w:spacing w:after="240" w:before="240" w:lineRule="auto"/>
              <w:ind w:left="100" w:firstLine="0"/>
              <w:rPr>
                <w:b w:val="1"/>
                <w:sz w:val="20"/>
                <w:szCs w:val="20"/>
              </w:rPr>
            </w:pPr>
            <w:r w:rsidDel="00000000" w:rsidR="00000000" w:rsidRPr="00000000">
              <w:rPr>
                <w:b w:val="1"/>
                <w:sz w:val="20"/>
                <w:szCs w:val="20"/>
                <w:rtl w:val="0"/>
              </w:rPr>
              <w:t xml:space="preserve">Error Trigger</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AD">
            <w:pPr>
              <w:spacing w:after="240" w:before="240" w:lineRule="auto"/>
              <w:ind w:left="100" w:firstLine="0"/>
              <w:rPr>
                <w:b w:val="1"/>
                <w:sz w:val="20"/>
                <w:szCs w:val="20"/>
              </w:rPr>
            </w:pPr>
            <w:r w:rsidDel="00000000" w:rsidR="00000000" w:rsidRPr="00000000">
              <w:rPr>
                <w:b w:val="1"/>
                <w:sz w:val="20"/>
                <w:szCs w:val="20"/>
                <w:rtl w:val="0"/>
              </w:rPr>
              <w:t xml:space="preserve">Action</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AE">
            <w:pPr>
              <w:spacing w:after="240" w:before="240" w:lineRule="auto"/>
              <w:ind w:left="100" w:firstLine="0"/>
              <w:rPr>
                <w:b w:val="1"/>
                <w:sz w:val="20"/>
                <w:szCs w:val="20"/>
              </w:rPr>
            </w:pPr>
            <w:r w:rsidDel="00000000" w:rsidR="00000000" w:rsidRPr="00000000">
              <w:rPr>
                <w:b w:val="1"/>
                <w:sz w:val="20"/>
                <w:szCs w:val="20"/>
                <w:rtl w:val="0"/>
              </w:rPr>
              <w:t xml:space="preserve">Description</w:t>
            </w:r>
          </w:p>
        </w:tc>
      </w:tr>
      <w:tr>
        <w:trPr>
          <w:trHeight w:val="69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0" w:firstLine="0"/>
              <w:rPr>
                <w:sz w:val="20"/>
                <w:szCs w:val="20"/>
              </w:rPr>
            </w:pPr>
            <w:r w:rsidDel="00000000" w:rsidR="00000000" w:rsidRPr="00000000">
              <w:rPr>
                <w:sz w:val="20"/>
                <w:szCs w:val="20"/>
                <w:rtl w:val="0"/>
              </w:rPr>
              <w:t xml:space="preserve">If the user group is not selected.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00" w:firstLine="0"/>
              <w:rPr>
                <w:sz w:val="20"/>
                <w:szCs w:val="20"/>
              </w:rPr>
            </w:pPr>
            <w:r w:rsidDel="00000000" w:rsidR="00000000" w:rsidRPr="00000000">
              <w:rPr>
                <w:sz w:val="20"/>
                <w:szCs w:val="20"/>
                <w:rtl w:val="0"/>
              </w:rPr>
              <w:t xml:space="preserve">Displays the message “Please select a User Group from the list”.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firstLine="0"/>
              <w:rPr>
                <w:sz w:val="20"/>
                <w:szCs w:val="20"/>
              </w:rPr>
            </w:pPr>
            <w:r w:rsidDel="00000000" w:rsidR="00000000" w:rsidRPr="00000000">
              <w:rPr>
                <w:sz w:val="20"/>
                <w:szCs w:val="20"/>
                <w:rtl w:val="0"/>
              </w:rPr>
              <w:t xml:space="preserve">Prompts the user to select an entry from the User Group list.  </w:t>
            </w:r>
          </w:p>
        </w:tc>
      </w:tr>
      <w:tr>
        <w:trPr>
          <w:trHeight w:val="93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00" w:firstLine="0"/>
              <w:rPr>
                <w:sz w:val="20"/>
                <w:szCs w:val="20"/>
              </w:rPr>
            </w:pPr>
            <w:r w:rsidDel="00000000" w:rsidR="00000000" w:rsidRPr="00000000">
              <w:rPr>
                <w:sz w:val="20"/>
                <w:szCs w:val="20"/>
                <w:rtl w:val="0"/>
              </w:rPr>
              <w:t xml:space="preserve">User enters an invalid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firstLine="0"/>
              <w:rPr>
                <w:sz w:val="20"/>
                <w:szCs w:val="20"/>
              </w:rPr>
            </w:pPr>
            <w:r w:rsidDel="00000000" w:rsidR="00000000" w:rsidRPr="00000000">
              <w:rPr>
                <w:sz w:val="20"/>
                <w:szCs w:val="20"/>
                <w:rtl w:val="0"/>
              </w:rPr>
              <w:t xml:space="preserve">Displays the message “Enter a valid date. The date must be in &lt;mm-dd-yyyy&gt; format”.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firstLine="0"/>
              <w:rPr>
                <w:sz w:val="20"/>
                <w:szCs w:val="20"/>
              </w:rPr>
            </w:pPr>
            <w:r w:rsidDel="00000000" w:rsidR="00000000" w:rsidRPr="00000000">
              <w:rPr>
                <w:sz w:val="20"/>
                <w:szCs w:val="20"/>
                <w:rtl w:val="0"/>
              </w:rPr>
              <w:t xml:space="preserve">Displays invalid date message.</w:t>
            </w:r>
          </w:p>
        </w:tc>
      </w:tr>
    </w:tbl>
    <w:p w:rsidR="00000000" w:rsidDel="00000000" w:rsidP="00000000" w:rsidRDefault="00000000" w:rsidRPr="00000000" w14:paraId="000000B5">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2gae7tw91f27" w:id="14"/>
      <w:bookmarkEnd w:id="14"/>
      <w:r w:rsidDel="00000000" w:rsidR="00000000" w:rsidRPr="00000000">
        <w:rPr>
          <w:b w:val="1"/>
          <w:color w:val="000000"/>
          <w:sz w:val="26"/>
          <w:szCs w:val="26"/>
          <w:rtl w:val="0"/>
        </w:rPr>
        <w:t xml:space="preserve">4.1.4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 Model/Data Flow Design</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[This sub-section describes the detailed design for the system pertaining to the &lt;&lt;Feature Name&gt;&gt; feature. Interaction diagrams showing the details of the component structure, behavior, or information/control flow may be included in the sub-section devoted to that particular component.]</w:t>
      </w:r>
    </w:p>
    <w:p w:rsidR="00000000" w:rsidDel="00000000" w:rsidP="00000000" w:rsidRDefault="00000000" w:rsidRPr="00000000" w14:paraId="000000B9">
      <w:pPr>
        <w:pStyle w:val="Heading4"/>
        <w:keepNext w:val="0"/>
        <w:keepLines w:val="0"/>
        <w:spacing w:after="40" w:before="240" w:lineRule="auto"/>
        <w:rPr>
          <w:i w:val="1"/>
          <w:color w:val="000000"/>
          <w:sz w:val="22"/>
          <w:szCs w:val="22"/>
        </w:rPr>
      </w:pPr>
      <w:bookmarkStart w:colFirst="0" w:colLast="0" w:name="_d9pvcatzsrb" w:id="15"/>
      <w:bookmarkEnd w:id="15"/>
      <w:r w:rsidDel="00000000" w:rsidR="00000000" w:rsidRPr="00000000">
        <w:rPr>
          <w:i w:val="1"/>
          <w:color w:val="000000"/>
          <w:sz w:val="22"/>
          <w:szCs w:val="22"/>
          <w:rtl w:val="0"/>
        </w:rPr>
        <w:t xml:space="preserve">4.1.4.1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Interface Description</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[Describe the interfaces including component interfaces and interfaces to other systems, products, or networks.]</w:t>
      </w:r>
    </w:p>
    <w:p w:rsidR="00000000" w:rsidDel="00000000" w:rsidP="00000000" w:rsidRDefault="00000000" w:rsidRPr="00000000" w14:paraId="000000BC">
      <w:pPr>
        <w:pStyle w:val="Heading4"/>
        <w:keepNext w:val="0"/>
        <w:keepLines w:val="0"/>
        <w:spacing w:after="40" w:before="240" w:lineRule="auto"/>
        <w:rPr>
          <w:i w:val="1"/>
          <w:color w:val="000000"/>
          <w:sz w:val="22"/>
          <w:szCs w:val="22"/>
        </w:rPr>
      </w:pPr>
      <w:bookmarkStart w:colFirst="0" w:colLast="0" w:name="_pv3hkqpz6xbx" w:id="16"/>
      <w:bookmarkEnd w:id="16"/>
      <w:r w:rsidDel="00000000" w:rsidR="00000000" w:rsidRPr="00000000">
        <w:rPr>
          <w:i w:val="1"/>
          <w:color w:val="000000"/>
          <w:sz w:val="22"/>
          <w:szCs w:val="22"/>
          <w:rtl w:val="0"/>
        </w:rPr>
        <w:t xml:space="preserve">4.1.4.2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 Class Design</w:t>
      </w:r>
    </w:p>
    <w:p w:rsidR="00000000" w:rsidDel="00000000" w:rsidP="00000000" w:rsidRDefault="00000000" w:rsidRPr="00000000" w14:paraId="000000BD">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37084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[This sub-section is repeated for each of the key design classes. Describe the detailed class design here.]</w:t>
      </w:r>
    </w:p>
    <w:p w:rsidR="00000000" w:rsidDel="00000000" w:rsidP="00000000" w:rsidRDefault="00000000" w:rsidRPr="00000000" w14:paraId="000000BF">
      <w:pPr>
        <w:pStyle w:val="Heading5"/>
        <w:keepNext w:val="0"/>
        <w:keepLines w:val="0"/>
        <w:spacing w:after="40" w:before="220" w:lineRule="auto"/>
        <w:rPr>
          <w:b w:val="1"/>
          <w:color w:val="000000"/>
          <w:sz w:val="20"/>
          <w:szCs w:val="20"/>
        </w:rPr>
      </w:pPr>
      <w:bookmarkStart w:colFirst="0" w:colLast="0" w:name="_b4yu1empmgcb" w:id="17"/>
      <w:bookmarkEnd w:id="17"/>
      <w:r w:rsidDel="00000000" w:rsidR="00000000" w:rsidRPr="00000000">
        <w:rPr>
          <w:b w:val="1"/>
          <w:color w:val="000000"/>
          <w:sz w:val="20"/>
          <w:szCs w:val="20"/>
          <w:rtl w:val="0"/>
        </w:rPr>
        <w:t xml:space="preserve">4.1.4.2.1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Algorithmic/Business Logic Description (Optional)</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[Describe complex algorithms used in the class (if any).]</w:t>
      </w:r>
    </w:p>
    <w:p w:rsidR="00000000" w:rsidDel="00000000" w:rsidP="00000000" w:rsidRDefault="00000000" w:rsidRPr="00000000" w14:paraId="000000C2">
      <w:pPr>
        <w:pStyle w:val="Heading5"/>
        <w:keepNext w:val="0"/>
        <w:keepLines w:val="0"/>
        <w:spacing w:after="40" w:before="220" w:lineRule="auto"/>
        <w:rPr>
          <w:b w:val="1"/>
          <w:color w:val="000000"/>
          <w:sz w:val="20"/>
          <w:szCs w:val="20"/>
        </w:rPr>
      </w:pPr>
      <w:bookmarkStart w:colFirst="0" w:colLast="0" w:name="_4a4i0e8z8t55" w:id="18"/>
      <w:bookmarkEnd w:id="18"/>
      <w:r w:rsidDel="00000000" w:rsidR="00000000" w:rsidRPr="00000000">
        <w:rPr>
          <w:b w:val="1"/>
          <w:color w:val="000000"/>
          <w:sz w:val="20"/>
          <w:szCs w:val="20"/>
          <w:rtl w:val="0"/>
        </w:rPr>
        <w:t xml:space="preserve">4.1.4.2.2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Local Data Structure (Optional)</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[Describe key data structure algorithms used (if any).]</w:t>
      </w:r>
    </w:p>
    <w:p w:rsidR="00000000" w:rsidDel="00000000" w:rsidP="00000000" w:rsidRDefault="00000000" w:rsidRPr="00000000" w14:paraId="000000C5">
      <w:pPr>
        <w:pStyle w:val="Heading4"/>
        <w:keepNext w:val="0"/>
        <w:keepLines w:val="0"/>
        <w:spacing w:after="40" w:before="240" w:lineRule="auto"/>
        <w:rPr>
          <w:i w:val="1"/>
          <w:color w:val="000000"/>
          <w:sz w:val="22"/>
          <w:szCs w:val="22"/>
        </w:rPr>
      </w:pPr>
      <w:bookmarkStart w:colFirst="0" w:colLast="0" w:name="_lk0ihib3y5u" w:id="19"/>
      <w:bookmarkEnd w:id="19"/>
      <w:r w:rsidDel="00000000" w:rsidR="00000000" w:rsidRPr="00000000">
        <w:rPr>
          <w:i w:val="1"/>
          <w:color w:val="000000"/>
          <w:sz w:val="22"/>
          <w:szCs w:val="22"/>
          <w:rtl w:val="0"/>
        </w:rPr>
        <w:t xml:space="preserve">4.1.4.3</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Data Transfer/Value objects</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[Based on the design pattern being used, identify and describe the value/transfer objects.]</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spacing w:after="40" w:before="240" w:lineRule="auto"/>
        <w:rPr>
          <w:i w:val="1"/>
          <w:color w:val="000000"/>
          <w:sz w:val="22"/>
          <w:szCs w:val="22"/>
        </w:rPr>
      </w:pPr>
      <w:bookmarkStart w:colFirst="0" w:colLast="0" w:name="_8xz4lg819d36" w:id="20"/>
      <w:bookmarkEnd w:id="20"/>
      <w:r w:rsidDel="00000000" w:rsidR="00000000" w:rsidRPr="00000000">
        <w:rPr>
          <w:i w:val="1"/>
          <w:color w:val="000000"/>
          <w:sz w:val="22"/>
          <w:szCs w:val="22"/>
          <w:rtl w:val="0"/>
        </w:rPr>
        <w:t xml:space="preserve">4.1.4.4</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Related Database Tables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[Give the list of related database tables.]</w:t>
      </w:r>
    </w:p>
    <w:p w:rsidR="00000000" w:rsidDel="00000000" w:rsidP="00000000" w:rsidRDefault="00000000" w:rsidRPr="00000000" w14:paraId="000000CE">
      <w:pPr>
        <w:pStyle w:val="Heading4"/>
        <w:keepNext w:val="0"/>
        <w:keepLines w:val="0"/>
        <w:spacing w:after="40" w:before="240" w:lineRule="auto"/>
        <w:rPr>
          <w:i w:val="1"/>
          <w:color w:val="000000"/>
          <w:sz w:val="22"/>
          <w:szCs w:val="22"/>
        </w:rPr>
      </w:pPr>
      <w:bookmarkStart w:colFirst="0" w:colLast="0" w:name="_785572njpujh" w:id="21"/>
      <w:bookmarkEnd w:id="21"/>
      <w:r w:rsidDel="00000000" w:rsidR="00000000" w:rsidRPr="00000000">
        <w:rPr>
          <w:i w:val="1"/>
          <w:color w:val="000000"/>
          <w:sz w:val="22"/>
          <w:szCs w:val="22"/>
          <w:rtl w:val="0"/>
        </w:rPr>
        <w:t xml:space="preserve">4.1.4.5</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Dependencies with Other Sub-systems/Components</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[Describe the dependencies with other sub-system/components, if any.]</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xuv1refotljq" w:id="22"/>
      <w:bookmarkEnd w:id="22"/>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Repeat all sub-sections given in 3.1 for this feature.</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pStyle w:val="Heading1"/>
        <w:keepNext w:val="0"/>
        <w:keepLines w:val="0"/>
        <w:spacing w:before="480" w:lineRule="auto"/>
        <w:rPr>
          <w:b w:val="1"/>
          <w:color w:val="0000ff"/>
          <w:sz w:val="46"/>
          <w:szCs w:val="46"/>
        </w:rPr>
      </w:pPr>
      <w:bookmarkStart w:colFirst="0" w:colLast="0" w:name="_ytrni5vac3rp" w:id="23"/>
      <w:bookmarkEnd w:id="2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w:t>
      </w:r>
      <w:r w:rsidDel="00000000" w:rsidR="00000000" w:rsidRPr="00000000">
        <w:rPr>
          <w:b w:val="1"/>
          <w:color w:val="0000ff"/>
          <w:sz w:val="46"/>
          <w:szCs w:val="46"/>
          <w:rtl w:val="0"/>
        </w:rPr>
        <w:t xml:space="preserve">&lt;&lt;Module Name&gt;&gt;</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[Detailed design for Module 2.]</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Repeat all sub-sections given in section 3 for this module.</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b w:val="1"/>
          <w:sz w:val="46"/>
          <w:szCs w:val="46"/>
        </w:rPr>
      </w:pPr>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Database Design</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120" w:before="240" w:line="261.8181818181818" w:lineRule="auto"/>
        <w:rPr/>
      </w:pPr>
      <w:r w:rsidDel="00000000" w:rsidR="00000000" w:rsidRPr="00000000">
        <w:rPr>
          <w:rtl w:val="0"/>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rsidR="00000000" w:rsidDel="00000000" w:rsidP="00000000" w:rsidRDefault="00000000" w:rsidRPr="00000000" w14:paraId="000000FC">
      <w:pPr>
        <w:spacing w:after="240" w:before="240" w:lineRule="auto"/>
        <w:rPr/>
      </w:pPr>
      <w:r w:rsidDel="00000000" w:rsidR="00000000" w:rsidRPr="00000000">
        <w:rPr>
          <w:rtl w:val="0"/>
        </w:rPr>
        <w:t xml:space="preserve"> </w:t>
      </w:r>
    </w:p>
    <w:tbl>
      <w:tblPr>
        <w:tblStyle w:val="Table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25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D">
            <w:pPr>
              <w:spacing w:after="240" w:before="240" w:lineRule="auto"/>
              <w:rPr>
                <w:b w:val="1"/>
                <w:sz w:val="20"/>
                <w:szCs w:val="20"/>
              </w:rPr>
            </w:pPr>
            <w:r w:rsidDel="00000000" w:rsidR="00000000" w:rsidRPr="00000000">
              <w:rPr>
                <w:b w:val="1"/>
                <w:sz w:val="20"/>
                <w:szCs w:val="20"/>
                <w:rtl w:val="0"/>
              </w:rPr>
              <w:t xml:space="preserve">Models</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E">
            <w:pPr>
              <w:spacing w:after="240" w:before="240" w:lineRule="auto"/>
              <w:rPr>
                <w:b w:val="1"/>
                <w:sz w:val="20"/>
                <w:szCs w:val="20"/>
              </w:rPr>
            </w:pPr>
            <w:r w:rsidDel="00000000" w:rsidR="00000000" w:rsidRPr="00000000">
              <w:rPr>
                <w:b w:val="1"/>
                <w:sz w:val="20"/>
                <w:szCs w:val="20"/>
                <w:rtl w:val="0"/>
              </w:rPr>
              <w:t xml:space="preserve">Tools</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0"/>
                <w:szCs w:val="20"/>
              </w:rPr>
            </w:pPr>
            <w:r w:rsidDel="00000000" w:rsidR="00000000" w:rsidRPr="00000000">
              <w:rPr>
                <w:sz w:val="20"/>
                <w:szCs w:val="20"/>
                <w:rtl w:val="0"/>
              </w:rPr>
              <w:t xml:space="preserve">Database Entity Relationship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sz w:val="20"/>
                <w:szCs w:val="20"/>
              </w:rPr>
            </w:pPr>
            <w:r w:rsidDel="00000000" w:rsidR="00000000" w:rsidRPr="00000000">
              <w:rPr>
                <w:sz w:val="20"/>
                <w:szCs w:val="20"/>
                <w:rtl w:val="0"/>
              </w:rPr>
              <w:t xml:space="preserve">ERWin</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Object Models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sz w:val="20"/>
                <w:szCs w:val="20"/>
              </w:rPr>
            </w:pPr>
            <w:r w:rsidDel="00000000" w:rsidR="00000000" w:rsidRPr="00000000">
              <w:rPr>
                <w:sz w:val="20"/>
                <w:szCs w:val="20"/>
                <w:rtl w:val="0"/>
              </w:rPr>
              <w:t xml:space="preserve">Rational Rose</w:t>
            </w:r>
          </w:p>
        </w:tc>
      </w:tr>
    </w:tbl>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q2iqbwvjecvi" w:id="24"/>
      <w:bookmarkEnd w:id="24"/>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Entity Relationship Diagrams</w:t>
      </w:r>
    </w:p>
    <w:p w:rsidR="00000000" w:rsidDel="00000000" w:rsidP="00000000" w:rsidRDefault="00000000" w:rsidRPr="00000000" w14:paraId="00000104">
      <w:pPr>
        <w:spacing w:after="240" w:befor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409575</wp:posOffset>
            </wp:positionV>
            <wp:extent cx="6824663" cy="2914650"/>
            <wp:effectExtent b="0" l="0" r="0" t="0"/>
            <wp:wrapTopAndBottom distB="114300" distT="11430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824663" cy="2914650"/>
                    </a:xfrm>
                    <a:prstGeom prst="rect"/>
                    <a:ln/>
                  </pic:spPr>
                </pic:pic>
              </a:graphicData>
            </a:graphic>
          </wp:anchor>
        </w:drawing>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b w:val="1"/>
          <w:sz w:val="46"/>
          <w:szCs w:val="46"/>
        </w:rPr>
      </w:pPr>
      <w:r w:rsidDel="00000000" w:rsidR="00000000" w:rsidRPr="00000000">
        <w:rPr/>
        <w:drawing>
          <wp:inline distB="114300" distT="114300" distL="114300" distR="114300">
            <wp:extent cx="6557963" cy="3629025"/>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557963" cy="3629025"/>
                    </a:xfrm>
                    <a:prstGeom prst="rect"/>
                    <a:ln/>
                  </pic:spPr>
                </pic:pic>
              </a:graphicData>
            </a:graphic>
          </wp:inline>
        </w:drawing>
      </w: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Packaging/Folder Structure and System Artifacts</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120" w:before="240" w:line="261.8181818181818" w:lineRule="auto"/>
        <w:rPr/>
      </w:pPr>
      <w:r w:rsidDel="00000000" w:rsidR="00000000" w:rsidRPr="00000000">
        <w:rPr>
          <w:rtl w:val="0"/>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[Sample structure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End Sample Structure]</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usjwb7teatw7" w:id="25"/>
      <w:bookmarkEnd w:id="25"/>
      <w:r w:rsidDel="00000000" w:rsidR="00000000" w:rsidRPr="00000000">
        <w:rPr>
          <w:b w:val="1"/>
          <w:sz w:val="34"/>
          <w:szCs w:val="34"/>
          <w:rtl w:val="0"/>
        </w:rPr>
        <w:t xml:space="preserve">7.1</w:t>
      </w:r>
      <w:r w:rsidDel="00000000" w:rsidR="00000000" w:rsidRPr="00000000">
        <w:rPr>
          <w:sz w:val="14"/>
          <w:szCs w:val="14"/>
          <w:rtl w:val="0"/>
        </w:rPr>
        <w:t xml:space="preserve">  </w:t>
        <w:tab/>
      </w:r>
      <w:r w:rsidDel="00000000" w:rsidR="00000000" w:rsidRPr="00000000">
        <w:rPr>
          <w:b w:val="1"/>
          <w:sz w:val="34"/>
          <w:szCs w:val="34"/>
          <w:rtl w:val="0"/>
        </w:rPr>
        <w:t xml:space="preserve">System Artifacts</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[Provide information on the Registry structure, INI files, property files, configuration files, etc.]</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8">
      <w:pPr>
        <w:pStyle w:val="Heading1"/>
        <w:keepNext w:val="0"/>
        <w:keepLines w:val="0"/>
        <w:spacing w:before="480" w:lineRule="auto"/>
        <w:rPr>
          <w:b w:val="1"/>
          <w:sz w:val="46"/>
          <w:szCs w:val="46"/>
        </w:rPr>
      </w:pPr>
      <w:bookmarkStart w:colFirst="0" w:colLast="0" w:name="_2uktll3jc705" w:id="26"/>
      <w:bookmarkEnd w:id="26"/>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Core Technical Services Design</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120" w:before="240" w:line="261.8181818181818" w:lineRule="auto"/>
        <w:rPr/>
      </w:pPr>
      <w:r w:rsidDel="00000000" w:rsidR="00000000" w:rsidRPr="00000000">
        <w:rPr>
          <w:rtl w:val="0"/>
        </w:rPr>
        <w:t xml:space="preserve">[This section describes the detailed design and usage pattern for the core technical services of the system.]</w:t>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6nfl5tmtq6gu" w:id="27"/>
      <w:bookmarkEnd w:id="27"/>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Persistence</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[This sub-section captures the detailed design and usage patterns of the persistence service for the application.]</w:t>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arja4lr21v9j" w:id="28"/>
      <w:bookmarkEnd w:id="28"/>
      <w:r w:rsidDel="00000000" w:rsidR="00000000" w:rsidRPr="00000000">
        <w:rPr>
          <w:b w:val="1"/>
          <w:sz w:val="34"/>
          <w:szCs w:val="34"/>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Inter-process Communication</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[This sub-section captures the detailed design and usage patterns of the inter-process communication framework for the application.]   </w:t>
        <w:tab/>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dw3fops4cz40" w:id="29"/>
      <w:bookmarkEnd w:id="29"/>
      <w:r w:rsidDel="00000000" w:rsidR="00000000" w:rsidRPr="00000000">
        <w:rPr>
          <w:b w:val="1"/>
          <w:sz w:val="34"/>
          <w:szCs w:val="34"/>
          <w:rtl w:val="0"/>
        </w:rPr>
        <w:t xml:space="preserve">8.3</w:t>
      </w:r>
      <w:r w:rsidDel="00000000" w:rsidR="00000000" w:rsidRPr="00000000">
        <w:rPr>
          <w:sz w:val="14"/>
          <w:szCs w:val="14"/>
          <w:rtl w:val="0"/>
        </w:rPr>
        <w:t xml:space="preserve">         </w:t>
      </w:r>
      <w:r w:rsidDel="00000000" w:rsidR="00000000" w:rsidRPr="00000000">
        <w:rPr>
          <w:b w:val="1"/>
          <w:sz w:val="34"/>
          <w:szCs w:val="34"/>
          <w:rtl w:val="0"/>
        </w:rPr>
        <w:t xml:space="preserve">Authentication and Authorization</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[This sub-section captures the detailed design and usage patterns of the security services for the application.]</w:t>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bt075k8o6psf" w:id="30"/>
      <w:bookmarkEnd w:id="30"/>
      <w:r w:rsidDel="00000000" w:rsidR="00000000" w:rsidRPr="00000000">
        <w:rPr>
          <w:b w:val="1"/>
          <w:sz w:val="34"/>
          <w:szCs w:val="34"/>
          <w:rtl w:val="0"/>
        </w:rPr>
        <w:t xml:space="preserve">8.4</w:t>
      </w:r>
      <w:r w:rsidDel="00000000" w:rsidR="00000000" w:rsidRPr="00000000">
        <w:rPr>
          <w:sz w:val="14"/>
          <w:szCs w:val="14"/>
          <w:rtl w:val="0"/>
        </w:rPr>
        <w:t xml:space="preserve">         </w:t>
      </w:r>
      <w:r w:rsidDel="00000000" w:rsidR="00000000" w:rsidRPr="00000000">
        <w:rPr>
          <w:b w:val="1"/>
          <w:sz w:val="34"/>
          <w:szCs w:val="34"/>
          <w:rtl w:val="0"/>
        </w:rPr>
        <w:t xml:space="preserve">Error Handling</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This sub-section captures the detailed design and usage patterns of the error handling services for the application.]</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jnrcpxigb4ih" w:id="31"/>
      <w:bookmarkEnd w:id="31"/>
      <w:r w:rsidDel="00000000" w:rsidR="00000000" w:rsidRPr="00000000">
        <w:rPr>
          <w:b w:val="1"/>
          <w:sz w:val="34"/>
          <w:szCs w:val="34"/>
          <w:rtl w:val="0"/>
        </w:rPr>
        <w:t xml:space="preserve">8.5</w:t>
      </w:r>
      <w:r w:rsidDel="00000000" w:rsidR="00000000" w:rsidRPr="00000000">
        <w:rPr>
          <w:sz w:val="14"/>
          <w:szCs w:val="14"/>
          <w:rtl w:val="0"/>
        </w:rPr>
        <w:t xml:space="preserve">         </w:t>
      </w:r>
      <w:r w:rsidDel="00000000" w:rsidR="00000000" w:rsidRPr="00000000">
        <w:rPr>
          <w:b w:val="1"/>
          <w:sz w:val="34"/>
          <w:szCs w:val="34"/>
          <w:rtl w:val="0"/>
        </w:rPr>
        <w:t xml:space="preserve">Logging</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[This sub-section captures the detailed design and usage patterns of the logging framework for the application.]</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mnfwiwpevti9" w:id="32"/>
      <w:bookmarkEnd w:id="32"/>
      <w:r w:rsidDel="00000000" w:rsidR="00000000" w:rsidRPr="00000000">
        <w:rPr>
          <w:b w:val="1"/>
          <w:sz w:val="34"/>
          <w:szCs w:val="34"/>
          <w:rtl w:val="0"/>
        </w:rPr>
        <w:t xml:space="preserve">8.6</w:t>
      </w:r>
      <w:r w:rsidDel="00000000" w:rsidR="00000000" w:rsidRPr="00000000">
        <w:rPr>
          <w:sz w:val="14"/>
          <w:szCs w:val="14"/>
          <w:rtl w:val="0"/>
        </w:rPr>
        <w:t xml:space="preserve">         </w:t>
      </w:r>
      <w:r w:rsidDel="00000000" w:rsidR="00000000" w:rsidRPr="00000000">
        <w:rPr>
          <w:b w:val="1"/>
          <w:sz w:val="34"/>
          <w:szCs w:val="34"/>
          <w:rtl w:val="0"/>
        </w:rPr>
        <w:t xml:space="preserve">Transaction Management</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[This sub-section captures the detailed design and usage patterns of the Transaction Management service for the application.]</w:t>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uvombt4jmupk" w:id="33"/>
      <w:bookmarkEnd w:id="33"/>
      <w:r w:rsidDel="00000000" w:rsidR="00000000" w:rsidRPr="00000000">
        <w:rPr>
          <w:b w:val="1"/>
          <w:sz w:val="34"/>
          <w:szCs w:val="34"/>
          <w:rtl w:val="0"/>
        </w:rPr>
        <w:t xml:space="preserve">8.7</w:t>
      </w:r>
      <w:r w:rsidDel="00000000" w:rsidR="00000000" w:rsidRPr="00000000">
        <w:rPr>
          <w:sz w:val="14"/>
          <w:szCs w:val="14"/>
          <w:rtl w:val="0"/>
        </w:rPr>
        <w:t xml:space="preserve">         </w:t>
      </w:r>
      <w:r w:rsidDel="00000000" w:rsidR="00000000" w:rsidRPr="00000000">
        <w:rPr>
          <w:b w:val="1"/>
          <w:sz w:val="34"/>
          <w:szCs w:val="34"/>
          <w:rtl w:val="0"/>
        </w:rPr>
        <w:t xml:space="preserve">Other Applicable Technical Services</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[This sub-section captures the detailed design and usage patterns of the other core technical services to be handled by the system such as the installation mechanism, failure prevention, fault tolerance, caching design, internationalization, validation framework, client and server initialization, error handling, etc.]</w:t>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pStyle w:val="Heading1"/>
        <w:keepNext w:val="0"/>
        <w:keepLines w:val="0"/>
        <w:spacing w:before="480" w:lineRule="auto"/>
        <w:rPr>
          <w:b w:val="1"/>
          <w:sz w:val="46"/>
          <w:szCs w:val="46"/>
        </w:rPr>
      </w:pPr>
      <w:bookmarkStart w:colFirst="0" w:colLast="0" w:name="_jhaz01axj3o0" w:id="34"/>
      <w:bookmarkEnd w:id="34"/>
      <w:r w:rsidDel="00000000" w:rsidR="00000000" w:rsidRPr="00000000">
        <w:rPr>
          <w:b w:val="1"/>
          <w:sz w:val="46"/>
          <w:szCs w:val="46"/>
          <w:rtl w:val="0"/>
        </w:rPr>
        <w:t xml:space="preserve">9   </w:t>
        <w:tab/>
        <w:t xml:space="preserve">Non Functional Requirements</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pStyle w:val="Heading1"/>
        <w:keepNext w:val="0"/>
        <w:keepLines w:val="0"/>
        <w:spacing w:before="480" w:lineRule="auto"/>
        <w:rPr>
          <w:b w:val="1"/>
          <w:sz w:val="46"/>
          <w:szCs w:val="46"/>
        </w:rPr>
      </w:pPr>
      <w:bookmarkStart w:colFirst="0" w:colLast="0" w:name="_wh2fvv6h1gzc" w:id="35"/>
      <w:bookmarkEnd w:id="35"/>
      <w:r w:rsidDel="00000000" w:rsidR="00000000" w:rsidRPr="00000000">
        <w:rPr>
          <w:b w:val="1"/>
          <w:sz w:val="46"/>
          <w:szCs w:val="46"/>
          <w:rtl w:val="0"/>
        </w:rPr>
        <w:t xml:space="preserve">Appendix</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[Presents information that supplements the design specification.]</w:t>
      </w:r>
    </w:p>
    <w:p w:rsidR="00000000" w:rsidDel="00000000" w:rsidP="00000000" w:rsidRDefault="00000000" w:rsidRPr="00000000" w14:paraId="0000013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b1s56w4rz65s" w:id="36"/>
      <w:bookmarkEnd w:id="36"/>
      <w:r w:rsidDel="00000000" w:rsidR="00000000" w:rsidRPr="00000000">
        <w:rPr>
          <w:b w:val="1"/>
          <w:sz w:val="34"/>
          <w:szCs w:val="34"/>
          <w:rtl w:val="0"/>
        </w:rPr>
        <w:t xml:space="preserve">1.</w:t>
      </w:r>
      <w:r w:rsidDel="00000000" w:rsidR="00000000" w:rsidRPr="00000000">
        <w:rPr>
          <w:sz w:val="14"/>
          <w:szCs w:val="14"/>
          <w:rtl w:val="0"/>
        </w:rPr>
        <w:tab/>
      </w:r>
      <w:r w:rsidDel="00000000" w:rsidR="00000000" w:rsidRPr="00000000">
        <w:rPr>
          <w:b w:val="1"/>
          <w:sz w:val="34"/>
          <w:szCs w:val="34"/>
          <w:rtl w:val="0"/>
        </w:rPr>
        <w:t xml:space="preserve">Design Metrics to be Used</w:t>
      </w:r>
    </w:p>
    <w:p w:rsidR="00000000" w:rsidDel="00000000" w:rsidP="00000000" w:rsidRDefault="00000000" w:rsidRPr="00000000" w14:paraId="0000013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[A description of all design metrics to be used during the design activity is listed here.]</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c6po1lp5xcvp" w:id="37"/>
      <w:bookmarkEnd w:id="37"/>
      <w:r w:rsidDel="00000000" w:rsidR="00000000" w:rsidRPr="00000000">
        <w:rPr>
          <w:b w:val="1"/>
          <w:sz w:val="34"/>
          <w:szCs w:val="34"/>
          <w:rtl w:val="0"/>
        </w:rPr>
        <w:t xml:space="preserve">2.</w:t>
      </w:r>
      <w:r w:rsidDel="00000000" w:rsidR="00000000" w:rsidRPr="00000000">
        <w:rPr>
          <w:sz w:val="14"/>
          <w:szCs w:val="14"/>
          <w:rtl w:val="0"/>
        </w:rPr>
        <w:tab/>
      </w:r>
      <w:r w:rsidDel="00000000" w:rsidR="00000000" w:rsidRPr="00000000">
        <w:rPr>
          <w:b w:val="1"/>
          <w:sz w:val="34"/>
          <w:szCs w:val="34"/>
          <w:rtl w:val="0"/>
        </w:rPr>
        <w:t xml:space="preserve">Supplementary Information</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[Provide as required.]</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3crpdl901fmj" w:id="38"/>
      <w:bookmarkEnd w:id="38"/>
      <w:r w:rsidDel="00000000" w:rsidR="00000000" w:rsidRPr="00000000">
        <w:rPr>
          <w:b w:val="1"/>
          <w:sz w:val="34"/>
          <w:szCs w:val="34"/>
          <w:rtl w:val="0"/>
        </w:rPr>
        <w:t xml:space="preserve">3.</w:t>
      </w:r>
      <w:r w:rsidDel="00000000" w:rsidR="00000000" w:rsidRPr="00000000">
        <w:rPr>
          <w:sz w:val="14"/>
          <w:szCs w:val="14"/>
          <w:rtl w:val="0"/>
        </w:rPr>
        <w:tab/>
      </w:r>
      <w:r w:rsidDel="00000000" w:rsidR="00000000" w:rsidRPr="00000000">
        <w:rPr>
          <w:b w:val="1"/>
          <w:sz w:val="34"/>
          <w:szCs w:val="34"/>
          <w:rtl w:val="0"/>
        </w:rPr>
        <w:t xml:space="preserve">DQI – Design Quality Index Checklist</w:t>
      </w:r>
    </w:p>
    <w:p w:rsidR="00000000" w:rsidDel="00000000" w:rsidP="00000000" w:rsidRDefault="00000000" w:rsidRPr="00000000" w14:paraId="00000140">
      <w:pPr>
        <w:spacing w:after="240" w:before="240" w:lineRule="auto"/>
        <w:rPr/>
      </w:pPr>
      <w:r w:rsidDel="00000000" w:rsidR="00000000" w:rsidRPr="00000000">
        <w:rPr>
          <w:rtl w:val="0"/>
        </w:rPr>
        <w:t xml:space="preserve">This checklist shall be used to perform self-review as a reference while preparing software design.</w:t>
      </w:r>
    </w:p>
    <w:p w:rsidR="00000000" w:rsidDel="00000000" w:rsidP="00000000" w:rsidRDefault="00000000" w:rsidRPr="00000000" w14:paraId="000001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