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8467D" w14:textId="77777777" w:rsidR="00037E7F" w:rsidRPr="00037E7F" w:rsidRDefault="00037E7F" w:rsidP="00D4570C">
      <w:pPr>
        <w:spacing w:after="0" w:line="480" w:lineRule="auto"/>
        <w:ind w:left="708" w:hanging="708"/>
        <w:jc w:val="center"/>
        <w:rPr>
          <w:rFonts w:ascii="Times New Roman" w:hAnsi="Times New Roman" w:cs="Times New Roman"/>
          <w:sz w:val="24"/>
          <w:szCs w:val="24"/>
        </w:rPr>
      </w:pPr>
      <w:r>
        <w:rPr>
          <w:rFonts w:ascii="Times New Roman" w:hAnsi="Times New Roman" w:cs="Times New Roman"/>
          <w:sz w:val="24"/>
          <w:szCs w:val="24"/>
        </w:rPr>
        <w:t>UNIVERSIDAD MARIANO GÁLVEZ DE GUATEMALA</w:t>
      </w:r>
    </w:p>
    <w:p w14:paraId="5FB5148E" w14:textId="77777777" w:rsidR="00037E7F" w:rsidRPr="00037E7F" w:rsidRDefault="00037E7F" w:rsidP="00D4570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Facultad de Ingeniería en Sistemas</w:t>
      </w:r>
    </w:p>
    <w:p w14:paraId="40E2820C" w14:textId="77777777" w:rsidR="00037E7F" w:rsidRPr="00037E7F" w:rsidRDefault="00037E7F" w:rsidP="00D4570C">
      <w:pPr>
        <w:spacing w:after="0" w:line="480" w:lineRule="auto"/>
        <w:jc w:val="center"/>
        <w:rPr>
          <w:rFonts w:ascii="Times New Roman" w:hAnsi="Times New Roman" w:cs="Times New Roman"/>
          <w:b/>
          <w:bCs/>
          <w:sz w:val="24"/>
          <w:szCs w:val="24"/>
        </w:rPr>
      </w:pPr>
    </w:p>
    <w:p w14:paraId="4CA3E6DE" w14:textId="77777777" w:rsidR="00037E7F" w:rsidRPr="00037E7F" w:rsidRDefault="00037E7F" w:rsidP="00D4570C">
      <w:pPr>
        <w:spacing w:after="0" w:line="480" w:lineRule="auto"/>
        <w:jc w:val="center"/>
        <w:rPr>
          <w:rFonts w:ascii="Times New Roman" w:hAnsi="Times New Roman" w:cs="Times New Roman"/>
          <w:b/>
          <w:bCs/>
          <w:sz w:val="24"/>
          <w:szCs w:val="24"/>
        </w:rPr>
      </w:pPr>
    </w:p>
    <w:p w14:paraId="46DCAAB0" w14:textId="77777777" w:rsidR="00037E7F" w:rsidRPr="00037E7F" w:rsidRDefault="00037E7F" w:rsidP="00D4570C">
      <w:pPr>
        <w:spacing w:after="0" w:line="480" w:lineRule="auto"/>
        <w:jc w:val="center"/>
        <w:rPr>
          <w:rFonts w:ascii="Times New Roman" w:hAnsi="Times New Roman" w:cs="Times New Roman"/>
          <w:b/>
          <w:bCs/>
          <w:sz w:val="24"/>
          <w:szCs w:val="24"/>
        </w:rPr>
      </w:pPr>
    </w:p>
    <w:p w14:paraId="1A8D0C30" w14:textId="77777777" w:rsidR="00037E7F" w:rsidRPr="00037E7F" w:rsidRDefault="00037E7F" w:rsidP="00D4570C">
      <w:pPr>
        <w:spacing w:after="0" w:line="48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9264" behindDoc="1" locked="0" layoutInCell="1" allowOverlap="1" wp14:anchorId="54CC0A94" wp14:editId="0A27609B">
            <wp:simplePos x="0" y="0"/>
            <wp:positionH relativeFrom="margin">
              <wp:posOffset>1068705</wp:posOffset>
            </wp:positionH>
            <wp:positionV relativeFrom="paragraph">
              <wp:posOffset>311055</wp:posOffset>
            </wp:positionV>
            <wp:extent cx="3474720" cy="3657600"/>
            <wp:effectExtent l="0" t="0" r="0" b="0"/>
            <wp:wrapNone/>
            <wp:docPr id="1613452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52216" name=""/>
                    <pic:cNvPicPr/>
                  </pic:nvPicPr>
                  <pic:blipFill>
                    <a:blip r:embed="rId8">
                      <a:lum bright="70000" contrast="-70000"/>
                      <a:extLst>
                        <a:ext uri="{28A0092B-C50C-407E-A947-70E740481C1C}">
                          <a14:useLocalDpi xmlns:a14="http://schemas.microsoft.com/office/drawing/2010/main" val="0"/>
                        </a:ext>
                      </a:extLst>
                    </a:blip>
                    <a:stretch>
                      <a:fillRect/>
                    </a:stretch>
                  </pic:blipFill>
                  <pic:spPr>
                    <a:xfrm>
                      <a:off x="0" y="0"/>
                      <a:ext cx="3474720" cy="3657600"/>
                    </a:xfrm>
                    <a:prstGeom prst="rect">
                      <a:avLst/>
                    </a:prstGeom>
                  </pic:spPr>
                </pic:pic>
              </a:graphicData>
            </a:graphic>
          </wp:anchor>
        </w:drawing>
      </w:r>
    </w:p>
    <w:p w14:paraId="301956A5" w14:textId="77777777" w:rsidR="00037E7F" w:rsidRPr="00037E7F" w:rsidRDefault="00037E7F" w:rsidP="00D4570C">
      <w:pPr>
        <w:spacing w:after="0" w:line="480" w:lineRule="auto"/>
        <w:jc w:val="center"/>
        <w:rPr>
          <w:rFonts w:ascii="Times New Roman" w:hAnsi="Times New Roman" w:cs="Times New Roman"/>
          <w:b/>
          <w:bCs/>
          <w:sz w:val="24"/>
          <w:szCs w:val="24"/>
        </w:rPr>
      </w:pPr>
    </w:p>
    <w:p w14:paraId="571DBD2D" w14:textId="77777777" w:rsidR="00037E7F" w:rsidRDefault="00037E7F" w:rsidP="00D4570C">
      <w:pPr>
        <w:spacing w:after="0" w:line="480" w:lineRule="auto"/>
        <w:jc w:val="center"/>
        <w:rPr>
          <w:rFonts w:ascii="Times New Roman" w:hAnsi="Times New Roman" w:cs="Times New Roman"/>
          <w:b/>
          <w:bCs/>
          <w:sz w:val="24"/>
          <w:szCs w:val="24"/>
        </w:rPr>
      </w:pPr>
    </w:p>
    <w:p w14:paraId="2AEF3AE5" w14:textId="77777777" w:rsidR="008E2BEC" w:rsidRDefault="008E2BEC" w:rsidP="00D4570C">
      <w:pPr>
        <w:spacing w:after="0" w:line="480" w:lineRule="auto"/>
        <w:jc w:val="center"/>
        <w:rPr>
          <w:rFonts w:ascii="Times New Roman" w:hAnsi="Times New Roman" w:cs="Times New Roman"/>
          <w:b/>
          <w:bCs/>
          <w:sz w:val="24"/>
          <w:szCs w:val="24"/>
        </w:rPr>
      </w:pPr>
    </w:p>
    <w:p w14:paraId="36B32AF9" w14:textId="77777777" w:rsidR="008E2BEC" w:rsidRPr="00037E7F" w:rsidRDefault="008E2BEC" w:rsidP="00D4570C">
      <w:pPr>
        <w:spacing w:after="0" w:line="480" w:lineRule="auto"/>
        <w:jc w:val="center"/>
        <w:rPr>
          <w:rFonts w:ascii="Times New Roman" w:hAnsi="Times New Roman" w:cs="Times New Roman"/>
          <w:b/>
          <w:bCs/>
          <w:sz w:val="24"/>
          <w:szCs w:val="24"/>
        </w:rPr>
      </w:pPr>
    </w:p>
    <w:p w14:paraId="12846CC0" w14:textId="77777777" w:rsidR="00037E7F" w:rsidRPr="00037E7F" w:rsidRDefault="00037E7F" w:rsidP="00D4570C">
      <w:pPr>
        <w:spacing w:after="0" w:line="480" w:lineRule="auto"/>
        <w:jc w:val="center"/>
        <w:rPr>
          <w:rFonts w:ascii="Times New Roman" w:hAnsi="Times New Roman" w:cs="Times New Roman"/>
          <w:b/>
          <w:bCs/>
          <w:sz w:val="24"/>
          <w:szCs w:val="24"/>
        </w:rPr>
      </w:pPr>
    </w:p>
    <w:p w14:paraId="7D4CB080" w14:textId="77777777" w:rsidR="00037E7F" w:rsidRPr="00037E7F" w:rsidRDefault="00037E7F" w:rsidP="00D4570C">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SISTEMA DE ASISTENCIA BIOMÉTRICA</w:t>
      </w:r>
    </w:p>
    <w:p w14:paraId="021C2BE5" w14:textId="77777777" w:rsidR="00037E7F" w:rsidRDefault="00037E7F" w:rsidP="00D4570C">
      <w:pPr>
        <w:spacing w:after="0" w:line="480" w:lineRule="auto"/>
        <w:jc w:val="center"/>
        <w:rPr>
          <w:rFonts w:ascii="Times New Roman" w:hAnsi="Times New Roman" w:cs="Times New Roman"/>
          <w:sz w:val="24"/>
          <w:szCs w:val="24"/>
        </w:rPr>
      </w:pPr>
    </w:p>
    <w:p w14:paraId="0DCC9A61" w14:textId="77777777" w:rsidR="008E2BEC" w:rsidRPr="00037E7F" w:rsidRDefault="008E2BEC" w:rsidP="00D4570C">
      <w:pPr>
        <w:spacing w:after="0" w:line="480" w:lineRule="auto"/>
        <w:jc w:val="center"/>
        <w:rPr>
          <w:rFonts w:ascii="Times New Roman" w:hAnsi="Times New Roman" w:cs="Times New Roman"/>
          <w:sz w:val="24"/>
          <w:szCs w:val="24"/>
        </w:rPr>
      </w:pPr>
    </w:p>
    <w:p w14:paraId="7D4B38D4" w14:textId="77777777" w:rsidR="00037E7F" w:rsidRPr="00037E7F" w:rsidRDefault="00037E7F" w:rsidP="00D4570C">
      <w:pPr>
        <w:spacing w:after="0" w:line="480" w:lineRule="auto"/>
        <w:jc w:val="center"/>
        <w:rPr>
          <w:rFonts w:ascii="Times New Roman" w:hAnsi="Times New Roman" w:cs="Times New Roman"/>
          <w:sz w:val="24"/>
          <w:szCs w:val="24"/>
        </w:rPr>
      </w:pPr>
    </w:p>
    <w:p w14:paraId="49D019B2" w14:textId="77777777" w:rsidR="00037E7F" w:rsidRPr="00037E7F" w:rsidRDefault="00037E7F" w:rsidP="00D4570C">
      <w:pPr>
        <w:spacing w:after="0" w:line="480" w:lineRule="auto"/>
        <w:jc w:val="center"/>
        <w:rPr>
          <w:rFonts w:ascii="Times New Roman" w:hAnsi="Times New Roman" w:cs="Times New Roman"/>
          <w:sz w:val="24"/>
          <w:szCs w:val="24"/>
        </w:rPr>
      </w:pPr>
    </w:p>
    <w:p w14:paraId="4F76A518" w14:textId="77777777" w:rsidR="00037E7F" w:rsidRPr="00037E7F" w:rsidRDefault="00037E7F" w:rsidP="00D4570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Pablo Santhiago Muñoz Morales 4490-23-16262</w:t>
      </w:r>
    </w:p>
    <w:p w14:paraId="7836D429" w14:textId="77777777" w:rsidR="00037E7F" w:rsidRDefault="00037E7F" w:rsidP="00D4570C">
      <w:pPr>
        <w:spacing w:after="0" w:line="480" w:lineRule="auto"/>
        <w:rPr>
          <w:rFonts w:ascii="Times New Roman" w:hAnsi="Times New Roman" w:cs="Times New Roman"/>
          <w:sz w:val="24"/>
          <w:szCs w:val="24"/>
        </w:rPr>
      </w:pPr>
    </w:p>
    <w:p w14:paraId="7F82121D" w14:textId="77777777" w:rsidR="00C66246" w:rsidRDefault="00C66246" w:rsidP="00D4570C">
      <w:pPr>
        <w:spacing w:after="0" w:line="480" w:lineRule="auto"/>
        <w:rPr>
          <w:rFonts w:ascii="Times New Roman" w:hAnsi="Times New Roman" w:cs="Times New Roman"/>
          <w:sz w:val="24"/>
          <w:szCs w:val="24"/>
        </w:rPr>
      </w:pPr>
    </w:p>
    <w:p w14:paraId="6A762712" w14:textId="77777777" w:rsidR="008E2BEC" w:rsidRDefault="008E2BEC" w:rsidP="00D4570C">
      <w:pPr>
        <w:spacing w:after="0" w:line="480" w:lineRule="auto"/>
        <w:jc w:val="center"/>
        <w:rPr>
          <w:rFonts w:ascii="Times New Roman" w:hAnsi="Times New Roman" w:cs="Times New Roman"/>
          <w:sz w:val="24"/>
          <w:szCs w:val="24"/>
        </w:rPr>
      </w:pPr>
    </w:p>
    <w:p w14:paraId="51C5D93F" w14:textId="77777777" w:rsidR="008E2BEC" w:rsidRDefault="008E2BEC" w:rsidP="00D4570C">
      <w:pPr>
        <w:spacing w:after="0" w:line="480" w:lineRule="auto"/>
        <w:jc w:val="center"/>
        <w:rPr>
          <w:rFonts w:ascii="Times New Roman" w:hAnsi="Times New Roman" w:cs="Times New Roman"/>
          <w:sz w:val="24"/>
          <w:szCs w:val="24"/>
        </w:rPr>
      </w:pPr>
    </w:p>
    <w:p w14:paraId="2E2C1B75" w14:textId="77777777" w:rsidR="008E2BEC" w:rsidRPr="00037E7F" w:rsidRDefault="008E2BEC" w:rsidP="00D4570C">
      <w:pPr>
        <w:spacing w:after="0" w:line="480" w:lineRule="auto"/>
        <w:jc w:val="center"/>
        <w:rPr>
          <w:rFonts w:ascii="Times New Roman" w:hAnsi="Times New Roman" w:cs="Times New Roman"/>
          <w:sz w:val="24"/>
          <w:szCs w:val="24"/>
        </w:rPr>
      </w:pPr>
    </w:p>
    <w:p w14:paraId="2EB6136E" w14:textId="77777777" w:rsidR="002E14B9" w:rsidRDefault="00037E7F" w:rsidP="00D4570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Huehuetenango, Huehuetenango</w:t>
      </w:r>
    </w:p>
    <w:p w14:paraId="721F063E" w14:textId="4FDE6E69" w:rsidR="00D4570C" w:rsidRPr="00D4570C" w:rsidRDefault="002E14B9" w:rsidP="00D4570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13 de mayo de 2026</w:t>
      </w:r>
    </w:p>
    <w:p w14:paraId="58234EAD" w14:textId="34DBDFA1" w:rsidR="008E2BEC" w:rsidRDefault="008E2BEC" w:rsidP="00D4570C">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RESUMEN</w:t>
      </w:r>
    </w:p>
    <w:p w14:paraId="66648951" w14:textId="75D59DD1" w:rsidR="002E7425" w:rsidRPr="002E7425" w:rsidRDefault="002E7425" w:rsidP="00D4570C">
      <w:pPr>
        <w:spacing w:after="0" w:line="480" w:lineRule="auto"/>
        <w:ind w:firstLine="708"/>
        <w:jc w:val="both"/>
        <w:rPr>
          <w:rFonts w:ascii="Times New Roman" w:hAnsi="Times New Roman" w:cs="Times New Roman"/>
          <w:sz w:val="24"/>
          <w:szCs w:val="24"/>
        </w:rPr>
      </w:pPr>
      <w:r>
        <w:rPr>
          <w:rFonts w:ascii="Times New Roman" w:hAnsi="Times New Roman" w:cs="Times New Roman"/>
          <w:sz w:val="24"/>
          <w:szCs w:val="24"/>
        </w:rPr>
        <w:t>El presente proyecto documenta el diseño e implementación de la aplicación BioAsistencia, un sistema de control de asistencia biométrica para catedráticos universitarios. El sistema integra tres componentes: un nodo de hardware compuesto por un microcontrolador ESP32 con sensor biométrico AS608 y pantalla LCD 16x2 con modulo I2C, una API REST desarrollada en PHP 8.2 ejecutada en contenedores Docker con base de datos MySQL 8.0, y una aplicación Android en Kotlin con arquitectura MVVM.</w:t>
      </w:r>
    </w:p>
    <w:p w14:paraId="39F4D9DE" w14:textId="2DABC0FB" w:rsidR="002E7425" w:rsidRPr="002E7425" w:rsidRDefault="002E7425" w:rsidP="00D4570C">
      <w:pPr>
        <w:spacing w:after="0" w:line="480" w:lineRule="auto"/>
        <w:ind w:firstLine="708"/>
        <w:jc w:val="both"/>
        <w:rPr>
          <w:rFonts w:ascii="Times New Roman" w:hAnsi="Times New Roman" w:cs="Times New Roman"/>
          <w:sz w:val="24"/>
          <w:szCs w:val="24"/>
        </w:rPr>
      </w:pPr>
      <w:r>
        <w:rPr>
          <w:rFonts w:ascii="Times New Roman" w:hAnsi="Times New Roman" w:cs="Times New Roman"/>
          <w:sz w:val="24"/>
          <w:szCs w:val="24"/>
        </w:rPr>
        <w:t>El catedrático coloca su dedo en el sensor AS608, el ESP32 identifica la huella y envía el evento a la API mediante HTTP POST. La aplicación Android detecta el registro mediante polling cada 2 segundos y actualiza las estadísticas por departamento en tiempo real. Las plantillas biométricas se almacenan tanto en la memoria flash del sensor como en la base de datos MySQL, garantizando la recuperabilidad del sistema ante fallo de hardware.</w:t>
      </w:r>
    </w:p>
    <w:p w14:paraId="20893547" w14:textId="77777777" w:rsidR="002E7425" w:rsidRDefault="002E7425" w:rsidP="00D4570C">
      <w:pPr>
        <w:spacing w:after="0" w:line="480" w:lineRule="auto"/>
        <w:jc w:val="center"/>
        <w:rPr>
          <w:rFonts w:ascii="Times New Roman" w:hAnsi="Times New Roman" w:cs="Times New Roman"/>
          <w:sz w:val="24"/>
          <w:szCs w:val="24"/>
        </w:rPr>
      </w:pPr>
    </w:p>
    <w:p w14:paraId="4D967262" w14:textId="77777777" w:rsidR="002E7425" w:rsidRDefault="002E7425" w:rsidP="00D4570C">
      <w:pPr>
        <w:spacing w:after="0" w:line="480" w:lineRule="auto"/>
        <w:jc w:val="center"/>
        <w:rPr>
          <w:rFonts w:ascii="Times New Roman" w:hAnsi="Times New Roman" w:cs="Times New Roman"/>
          <w:sz w:val="24"/>
          <w:szCs w:val="24"/>
        </w:rPr>
      </w:pPr>
    </w:p>
    <w:p w14:paraId="161CE375" w14:textId="77777777" w:rsidR="002E7425" w:rsidRDefault="002E7425" w:rsidP="00D4570C">
      <w:pPr>
        <w:spacing w:after="0" w:line="480" w:lineRule="auto"/>
        <w:jc w:val="center"/>
        <w:rPr>
          <w:rFonts w:ascii="Times New Roman" w:hAnsi="Times New Roman" w:cs="Times New Roman"/>
          <w:sz w:val="24"/>
          <w:szCs w:val="24"/>
        </w:rPr>
      </w:pPr>
    </w:p>
    <w:p w14:paraId="01C19B81" w14:textId="77777777" w:rsidR="002E7425" w:rsidRDefault="002E7425" w:rsidP="00D4570C">
      <w:pPr>
        <w:spacing w:after="0" w:line="480" w:lineRule="auto"/>
        <w:jc w:val="center"/>
        <w:rPr>
          <w:rFonts w:ascii="Times New Roman" w:hAnsi="Times New Roman" w:cs="Times New Roman"/>
          <w:sz w:val="24"/>
          <w:szCs w:val="24"/>
        </w:rPr>
      </w:pPr>
    </w:p>
    <w:p w14:paraId="2A19D068" w14:textId="77777777" w:rsidR="002E7425" w:rsidRDefault="002E7425" w:rsidP="00D4570C">
      <w:pPr>
        <w:spacing w:after="0" w:line="480" w:lineRule="auto"/>
        <w:jc w:val="center"/>
        <w:rPr>
          <w:rFonts w:ascii="Times New Roman" w:hAnsi="Times New Roman" w:cs="Times New Roman"/>
          <w:sz w:val="24"/>
          <w:szCs w:val="24"/>
        </w:rPr>
      </w:pPr>
    </w:p>
    <w:p w14:paraId="75B0F781" w14:textId="77777777" w:rsidR="002E7425" w:rsidRDefault="002E7425" w:rsidP="00D4570C">
      <w:pPr>
        <w:spacing w:after="0" w:line="480" w:lineRule="auto"/>
        <w:jc w:val="center"/>
        <w:rPr>
          <w:rFonts w:ascii="Times New Roman" w:hAnsi="Times New Roman" w:cs="Times New Roman"/>
          <w:sz w:val="24"/>
          <w:szCs w:val="24"/>
        </w:rPr>
      </w:pPr>
    </w:p>
    <w:p w14:paraId="1A3D67FA" w14:textId="77777777" w:rsidR="002E7425" w:rsidRDefault="002E7425" w:rsidP="00D4570C">
      <w:pPr>
        <w:spacing w:after="0" w:line="480" w:lineRule="auto"/>
        <w:jc w:val="center"/>
        <w:rPr>
          <w:rFonts w:ascii="Times New Roman" w:hAnsi="Times New Roman" w:cs="Times New Roman"/>
          <w:sz w:val="24"/>
          <w:szCs w:val="24"/>
        </w:rPr>
      </w:pPr>
    </w:p>
    <w:p w14:paraId="381EA727" w14:textId="77777777" w:rsidR="002E7425" w:rsidRDefault="002E7425" w:rsidP="00D4570C">
      <w:pPr>
        <w:spacing w:after="0" w:line="480" w:lineRule="auto"/>
        <w:jc w:val="center"/>
        <w:rPr>
          <w:rFonts w:ascii="Times New Roman" w:hAnsi="Times New Roman" w:cs="Times New Roman"/>
          <w:sz w:val="24"/>
          <w:szCs w:val="24"/>
        </w:rPr>
      </w:pPr>
    </w:p>
    <w:p w14:paraId="7E4A2DCE" w14:textId="77777777" w:rsidR="002E7425" w:rsidRDefault="002E7425" w:rsidP="00D4570C">
      <w:pPr>
        <w:spacing w:after="0" w:line="480" w:lineRule="auto"/>
        <w:jc w:val="center"/>
        <w:rPr>
          <w:rFonts w:ascii="Times New Roman" w:hAnsi="Times New Roman" w:cs="Times New Roman"/>
          <w:sz w:val="24"/>
          <w:szCs w:val="24"/>
        </w:rPr>
      </w:pPr>
    </w:p>
    <w:p w14:paraId="7AF0906A" w14:textId="77777777" w:rsidR="002E7425" w:rsidRDefault="002E7425" w:rsidP="00D4570C">
      <w:pPr>
        <w:spacing w:after="0" w:line="480" w:lineRule="auto"/>
        <w:jc w:val="center"/>
        <w:rPr>
          <w:rFonts w:ascii="Times New Roman" w:hAnsi="Times New Roman" w:cs="Times New Roman"/>
          <w:sz w:val="24"/>
          <w:szCs w:val="24"/>
        </w:rPr>
      </w:pPr>
    </w:p>
    <w:p w14:paraId="4ECDC897" w14:textId="77777777" w:rsidR="002E7425" w:rsidRDefault="002E7425" w:rsidP="00D4570C">
      <w:pPr>
        <w:spacing w:after="0" w:line="480" w:lineRule="auto"/>
        <w:jc w:val="center"/>
        <w:rPr>
          <w:rFonts w:ascii="Times New Roman" w:hAnsi="Times New Roman" w:cs="Times New Roman"/>
          <w:sz w:val="24"/>
          <w:szCs w:val="24"/>
        </w:rPr>
      </w:pPr>
    </w:p>
    <w:p w14:paraId="3DFC685F" w14:textId="77777777" w:rsidR="002E7425" w:rsidRDefault="002E7425" w:rsidP="00D4570C">
      <w:pPr>
        <w:spacing w:after="0" w:line="480" w:lineRule="auto"/>
        <w:jc w:val="center"/>
        <w:rPr>
          <w:rFonts w:ascii="Times New Roman" w:hAnsi="Times New Roman" w:cs="Times New Roman"/>
          <w:sz w:val="24"/>
          <w:szCs w:val="24"/>
        </w:rPr>
      </w:pPr>
    </w:p>
    <w:p w14:paraId="2F290689" w14:textId="47951967" w:rsidR="008E2BEC" w:rsidRDefault="008E2BEC" w:rsidP="00D4570C">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ÍNDICE</w:t>
      </w:r>
    </w:p>
    <w:sdt>
      <w:sdtPr>
        <w:rPr>
          <w:lang w:val="es-ES"/>
        </w:rPr>
        <w:id w:val="-457336435"/>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7CE5AE22" w14:textId="31080D0F" w:rsidR="00A848B0" w:rsidRPr="00A848B0" w:rsidRDefault="00A848B0">
          <w:pPr>
            <w:pStyle w:val="TtuloTDC"/>
            <w:rPr>
              <w:rFonts w:ascii="Times New Roman" w:hAnsi="Times New Roman" w:cs="Times New Roman"/>
              <w:sz w:val="24"/>
              <w:szCs w:val="24"/>
            </w:rPr>
          </w:pPr>
        </w:p>
        <w:p w14:paraId="4F3F817B" w14:textId="73E378B0" w:rsidR="00A848B0" w:rsidRPr="00A848B0" w:rsidRDefault="00A848B0">
          <w:pPr>
            <w:pStyle w:val="TDC1"/>
            <w:tabs>
              <w:tab w:val="right" w:leader="dot" w:pos="8828"/>
            </w:tabs>
            <w:rPr>
              <w:rFonts w:ascii="Times New Roman" w:hAnsi="Times New Roman" w:cs="Times New Roman"/>
              <w:noProof/>
              <w:sz w:val="24"/>
              <w:szCs w:val="24"/>
            </w:rPr>
          </w:pPr>
          <w:r w:rsidRPr="00A848B0">
            <w:rPr>
              <w:rFonts w:ascii="Times New Roman" w:hAnsi="Times New Roman" w:cs="Times New Roman"/>
              <w:sz w:val="24"/>
              <w:szCs w:val="24"/>
            </w:rPr>
            <w:fldChar w:fldCharType="begin"/>
          </w:r>
          <w:r w:rsidRPr="00A848B0">
            <w:rPr>
              <w:rFonts w:ascii="Times New Roman" w:hAnsi="Times New Roman" w:cs="Times New Roman"/>
              <w:sz w:val="24"/>
              <w:szCs w:val="24"/>
            </w:rPr>
            <w:instrText xml:space="preserve"> TOC \o "1-3" \h \z \u </w:instrText>
          </w:r>
          <w:r w:rsidRPr="00A848B0">
            <w:rPr>
              <w:rFonts w:ascii="Times New Roman" w:hAnsi="Times New Roman" w:cs="Times New Roman"/>
              <w:sz w:val="24"/>
              <w:szCs w:val="24"/>
            </w:rPr>
            <w:fldChar w:fldCharType="separate"/>
          </w:r>
          <w:hyperlink w:anchor="_Toc229533062" w:history="1">
            <w:r w:rsidRPr="00A848B0">
              <w:rPr>
                <w:rStyle w:val="Hipervnculo"/>
                <w:rFonts w:ascii="Times New Roman" w:hAnsi="Times New Roman" w:cs="Times New Roman"/>
                <w:noProof/>
                <w:sz w:val="24"/>
                <w:szCs w:val="24"/>
              </w:rPr>
              <w:t>INTRODUCCIÓN</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_Toc229533062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w:t>
            </w:r>
            <w:r w:rsidRPr="00A848B0">
              <w:rPr>
                <w:rFonts w:ascii="Times New Roman" w:hAnsi="Times New Roman" w:cs="Times New Roman"/>
                <w:noProof/>
                <w:webHidden/>
                <w:sz w:val="24"/>
                <w:szCs w:val="24"/>
              </w:rPr>
              <w:fldChar w:fldCharType="end"/>
            </w:r>
          </w:hyperlink>
        </w:p>
        <w:p w14:paraId="52571DA8" w14:textId="44785E58" w:rsidR="00A848B0" w:rsidRPr="00A848B0" w:rsidRDefault="00A848B0">
          <w:pPr>
            <w:pStyle w:val="TDC1"/>
            <w:tabs>
              <w:tab w:val="right" w:leader="dot" w:pos="8828"/>
            </w:tabs>
            <w:rPr>
              <w:rFonts w:ascii="Times New Roman" w:hAnsi="Times New Roman" w:cs="Times New Roman"/>
              <w:noProof/>
              <w:sz w:val="24"/>
              <w:szCs w:val="24"/>
            </w:rPr>
          </w:pPr>
          <w:hyperlink w:anchor="_Toc229533063" w:history="1">
            <w:r w:rsidRPr="00A848B0">
              <w:rPr>
                <w:rStyle w:val="Hipervnculo"/>
                <w:rFonts w:ascii="Times New Roman" w:hAnsi="Times New Roman" w:cs="Times New Roman"/>
                <w:noProof/>
                <w:sz w:val="24"/>
                <w:szCs w:val="24"/>
              </w:rPr>
              <w:t>I. ANÁLISIS DEL PROBLEMA</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_Toc229533063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2</w:t>
            </w:r>
            <w:r w:rsidRPr="00A848B0">
              <w:rPr>
                <w:rFonts w:ascii="Times New Roman" w:hAnsi="Times New Roman" w:cs="Times New Roman"/>
                <w:noProof/>
                <w:webHidden/>
                <w:sz w:val="24"/>
                <w:szCs w:val="24"/>
              </w:rPr>
              <w:fldChar w:fldCharType="end"/>
            </w:r>
          </w:hyperlink>
        </w:p>
        <w:p w14:paraId="731984EE" w14:textId="133AE5BC" w:rsidR="00A848B0" w:rsidRPr="00A848B0" w:rsidRDefault="00A848B0">
          <w:pPr>
            <w:pStyle w:val="TDC2"/>
            <w:tabs>
              <w:tab w:val="right" w:leader="dot" w:pos="8828"/>
            </w:tabs>
            <w:rPr>
              <w:rFonts w:ascii="Times New Roman" w:hAnsi="Times New Roman" w:cs="Times New Roman"/>
              <w:noProof/>
              <w:sz w:val="24"/>
              <w:szCs w:val="24"/>
            </w:rPr>
          </w:pPr>
          <w:hyperlink w:anchor="_Toc229533064" w:history="1">
            <w:r w:rsidRPr="00A848B0">
              <w:rPr>
                <w:rStyle w:val="Hipervnculo"/>
                <w:rFonts w:ascii="Times New Roman" w:hAnsi="Times New Roman" w:cs="Times New Roman"/>
                <w:noProof/>
                <w:sz w:val="24"/>
                <w:szCs w:val="24"/>
              </w:rPr>
              <w:t>1.1. Planteamiento del Problema</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_Toc229533064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2</w:t>
            </w:r>
            <w:r w:rsidRPr="00A848B0">
              <w:rPr>
                <w:rFonts w:ascii="Times New Roman" w:hAnsi="Times New Roman" w:cs="Times New Roman"/>
                <w:noProof/>
                <w:webHidden/>
                <w:sz w:val="24"/>
                <w:szCs w:val="24"/>
              </w:rPr>
              <w:fldChar w:fldCharType="end"/>
            </w:r>
          </w:hyperlink>
        </w:p>
        <w:p w14:paraId="350D8291" w14:textId="7C96E921" w:rsidR="00A848B0" w:rsidRPr="00A848B0" w:rsidRDefault="00A848B0">
          <w:pPr>
            <w:pStyle w:val="TDC2"/>
            <w:tabs>
              <w:tab w:val="right" w:leader="dot" w:pos="8828"/>
            </w:tabs>
            <w:rPr>
              <w:rFonts w:ascii="Times New Roman" w:hAnsi="Times New Roman" w:cs="Times New Roman"/>
              <w:noProof/>
              <w:sz w:val="24"/>
              <w:szCs w:val="24"/>
            </w:rPr>
          </w:pPr>
          <w:hyperlink w:anchor="_Toc229533065" w:history="1">
            <w:r w:rsidRPr="00A848B0">
              <w:rPr>
                <w:rStyle w:val="Hipervnculo"/>
                <w:rFonts w:ascii="Times New Roman" w:hAnsi="Times New Roman" w:cs="Times New Roman"/>
                <w:noProof/>
                <w:sz w:val="24"/>
                <w:szCs w:val="24"/>
              </w:rPr>
              <w:t>1.2️. Justificación</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_Toc229533065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2</w:t>
            </w:r>
            <w:r w:rsidRPr="00A848B0">
              <w:rPr>
                <w:rFonts w:ascii="Times New Roman" w:hAnsi="Times New Roman" w:cs="Times New Roman"/>
                <w:noProof/>
                <w:webHidden/>
                <w:sz w:val="24"/>
                <w:szCs w:val="24"/>
              </w:rPr>
              <w:fldChar w:fldCharType="end"/>
            </w:r>
          </w:hyperlink>
        </w:p>
        <w:p w14:paraId="6256C1ED" w14:textId="2C4698B9" w:rsidR="00A848B0" w:rsidRPr="00A848B0" w:rsidRDefault="00A848B0">
          <w:pPr>
            <w:pStyle w:val="TDC2"/>
            <w:tabs>
              <w:tab w:val="right" w:leader="dot" w:pos="8828"/>
            </w:tabs>
            <w:rPr>
              <w:rFonts w:ascii="Times New Roman" w:hAnsi="Times New Roman" w:cs="Times New Roman"/>
              <w:noProof/>
              <w:sz w:val="24"/>
              <w:szCs w:val="24"/>
            </w:rPr>
          </w:pPr>
          <w:hyperlink w:anchor="_Toc229533066" w:history="1">
            <w:r w:rsidRPr="00A848B0">
              <w:rPr>
                <w:rStyle w:val="Hipervnculo"/>
                <w:rFonts w:ascii="Times New Roman" w:hAnsi="Times New Roman" w:cs="Times New Roman"/>
                <w:noProof/>
                <w:sz w:val="24"/>
                <w:szCs w:val="24"/>
              </w:rPr>
              <w:t>1.3️. Objetivos</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_Toc229533066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3</w:t>
            </w:r>
            <w:r w:rsidRPr="00A848B0">
              <w:rPr>
                <w:rFonts w:ascii="Times New Roman" w:hAnsi="Times New Roman" w:cs="Times New Roman"/>
                <w:noProof/>
                <w:webHidden/>
                <w:sz w:val="24"/>
                <w:szCs w:val="24"/>
              </w:rPr>
              <w:fldChar w:fldCharType="end"/>
            </w:r>
          </w:hyperlink>
        </w:p>
        <w:p w14:paraId="355A855A" w14:textId="47D901D1" w:rsidR="00A848B0" w:rsidRPr="00A848B0" w:rsidRDefault="00A848B0">
          <w:pPr>
            <w:pStyle w:val="TDC3"/>
            <w:tabs>
              <w:tab w:val="right" w:leader="dot" w:pos="8828"/>
            </w:tabs>
            <w:rPr>
              <w:rFonts w:ascii="Times New Roman" w:hAnsi="Times New Roman" w:cs="Times New Roman"/>
              <w:noProof/>
              <w:sz w:val="24"/>
              <w:szCs w:val="24"/>
            </w:rPr>
          </w:pPr>
          <w:hyperlink w:anchor="_Toc229533067" w:history="1">
            <w:r w:rsidRPr="00A848B0">
              <w:rPr>
                <w:rStyle w:val="Hipervnculo"/>
                <w:rFonts w:ascii="Times New Roman" w:hAnsi="Times New Roman" w:cs="Times New Roman"/>
                <w:noProof/>
                <w:sz w:val="24"/>
                <w:szCs w:val="24"/>
              </w:rPr>
              <w:t>1.3.1. Objetivo General</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_Toc229533067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3</w:t>
            </w:r>
            <w:r w:rsidRPr="00A848B0">
              <w:rPr>
                <w:rFonts w:ascii="Times New Roman" w:hAnsi="Times New Roman" w:cs="Times New Roman"/>
                <w:noProof/>
                <w:webHidden/>
                <w:sz w:val="24"/>
                <w:szCs w:val="24"/>
              </w:rPr>
              <w:fldChar w:fldCharType="end"/>
            </w:r>
          </w:hyperlink>
        </w:p>
        <w:p w14:paraId="6CBAA8E1" w14:textId="667FFB55" w:rsidR="00A848B0" w:rsidRPr="00A848B0" w:rsidRDefault="00A848B0">
          <w:pPr>
            <w:pStyle w:val="TDC3"/>
            <w:tabs>
              <w:tab w:val="right" w:leader="dot" w:pos="8828"/>
            </w:tabs>
            <w:rPr>
              <w:rFonts w:ascii="Times New Roman" w:hAnsi="Times New Roman" w:cs="Times New Roman"/>
              <w:noProof/>
              <w:sz w:val="24"/>
              <w:szCs w:val="24"/>
            </w:rPr>
          </w:pPr>
          <w:hyperlink w:anchor="_Toc229533068" w:history="1">
            <w:r w:rsidRPr="00A848B0">
              <w:rPr>
                <w:rStyle w:val="Hipervnculo"/>
                <w:rFonts w:ascii="Times New Roman" w:hAnsi="Times New Roman" w:cs="Times New Roman"/>
                <w:noProof/>
                <w:sz w:val="24"/>
                <w:szCs w:val="24"/>
              </w:rPr>
              <w:t>1.3.2. Objetivos Específicos</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_Toc229533068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3</w:t>
            </w:r>
            <w:r w:rsidRPr="00A848B0">
              <w:rPr>
                <w:rFonts w:ascii="Times New Roman" w:hAnsi="Times New Roman" w:cs="Times New Roman"/>
                <w:noProof/>
                <w:webHidden/>
                <w:sz w:val="24"/>
                <w:szCs w:val="24"/>
              </w:rPr>
              <w:fldChar w:fldCharType="end"/>
            </w:r>
          </w:hyperlink>
        </w:p>
        <w:p w14:paraId="4FEDC21D" w14:textId="7BB0F371" w:rsidR="00A848B0" w:rsidRPr="00A848B0" w:rsidRDefault="00A848B0">
          <w:pPr>
            <w:pStyle w:val="TDC2"/>
            <w:tabs>
              <w:tab w:val="right" w:leader="dot" w:pos="8828"/>
            </w:tabs>
            <w:rPr>
              <w:rFonts w:ascii="Times New Roman" w:hAnsi="Times New Roman" w:cs="Times New Roman"/>
              <w:noProof/>
              <w:sz w:val="24"/>
              <w:szCs w:val="24"/>
            </w:rPr>
          </w:pPr>
          <w:hyperlink w:anchor="_Toc229533069" w:history="1">
            <w:r w:rsidRPr="00A848B0">
              <w:rPr>
                <w:rStyle w:val="Hipervnculo"/>
                <w:rFonts w:ascii="Times New Roman" w:hAnsi="Times New Roman" w:cs="Times New Roman"/>
                <w:noProof/>
                <w:sz w:val="24"/>
                <w:szCs w:val="24"/>
              </w:rPr>
              <w:t>1.4. Alcance del Proyecto</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_Toc229533069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4</w:t>
            </w:r>
            <w:r w:rsidRPr="00A848B0">
              <w:rPr>
                <w:rFonts w:ascii="Times New Roman" w:hAnsi="Times New Roman" w:cs="Times New Roman"/>
                <w:noProof/>
                <w:webHidden/>
                <w:sz w:val="24"/>
                <w:szCs w:val="24"/>
              </w:rPr>
              <w:fldChar w:fldCharType="end"/>
            </w:r>
          </w:hyperlink>
        </w:p>
        <w:p w14:paraId="6F3CAE78" w14:textId="7652DB83" w:rsidR="00A848B0" w:rsidRPr="00A848B0" w:rsidRDefault="00A848B0">
          <w:pPr>
            <w:pStyle w:val="TDC3"/>
            <w:tabs>
              <w:tab w:val="right" w:leader="dot" w:pos="8828"/>
            </w:tabs>
            <w:rPr>
              <w:rFonts w:ascii="Times New Roman" w:hAnsi="Times New Roman" w:cs="Times New Roman"/>
              <w:noProof/>
              <w:sz w:val="24"/>
              <w:szCs w:val="24"/>
            </w:rPr>
          </w:pPr>
          <w:hyperlink w:anchor="_Toc229533070" w:history="1">
            <w:r w:rsidRPr="00A848B0">
              <w:rPr>
                <w:rStyle w:val="Hipervnculo"/>
                <w:rFonts w:ascii="Times New Roman" w:hAnsi="Times New Roman" w:cs="Times New Roman"/>
                <w:noProof/>
                <w:sz w:val="24"/>
                <w:szCs w:val="24"/>
              </w:rPr>
              <w:t>1.4.1. Alcance Incluido</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_Toc229533070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4</w:t>
            </w:r>
            <w:r w:rsidRPr="00A848B0">
              <w:rPr>
                <w:rFonts w:ascii="Times New Roman" w:hAnsi="Times New Roman" w:cs="Times New Roman"/>
                <w:noProof/>
                <w:webHidden/>
                <w:sz w:val="24"/>
                <w:szCs w:val="24"/>
              </w:rPr>
              <w:fldChar w:fldCharType="end"/>
            </w:r>
          </w:hyperlink>
        </w:p>
        <w:p w14:paraId="05FE2CEE" w14:textId="41E5B8BE" w:rsidR="00A848B0" w:rsidRPr="00A848B0" w:rsidRDefault="00A848B0">
          <w:pPr>
            <w:pStyle w:val="TDC3"/>
            <w:tabs>
              <w:tab w:val="right" w:leader="dot" w:pos="8828"/>
            </w:tabs>
            <w:rPr>
              <w:rFonts w:ascii="Times New Roman" w:hAnsi="Times New Roman" w:cs="Times New Roman"/>
              <w:noProof/>
              <w:sz w:val="24"/>
              <w:szCs w:val="24"/>
            </w:rPr>
          </w:pPr>
          <w:hyperlink w:anchor="_Toc229533071" w:history="1">
            <w:r w:rsidRPr="00A848B0">
              <w:rPr>
                <w:rStyle w:val="Hipervnculo"/>
                <w:rFonts w:ascii="Times New Roman" w:hAnsi="Times New Roman" w:cs="Times New Roman"/>
                <w:noProof/>
                <w:sz w:val="24"/>
                <w:szCs w:val="24"/>
              </w:rPr>
              <w:t>1.4.2. Limitaciones y Exclusiones</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_Toc229533071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4</w:t>
            </w:r>
            <w:r w:rsidRPr="00A848B0">
              <w:rPr>
                <w:rFonts w:ascii="Times New Roman" w:hAnsi="Times New Roman" w:cs="Times New Roman"/>
                <w:noProof/>
                <w:webHidden/>
                <w:sz w:val="24"/>
                <w:szCs w:val="24"/>
              </w:rPr>
              <w:fldChar w:fldCharType="end"/>
            </w:r>
          </w:hyperlink>
        </w:p>
        <w:p w14:paraId="030E5957" w14:textId="396CD3A4" w:rsidR="00A848B0" w:rsidRPr="00A848B0" w:rsidRDefault="00A848B0">
          <w:pPr>
            <w:pStyle w:val="TDC2"/>
            <w:tabs>
              <w:tab w:val="right" w:leader="dot" w:pos="8828"/>
            </w:tabs>
            <w:rPr>
              <w:rFonts w:ascii="Times New Roman" w:hAnsi="Times New Roman" w:cs="Times New Roman"/>
              <w:noProof/>
              <w:sz w:val="24"/>
              <w:szCs w:val="24"/>
            </w:rPr>
          </w:pPr>
          <w:hyperlink w:anchor="_Toc229533072" w:history="1">
            <w:r w:rsidRPr="00A848B0">
              <w:rPr>
                <w:rStyle w:val="Hipervnculo"/>
                <w:rFonts w:ascii="Times New Roman" w:hAnsi="Times New Roman" w:cs="Times New Roman"/>
                <w:noProof/>
                <w:sz w:val="24"/>
                <w:szCs w:val="24"/>
              </w:rPr>
              <w:t>1.5️. Arquitectura del Sistema</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_Toc229533072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5</w:t>
            </w:r>
            <w:r w:rsidRPr="00A848B0">
              <w:rPr>
                <w:rFonts w:ascii="Times New Roman" w:hAnsi="Times New Roman" w:cs="Times New Roman"/>
                <w:noProof/>
                <w:webHidden/>
                <w:sz w:val="24"/>
                <w:szCs w:val="24"/>
              </w:rPr>
              <w:fldChar w:fldCharType="end"/>
            </w:r>
          </w:hyperlink>
        </w:p>
        <w:p w14:paraId="58861EE5" w14:textId="5D92A747" w:rsidR="00A848B0" w:rsidRPr="00A848B0" w:rsidRDefault="00A848B0">
          <w:pPr>
            <w:pStyle w:val="TDC3"/>
            <w:tabs>
              <w:tab w:val="right" w:leader="dot" w:pos="8828"/>
            </w:tabs>
            <w:rPr>
              <w:rFonts w:ascii="Times New Roman" w:hAnsi="Times New Roman" w:cs="Times New Roman"/>
              <w:noProof/>
              <w:sz w:val="24"/>
              <w:szCs w:val="24"/>
            </w:rPr>
          </w:pPr>
          <w:hyperlink w:anchor="_Toc229533073" w:history="1">
            <w:r w:rsidRPr="00A848B0">
              <w:rPr>
                <w:rStyle w:val="Hipervnculo"/>
                <w:rFonts w:ascii="Times New Roman" w:hAnsi="Times New Roman" w:cs="Times New Roman"/>
                <w:noProof/>
                <w:sz w:val="24"/>
                <w:szCs w:val="24"/>
              </w:rPr>
              <w:t>1.5.1. Componentes de Hardware</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_Toc229533073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5</w:t>
            </w:r>
            <w:r w:rsidRPr="00A848B0">
              <w:rPr>
                <w:rFonts w:ascii="Times New Roman" w:hAnsi="Times New Roman" w:cs="Times New Roman"/>
                <w:noProof/>
                <w:webHidden/>
                <w:sz w:val="24"/>
                <w:szCs w:val="24"/>
              </w:rPr>
              <w:fldChar w:fldCharType="end"/>
            </w:r>
          </w:hyperlink>
        </w:p>
        <w:p w14:paraId="2C5C0B31" w14:textId="4A6B89D1" w:rsidR="00A848B0" w:rsidRPr="00A848B0" w:rsidRDefault="00A848B0">
          <w:pPr>
            <w:pStyle w:val="TDC3"/>
            <w:tabs>
              <w:tab w:val="right" w:leader="dot" w:pos="8828"/>
            </w:tabs>
            <w:rPr>
              <w:rFonts w:ascii="Times New Roman" w:hAnsi="Times New Roman" w:cs="Times New Roman"/>
              <w:noProof/>
              <w:sz w:val="24"/>
              <w:szCs w:val="24"/>
            </w:rPr>
          </w:pPr>
          <w:hyperlink w:anchor="_Toc229533074" w:history="1">
            <w:r w:rsidRPr="00A848B0">
              <w:rPr>
                <w:rStyle w:val="Hipervnculo"/>
                <w:rFonts w:ascii="Times New Roman" w:hAnsi="Times New Roman" w:cs="Times New Roman"/>
                <w:noProof/>
                <w:sz w:val="24"/>
                <w:szCs w:val="24"/>
              </w:rPr>
              <w:t>1.5.2. Backend y Almacenamiento</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_Toc229533074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5</w:t>
            </w:r>
            <w:r w:rsidRPr="00A848B0">
              <w:rPr>
                <w:rFonts w:ascii="Times New Roman" w:hAnsi="Times New Roman" w:cs="Times New Roman"/>
                <w:noProof/>
                <w:webHidden/>
                <w:sz w:val="24"/>
                <w:szCs w:val="24"/>
              </w:rPr>
              <w:fldChar w:fldCharType="end"/>
            </w:r>
          </w:hyperlink>
        </w:p>
        <w:p w14:paraId="622612AB" w14:textId="15531C8A" w:rsidR="00A848B0" w:rsidRPr="00A848B0" w:rsidRDefault="00A848B0">
          <w:pPr>
            <w:pStyle w:val="TDC3"/>
            <w:tabs>
              <w:tab w:val="right" w:leader="dot" w:pos="8828"/>
            </w:tabs>
            <w:rPr>
              <w:rFonts w:ascii="Times New Roman" w:hAnsi="Times New Roman" w:cs="Times New Roman"/>
              <w:noProof/>
              <w:sz w:val="24"/>
              <w:szCs w:val="24"/>
            </w:rPr>
          </w:pPr>
          <w:hyperlink w:anchor="_Toc229533075" w:history="1">
            <w:r w:rsidRPr="00A848B0">
              <w:rPr>
                <w:rStyle w:val="Hipervnculo"/>
                <w:rFonts w:ascii="Times New Roman" w:hAnsi="Times New Roman" w:cs="Times New Roman"/>
                <w:noProof/>
                <w:sz w:val="24"/>
                <w:szCs w:val="24"/>
              </w:rPr>
              <w:t>1.5.3. Aplicación Móvil</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_Toc229533075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6</w:t>
            </w:r>
            <w:r w:rsidRPr="00A848B0">
              <w:rPr>
                <w:rFonts w:ascii="Times New Roman" w:hAnsi="Times New Roman" w:cs="Times New Roman"/>
                <w:noProof/>
                <w:webHidden/>
                <w:sz w:val="24"/>
                <w:szCs w:val="24"/>
              </w:rPr>
              <w:fldChar w:fldCharType="end"/>
            </w:r>
          </w:hyperlink>
        </w:p>
        <w:p w14:paraId="69A708FA" w14:textId="67751867" w:rsidR="00A848B0" w:rsidRPr="00A848B0" w:rsidRDefault="00A848B0">
          <w:pPr>
            <w:pStyle w:val="TDC2"/>
            <w:tabs>
              <w:tab w:val="right" w:leader="dot" w:pos="8828"/>
            </w:tabs>
            <w:rPr>
              <w:rFonts w:ascii="Times New Roman" w:hAnsi="Times New Roman" w:cs="Times New Roman"/>
              <w:noProof/>
              <w:sz w:val="24"/>
              <w:szCs w:val="24"/>
            </w:rPr>
          </w:pPr>
          <w:hyperlink w:anchor="_Toc229533076" w:history="1">
            <w:r w:rsidRPr="00A848B0">
              <w:rPr>
                <w:rStyle w:val="Hipervnculo"/>
                <w:rFonts w:ascii="Times New Roman" w:hAnsi="Times New Roman" w:cs="Times New Roman"/>
                <w:noProof/>
                <w:sz w:val="24"/>
                <w:szCs w:val="24"/>
              </w:rPr>
              <w:t>1.6️. Funcionamiento General</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_Toc229533076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6</w:t>
            </w:r>
            <w:r w:rsidRPr="00A848B0">
              <w:rPr>
                <w:rFonts w:ascii="Times New Roman" w:hAnsi="Times New Roman" w:cs="Times New Roman"/>
                <w:noProof/>
                <w:webHidden/>
                <w:sz w:val="24"/>
                <w:szCs w:val="24"/>
              </w:rPr>
              <w:fldChar w:fldCharType="end"/>
            </w:r>
          </w:hyperlink>
        </w:p>
        <w:p w14:paraId="48105D60" w14:textId="41AC3B2B" w:rsidR="00A848B0" w:rsidRPr="00A848B0" w:rsidRDefault="00A848B0">
          <w:pPr>
            <w:pStyle w:val="TDC2"/>
            <w:tabs>
              <w:tab w:val="right" w:leader="dot" w:pos="8828"/>
            </w:tabs>
            <w:rPr>
              <w:rFonts w:ascii="Times New Roman" w:hAnsi="Times New Roman" w:cs="Times New Roman"/>
              <w:noProof/>
              <w:sz w:val="24"/>
              <w:szCs w:val="24"/>
            </w:rPr>
          </w:pPr>
          <w:hyperlink w:anchor="_Toc229533077" w:history="1">
            <w:r w:rsidRPr="00A848B0">
              <w:rPr>
                <w:rStyle w:val="Hipervnculo"/>
                <w:rFonts w:ascii="Times New Roman" w:hAnsi="Times New Roman" w:cs="Times New Roman"/>
                <w:noProof/>
                <w:sz w:val="24"/>
                <w:szCs w:val="24"/>
              </w:rPr>
              <w:t>1.7. Tecnologías a Utilizar</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_Toc229533077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7</w:t>
            </w:r>
            <w:r w:rsidRPr="00A848B0">
              <w:rPr>
                <w:rFonts w:ascii="Times New Roman" w:hAnsi="Times New Roman" w:cs="Times New Roman"/>
                <w:noProof/>
                <w:webHidden/>
                <w:sz w:val="24"/>
                <w:szCs w:val="24"/>
              </w:rPr>
              <w:fldChar w:fldCharType="end"/>
            </w:r>
          </w:hyperlink>
        </w:p>
        <w:p w14:paraId="36DAFDB3" w14:textId="0A7F38E1" w:rsidR="00A848B0" w:rsidRPr="00A848B0" w:rsidRDefault="00A848B0">
          <w:pPr>
            <w:pStyle w:val="TDC2"/>
            <w:tabs>
              <w:tab w:val="right" w:leader="dot" w:pos="8828"/>
            </w:tabs>
            <w:rPr>
              <w:rFonts w:ascii="Times New Roman" w:hAnsi="Times New Roman" w:cs="Times New Roman"/>
              <w:noProof/>
              <w:sz w:val="24"/>
              <w:szCs w:val="24"/>
            </w:rPr>
          </w:pPr>
          <w:hyperlink w:anchor="_Toc229533078" w:history="1">
            <w:r w:rsidRPr="00A848B0">
              <w:rPr>
                <w:rStyle w:val="Hipervnculo"/>
                <w:rFonts w:ascii="Times New Roman" w:hAnsi="Times New Roman" w:cs="Times New Roman"/>
                <w:noProof/>
                <w:sz w:val="24"/>
                <w:szCs w:val="24"/>
              </w:rPr>
              <w:t>1.8. Metodología de Desarrollo</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_Toc229533078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7</w:t>
            </w:r>
            <w:r w:rsidRPr="00A848B0">
              <w:rPr>
                <w:rFonts w:ascii="Times New Roman" w:hAnsi="Times New Roman" w:cs="Times New Roman"/>
                <w:noProof/>
                <w:webHidden/>
                <w:sz w:val="24"/>
                <w:szCs w:val="24"/>
              </w:rPr>
              <w:fldChar w:fldCharType="end"/>
            </w:r>
          </w:hyperlink>
        </w:p>
        <w:p w14:paraId="0A437CFE" w14:textId="5281B5F8" w:rsidR="00A848B0" w:rsidRPr="00A848B0" w:rsidRDefault="00A848B0">
          <w:pPr>
            <w:pStyle w:val="TDC3"/>
            <w:tabs>
              <w:tab w:val="right" w:leader="dot" w:pos="8828"/>
            </w:tabs>
            <w:rPr>
              <w:rFonts w:ascii="Times New Roman" w:hAnsi="Times New Roman" w:cs="Times New Roman"/>
              <w:noProof/>
              <w:sz w:val="24"/>
              <w:szCs w:val="24"/>
            </w:rPr>
          </w:pPr>
          <w:hyperlink w:anchor="_Toc229533079" w:history="1">
            <w:r w:rsidRPr="00A848B0">
              <w:rPr>
                <w:rStyle w:val="Hipervnculo"/>
                <w:rFonts w:ascii="Times New Roman" w:hAnsi="Times New Roman" w:cs="Times New Roman"/>
                <w:noProof/>
                <w:sz w:val="24"/>
                <w:szCs w:val="24"/>
              </w:rPr>
              <w:t>1.8.1. Fases del Proyecto</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_Toc229533079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8</w:t>
            </w:r>
            <w:r w:rsidRPr="00A848B0">
              <w:rPr>
                <w:rFonts w:ascii="Times New Roman" w:hAnsi="Times New Roman" w:cs="Times New Roman"/>
                <w:noProof/>
                <w:webHidden/>
                <w:sz w:val="24"/>
                <w:szCs w:val="24"/>
              </w:rPr>
              <w:fldChar w:fldCharType="end"/>
            </w:r>
          </w:hyperlink>
        </w:p>
        <w:p w14:paraId="5A1EE241" w14:textId="7F066DD4" w:rsidR="00A848B0" w:rsidRPr="00A848B0" w:rsidRDefault="00A848B0">
          <w:pPr>
            <w:pStyle w:val="TDC2"/>
            <w:tabs>
              <w:tab w:val="right" w:leader="dot" w:pos="8828"/>
            </w:tabs>
            <w:rPr>
              <w:rFonts w:ascii="Times New Roman" w:hAnsi="Times New Roman" w:cs="Times New Roman"/>
              <w:noProof/>
              <w:sz w:val="24"/>
              <w:szCs w:val="24"/>
            </w:rPr>
          </w:pPr>
          <w:hyperlink w:anchor="_Toc229533080" w:history="1">
            <w:r w:rsidRPr="00A848B0">
              <w:rPr>
                <w:rStyle w:val="Hipervnculo"/>
                <w:rFonts w:ascii="Times New Roman" w:hAnsi="Times New Roman" w:cs="Times New Roman"/>
                <w:noProof/>
                <w:sz w:val="24"/>
                <w:szCs w:val="24"/>
              </w:rPr>
              <w:t>1.9. Resultados Esperados</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_Toc229533080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8</w:t>
            </w:r>
            <w:r w:rsidRPr="00A848B0">
              <w:rPr>
                <w:rFonts w:ascii="Times New Roman" w:hAnsi="Times New Roman" w:cs="Times New Roman"/>
                <w:noProof/>
                <w:webHidden/>
                <w:sz w:val="24"/>
                <w:szCs w:val="24"/>
              </w:rPr>
              <w:fldChar w:fldCharType="end"/>
            </w:r>
          </w:hyperlink>
        </w:p>
        <w:p w14:paraId="6DDACA7A" w14:textId="6BE7C9DA" w:rsidR="00A848B0" w:rsidRPr="00A848B0" w:rsidRDefault="00A848B0">
          <w:pPr>
            <w:pStyle w:val="TDC1"/>
            <w:tabs>
              <w:tab w:val="right" w:leader="dot" w:pos="8828"/>
            </w:tabs>
            <w:rPr>
              <w:rFonts w:ascii="Times New Roman" w:hAnsi="Times New Roman" w:cs="Times New Roman"/>
              <w:noProof/>
              <w:sz w:val="24"/>
              <w:szCs w:val="24"/>
            </w:rPr>
          </w:pPr>
          <w:hyperlink w:anchor="_Toc229533081" w:history="1">
            <w:r w:rsidRPr="00A848B0">
              <w:rPr>
                <w:rStyle w:val="Hipervnculo"/>
                <w:rFonts w:ascii="Times New Roman" w:hAnsi="Times New Roman" w:cs="Times New Roman"/>
                <w:noProof/>
                <w:sz w:val="24"/>
                <w:szCs w:val="24"/>
              </w:rPr>
              <w:t>II. REQUISITOS DEL SISTEMA</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_Toc229533081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10</w:t>
            </w:r>
            <w:r w:rsidRPr="00A848B0">
              <w:rPr>
                <w:rFonts w:ascii="Times New Roman" w:hAnsi="Times New Roman" w:cs="Times New Roman"/>
                <w:noProof/>
                <w:webHidden/>
                <w:sz w:val="24"/>
                <w:szCs w:val="24"/>
              </w:rPr>
              <w:fldChar w:fldCharType="end"/>
            </w:r>
          </w:hyperlink>
        </w:p>
        <w:p w14:paraId="7D96959D" w14:textId="0E7D4D27" w:rsidR="00A848B0" w:rsidRPr="00A848B0" w:rsidRDefault="00A848B0">
          <w:pPr>
            <w:pStyle w:val="TDC2"/>
            <w:tabs>
              <w:tab w:val="right" w:leader="dot" w:pos="8828"/>
            </w:tabs>
            <w:rPr>
              <w:rFonts w:ascii="Times New Roman" w:hAnsi="Times New Roman" w:cs="Times New Roman"/>
              <w:noProof/>
              <w:sz w:val="24"/>
              <w:szCs w:val="24"/>
            </w:rPr>
          </w:pPr>
          <w:hyperlink w:anchor="_Toc229533082" w:history="1">
            <w:r w:rsidRPr="00A848B0">
              <w:rPr>
                <w:rStyle w:val="Hipervnculo"/>
                <w:rFonts w:ascii="Times New Roman" w:hAnsi="Times New Roman" w:cs="Times New Roman"/>
                <w:noProof/>
                <w:sz w:val="24"/>
                <w:szCs w:val="24"/>
              </w:rPr>
              <w:t>2.1. Requisitos de Hardware</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_Toc229533082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10</w:t>
            </w:r>
            <w:r w:rsidRPr="00A848B0">
              <w:rPr>
                <w:rFonts w:ascii="Times New Roman" w:hAnsi="Times New Roman" w:cs="Times New Roman"/>
                <w:noProof/>
                <w:webHidden/>
                <w:sz w:val="24"/>
                <w:szCs w:val="24"/>
              </w:rPr>
              <w:fldChar w:fldCharType="end"/>
            </w:r>
          </w:hyperlink>
        </w:p>
        <w:p w14:paraId="14F6AC70" w14:textId="05B32BA5" w:rsidR="00A848B0" w:rsidRPr="00A848B0" w:rsidRDefault="00A848B0">
          <w:pPr>
            <w:pStyle w:val="TDC3"/>
            <w:tabs>
              <w:tab w:val="right" w:leader="dot" w:pos="8828"/>
            </w:tabs>
            <w:rPr>
              <w:rFonts w:ascii="Times New Roman" w:hAnsi="Times New Roman" w:cs="Times New Roman"/>
              <w:noProof/>
              <w:sz w:val="24"/>
              <w:szCs w:val="24"/>
            </w:rPr>
          </w:pPr>
          <w:hyperlink w:anchor="_Toc229533083" w:history="1">
            <w:r w:rsidRPr="00A848B0">
              <w:rPr>
                <w:rStyle w:val="Hipervnculo"/>
                <w:rFonts w:ascii="Times New Roman" w:hAnsi="Times New Roman" w:cs="Times New Roman"/>
                <w:noProof/>
                <w:sz w:val="24"/>
                <w:szCs w:val="24"/>
              </w:rPr>
              <w:t>2.1.1. Nodo Biométrico</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_Toc229533083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10</w:t>
            </w:r>
            <w:r w:rsidRPr="00A848B0">
              <w:rPr>
                <w:rFonts w:ascii="Times New Roman" w:hAnsi="Times New Roman" w:cs="Times New Roman"/>
                <w:noProof/>
                <w:webHidden/>
                <w:sz w:val="24"/>
                <w:szCs w:val="24"/>
              </w:rPr>
              <w:fldChar w:fldCharType="end"/>
            </w:r>
          </w:hyperlink>
        </w:p>
        <w:p w14:paraId="5641F6AA" w14:textId="5B3277D6" w:rsidR="00A848B0" w:rsidRPr="00A848B0" w:rsidRDefault="00A848B0">
          <w:pPr>
            <w:pStyle w:val="TDC3"/>
            <w:tabs>
              <w:tab w:val="right" w:leader="dot" w:pos="8828"/>
            </w:tabs>
            <w:rPr>
              <w:rFonts w:ascii="Times New Roman" w:hAnsi="Times New Roman" w:cs="Times New Roman"/>
              <w:noProof/>
              <w:sz w:val="24"/>
              <w:szCs w:val="24"/>
            </w:rPr>
          </w:pPr>
          <w:hyperlink w:anchor="_Toc229533084" w:history="1">
            <w:r w:rsidRPr="00A848B0">
              <w:rPr>
                <w:rStyle w:val="Hipervnculo"/>
                <w:rFonts w:ascii="Times New Roman" w:hAnsi="Times New Roman" w:cs="Times New Roman"/>
                <w:noProof/>
                <w:sz w:val="24"/>
                <w:szCs w:val="24"/>
              </w:rPr>
              <w:t>2.1.2. Servidor Backend</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_Toc229533084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10</w:t>
            </w:r>
            <w:r w:rsidRPr="00A848B0">
              <w:rPr>
                <w:rFonts w:ascii="Times New Roman" w:hAnsi="Times New Roman" w:cs="Times New Roman"/>
                <w:noProof/>
                <w:webHidden/>
                <w:sz w:val="24"/>
                <w:szCs w:val="24"/>
              </w:rPr>
              <w:fldChar w:fldCharType="end"/>
            </w:r>
          </w:hyperlink>
        </w:p>
        <w:p w14:paraId="3BA0B784" w14:textId="4B2CEFA9" w:rsidR="00A848B0" w:rsidRPr="00A848B0" w:rsidRDefault="00A848B0">
          <w:pPr>
            <w:pStyle w:val="TDC3"/>
            <w:tabs>
              <w:tab w:val="right" w:leader="dot" w:pos="8828"/>
            </w:tabs>
            <w:rPr>
              <w:rFonts w:ascii="Times New Roman" w:hAnsi="Times New Roman" w:cs="Times New Roman"/>
              <w:noProof/>
              <w:sz w:val="24"/>
              <w:szCs w:val="24"/>
            </w:rPr>
          </w:pPr>
          <w:hyperlink w:anchor="_Toc229533085" w:history="1">
            <w:r w:rsidRPr="00A848B0">
              <w:rPr>
                <w:rStyle w:val="Hipervnculo"/>
                <w:rFonts w:ascii="Times New Roman" w:hAnsi="Times New Roman" w:cs="Times New Roman"/>
                <w:noProof/>
                <w:sz w:val="24"/>
                <w:szCs w:val="24"/>
              </w:rPr>
              <w:t>2.1.3. Dispositivo Móvil del Administrador</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_Toc229533085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11</w:t>
            </w:r>
            <w:r w:rsidRPr="00A848B0">
              <w:rPr>
                <w:rFonts w:ascii="Times New Roman" w:hAnsi="Times New Roman" w:cs="Times New Roman"/>
                <w:noProof/>
                <w:webHidden/>
                <w:sz w:val="24"/>
                <w:szCs w:val="24"/>
              </w:rPr>
              <w:fldChar w:fldCharType="end"/>
            </w:r>
          </w:hyperlink>
        </w:p>
        <w:p w14:paraId="1FAD220A" w14:textId="29876B00" w:rsidR="00A848B0" w:rsidRPr="00A848B0" w:rsidRDefault="00A848B0">
          <w:pPr>
            <w:pStyle w:val="TDC2"/>
            <w:tabs>
              <w:tab w:val="right" w:leader="dot" w:pos="8828"/>
            </w:tabs>
            <w:rPr>
              <w:rFonts w:ascii="Times New Roman" w:hAnsi="Times New Roman" w:cs="Times New Roman"/>
              <w:noProof/>
              <w:sz w:val="24"/>
              <w:szCs w:val="24"/>
            </w:rPr>
          </w:pPr>
          <w:hyperlink w:anchor="_Toc229533086" w:history="1">
            <w:r w:rsidRPr="00A848B0">
              <w:rPr>
                <w:rStyle w:val="Hipervnculo"/>
                <w:rFonts w:ascii="Times New Roman" w:eastAsia="Arial" w:hAnsi="Times New Roman" w:cs="Times New Roman"/>
                <w:noProof/>
                <w:sz w:val="24"/>
                <w:szCs w:val="24"/>
              </w:rPr>
              <w:t>2.2. Requisitos de Software</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_Toc229533086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11</w:t>
            </w:r>
            <w:r w:rsidRPr="00A848B0">
              <w:rPr>
                <w:rFonts w:ascii="Times New Roman" w:hAnsi="Times New Roman" w:cs="Times New Roman"/>
                <w:noProof/>
                <w:webHidden/>
                <w:sz w:val="24"/>
                <w:szCs w:val="24"/>
              </w:rPr>
              <w:fldChar w:fldCharType="end"/>
            </w:r>
          </w:hyperlink>
        </w:p>
        <w:p w14:paraId="4FFFA05D" w14:textId="3F9F75F4" w:rsidR="00A848B0" w:rsidRPr="00A848B0" w:rsidRDefault="00A848B0">
          <w:pPr>
            <w:pStyle w:val="TDC2"/>
            <w:tabs>
              <w:tab w:val="right" w:leader="dot" w:pos="8828"/>
            </w:tabs>
            <w:rPr>
              <w:rFonts w:ascii="Times New Roman" w:hAnsi="Times New Roman" w:cs="Times New Roman"/>
              <w:noProof/>
              <w:sz w:val="24"/>
              <w:szCs w:val="24"/>
            </w:rPr>
          </w:pPr>
          <w:hyperlink w:anchor="_Toc229533087" w:history="1">
            <w:r w:rsidRPr="00A848B0">
              <w:rPr>
                <w:rStyle w:val="Hipervnculo"/>
                <w:rFonts w:ascii="Times New Roman" w:hAnsi="Times New Roman" w:cs="Times New Roman"/>
                <w:noProof/>
                <w:sz w:val="24"/>
                <w:szCs w:val="24"/>
              </w:rPr>
              <w:t>2.3. Requisitos de Red</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_Toc229533087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12</w:t>
            </w:r>
            <w:r w:rsidRPr="00A848B0">
              <w:rPr>
                <w:rFonts w:ascii="Times New Roman" w:hAnsi="Times New Roman" w:cs="Times New Roman"/>
                <w:noProof/>
                <w:webHidden/>
                <w:sz w:val="24"/>
                <w:szCs w:val="24"/>
              </w:rPr>
              <w:fldChar w:fldCharType="end"/>
            </w:r>
          </w:hyperlink>
        </w:p>
        <w:p w14:paraId="1CB7FB9C" w14:textId="48ECF02B" w:rsidR="00A848B0" w:rsidRPr="00A848B0" w:rsidRDefault="00A848B0">
          <w:pPr>
            <w:pStyle w:val="TDC1"/>
            <w:tabs>
              <w:tab w:val="right" w:leader="dot" w:pos="8828"/>
            </w:tabs>
            <w:rPr>
              <w:rFonts w:ascii="Times New Roman" w:hAnsi="Times New Roman" w:cs="Times New Roman"/>
              <w:noProof/>
              <w:sz w:val="24"/>
              <w:szCs w:val="24"/>
            </w:rPr>
          </w:pPr>
          <w:hyperlink w:anchor="_Toc229533088" w:history="1">
            <w:r w:rsidRPr="00A848B0">
              <w:rPr>
                <w:rStyle w:val="Hipervnculo"/>
                <w:rFonts w:ascii="Times New Roman" w:hAnsi="Times New Roman" w:cs="Times New Roman"/>
                <w:noProof/>
                <w:sz w:val="24"/>
                <w:szCs w:val="24"/>
              </w:rPr>
              <w:t>III. ESTUDIOS DE FACTIBILIDAD</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_Toc229533088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12</w:t>
            </w:r>
            <w:r w:rsidRPr="00A848B0">
              <w:rPr>
                <w:rFonts w:ascii="Times New Roman" w:hAnsi="Times New Roman" w:cs="Times New Roman"/>
                <w:noProof/>
                <w:webHidden/>
                <w:sz w:val="24"/>
                <w:szCs w:val="24"/>
              </w:rPr>
              <w:fldChar w:fldCharType="end"/>
            </w:r>
          </w:hyperlink>
        </w:p>
        <w:p w14:paraId="593C51C2" w14:textId="0D3632A5" w:rsidR="00A848B0" w:rsidRPr="00A848B0" w:rsidRDefault="00A848B0">
          <w:pPr>
            <w:pStyle w:val="TDC2"/>
            <w:tabs>
              <w:tab w:val="right" w:leader="dot" w:pos="8828"/>
            </w:tabs>
            <w:rPr>
              <w:rFonts w:ascii="Times New Roman" w:hAnsi="Times New Roman" w:cs="Times New Roman"/>
              <w:noProof/>
              <w:sz w:val="24"/>
              <w:szCs w:val="24"/>
            </w:rPr>
          </w:pPr>
          <w:hyperlink w:anchor="_Toc229533089" w:history="1">
            <w:r w:rsidRPr="00A848B0">
              <w:rPr>
                <w:rStyle w:val="Hipervnculo"/>
                <w:rFonts w:ascii="Times New Roman" w:hAnsi="Times New Roman" w:cs="Times New Roman"/>
                <w:noProof/>
                <w:sz w:val="24"/>
                <w:szCs w:val="24"/>
              </w:rPr>
              <w:t>3.1. Factibilidad Técnica</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_Toc229533089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12</w:t>
            </w:r>
            <w:r w:rsidRPr="00A848B0">
              <w:rPr>
                <w:rFonts w:ascii="Times New Roman" w:hAnsi="Times New Roman" w:cs="Times New Roman"/>
                <w:noProof/>
                <w:webHidden/>
                <w:sz w:val="24"/>
                <w:szCs w:val="24"/>
              </w:rPr>
              <w:fldChar w:fldCharType="end"/>
            </w:r>
          </w:hyperlink>
        </w:p>
        <w:p w14:paraId="7A196141" w14:textId="399C500A" w:rsidR="00A848B0" w:rsidRPr="00A848B0" w:rsidRDefault="00A848B0">
          <w:pPr>
            <w:pStyle w:val="TDC3"/>
            <w:tabs>
              <w:tab w:val="right" w:leader="dot" w:pos="8828"/>
            </w:tabs>
            <w:rPr>
              <w:rFonts w:ascii="Times New Roman" w:hAnsi="Times New Roman" w:cs="Times New Roman"/>
              <w:noProof/>
              <w:sz w:val="24"/>
              <w:szCs w:val="24"/>
            </w:rPr>
          </w:pPr>
          <w:hyperlink w:anchor="_Toc229533090" w:history="1">
            <w:r w:rsidRPr="00A848B0">
              <w:rPr>
                <w:rStyle w:val="Hipervnculo"/>
                <w:rFonts w:ascii="Times New Roman" w:hAnsi="Times New Roman" w:cs="Times New Roman"/>
                <w:noProof/>
                <w:sz w:val="24"/>
                <w:szCs w:val="24"/>
              </w:rPr>
              <w:t>3.1.1. Evaluación de Tecnologías Seleccionadas</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_Toc229533090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12</w:t>
            </w:r>
            <w:r w:rsidRPr="00A848B0">
              <w:rPr>
                <w:rFonts w:ascii="Times New Roman" w:hAnsi="Times New Roman" w:cs="Times New Roman"/>
                <w:noProof/>
                <w:webHidden/>
                <w:sz w:val="24"/>
                <w:szCs w:val="24"/>
              </w:rPr>
              <w:fldChar w:fldCharType="end"/>
            </w:r>
          </w:hyperlink>
        </w:p>
        <w:p w14:paraId="3AB4FC64" w14:textId="6264A37E" w:rsidR="00A848B0" w:rsidRPr="00A848B0" w:rsidRDefault="00A848B0">
          <w:pPr>
            <w:pStyle w:val="TDC3"/>
            <w:tabs>
              <w:tab w:val="right" w:leader="dot" w:pos="8828"/>
            </w:tabs>
            <w:rPr>
              <w:rFonts w:ascii="Times New Roman" w:hAnsi="Times New Roman" w:cs="Times New Roman"/>
              <w:noProof/>
              <w:sz w:val="24"/>
              <w:szCs w:val="24"/>
            </w:rPr>
          </w:pPr>
          <w:hyperlink w:anchor="_Toc229533091" w:history="1">
            <w:r w:rsidRPr="00A848B0">
              <w:rPr>
                <w:rStyle w:val="Hipervnculo"/>
                <w:rFonts w:ascii="Times New Roman" w:hAnsi="Times New Roman" w:cs="Times New Roman"/>
                <w:noProof/>
                <w:sz w:val="24"/>
                <w:szCs w:val="24"/>
              </w:rPr>
              <w:t>3.1.2. Competencias del Equipo de Desarrollo</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_Toc229533091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13</w:t>
            </w:r>
            <w:r w:rsidRPr="00A848B0">
              <w:rPr>
                <w:rFonts w:ascii="Times New Roman" w:hAnsi="Times New Roman" w:cs="Times New Roman"/>
                <w:noProof/>
                <w:webHidden/>
                <w:sz w:val="24"/>
                <w:szCs w:val="24"/>
              </w:rPr>
              <w:fldChar w:fldCharType="end"/>
            </w:r>
          </w:hyperlink>
        </w:p>
        <w:p w14:paraId="4C4352E2" w14:textId="55D981EE" w:rsidR="00A848B0" w:rsidRPr="00A848B0" w:rsidRDefault="00A848B0">
          <w:pPr>
            <w:pStyle w:val="TDC2"/>
            <w:tabs>
              <w:tab w:val="right" w:leader="dot" w:pos="8828"/>
            </w:tabs>
            <w:rPr>
              <w:rFonts w:ascii="Times New Roman" w:hAnsi="Times New Roman" w:cs="Times New Roman"/>
              <w:noProof/>
              <w:sz w:val="24"/>
              <w:szCs w:val="24"/>
            </w:rPr>
          </w:pPr>
          <w:hyperlink w:anchor="_Toc229533092" w:history="1">
            <w:r w:rsidRPr="00A848B0">
              <w:rPr>
                <w:rStyle w:val="Hipervnculo"/>
                <w:rFonts w:ascii="Times New Roman" w:hAnsi="Times New Roman" w:cs="Times New Roman"/>
                <w:noProof/>
                <w:sz w:val="24"/>
                <w:szCs w:val="24"/>
              </w:rPr>
              <w:t>3.2. Factibilidad Operativa</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_Toc229533092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14</w:t>
            </w:r>
            <w:r w:rsidRPr="00A848B0">
              <w:rPr>
                <w:rFonts w:ascii="Times New Roman" w:hAnsi="Times New Roman" w:cs="Times New Roman"/>
                <w:noProof/>
                <w:webHidden/>
                <w:sz w:val="24"/>
                <w:szCs w:val="24"/>
              </w:rPr>
              <w:fldChar w:fldCharType="end"/>
            </w:r>
          </w:hyperlink>
        </w:p>
        <w:p w14:paraId="4DCF77AD" w14:textId="6C4D81E1" w:rsidR="00A848B0" w:rsidRPr="00A848B0" w:rsidRDefault="00A848B0">
          <w:pPr>
            <w:pStyle w:val="TDC3"/>
            <w:tabs>
              <w:tab w:val="right" w:leader="dot" w:pos="8828"/>
            </w:tabs>
            <w:rPr>
              <w:rFonts w:ascii="Times New Roman" w:hAnsi="Times New Roman" w:cs="Times New Roman"/>
              <w:noProof/>
              <w:sz w:val="24"/>
              <w:szCs w:val="24"/>
            </w:rPr>
          </w:pPr>
          <w:hyperlink w:anchor="_Toc229533093" w:history="1">
            <w:r w:rsidRPr="00A848B0">
              <w:rPr>
                <w:rStyle w:val="Hipervnculo"/>
                <w:rFonts w:ascii="Times New Roman" w:hAnsi="Times New Roman" w:cs="Times New Roman"/>
                <w:noProof/>
                <w:sz w:val="24"/>
                <w:szCs w:val="24"/>
              </w:rPr>
              <w:t>3.2.1. Análisis de Perfiles de Usuario</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_Toc229533093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14</w:t>
            </w:r>
            <w:r w:rsidRPr="00A848B0">
              <w:rPr>
                <w:rFonts w:ascii="Times New Roman" w:hAnsi="Times New Roman" w:cs="Times New Roman"/>
                <w:noProof/>
                <w:webHidden/>
                <w:sz w:val="24"/>
                <w:szCs w:val="24"/>
              </w:rPr>
              <w:fldChar w:fldCharType="end"/>
            </w:r>
          </w:hyperlink>
        </w:p>
        <w:p w14:paraId="2B2EFDF1" w14:textId="6AE36DDD" w:rsidR="00A848B0" w:rsidRPr="00A848B0" w:rsidRDefault="00A848B0">
          <w:pPr>
            <w:pStyle w:val="TDC3"/>
            <w:tabs>
              <w:tab w:val="right" w:leader="dot" w:pos="8828"/>
            </w:tabs>
            <w:rPr>
              <w:rFonts w:ascii="Times New Roman" w:hAnsi="Times New Roman" w:cs="Times New Roman"/>
              <w:noProof/>
              <w:sz w:val="24"/>
              <w:szCs w:val="24"/>
            </w:rPr>
          </w:pPr>
          <w:hyperlink w:anchor="_Toc229533094" w:history="1">
            <w:r w:rsidRPr="00A848B0">
              <w:rPr>
                <w:rStyle w:val="Hipervnculo"/>
                <w:rFonts w:ascii="Times New Roman" w:hAnsi="Times New Roman" w:cs="Times New Roman"/>
                <w:noProof/>
                <w:sz w:val="24"/>
                <w:szCs w:val="24"/>
              </w:rPr>
              <w:t>3.2.2. Beneficios Operativos</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_Toc229533094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14</w:t>
            </w:r>
            <w:r w:rsidRPr="00A848B0">
              <w:rPr>
                <w:rFonts w:ascii="Times New Roman" w:hAnsi="Times New Roman" w:cs="Times New Roman"/>
                <w:noProof/>
                <w:webHidden/>
                <w:sz w:val="24"/>
                <w:szCs w:val="24"/>
              </w:rPr>
              <w:fldChar w:fldCharType="end"/>
            </w:r>
          </w:hyperlink>
        </w:p>
        <w:p w14:paraId="44D0D513" w14:textId="7869DEA8" w:rsidR="00A848B0" w:rsidRPr="00A848B0" w:rsidRDefault="00A848B0">
          <w:pPr>
            <w:pStyle w:val="TDC3"/>
            <w:tabs>
              <w:tab w:val="right" w:leader="dot" w:pos="8828"/>
            </w:tabs>
            <w:rPr>
              <w:rFonts w:ascii="Times New Roman" w:hAnsi="Times New Roman" w:cs="Times New Roman"/>
              <w:noProof/>
              <w:sz w:val="24"/>
              <w:szCs w:val="24"/>
            </w:rPr>
          </w:pPr>
          <w:hyperlink w:anchor="_Toc229533095" w:history="1">
            <w:r w:rsidRPr="00A848B0">
              <w:rPr>
                <w:rStyle w:val="Hipervnculo"/>
                <w:rFonts w:ascii="Times New Roman" w:hAnsi="Times New Roman" w:cs="Times New Roman"/>
                <w:noProof/>
                <w:sz w:val="24"/>
                <w:szCs w:val="24"/>
              </w:rPr>
              <w:t>3.2.3. Riesgos Operativos y Estrategias de Mitigación</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_Toc229533095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15</w:t>
            </w:r>
            <w:r w:rsidRPr="00A848B0">
              <w:rPr>
                <w:rFonts w:ascii="Times New Roman" w:hAnsi="Times New Roman" w:cs="Times New Roman"/>
                <w:noProof/>
                <w:webHidden/>
                <w:sz w:val="24"/>
                <w:szCs w:val="24"/>
              </w:rPr>
              <w:fldChar w:fldCharType="end"/>
            </w:r>
          </w:hyperlink>
        </w:p>
        <w:p w14:paraId="1A8B2188" w14:textId="77DB5FA6" w:rsidR="00A848B0" w:rsidRPr="00A848B0" w:rsidRDefault="00A848B0">
          <w:pPr>
            <w:pStyle w:val="TDC2"/>
            <w:tabs>
              <w:tab w:val="right" w:leader="dot" w:pos="8828"/>
            </w:tabs>
            <w:rPr>
              <w:rFonts w:ascii="Times New Roman" w:hAnsi="Times New Roman" w:cs="Times New Roman"/>
              <w:noProof/>
              <w:sz w:val="24"/>
              <w:szCs w:val="24"/>
            </w:rPr>
          </w:pPr>
          <w:hyperlink w:anchor="_Toc229533096" w:history="1">
            <w:r w:rsidRPr="00A848B0">
              <w:rPr>
                <w:rStyle w:val="Hipervnculo"/>
                <w:rFonts w:ascii="Times New Roman" w:hAnsi="Times New Roman" w:cs="Times New Roman"/>
                <w:noProof/>
                <w:sz w:val="24"/>
                <w:szCs w:val="24"/>
              </w:rPr>
              <w:t>3.3. Factibilidad Económica</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_Toc229533096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16</w:t>
            </w:r>
            <w:r w:rsidRPr="00A848B0">
              <w:rPr>
                <w:rFonts w:ascii="Times New Roman" w:hAnsi="Times New Roman" w:cs="Times New Roman"/>
                <w:noProof/>
                <w:webHidden/>
                <w:sz w:val="24"/>
                <w:szCs w:val="24"/>
              </w:rPr>
              <w:fldChar w:fldCharType="end"/>
            </w:r>
          </w:hyperlink>
        </w:p>
        <w:p w14:paraId="669219E6" w14:textId="064CFD88" w:rsidR="00A848B0" w:rsidRPr="00A848B0" w:rsidRDefault="00A848B0">
          <w:pPr>
            <w:pStyle w:val="TDC3"/>
            <w:tabs>
              <w:tab w:val="right" w:leader="dot" w:pos="8828"/>
            </w:tabs>
            <w:rPr>
              <w:rFonts w:ascii="Times New Roman" w:hAnsi="Times New Roman" w:cs="Times New Roman"/>
              <w:noProof/>
              <w:sz w:val="24"/>
              <w:szCs w:val="24"/>
            </w:rPr>
          </w:pPr>
          <w:hyperlink w:anchor="_Toc229533097" w:history="1">
            <w:r w:rsidRPr="00A848B0">
              <w:rPr>
                <w:rStyle w:val="Hipervnculo"/>
                <w:rFonts w:ascii="Times New Roman" w:hAnsi="Times New Roman" w:cs="Times New Roman"/>
                <w:noProof/>
                <w:sz w:val="24"/>
                <w:szCs w:val="24"/>
              </w:rPr>
              <w:t>3.3.1. Costos de Desarrollo</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_Toc229533097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16</w:t>
            </w:r>
            <w:r w:rsidRPr="00A848B0">
              <w:rPr>
                <w:rFonts w:ascii="Times New Roman" w:hAnsi="Times New Roman" w:cs="Times New Roman"/>
                <w:noProof/>
                <w:webHidden/>
                <w:sz w:val="24"/>
                <w:szCs w:val="24"/>
              </w:rPr>
              <w:fldChar w:fldCharType="end"/>
            </w:r>
          </w:hyperlink>
        </w:p>
        <w:p w14:paraId="0DF86EF0" w14:textId="689AD8F9" w:rsidR="00A848B0" w:rsidRPr="00A848B0" w:rsidRDefault="00A848B0">
          <w:pPr>
            <w:pStyle w:val="TDC3"/>
            <w:tabs>
              <w:tab w:val="right" w:leader="dot" w:pos="8828"/>
            </w:tabs>
            <w:rPr>
              <w:rFonts w:ascii="Times New Roman" w:hAnsi="Times New Roman" w:cs="Times New Roman"/>
              <w:noProof/>
              <w:sz w:val="24"/>
              <w:szCs w:val="24"/>
            </w:rPr>
          </w:pPr>
          <w:hyperlink w:anchor="_Toc229533098" w:history="1">
            <w:r w:rsidRPr="00A848B0">
              <w:rPr>
                <w:rStyle w:val="Hipervnculo"/>
                <w:rFonts w:ascii="Times New Roman" w:hAnsi="Times New Roman" w:cs="Times New Roman"/>
                <w:noProof/>
                <w:sz w:val="24"/>
                <w:szCs w:val="24"/>
              </w:rPr>
              <w:t>3.3.2. Costos de Operación Anual (Post-Implementación)</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_Toc229533098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17</w:t>
            </w:r>
            <w:r w:rsidRPr="00A848B0">
              <w:rPr>
                <w:rFonts w:ascii="Times New Roman" w:hAnsi="Times New Roman" w:cs="Times New Roman"/>
                <w:noProof/>
                <w:webHidden/>
                <w:sz w:val="24"/>
                <w:szCs w:val="24"/>
              </w:rPr>
              <w:fldChar w:fldCharType="end"/>
            </w:r>
          </w:hyperlink>
        </w:p>
        <w:p w14:paraId="0EC4B3A0" w14:textId="0DD4BE87" w:rsidR="00A848B0" w:rsidRPr="00A848B0" w:rsidRDefault="00A848B0">
          <w:pPr>
            <w:pStyle w:val="TDC3"/>
            <w:tabs>
              <w:tab w:val="right" w:leader="dot" w:pos="8828"/>
            </w:tabs>
            <w:rPr>
              <w:rFonts w:ascii="Times New Roman" w:hAnsi="Times New Roman" w:cs="Times New Roman"/>
              <w:noProof/>
              <w:sz w:val="24"/>
              <w:szCs w:val="24"/>
            </w:rPr>
          </w:pPr>
          <w:hyperlink w:anchor="_Toc229533099" w:history="1">
            <w:r w:rsidRPr="00A848B0">
              <w:rPr>
                <w:rStyle w:val="Hipervnculo"/>
                <w:rFonts w:ascii="Times New Roman" w:hAnsi="Times New Roman" w:cs="Times New Roman"/>
                <w:noProof/>
                <w:sz w:val="24"/>
                <w:szCs w:val="24"/>
              </w:rPr>
              <w:t>3.3.3. Beneficios Económicos Estimados</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_Toc229533099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17</w:t>
            </w:r>
            <w:r w:rsidRPr="00A848B0">
              <w:rPr>
                <w:rFonts w:ascii="Times New Roman" w:hAnsi="Times New Roman" w:cs="Times New Roman"/>
                <w:noProof/>
                <w:webHidden/>
                <w:sz w:val="24"/>
                <w:szCs w:val="24"/>
              </w:rPr>
              <w:fldChar w:fldCharType="end"/>
            </w:r>
          </w:hyperlink>
        </w:p>
        <w:p w14:paraId="2B2BAAB6" w14:textId="0A8BE388" w:rsidR="00A848B0" w:rsidRPr="00A848B0" w:rsidRDefault="00A848B0">
          <w:pPr>
            <w:pStyle w:val="TDC2"/>
            <w:tabs>
              <w:tab w:val="right" w:leader="dot" w:pos="8828"/>
            </w:tabs>
            <w:rPr>
              <w:rFonts w:ascii="Times New Roman" w:hAnsi="Times New Roman" w:cs="Times New Roman"/>
              <w:noProof/>
              <w:sz w:val="24"/>
              <w:szCs w:val="24"/>
            </w:rPr>
          </w:pPr>
          <w:hyperlink w:anchor="_Toc229533100" w:history="1">
            <w:r w:rsidRPr="00A848B0">
              <w:rPr>
                <w:rStyle w:val="Hipervnculo"/>
                <w:rFonts w:ascii="Times New Roman" w:hAnsi="Times New Roman" w:cs="Times New Roman"/>
                <w:noProof/>
                <w:sz w:val="24"/>
                <w:szCs w:val="24"/>
              </w:rPr>
              <w:t>3.4. Factibilidad Legal</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_Toc229533100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18</w:t>
            </w:r>
            <w:r w:rsidRPr="00A848B0">
              <w:rPr>
                <w:rFonts w:ascii="Times New Roman" w:hAnsi="Times New Roman" w:cs="Times New Roman"/>
                <w:noProof/>
                <w:webHidden/>
                <w:sz w:val="24"/>
                <w:szCs w:val="24"/>
              </w:rPr>
              <w:fldChar w:fldCharType="end"/>
            </w:r>
          </w:hyperlink>
        </w:p>
        <w:p w14:paraId="4540DAB0" w14:textId="4ABC8D18" w:rsidR="00A848B0" w:rsidRPr="00A848B0" w:rsidRDefault="00A848B0">
          <w:pPr>
            <w:pStyle w:val="TDC3"/>
            <w:tabs>
              <w:tab w:val="right" w:leader="dot" w:pos="8828"/>
            </w:tabs>
            <w:rPr>
              <w:rFonts w:ascii="Times New Roman" w:hAnsi="Times New Roman" w:cs="Times New Roman"/>
              <w:noProof/>
              <w:sz w:val="24"/>
              <w:szCs w:val="24"/>
            </w:rPr>
          </w:pPr>
          <w:hyperlink w:anchor="_Toc229533101" w:history="1">
            <w:r w:rsidRPr="00A848B0">
              <w:rPr>
                <w:rStyle w:val="Hipervnculo"/>
                <w:rFonts w:ascii="Times New Roman" w:hAnsi="Times New Roman" w:cs="Times New Roman"/>
                <w:noProof/>
                <w:sz w:val="24"/>
                <w:szCs w:val="24"/>
              </w:rPr>
              <w:t>3.4.1. Marco Legal Aplicable</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_Toc229533101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18</w:t>
            </w:r>
            <w:r w:rsidRPr="00A848B0">
              <w:rPr>
                <w:rFonts w:ascii="Times New Roman" w:hAnsi="Times New Roman" w:cs="Times New Roman"/>
                <w:noProof/>
                <w:webHidden/>
                <w:sz w:val="24"/>
                <w:szCs w:val="24"/>
              </w:rPr>
              <w:fldChar w:fldCharType="end"/>
            </w:r>
          </w:hyperlink>
        </w:p>
        <w:p w14:paraId="64127238" w14:textId="73D299A6" w:rsidR="00A848B0" w:rsidRPr="00A848B0" w:rsidRDefault="00A848B0">
          <w:pPr>
            <w:pStyle w:val="TDC3"/>
            <w:tabs>
              <w:tab w:val="right" w:leader="dot" w:pos="8828"/>
            </w:tabs>
            <w:rPr>
              <w:rFonts w:ascii="Times New Roman" w:hAnsi="Times New Roman" w:cs="Times New Roman"/>
              <w:noProof/>
              <w:sz w:val="24"/>
              <w:szCs w:val="24"/>
            </w:rPr>
          </w:pPr>
          <w:hyperlink w:anchor="_Toc229533102" w:history="1">
            <w:r w:rsidRPr="00A848B0">
              <w:rPr>
                <w:rStyle w:val="Hipervnculo"/>
                <w:rFonts w:ascii="Times New Roman" w:hAnsi="Times New Roman" w:cs="Times New Roman"/>
                <w:noProof/>
                <w:sz w:val="24"/>
                <w:szCs w:val="24"/>
              </w:rPr>
              <w:t>3.4.2. Consideraciones sobre Datos Biométricos</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_Toc229533102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18</w:t>
            </w:r>
            <w:r w:rsidRPr="00A848B0">
              <w:rPr>
                <w:rFonts w:ascii="Times New Roman" w:hAnsi="Times New Roman" w:cs="Times New Roman"/>
                <w:noProof/>
                <w:webHidden/>
                <w:sz w:val="24"/>
                <w:szCs w:val="24"/>
              </w:rPr>
              <w:fldChar w:fldCharType="end"/>
            </w:r>
          </w:hyperlink>
        </w:p>
        <w:p w14:paraId="32B4B7D8" w14:textId="2638D304" w:rsidR="00A848B0" w:rsidRPr="00A848B0" w:rsidRDefault="00A848B0">
          <w:pPr>
            <w:pStyle w:val="TDC2"/>
            <w:tabs>
              <w:tab w:val="right" w:leader="dot" w:pos="8828"/>
            </w:tabs>
            <w:rPr>
              <w:rFonts w:ascii="Times New Roman" w:hAnsi="Times New Roman" w:cs="Times New Roman"/>
              <w:noProof/>
              <w:sz w:val="24"/>
              <w:szCs w:val="24"/>
            </w:rPr>
          </w:pPr>
          <w:hyperlink w:anchor="_Toc229533103" w:history="1">
            <w:r w:rsidRPr="00A848B0">
              <w:rPr>
                <w:rStyle w:val="Hipervnculo"/>
                <w:rFonts w:ascii="Times New Roman" w:hAnsi="Times New Roman" w:cs="Times New Roman"/>
                <w:noProof/>
                <w:sz w:val="24"/>
                <w:szCs w:val="24"/>
              </w:rPr>
              <w:t>3.5. Factibilidad de Tiempo</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_Toc229533103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19</w:t>
            </w:r>
            <w:r w:rsidRPr="00A848B0">
              <w:rPr>
                <w:rFonts w:ascii="Times New Roman" w:hAnsi="Times New Roman" w:cs="Times New Roman"/>
                <w:noProof/>
                <w:webHidden/>
                <w:sz w:val="24"/>
                <w:szCs w:val="24"/>
              </w:rPr>
              <w:fldChar w:fldCharType="end"/>
            </w:r>
          </w:hyperlink>
        </w:p>
        <w:p w14:paraId="59FDA9B7" w14:textId="50690CD1" w:rsidR="00A848B0" w:rsidRPr="00A848B0" w:rsidRDefault="00A848B0">
          <w:pPr>
            <w:pStyle w:val="TDC3"/>
            <w:tabs>
              <w:tab w:val="right" w:leader="dot" w:pos="8828"/>
            </w:tabs>
            <w:rPr>
              <w:rFonts w:ascii="Times New Roman" w:hAnsi="Times New Roman" w:cs="Times New Roman"/>
              <w:noProof/>
              <w:sz w:val="24"/>
              <w:szCs w:val="24"/>
            </w:rPr>
          </w:pPr>
          <w:hyperlink w:anchor="_Toc229533104" w:history="1">
            <w:r w:rsidRPr="00A848B0">
              <w:rPr>
                <w:rStyle w:val="Hipervnculo"/>
                <w:rFonts w:ascii="Times New Roman" w:hAnsi="Times New Roman" w:cs="Times New Roman"/>
                <w:noProof/>
                <w:sz w:val="24"/>
                <w:szCs w:val="24"/>
              </w:rPr>
              <w:t>3.5.1. Cronograma de Desarrollo</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_Toc229533104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19</w:t>
            </w:r>
            <w:r w:rsidRPr="00A848B0">
              <w:rPr>
                <w:rFonts w:ascii="Times New Roman" w:hAnsi="Times New Roman" w:cs="Times New Roman"/>
                <w:noProof/>
                <w:webHidden/>
                <w:sz w:val="24"/>
                <w:szCs w:val="24"/>
              </w:rPr>
              <w:fldChar w:fldCharType="end"/>
            </w:r>
          </w:hyperlink>
        </w:p>
        <w:p w14:paraId="7364BFEC" w14:textId="2C364427" w:rsidR="00A848B0" w:rsidRPr="00A848B0" w:rsidRDefault="00A848B0">
          <w:pPr>
            <w:pStyle w:val="TDC3"/>
            <w:tabs>
              <w:tab w:val="right" w:leader="dot" w:pos="8828"/>
            </w:tabs>
            <w:rPr>
              <w:rFonts w:ascii="Times New Roman" w:hAnsi="Times New Roman" w:cs="Times New Roman"/>
              <w:noProof/>
              <w:sz w:val="24"/>
              <w:szCs w:val="24"/>
            </w:rPr>
          </w:pPr>
          <w:hyperlink w:anchor="_Toc229533105" w:history="1">
            <w:r w:rsidRPr="00A848B0">
              <w:rPr>
                <w:rStyle w:val="Hipervnculo"/>
                <w:rFonts w:ascii="Times New Roman" w:hAnsi="Times New Roman" w:cs="Times New Roman"/>
                <w:noProof/>
                <w:sz w:val="24"/>
                <w:szCs w:val="24"/>
              </w:rPr>
              <w:t>3.5.2. Análisis de Holgura y Riesgos de Tiempo</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_Toc229533105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20</w:t>
            </w:r>
            <w:r w:rsidRPr="00A848B0">
              <w:rPr>
                <w:rFonts w:ascii="Times New Roman" w:hAnsi="Times New Roman" w:cs="Times New Roman"/>
                <w:noProof/>
                <w:webHidden/>
                <w:sz w:val="24"/>
                <w:szCs w:val="24"/>
              </w:rPr>
              <w:fldChar w:fldCharType="end"/>
            </w:r>
          </w:hyperlink>
        </w:p>
        <w:p w14:paraId="7B23B6E5" w14:textId="3949F574" w:rsidR="00A848B0" w:rsidRPr="00A848B0" w:rsidRDefault="00A848B0">
          <w:pPr>
            <w:pStyle w:val="TDC1"/>
            <w:tabs>
              <w:tab w:val="right" w:leader="dot" w:pos="8828"/>
            </w:tabs>
            <w:rPr>
              <w:rFonts w:ascii="Times New Roman" w:hAnsi="Times New Roman" w:cs="Times New Roman"/>
              <w:noProof/>
              <w:sz w:val="24"/>
              <w:szCs w:val="24"/>
            </w:rPr>
          </w:pPr>
          <w:hyperlink w:anchor="_Toc229533106" w:history="1">
            <w:r w:rsidRPr="00A848B0">
              <w:rPr>
                <w:rStyle w:val="Hipervnculo"/>
                <w:rFonts w:ascii="Times New Roman" w:hAnsi="Times New Roman" w:cs="Times New Roman"/>
                <w:noProof/>
                <w:sz w:val="24"/>
                <w:szCs w:val="24"/>
              </w:rPr>
              <w:t>IV. MARCO TEÓRICO</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_Toc229533106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21</w:t>
            </w:r>
            <w:r w:rsidRPr="00A848B0">
              <w:rPr>
                <w:rFonts w:ascii="Times New Roman" w:hAnsi="Times New Roman" w:cs="Times New Roman"/>
                <w:noProof/>
                <w:webHidden/>
                <w:sz w:val="24"/>
                <w:szCs w:val="24"/>
              </w:rPr>
              <w:fldChar w:fldCharType="end"/>
            </w:r>
          </w:hyperlink>
        </w:p>
        <w:p w14:paraId="242C5A44" w14:textId="4F0DDB72" w:rsidR="00A848B0" w:rsidRPr="00A848B0" w:rsidRDefault="00A848B0">
          <w:pPr>
            <w:pStyle w:val="TDC2"/>
            <w:tabs>
              <w:tab w:val="right" w:leader="dot" w:pos="8828"/>
            </w:tabs>
            <w:rPr>
              <w:rFonts w:ascii="Times New Roman" w:hAnsi="Times New Roman" w:cs="Times New Roman"/>
              <w:noProof/>
              <w:sz w:val="24"/>
              <w:szCs w:val="24"/>
            </w:rPr>
          </w:pPr>
          <w:hyperlink w:anchor="_Toc229533107" w:history="1">
            <w:r w:rsidRPr="00A848B0">
              <w:rPr>
                <w:rStyle w:val="Hipervnculo"/>
                <w:rFonts w:ascii="Times New Roman" w:hAnsi="Times New Roman" w:cs="Times New Roman"/>
                <w:noProof/>
                <w:sz w:val="24"/>
                <w:szCs w:val="24"/>
              </w:rPr>
              <w:t>4.1. Biometría</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_Toc229533107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21</w:t>
            </w:r>
            <w:r w:rsidRPr="00A848B0">
              <w:rPr>
                <w:rFonts w:ascii="Times New Roman" w:hAnsi="Times New Roman" w:cs="Times New Roman"/>
                <w:noProof/>
                <w:webHidden/>
                <w:sz w:val="24"/>
                <w:szCs w:val="24"/>
              </w:rPr>
              <w:fldChar w:fldCharType="end"/>
            </w:r>
          </w:hyperlink>
        </w:p>
        <w:p w14:paraId="548FABE8" w14:textId="18569168" w:rsidR="00A848B0" w:rsidRPr="00A848B0" w:rsidRDefault="00A848B0">
          <w:pPr>
            <w:pStyle w:val="TDC2"/>
            <w:tabs>
              <w:tab w:val="right" w:leader="dot" w:pos="8828"/>
            </w:tabs>
            <w:rPr>
              <w:rFonts w:ascii="Times New Roman" w:hAnsi="Times New Roman" w:cs="Times New Roman"/>
              <w:noProof/>
              <w:sz w:val="24"/>
              <w:szCs w:val="24"/>
            </w:rPr>
          </w:pPr>
          <w:hyperlink w:anchor="_Toc229533108" w:history="1">
            <w:r w:rsidRPr="00A848B0">
              <w:rPr>
                <w:rStyle w:val="Hipervnculo"/>
                <w:rFonts w:ascii="Times New Roman" w:hAnsi="Times New Roman" w:cs="Times New Roman"/>
                <w:noProof/>
                <w:sz w:val="24"/>
                <w:szCs w:val="24"/>
              </w:rPr>
              <w:t>4.2. Huella Dactilar y Reconocimiento Biométrico</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_Toc229533108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21</w:t>
            </w:r>
            <w:r w:rsidRPr="00A848B0">
              <w:rPr>
                <w:rFonts w:ascii="Times New Roman" w:hAnsi="Times New Roman" w:cs="Times New Roman"/>
                <w:noProof/>
                <w:webHidden/>
                <w:sz w:val="24"/>
                <w:szCs w:val="24"/>
              </w:rPr>
              <w:fldChar w:fldCharType="end"/>
            </w:r>
          </w:hyperlink>
        </w:p>
        <w:p w14:paraId="26C2CEE1" w14:textId="5F9EE0F3" w:rsidR="00A848B0" w:rsidRPr="00A848B0" w:rsidRDefault="00A848B0">
          <w:pPr>
            <w:pStyle w:val="TDC2"/>
            <w:tabs>
              <w:tab w:val="right" w:leader="dot" w:pos="8828"/>
            </w:tabs>
            <w:rPr>
              <w:rFonts w:ascii="Times New Roman" w:hAnsi="Times New Roman" w:cs="Times New Roman"/>
              <w:noProof/>
              <w:sz w:val="24"/>
              <w:szCs w:val="24"/>
            </w:rPr>
          </w:pPr>
          <w:hyperlink w:anchor="_Toc229533109" w:history="1">
            <w:r w:rsidRPr="00A848B0">
              <w:rPr>
                <w:rStyle w:val="Hipervnculo"/>
                <w:rFonts w:ascii="Times New Roman" w:hAnsi="Times New Roman" w:cs="Times New Roman"/>
                <w:noProof/>
                <w:sz w:val="24"/>
                <w:szCs w:val="24"/>
              </w:rPr>
              <w:t>4.3. Sensor Biométrico AS608</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_Toc229533109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22</w:t>
            </w:r>
            <w:r w:rsidRPr="00A848B0">
              <w:rPr>
                <w:rFonts w:ascii="Times New Roman" w:hAnsi="Times New Roman" w:cs="Times New Roman"/>
                <w:noProof/>
                <w:webHidden/>
                <w:sz w:val="24"/>
                <w:szCs w:val="24"/>
              </w:rPr>
              <w:fldChar w:fldCharType="end"/>
            </w:r>
          </w:hyperlink>
        </w:p>
        <w:p w14:paraId="1A876149" w14:textId="503A6A5F" w:rsidR="00A848B0" w:rsidRPr="00A848B0" w:rsidRDefault="00A848B0">
          <w:pPr>
            <w:pStyle w:val="TDC2"/>
            <w:tabs>
              <w:tab w:val="right" w:leader="dot" w:pos="8828"/>
            </w:tabs>
            <w:rPr>
              <w:rFonts w:ascii="Times New Roman" w:hAnsi="Times New Roman" w:cs="Times New Roman"/>
              <w:noProof/>
              <w:sz w:val="24"/>
              <w:szCs w:val="24"/>
            </w:rPr>
          </w:pPr>
          <w:hyperlink w:anchor="_Toc229533110" w:history="1">
            <w:r w:rsidRPr="00A848B0">
              <w:rPr>
                <w:rStyle w:val="Hipervnculo"/>
                <w:rFonts w:ascii="Times New Roman" w:hAnsi="Times New Roman" w:cs="Times New Roman"/>
                <w:noProof/>
                <w:sz w:val="24"/>
                <w:szCs w:val="24"/>
              </w:rPr>
              <w:t>4.4. Microcontrolador ESP32</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_Toc229533110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23</w:t>
            </w:r>
            <w:r w:rsidRPr="00A848B0">
              <w:rPr>
                <w:rFonts w:ascii="Times New Roman" w:hAnsi="Times New Roman" w:cs="Times New Roman"/>
                <w:noProof/>
                <w:webHidden/>
                <w:sz w:val="24"/>
                <w:szCs w:val="24"/>
              </w:rPr>
              <w:fldChar w:fldCharType="end"/>
            </w:r>
          </w:hyperlink>
        </w:p>
        <w:p w14:paraId="56ABF54D" w14:textId="310EDB6F" w:rsidR="00A848B0" w:rsidRPr="00A848B0" w:rsidRDefault="00A848B0">
          <w:pPr>
            <w:pStyle w:val="TDC2"/>
            <w:tabs>
              <w:tab w:val="right" w:leader="dot" w:pos="8828"/>
            </w:tabs>
            <w:rPr>
              <w:rFonts w:ascii="Times New Roman" w:hAnsi="Times New Roman" w:cs="Times New Roman"/>
              <w:noProof/>
              <w:sz w:val="24"/>
              <w:szCs w:val="24"/>
            </w:rPr>
          </w:pPr>
          <w:hyperlink w:anchor="_Toc229533111" w:history="1">
            <w:r w:rsidRPr="00A848B0">
              <w:rPr>
                <w:rStyle w:val="Hipervnculo"/>
                <w:rFonts w:ascii="Times New Roman" w:hAnsi="Times New Roman" w:cs="Times New Roman"/>
                <w:noProof/>
                <w:sz w:val="24"/>
                <w:szCs w:val="24"/>
              </w:rPr>
              <w:t>4.5. Internet de las Cosas (IoT) Aplicado a Educación</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_Toc229533111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24</w:t>
            </w:r>
            <w:r w:rsidRPr="00A848B0">
              <w:rPr>
                <w:rFonts w:ascii="Times New Roman" w:hAnsi="Times New Roman" w:cs="Times New Roman"/>
                <w:noProof/>
                <w:webHidden/>
                <w:sz w:val="24"/>
                <w:szCs w:val="24"/>
              </w:rPr>
              <w:fldChar w:fldCharType="end"/>
            </w:r>
          </w:hyperlink>
        </w:p>
        <w:p w14:paraId="1DEE6543" w14:textId="32AD486B" w:rsidR="00A848B0" w:rsidRPr="00A848B0" w:rsidRDefault="00A848B0">
          <w:pPr>
            <w:pStyle w:val="TDC2"/>
            <w:tabs>
              <w:tab w:val="right" w:leader="dot" w:pos="8828"/>
            </w:tabs>
            <w:rPr>
              <w:rFonts w:ascii="Times New Roman" w:hAnsi="Times New Roman" w:cs="Times New Roman"/>
              <w:noProof/>
              <w:sz w:val="24"/>
              <w:szCs w:val="24"/>
            </w:rPr>
          </w:pPr>
          <w:hyperlink w:anchor="_Toc229533112" w:history="1">
            <w:r w:rsidRPr="00A848B0">
              <w:rPr>
                <w:rStyle w:val="Hipervnculo"/>
                <w:rFonts w:ascii="Times New Roman" w:hAnsi="Times New Roman" w:cs="Times New Roman"/>
                <w:noProof/>
                <w:sz w:val="24"/>
                <w:szCs w:val="24"/>
              </w:rPr>
              <w:t>4.6. Arquitectura REST y PHP 8.2</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_Toc229533112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25</w:t>
            </w:r>
            <w:r w:rsidRPr="00A848B0">
              <w:rPr>
                <w:rFonts w:ascii="Times New Roman" w:hAnsi="Times New Roman" w:cs="Times New Roman"/>
                <w:noProof/>
                <w:webHidden/>
                <w:sz w:val="24"/>
                <w:szCs w:val="24"/>
              </w:rPr>
              <w:fldChar w:fldCharType="end"/>
            </w:r>
          </w:hyperlink>
        </w:p>
        <w:p w14:paraId="5DAF9075" w14:textId="2E117DAC" w:rsidR="00A848B0" w:rsidRPr="00A848B0" w:rsidRDefault="00A848B0">
          <w:pPr>
            <w:pStyle w:val="TDC2"/>
            <w:tabs>
              <w:tab w:val="right" w:leader="dot" w:pos="8828"/>
            </w:tabs>
            <w:rPr>
              <w:rFonts w:ascii="Times New Roman" w:hAnsi="Times New Roman" w:cs="Times New Roman"/>
              <w:noProof/>
              <w:sz w:val="24"/>
              <w:szCs w:val="24"/>
            </w:rPr>
          </w:pPr>
          <w:hyperlink w:anchor="_Toc229533113" w:history="1">
            <w:r w:rsidRPr="00A848B0">
              <w:rPr>
                <w:rStyle w:val="Hipervnculo"/>
                <w:rFonts w:ascii="Times New Roman" w:hAnsi="Times New Roman" w:cs="Times New Roman"/>
                <w:noProof/>
                <w:sz w:val="24"/>
                <w:szCs w:val="24"/>
              </w:rPr>
              <w:t>4.7. MySQL 8.0 como Sistema de Gestión de Base de Datos</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_Toc229533113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25</w:t>
            </w:r>
            <w:r w:rsidRPr="00A848B0">
              <w:rPr>
                <w:rFonts w:ascii="Times New Roman" w:hAnsi="Times New Roman" w:cs="Times New Roman"/>
                <w:noProof/>
                <w:webHidden/>
                <w:sz w:val="24"/>
                <w:szCs w:val="24"/>
              </w:rPr>
              <w:fldChar w:fldCharType="end"/>
            </w:r>
          </w:hyperlink>
        </w:p>
        <w:p w14:paraId="3345BF88" w14:textId="075C3B13" w:rsidR="00A848B0" w:rsidRPr="00A848B0" w:rsidRDefault="00A848B0">
          <w:pPr>
            <w:pStyle w:val="TDC2"/>
            <w:tabs>
              <w:tab w:val="right" w:leader="dot" w:pos="8828"/>
            </w:tabs>
            <w:rPr>
              <w:rFonts w:ascii="Times New Roman" w:hAnsi="Times New Roman" w:cs="Times New Roman"/>
              <w:noProof/>
              <w:sz w:val="24"/>
              <w:szCs w:val="24"/>
            </w:rPr>
          </w:pPr>
          <w:hyperlink w:anchor="_Toc229533114" w:history="1">
            <w:r w:rsidRPr="00A848B0">
              <w:rPr>
                <w:rStyle w:val="Hipervnculo"/>
                <w:rFonts w:ascii="Times New Roman" w:hAnsi="Times New Roman" w:cs="Times New Roman"/>
                <w:noProof/>
                <w:sz w:val="24"/>
                <w:szCs w:val="24"/>
              </w:rPr>
              <w:t>4.8. Kotlin y Jetpack Compose para Desarrollo Móvil</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_Toc229533114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26</w:t>
            </w:r>
            <w:r w:rsidRPr="00A848B0">
              <w:rPr>
                <w:rFonts w:ascii="Times New Roman" w:hAnsi="Times New Roman" w:cs="Times New Roman"/>
                <w:noProof/>
                <w:webHidden/>
                <w:sz w:val="24"/>
                <w:szCs w:val="24"/>
              </w:rPr>
              <w:fldChar w:fldCharType="end"/>
            </w:r>
          </w:hyperlink>
        </w:p>
        <w:p w14:paraId="15D194E2" w14:textId="24C1700C" w:rsidR="00A848B0" w:rsidRPr="00A848B0" w:rsidRDefault="00A848B0">
          <w:pPr>
            <w:pStyle w:val="TDC2"/>
            <w:tabs>
              <w:tab w:val="right" w:leader="dot" w:pos="8828"/>
            </w:tabs>
            <w:rPr>
              <w:rFonts w:ascii="Times New Roman" w:hAnsi="Times New Roman" w:cs="Times New Roman"/>
              <w:noProof/>
              <w:sz w:val="24"/>
              <w:szCs w:val="24"/>
            </w:rPr>
          </w:pPr>
          <w:hyperlink w:anchor="_Toc229533115" w:history="1">
            <w:r w:rsidRPr="00A848B0">
              <w:rPr>
                <w:rStyle w:val="Hipervnculo"/>
                <w:rFonts w:ascii="Times New Roman" w:hAnsi="Times New Roman" w:cs="Times New Roman"/>
                <w:noProof/>
                <w:sz w:val="24"/>
                <w:szCs w:val="24"/>
              </w:rPr>
              <w:t>4.9. Modelo de Desarrollo en Cascada</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_Toc229533115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27</w:t>
            </w:r>
            <w:r w:rsidRPr="00A848B0">
              <w:rPr>
                <w:rFonts w:ascii="Times New Roman" w:hAnsi="Times New Roman" w:cs="Times New Roman"/>
                <w:noProof/>
                <w:webHidden/>
                <w:sz w:val="24"/>
                <w:szCs w:val="24"/>
              </w:rPr>
              <w:fldChar w:fldCharType="end"/>
            </w:r>
          </w:hyperlink>
        </w:p>
        <w:p w14:paraId="244958BA" w14:textId="54C754CA" w:rsidR="00A848B0" w:rsidRPr="00A848B0" w:rsidRDefault="00A848B0">
          <w:pPr>
            <w:pStyle w:val="TDC2"/>
            <w:tabs>
              <w:tab w:val="right" w:leader="dot" w:pos="8828"/>
            </w:tabs>
            <w:rPr>
              <w:rFonts w:ascii="Times New Roman" w:hAnsi="Times New Roman" w:cs="Times New Roman"/>
              <w:noProof/>
              <w:sz w:val="24"/>
              <w:szCs w:val="24"/>
            </w:rPr>
          </w:pPr>
          <w:hyperlink w:anchor="_Toc229533116" w:history="1">
            <w:r w:rsidRPr="00A848B0">
              <w:rPr>
                <w:rStyle w:val="Hipervnculo"/>
                <w:rFonts w:ascii="Times New Roman" w:hAnsi="Times New Roman" w:cs="Times New Roman"/>
                <w:noProof/>
                <w:sz w:val="24"/>
                <w:szCs w:val="24"/>
              </w:rPr>
              <w:t>4.10. Seguridad en Sistemas de Información</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_Toc229533116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28</w:t>
            </w:r>
            <w:r w:rsidRPr="00A848B0">
              <w:rPr>
                <w:rFonts w:ascii="Times New Roman" w:hAnsi="Times New Roman" w:cs="Times New Roman"/>
                <w:noProof/>
                <w:webHidden/>
                <w:sz w:val="24"/>
                <w:szCs w:val="24"/>
              </w:rPr>
              <w:fldChar w:fldCharType="end"/>
            </w:r>
          </w:hyperlink>
        </w:p>
        <w:p w14:paraId="2CDD9B02" w14:textId="4634CF80" w:rsidR="00A848B0" w:rsidRPr="00A848B0" w:rsidRDefault="00A848B0">
          <w:pPr>
            <w:pStyle w:val="TDC1"/>
            <w:tabs>
              <w:tab w:val="right" w:leader="dot" w:pos="8828"/>
            </w:tabs>
            <w:rPr>
              <w:rFonts w:ascii="Times New Roman" w:hAnsi="Times New Roman" w:cs="Times New Roman"/>
              <w:noProof/>
              <w:sz w:val="24"/>
              <w:szCs w:val="24"/>
            </w:rPr>
          </w:pPr>
          <w:hyperlink w:anchor="_Toc229533117" w:history="1">
            <w:r w:rsidRPr="00A848B0">
              <w:rPr>
                <w:rStyle w:val="Hipervnculo"/>
                <w:rFonts w:ascii="Times New Roman" w:hAnsi="Times New Roman" w:cs="Times New Roman"/>
                <w:noProof/>
                <w:sz w:val="24"/>
                <w:szCs w:val="24"/>
              </w:rPr>
              <w:t>V. PLANIFICACION</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_Toc229533117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29</w:t>
            </w:r>
            <w:r w:rsidRPr="00A848B0">
              <w:rPr>
                <w:rFonts w:ascii="Times New Roman" w:hAnsi="Times New Roman" w:cs="Times New Roman"/>
                <w:noProof/>
                <w:webHidden/>
                <w:sz w:val="24"/>
                <w:szCs w:val="24"/>
              </w:rPr>
              <w:fldChar w:fldCharType="end"/>
            </w:r>
          </w:hyperlink>
        </w:p>
        <w:p w14:paraId="4C90617C" w14:textId="42DD59CC" w:rsidR="00A848B0" w:rsidRPr="00A848B0" w:rsidRDefault="00A848B0">
          <w:pPr>
            <w:pStyle w:val="TDC2"/>
            <w:tabs>
              <w:tab w:val="right" w:leader="dot" w:pos="8828"/>
            </w:tabs>
            <w:rPr>
              <w:rFonts w:ascii="Times New Roman" w:hAnsi="Times New Roman" w:cs="Times New Roman"/>
              <w:noProof/>
              <w:sz w:val="24"/>
              <w:szCs w:val="24"/>
            </w:rPr>
          </w:pPr>
          <w:hyperlink w:anchor="_Toc229533118" w:history="1">
            <w:r w:rsidRPr="00A848B0">
              <w:rPr>
                <w:rStyle w:val="Hipervnculo"/>
                <w:rFonts w:ascii="Times New Roman" w:hAnsi="Times New Roman" w:cs="Times New Roman"/>
                <w:noProof/>
                <w:sz w:val="24"/>
                <w:szCs w:val="24"/>
              </w:rPr>
              <w:t>5.1. Cronograma de Actividades</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_Toc229533118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29</w:t>
            </w:r>
            <w:r w:rsidRPr="00A848B0">
              <w:rPr>
                <w:rFonts w:ascii="Times New Roman" w:hAnsi="Times New Roman" w:cs="Times New Roman"/>
                <w:noProof/>
                <w:webHidden/>
                <w:sz w:val="24"/>
                <w:szCs w:val="24"/>
              </w:rPr>
              <w:fldChar w:fldCharType="end"/>
            </w:r>
          </w:hyperlink>
        </w:p>
        <w:p w14:paraId="59F8B001" w14:textId="3CAC83B6" w:rsidR="00A848B0" w:rsidRPr="00A848B0" w:rsidRDefault="00A848B0">
          <w:pPr>
            <w:pStyle w:val="TDC2"/>
            <w:tabs>
              <w:tab w:val="right" w:leader="dot" w:pos="8828"/>
            </w:tabs>
            <w:rPr>
              <w:rFonts w:ascii="Times New Roman" w:hAnsi="Times New Roman" w:cs="Times New Roman"/>
              <w:noProof/>
              <w:sz w:val="24"/>
              <w:szCs w:val="24"/>
            </w:rPr>
          </w:pPr>
          <w:hyperlink w:anchor="_Toc229533119" w:history="1">
            <w:r w:rsidRPr="00A848B0">
              <w:rPr>
                <w:rStyle w:val="Hipervnculo"/>
                <w:rFonts w:ascii="Times New Roman" w:hAnsi="Times New Roman" w:cs="Times New Roman"/>
                <w:noProof/>
                <w:sz w:val="24"/>
                <w:szCs w:val="24"/>
              </w:rPr>
              <w:t>5.2. Recursos del Proyecto</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_Toc229533119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30</w:t>
            </w:r>
            <w:r w:rsidRPr="00A848B0">
              <w:rPr>
                <w:rFonts w:ascii="Times New Roman" w:hAnsi="Times New Roman" w:cs="Times New Roman"/>
                <w:noProof/>
                <w:webHidden/>
                <w:sz w:val="24"/>
                <w:szCs w:val="24"/>
              </w:rPr>
              <w:fldChar w:fldCharType="end"/>
            </w:r>
          </w:hyperlink>
        </w:p>
        <w:p w14:paraId="34850E06" w14:textId="27470C2F" w:rsidR="00A848B0" w:rsidRPr="00A848B0" w:rsidRDefault="00A848B0">
          <w:pPr>
            <w:pStyle w:val="TDC3"/>
            <w:tabs>
              <w:tab w:val="right" w:leader="dot" w:pos="8828"/>
            </w:tabs>
            <w:rPr>
              <w:rFonts w:ascii="Times New Roman" w:hAnsi="Times New Roman" w:cs="Times New Roman"/>
              <w:noProof/>
              <w:sz w:val="24"/>
              <w:szCs w:val="24"/>
            </w:rPr>
          </w:pPr>
          <w:hyperlink w:anchor="_Toc229533120" w:history="1">
            <w:r w:rsidRPr="00A848B0">
              <w:rPr>
                <w:rStyle w:val="Hipervnculo"/>
                <w:rFonts w:ascii="Times New Roman" w:hAnsi="Times New Roman" w:cs="Times New Roman"/>
                <w:noProof/>
                <w:sz w:val="24"/>
                <w:szCs w:val="24"/>
              </w:rPr>
              <w:t>5.2.1. Recursos de Hardware</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_Toc229533120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30</w:t>
            </w:r>
            <w:r w:rsidRPr="00A848B0">
              <w:rPr>
                <w:rFonts w:ascii="Times New Roman" w:hAnsi="Times New Roman" w:cs="Times New Roman"/>
                <w:noProof/>
                <w:webHidden/>
                <w:sz w:val="24"/>
                <w:szCs w:val="24"/>
              </w:rPr>
              <w:fldChar w:fldCharType="end"/>
            </w:r>
          </w:hyperlink>
        </w:p>
        <w:p w14:paraId="6F77D917" w14:textId="1EF55B96" w:rsidR="00A848B0" w:rsidRPr="00A848B0" w:rsidRDefault="00A848B0">
          <w:pPr>
            <w:pStyle w:val="TDC3"/>
            <w:tabs>
              <w:tab w:val="right" w:leader="dot" w:pos="8828"/>
            </w:tabs>
            <w:rPr>
              <w:rFonts w:ascii="Times New Roman" w:hAnsi="Times New Roman" w:cs="Times New Roman"/>
              <w:noProof/>
              <w:sz w:val="24"/>
              <w:szCs w:val="24"/>
            </w:rPr>
          </w:pPr>
          <w:hyperlink w:anchor="_Toc229533121" w:history="1">
            <w:r w:rsidRPr="00A848B0">
              <w:rPr>
                <w:rStyle w:val="Hipervnculo"/>
                <w:rFonts w:ascii="Times New Roman" w:hAnsi="Times New Roman" w:cs="Times New Roman"/>
                <w:noProof/>
                <w:sz w:val="24"/>
                <w:szCs w:val="24"/>
              </w:rPr>
              <w:t>5.2.2. Recursos de Software</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_Toc229533121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31</w:t>
            </w:r>
            <w:r w:rsidRPr="00A848B0">
              <w:rPr>
                <w:rFonts w:ascii="Times New Roman" w:hAnsi="Times New Roman" w:cs="Times New Roman"/>
                <w:noProof/>
                <w:webHidden/>
                <w:sz w:val="24"/>
                <w:szCs w:val="24"/>
              </w:rPr>
              <w:fldChar w:fldCharType="end"/>
            </w:r>
          </w:hyperlink>
        </w:p>
        <w:p w14:paraId="63D02A2F" w14:textId="08F636B3" w:rsidR="00A848B0" w:rsidRPr="00A848B0" w:rsidRDefault="00A848B0">
          <w:pPr>
            <w:pStyle w:val="TDC2"/>
            <w:tabs>
              <w:tab w:val="right" w:leader="dot" w:pos="8828"/>
            </w:tabs>
            <w:rPr>
              <w:rFonts w:ascii="Times New Roman" w:hAnsi="Times New Roman" w:cs="Times New Roman"/>
              <w:noProof/>
              <w:sz w:val="24"/>
              <w:szCs w:val="24"/>
            </w:rPr>
          </w:pPr>
          <w:hyperlink w:anchor="_Toc229533122" w:history="1">
            <w:r w:rsidRPr="00A848B0">
              <w:rPr>
                <w:rStyle w:val="Hipervnculo"/>
                <w:rFonts w:ascii="Times New Roman" w:hAnsi="Times New Roman" w:cs="Times New Roman"/>
                <w:noProof/>
                <w:sz w:val="24"/>
                <w:szCs w:val="24"/>
              </w:rPr>
              <w:t>5.3. Gestión de Riesgos</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_Toc229533122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31</w:t>
            </w:r>
            <w:r w:rsidRPr="00A848B0">
              <w:rPr>
                <w:rFonts w:ascii="Times New Roman" w:hAnsi="Times New Roman" w:cs="Times New Roman"/>
                <w:noProof/>
                <w:webHidden/>
                <w:sz w:val="24"/>
                <w:szCs w:val="24"/>
              </w:rPr>
              <w:fldChar w:fldCharType="end"/>
            </w:r>
          </w:hyperlink>
        </w:p>
        <w:p w14:paraId="43EF3D64" w14:textId="6E748735" w:rsidR="00A848B0" w:rsidRPr="00A848B0" w:rsidRDefault="00A848B0">
          <w:pPr>
            <w:pStyle w:val="TDC1"/>
            <w:tabs>
              <w:tab w:val="right" w:leader="dot" w:pos="8828"/>
            </w:tabs>
            <w:rPr>
              <w:rFonts w:ascii="Times New Roman" w:hAnsi="Times New Roman" w:cs="Times New Roman"/>
              <w:noProof/>
              <w:sz w:val="24"/>
              <w:szCs w:val="24"/>
            </w:rPr>
          </w:pPr>
          <w:hyperlink w:anchor="_Toc229533123" w:history="1">
            <w:r w:rsidRPr="00A848B0">
              <w:rPr>
                <w:rStyle w:val="Hipervnculo"/>
                <w:rFonts w:ascii="Times New Roman" w:hAnsi="Times New Roman" w:cs="Times New Roman"/>
                <w:noProof/>
                <w:sz w:val="24"/>
                <w:szCs w:val="24"/>
              </w:rPr>
              <w:t>VI. DISEÑO DEL SISTEMA</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_Toc229533123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33</w:t>
            </w:r>
            <w:r w:rsidRPr="00A848B0">
              <w:rPr>
                <w:rFonts w:ascii="Times New Roman" w:hAnsi="Times New Roman" w:cs="Times New Roman"/>
                <w:noProof/>
                <w:webHidden/>
                <w:sz w:val="24"/>
                <w:szCs w:val="24"/>
              </w:rPr>
              <w:fldChar w:fldCharType="end"/>
            </w:r>
          </w:hyperlink>
        </w:p>
        <w:p w14:paraId="4C1309E2" w14:textId="04E00654" w:rsidR="00A848B0" w:rsidRPr="00A848B0" w:rsidRDefault="00A848B0">
          <w:pPr>
            <w:pStyle w:val="TDC2"/>
            <w:tabs>
              <w:tab w:val="right" w:leader="dot" w:pos="8828"/>
            </w:tabs>
            <w:rPr>
              <w:rFonts w:ascii="Times New Roman" w:hAnsi="Times New Roman" w:cs="Times New Roman"/>
              <w:noProof/>
              <w:sz w:val="24"/>
              <w:szCs w:val="24"/>
            </w:rPr>
          </w:pPr>
          <w:hyperlink w:anchor="_Toc229533124" w:history="1">
            <w:r w:rsidRPr="00A848B0">
              <w:rPr>
                <w:rStyle w:val="Hipervnculo"/>
                <w:rFonts w:ascii="Times New Roman" w:hAnsi="Times New Roman" w:cs="Times New Roman"/>
                <w:noProof/>
                <w:sz w:val="24"/>
                <w:szCs w:val="24"/>
              </w:rPr>
              <w:t>6.1. Arquitectura General del Sistema</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_Toc229533124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33</w:t>
            </w:r>
            <w:r w:rsidRPr="00A848B0">
              <w:rPr>
                <w:rFonts w:ascii="Times New Roman" w:hAnsi="Times New Roman" w:cs="Times New Roman"/>
                <w:noProof/>
                <w:webHidden/>
                <w:sz w:val="24"/>
                <w:szCs w:val="24"/>
              </w:rPr>
              <w:fldChar w:fldCharType="end"/>
            </w:r>
          </w:hyperlink>
        </w:p>
        <w:p w14:paraId="116EF3CD" w14:textId="6574497D" w:rsidR="00A848B0" w:rsidRPr="00A848B0" w:rsidRDefault="00A848B0">
          <w:pPr>
            <w:pStyle w:val="TDC2"/>
            <w:tabs>
              <w:tab w:val="right" w:leader="dot" w:pos="8828"/>
            </w:tabs>
            <w:rPr>
              <w:rFonts w:ascii="Times New Roman" w:hAnsi="Times New Roman" w:cs="Times New Roman"/>
              <w:noProof/>
              <w:sz w:val="24"/>
              <w:szCs w:val="24"/>
            </w:rPr>
          </w:pPr>
          <w:hyperlink w:anchor="_Toc229533125" w:history="1">
            <w:r w:rsidRPr="00A848B0">
              <w:rPr>
                <w:rStyle w:val="Hipervnculo"/>
                <w:rFonts w:ascii="Times New Roman" w:hAnsi="Times New Roman" w:cs="Times New Roman"/>
                <w:noProof/>
                <w:sz w:val="24"/>
                <w:szCs w:val="24"/>
              </w:rPr>
              <w:t>6.2. Casos de Uso del Sistema</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_Toc229533125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34</w:t>
            </w:r>
            <w:r w:rsidRPr="00A848B0">
              <w:rPr>
                <w:rFonts w:ascii="Times New Roman" w:hAnsi="Times New Roman" w:cs="Times New Roman"/>
                <w:noProof/>
                <w:webHidden/>
                <w:sz w:val="24"/>
                <w:szCs w:val="24"/>
              </w:rPr>
              <w:fldChar w:fldCharType="end"/>
            </w:r>
          </w:hyperlink>
        </w:p>
        <w:p w14:paraId="688BCB00" w14:textId="21389FE5" w:rsidR="00A848B0" w:rsidRPr="00A848B0" w:rsidRDefault="00A848B0">
          <w:pPr>
            <w:pStyle w:val="TDC2"/>
            <w:tabs>
              <w:tab w:val="right" w:leader="dot" w:pos="8828"/>
            </w:tabs>
            <w:rPr>
              <w:rFonts w:ascii="Times New Roman" w:hAnsi="Times New Roman" w:cs="Times New Roman"/>
              <w:noProof/>
              <w:sz w:val="24"/>
              <w:szCs w:val="24"/>
            </w:rPr>
          </w:pPr>
          <w:hyperlink w:anchor="_Toc229533126" w:history="1">
            <w:r w:rsidRPr="00A848B0">
              <w:rPr>
                <w:rStyle w:val="Hipervnculo"/>
                <w:rFonts w:ascii="Times New Roman" w:hAnsi="Times New Roman" w:cs="Times New Roman"/>
                <w:noProof/>
                <w:sz w:val="24"/>
                <w:szCs w:val="24"/>
              </w:rPr>
              <w:t>6.3. Modelo de Base de Datos</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_Toc229533126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35</w:t>
            </w:r>
            <w:r w:rsidRPr="00A848B0">
              <w:rPr>
                <w:rFonts w:ascii="Times New Roman" w:hAnsi="Times New Roman" w:cs="Times New Roman"/>
                <w:noProof/>
                <w:webHidden/>
                <w:sz w:val="24"/>
                <w:szCs w:val="24"/>
              </w:rPr>
              <w:fldChar w:fldCharType="end"/>
            </w:r>
          </w:hyperlink>
        </w:p>
        <w:p w14:paraId="55F79C6F" w14:textId="7CC1393A" w:rsidR="00A848B0" w:rsidRPr="00A848B0" w:rsidRDefault="00A848B0">
          <w:pPr>
            <w:pStyle w:val="TDC2"/>
            <w:tabs>
              <w:tab w:val="right" w:leader="dot" w:pos="8828"/>
            </w:tabs>
            <w:rPr>
              <w:rFonts w:ascii="Times New Roman" w:hAnsi="Times New Roman" w:cs="Times New Roman"/>
              <w:noProof/>
              <w:sz w:val="24"/>
              <w:szCs w:val="24"/>
            </w:rPr>
          </w:pPr>
          <w:hyperlink w:anchor="_Toc229533127" w:history="1">
            <w:r w:rsidRPr="00A848B0">
              <w:rPr>
                <w:rStyle w:val="Hipervnculo"/>
                <w:rFonts w:ascii="Times New Roman" w:hAnsi="Times New Roman" w:cs="Times New Roman"/>
                <w:noProof/>
                <w:sz w:val="24"/>
                <w:szCs w:val="24"/>
              </w:rPr>
              <w:t>6.4. Especificación de la API REST</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_Toc229533127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36</w:t>
            </w:r>
            <w:r w:rsidRPr="00A848B0">
              <w:rPr>
                <w:rFonts w:ascii="Times New Roman" w:hAnsi="Times New Roman" w:cs="Times New Roman"/>
                <w:noProof/>
                <w:webHidden/>
                <w:sz w:val="24"/>
                <w:szCs w:val="24"/>
              </w:rPr>
              <w:fldChar w:fldCharType="end"/>
            </w:r>
          </w:hyperlink>
        </w:p>
        <w:p w14:paraId="17393B93" w14:textId="48DBE1B3" w:rsidR="00A848B0" w:rsidRPr="00A848B0" w:rsidRDefault="00A848B0">
          <w:pPr>
            <w:pStyle w:val="TDC2"/>
            <w:tabs>
              <w:tab w:val="right" w:leader="dot" w:pos="8828"/>
            </w:tabs>
            <w:rPr>
              <w:rFonts w:ascii="Times New Roman" w:hAnsi="Times New Roman" w:cs="Times New Roman"/>
              <w:noProof/>
              <w:sz w:val="24"/>
              <w:szCs w:val="24"/>
            </w:rPr>
          </w:pPr>
          <w:hyperlink w:anchor="_Toc229533128" w:history="1">
            <w:r w:rsidRPr="00A848B0">
              <w:rPr>
                <w:rStyle w:val="Hipervnculo"/>
                <w:rFonts w:ascii="Times New Roman" w:hAnsi="Times New Roman" w:cs="Times New Roman"/>
                <w:noProof/>
                <w:sz w:val="24"/>
                <w:szCs w:val="24"/>
              </w:rPr>
              <w:t>6.5. Diseño de Interfaces de Usuario</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_Toc229533128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37</w:t>
            </w:r>
            <w:r w:rsidRPr="00A848B0">
              <w:rPr>
                <w:rFonts w:ascii="Times New Roman" w:hAnsi="Times New Roman" w:cs="Times New Roman"/>
                <w:noProof/>
                <w:webHidden/>
                <w:sz w:val="24"/>
                <w:szCs w:val="24"/>
              </w:rPr>
              <w:fldChar w:fldCharType="end"/>
            </w:r>
          </w:hyperlink>
        </w:p>
        <w:p w14:paraId="09AF2370" w14:textId="471C4196" w:rsidR="00A848B0" w:rsidRPr="00A848B0" w:rsidRDefault="00A848B0">
          <w:pPr>
            <w:pStyle w:val="TDC1"/>
            <w:tabs>
              <w:tab w:val="right" w:leader="dot" w:pos="8828"/>
            </w:tabs>
            <w:rPr>
              <w:rFonts w:ascii="Times New Roman" w:hAnsi="Times New Roman" w:cs="Times New Roman"/>
              <w:noProof/>
              <w:sz w:val="24"/>
              <w:szCs w:val="24"/>
            </w:rPr>
          </w:pPr>
          <w:hyperlink w:anchor="_Toc229533129" w:history="1">
            <w:r w:rsidRPr="00A848B0">
              <w:rPr>
                <w:rStyle w:val="Hipervnculo"/>
                <w:rFonts w:ascii="Times New Roman" w:hAnsi="Times New Roman" w:cs="Times New Roman"/>
                <w:noProof/>
                <w:sz w:val="24"/>
                <w:szCs w:val="24"/>
              </w:rPr>
              <w:t>VII. CONCLUSIONES</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_Toc229533129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39</w:t>
            </w:r>
            <w:r w:rsidRPr="00A848B0">
              <w:rPr>
                <w:rFonts w:ascii="Times New Roman" w:hAnsi="Times New Roman" w:cs="Times New Roman"/>
                <w:noProof/>
                <w:webHidden/>
                <w:sz w:val="24"/>
                <w:szCs w:val="24"/>
              </w:rPr>
              <w:fldChar w:fldCharType="end"/>
            </w:r>
          </w:hyperlink>
        </w:p>
        <w:p w14:paraId="1EEF3989" w14:textId="63571549" w:rsidR="00A848B0" w:rsidRPr="00A848B0" w:rsidRDefault="00A848B0">
          <w:pPr>
            <w:pStyle w:val="TDC1"/>
            <w:tabs>
              <w:tab w:val="right" w:leader="dot" w:pos="8828"/>
            </w:tabs>
            <w:rPr>
              <w:rFonts w:ascii="Times New Roman" w:hAnsi="Times New Roman" w:cs="Times New Roman"/>
              <w:noProof/>
              <w:sz w:val="24"/>
              <w:szCs w:val="24"/>
            </w:rPr>
          </w:pPr>
          <w:hyperlink w:anchor="_Toc229533130" w:history="1">
            <w:r w:rsidRPr="00A848B0">
              <w:rPr>
                <w:rStyle w:val="Hipervnculo"/>
                <w:rFonts w:ascii="Times New Roman" w:hAnsi="Times New Roman" w:cs="Times New Roman"/>
                <w:noProof/>
                <w:sz w:val="24"/>
                <w:szCs w:val="24"/>
              </w:rPr>
              <w:t>VIII. BIBLIOGRAFÍA</w:t>
            </w:r>
            <w:r w:rsidRPr="00A848B0">
              <w:rPr>
                <w:rFonts w:ascii="Times New Roman" w:hAnsi="Times New Roman" w:cs="Times New Roman"/>
                <w:noProof/>
                <w:webHidden/>
                <w:sz w:val="24"/>
                <w:szCs w:val="24"/>
              </w:rPr>
              <w:tab/>
            </w:r>
            <w:r w:rsidRPr="00A848B0">
              <w:rPr>
                <w:rFonts w:ascii="Times New Roman" w:hAnsi="Times New Roman" w:cs="Times New Roman"/>
                <w:noProof/>
                <w:webHidden/>
                <w:sz w:val="24"/>
                <w:szCs w:val="24"/>
              </w:rPr>
              <w:fldChar w:fldCharType="begin"/>
            </w:r>
            <w:r w:rsidRPr="00A848B0">
              <w:rPr>
                <w:rFonts w:ascii="Times New Roman" w:hAnsi="Times New Roman" w:cs="Times New Roman"/>
                <w:noProof/>
                <w:webHidden/>
                <w:sz w:val="24"/>
                <w:szCs w:val="24"/>
              </w:rPr>
              <w:instrText xml:space="preserve"> PAGEREF _Toc229533130 \h </w:instrText>
            </w:r>
            <w:r w:rsidRPr="00A848B0">
              <w:rPr>
                <w:rFonts w:ascii="Times New Roman" w:hAnsi="Times New Roman" w:cs="Times New Roman"/>
                <w:noProof/>
                <w:webHidden/>
                <w:sz w:val="24"/>
                <w:szCs w:val="24"/>
              </w:rPr>
            </w:r>
            <w:r w:rsidRPr="00A848B0">
              <w:rPr>
                <w:rFonts w:ascii="Times New Roman" w:hAnsi="Times New Roman" w:cs="Times New Roman"/>
                <w:noProof/>
                <w:webHidden/>
                <w:sz w:val="24"/>
                <w:szCs w:val="24"/>
              </w:rPr>
              <w:fldChar w:fldCharType="separate"/>
            </w:r>
            <w:r w:rsidR="00F06C0E">
              <w:rPr>
                <w:rFonts w:ascii="Times New Roman" w:hAnsi="Times New Roman" w:cs="Times New Roman"/>
                <w:noProof/>
                <w:webHidden/>
                <w:sz w:val="24"/>
                <w:szCs w:val="24"/>
              </w:rPr>
              <w:t>40</w:t>
            </w:r>
            <w:r w:rsidRPr="00A848B0">
              <w:rPr>
                <w:rFonts w:ascii="Times New Roman" w:hAnsi="Times New Roman" w:cs="Times New Roman"/>
                <w:noProof/>
                <w:webHidden/>
                <w:sz w:val="24"/>
                <w:szCs w:val="24"/>
              </w:rPr>
              <w:fldChar w:fldCharType="end"/>
            </w:r>
          </w:hyperlink>
        </w:p>
        <w:p w14:paraId="12564245" w14:textId="10033DCF" w:rsidR="00A848B0" w:rsidRDefault="00A848B0">
          <w:r w:rsidRPr="00A848B0">
            <w:rPr>
              <w:rFonts w:ascii="Times New Roman" w:hAnsi="Times New Roman" w:cs="Times New Roman"/>
              <w:b/>
              <w:bCs/>
              <w:sz w:val="24"/>
              <w:szCs w:val="24"/>
              <w:lang w:val="es-ES"/>
            </w:rPr>
            <w:fldChar w:fldCharType="end"/>
          </w:r>
        </w:p>
      </w:sdtContent>
    </w:sdt>
    <w:p w14:paraId="53EC789B" w14:textId="77777777" w:rsidR="008E2BEC" w:rsidRDefault="008E2BEC" w:rsidP="00D4570C">
      <w:pPr>
        <w:spacing w:after="0" w:line="480" w:lineRule="auto"/>
        <w:jc w:val="both"/>
        <w:rPr>
          <w:rFonts w:ascii="Times New Roman" w:hAnsi="Times New Roman" w:cs="Times New Roman"/>
          <w:b/>
          <w:bCs/>
          <w:sz w:val="24"/>
          <w:szCs w:val="24"/>
        </w:rPr>
        <w:sectPr w:rsidR="008E2BEC">
          <w:pgSz w:w="12240" w:h="15840"/>
          <w:pgMar w:top="1417" w:right="1701" w:bottom="1417" w:left="1701" w:header="708" w:footer="708" w:gutter="0"/>
          <w:cols w:space="708"/>
          <w:docGrid w:linePitch="360"/>
        </w:sectPr>
      </w:pPr>
      <w:r>
        <w:rPr>
          <w:rFonts w:ascii="Times New Roman" w:hAnsi="Times New Roman" w:cs="Times New Roman"/>
          <w:b/>
          <w:bCs/>
          <w:sz w:val="24"/>
          <w:szCs w:val="24"/>
        </w:rPr>
        <w:br w:type="page"/>
      </w:r>
    </w:p>
    <w:p w14:paraId="31DBAD0C" w14:textId="3B538162" w:rsidR="008E2BEC" w:rsidRPr="000B7CFA" w:rsidRDefault="008E2BEC" w:rsidP="000B7CFA">
      <w:pPr>
        <w:pStyle w:val="Ttulo1"/>
      </w:pPr>
      <w:bookmarkStart w:id="0" w:name="_Toc229533062"/>
      <w:r w:rsidRPr="000B7CFA">
        <w:lastRenderedPageBreak/>
        <w:t>INTRODUCCIÓN</w:t>
      </w:r>
      <w:bookmarkEnd w:id="0"/>
    </w:p>
    <w:p w14:paraId="68BFBF14" w14:textId="50F02192" w:rsidR="002E7425" w:rsidRPr="002E7425" w:rsidRDefault="002E7425" w:rsidP="00D4570C">
      <w:pPr>
        <w:spacing w:after="0" w:line="480" w:lineRule="auto"/>
        <w:ind w:firstLine="708"/>
        <w:jc w:val="both"/>
        <w:rPr>
          <w:rFonts w:ascii="Times New Roman" w:hAnsi="Times New Roman" w:cs="Times New Roman"/>
          <w:sz w:val="24"/>
          <w:szCs w:val="24"/>
        </w:rPr>
      </w:pPr>
      <w:r>
        <w:rPr>
          <w:rFonts w:ascii="Times New Roman" w:hAnsi="Times New Roman" w:cs="Times New Roman"/>
          <w:sz w:val="24"/>
          <w:szCs w:val="24"/>
        </w:rPr>
        <w:t>El control de asistencia es una tarea administrativa fundamental en instituciones de educación superior. Los métodos convencionales basados en listados físicos presentan vulnerabilidades criticas: permiten la suplantación de identidad, consumen tiempo de clase productiva y generan registros propensos a errores. Estos problemas afectan la calidad de la información disponible para la toma de decisiones académicas y administrativas.</w:t>
      </w:r>
    </w:p>
    <w:p w14:paraId="1F124566" w14:textId="25EE1152" w:rsidR="002E7425" w:rsidRPr="002E7425" w:rsidRDefault="002E7425" w:rsidP="00D4570C">
      <w:pPr>
        <w:spacing w:after="0" w:line="480" w:lineRule="auto"/>
        <w:ind w:firstLine="708"/>
        <w:jc w:val="both"/>
        <w:rPr>
          <w:rFonts w:ascii="Times New Roman" w:hAnsi="Times New Roman" w:cs="Times New Roman"/>
          <w:sz w:val="24"/>
          <w:szCs w:val="24"/>
        </w:rPr>
      </w:pPr>
      <w:r>
        <w:rPr>
          <w:rFonts w:ascii="Times New Roman" w:hAnsi="Times New Roman" w:cs="Times New Roman"/>
          <w:sz w:val="24"/>
          <w:szCs w:val="24"/>
        </w:rPr>
        <w:t>El presente proyecto propone una solución tecnológica integral que automatiza el registro de asistencia de catedráticos mediante biometría de huella dactilar. La arquitectura combina hardware embebido de bajo costo con una API REST y una aplicación móvil nativa para Android, formando un ecosistema IoT que hace consultable la asistencia en tiempo real desde cualquier dispositivo Android.</w:t>
      </w:r>
    </w:p>
    <w:p w14:paraId="24A73038" w14:textId="38733857" w:rsidR="002E7425" w:rsidRPr="002E7425" w:rsidRDefault="002E7425" w:rsidP="00D4570C">
      <w:pPr>
        <w:spacing w:after="0" w:line="480" w:lineRule="auto"/>
        <w:ind w:firstLine="708"/>
        <w:jc w:val="both"/>
        <w:rPr>
          <w:rFonts w:ascii="Times New Roman" w:hAnsi="Times New Roman" w:cs="Times New Roman"/>
          <w:sz w:val="24"/>
          <w:szCs w:val="24"/>
        </w:rPr>
      </w:pPr>
      <w:r>
        <w:rPr>
          <w:rFonts w:ascii="Times New Roman" w:hAnsi="Times New Roman" w:cs="Times New Roman"/>
          <w:sz w:val="24"/>
          <w:szCs w:val="24"/>
        </w:rPr>
        <w:t>El documento esta estructurado en nueve secciones: el análisis del problema y requerimientos, el marco teórico de las tecnologías empleadas, la planificación del proyecto, el diseño del sistema con modelos UML, la implementación técnica de cada componente, los resultados de integración y pruebas, las conclusiones, la bibliografía y los anexos. El proyecto fue desarrollado como trabajo académico del VII Ciclo de Ingeniería en Sistemas de la Universidad Mariano Galvez de Guatemala, aplicando la metodología de desarrollo en cascada.</w:t>
      </w:r>
    </w:p>
    <w:p w14:paraId="538A7DEC" w14:textId="77777777" w:rsidR="008E2BEC" w:rsidRDefault="008E2BEC" w:rsidP="00D4570C">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030DBB67" w14:textId="67FF4158" w:rsidR="008E2BEC" w:rsidRPr="008E2BEC" w:rsidRDefault="00D4570C" w:rsidP="000B7CFA">
      <w:pPr>
        <w:pStyle w:val="Ttulo1"/>
      </w:pPr>
      <w:bookmarkStart w:id="1" w:name="_Toc229533063"/>
      <w:r>
        <w:lastRenderedPageBreak/>
        <w:t>I</w:t>
      </w:r>
      <w:r w:rsidR="008E2BEC">
        <w:t>. ANÁLISIS</w:t>
      </w:r>
      <w:r w:rsidR="000B7CFA">
        <w:t xml:space="preserve"> DEL PROBLEMA</w:t>
      </w:r>
      <w:bookmarkEnd w:id="1"/>
    </w:p>
    <w:p w14:paraId="40DB0AC7" w14:textId="325AFF41" w:rsidR="00582916" w:rsidRPr="000B7CFA" w:rsidRDefault="000B7CFA" w:rsidP="000B7CFA">
      <w:pPr>
        <w:pStyle w:val="Ttulo2"/>
      </w:pPr>
      <w:bookmarkStart w:id="2" w:name="_Toc229533064"/>
      <w:r>
        <w:t>1</w:t>
      </w:r>
      <w:r w:rsidR="008E2BEC" w:rsidRPr="000B7CFA">
        <w:t>.1. Planteamiento del Problema</w:t>
      </w:r>
      <w:bookmarkEnd w:id="2"/>
    </w:p>
    <w:p w14:paraId="2E393C27" w14:textId="77777777" w:rsidR="00806391" w:rsidRPr="00806391" w:rsidRDefault="00806391" w:rsidP="00D4570C">
      <w:pPr>
        <w:spacing w:after="0" w:line="480" w:lineRule="auto"/>
        <w:ind w:firstLine="708"/>
        <w:jc w:val="both"/>
        <w:rPr>
          <w:rFonts w:ascii="Times New Roman" w:hAnsi="Times New Roman" w:cs="Times New Roman"/>
          <w:sz w:val="24"/>
          <w:szCs w:val="24"/>
        </w:rPr>
      </w:pPr>
      <w:r>
        <w:rPr>
          <w:rFonts w:ascii="Times New Roman" w:hAnsi="Times New Roman" w:cs="Times New Roman"/>
          <w:sz w:val="24"/>
          <w:szCs w:val="24"/>
        </w:rPr>
        <w:t>En la actualidad, diversas instituciones educativas mantienen métodos convencionales para el control de asistencia, basados principalmente en registros manuales o listados físicos. Esta dependencia de procesos analógicos genera una serie de deficiencias críticas que afectan la calidad administrativa y académica:</w:t>
      </w:r>
    </w:p>
    <w:p w14:paraId="64C57610" w14:textId="77777777" w:rsidR="00806391" w:rsidRPr="00806391" w:rsidRDefault="00806391" w:rsidP="00D4570C">
      <w:pPr>
        <w:pStyle w:val="Prrafodelista"/>
        <w:numPr>
          <w:ilvl w:val="0"/>
          <w:numId w:val="8"/>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El tiempo productivo se ve reducido debido a la duración del pase de lista, lo que puede impactar con el cumplimiento de los programas de estudio.</w:t>
      </w:r>
    </w:p>
    <w:p w14:paraId="064F321C" w14:textId="77777777" w:rsidR="00806391" w:rsidRPr="00806391" w:rsidRDefault="00806391" w:rsidP="00D4570C">
      <w:pPr>
        <w:pStyle w:val="Prrafodelista"/>
        <w:numPr>
          <w:ilvl w:val="0"/>
          <w:numId w:val="8"/>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Los registros manuales son propensos a errores humanos, omisiones y pérdida de información física, dificultando la consolidación de datos históricos precisos.</w:t>
      </w:r>
    </w:p>
    <w:p w14:paraId="27421E09" w14:textId="77777777" w:rsidR="00806391" w:rsidRPr="00806391" w:rsidRDefault="00806391" w:rsidP="00D4570C">
      <w:pPr>
        <w:pStyle w:val="Prrafodelista"/>
        <w:numPr>
          <w:ilvl w:val="0"/>
          <w:numId w:val="8"/>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Los métodos tradicionales carecen de mecanismos de autenticación, permitiendo que el registro de asistencia sea manipulado o falsificado por terceros.</w:t>
      </w:r>
    </w:p>
    <w:p w14:paraId="2E870C26" w14:textId="77777777" w:rsidR="00806391" w:rsidRDefault="00806391" w:rsidP="00D4570C">
      <w:pPr>
        <w:spacing w:after="0" w:line="480" w:lineRule="auto"/>
        <w:ind w:firstLine="708"/>
        <w:jc w:val="both"/>
        <w:rPr>
          <w:rFonts w:ascii="Times New Roman" w:hAnsi="Times New Roman" w:cs="Times New Roman"/>
          <w:sz w:val="24"/>
          <w:szCs w:val="24"/>
        </w:rPr>
      </w:pPr>
      <w:r>
        <w:rPr>
          <w:rFonts w:ascii="Times New Roman" w:hAnsi="Times New Roman" w:cs="Times New Roman"/>
          <w:sz w:val="24"/>
          <w:szCs w:val="24"/>
        </w:rPr>
        <w:t>Ante este escenario, surge la necesidad de desarrollar una solución tecnológica integral basada en biometría. Se propone el diseño e implementación de un sistema automatizado que utilice microcontroladores para la captura de huellas dactilares y una aplicación móvil. Esta arquitectura permitirá garantizar la presencialidad, optimizar el tiempo en el aula y ofrecer transparencia en la gestión de asistencia mediante consultas en tiempo real.</w:t>
      </w:r>
    </w:p>
    <w:p w14:paraId="0DE9CF38" w14:textId="6D3B23E4" w:rsidR="00582916" w:rsidRPr="00037E7F" w:rsidRDefault="000B7CFA" w:rsidP="000B7CFA">
      <w:pPr>
        <w:pStyle w:val="Ttulo2"/>
      </w:pPr>
      <w:bookmarkStart w:id="3" w:name="_Toc229533065"/>
      <w:r>
        <w:t>1</w:t>
      </w:r>
      <w:r w:rsidR="00DD71C5">
        <w:t>.2️. Justificación</w:t>
      </w:r>
      <w:bookmarkEnd w:id="3"/>
    </w:p>
    <w:p w14:paraId="5DBF60C6" w14:textId="77777777" w:rsidR="00DD71C5" w:rsidRPr="00DD71C5" w:rsidRDefault="00DD71C5" w:rsidP="00D4570C">
      <w:pPr>
        <w:spacing w:after="0" w:line="480" w:lineRule="auto"/>
        <w:ind w:firstLine="708"/>
        <w:jc w:val="both"/>
        <w:rPr>
          <w:rFonts w:ascii="Times New Roman" w:hAnsi="Times New Roman" w:cs="Times New Roman"/>
          <w:sz w:val="24"/>
          <w:szCs w:val="24"/>
        </w:rPr>
      </w:pPr>
      <w:r>
        <w:rPr>
          <w:rFonts w:ascii="Times New Roman" w:hAnsi="Times New Roman" w:cs="Times New Roman"/>
          <w:sz w:val="24"/>
          <w:szCs w:val="24"/>
        </w:rPr>
        <w:t>El proyecto se fundamenta en la necesidad de modernizar los procesos de gestión de identidad y asistencia mediante el uso de tecnologías actuales. La implementación de este sistema no solo resuelve una problemática operativa, sino que sirve como un eje de convergencia tecnológica por las siguientes razones:</w:t>
      </w:r>
    </w:p>
    <w:p w14:paraId="11F06612" w14:textId="77777777" w:rsidR="00DD71C5" w:rsidRPr="00DD71C5" w:rsidRDefault="00DD71C5" w:rsidP="00D4570C">
      <w:pPr>
        <w:pStyle w:val="Prrafodelista"/>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Innovación en Seguridad y Control:</w:t>
      </w:r>
      <w:r>
        <w:rPr>
          <w:rFonts w:ascii="Times New Roman" w:hAnsi="Times New Roman" w:cs="Times New Roman"/>
          <w:sz w:val="24"/>
          <w:szCs w:val="24"/>
        </w:rPr>
        <w:t xml:space="preserve"> Al integrar biometría y tecnología IoT, se elimina la vulnerabilidad de los métodos tradicionales como carnets o listados manuales, reduciendo significativamente el fraude y garantizando la integridad de los datos en tiempo real.</w:t>
      </w:r>
    </w:p>
    <w:p w14:paraId="4E8887B8" w14:textId="77777777" w:rsidR="00DD71C5" w:rsidRPr="00DD71C5" w:rsidRDefault="00DD71C5" w:rsidP="00D4570C">
      <w:pPr>
        <w:pStyle w:val="Prrafodelista"/>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Convergencia Tecnológica:</w:t>
      </w:r>
      <w:r>
        <w:rPr>
          <w:rFonts w:ascii="Times New Roman" w:hAnsi="Times New Roman" w:cs="Times New Roman"/>
          <w:sz w:val="24"/>
          <w:szCs w:val="24"/>
        </w:rPr>
        <w:t xml:space="preserve"> El proyecto actúa como un ecosistema de aprendizaje práctico donde se aplican de forma simultánea conocimientos de hardware tales como sensores, microcontroladores, comunicaciones (protocolos de red), bases de datos y desarrollo de software.</w:t>
      </w:r>
    </w:p>
    <w:p w14:paraId="66CB8D1C" w14:textId="77777777" w:rsidR="00DD71C5" w:rsidRPr="00DD71C5" w:rsidRDefault="00DD71C5" w:rsidP="00D4570C">
      <w:pPr>
        <w:pStyle w:val="Prrafodelista"/>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Fortalecimiento del Perfil Profesional:</w:t>
      </w:r>
      <w:r>
        <w:rPr>
          <w:rFonts w:ascii="Times New Roman" w:hAnsi="Times New Roman" w:cs="Times New Roman"/>
          <w:sz w:val="24"/>
          <w:szCs w:val="24"/>
        </w:rPr>
        <w:t xml:space="preserve"> Esta iniciativa consolida las competencias clave del Ingeniero en Sistemas, tales como la arquitectura de sistemas, el análisis de requerimientos y el diseño de soluciones integrales, alineándose directamente con las exigencias del mercado laboral actual.</w:t>
      </w:r>
    </w:p>
    <w:p w14:paraId="29F16143" w14:textId="77777777" w:rsidR="00582916" w:rsidRPr="00037E7F" w:rsidRDefault="00DD71C5" w:rsidP="000B7CFA">
      <w:pPr>
        <w:pStyle w:val="Ttulo2"/>
      </w:pPr>
      <w:bookmarkStart w:id="4" w:name="_Toc229533066"/>
      <w:r>
        <w:t>1.3️. Objetivos</w:t>
      </w:r>
      <w:bookmarkEnd w:id="4"/>
    </w:p>
    <w:p w14:paraId="2C2D0502" w14:textId="77777777" w:rsidR="00582916" w:rsidRPr="000B7CFA" w:rsidRDefault="00DD71C5" w:rsidP="000B7CFA">
      <w:pPr>
        <w:pStyle w:val="Ttulo3"/>
      </w:pPr>
      <w:bookmarkStart w:id="5" w:name="_Toc229533067"/>
      <w:r w:rsidRPr="000B7CFA">
        <w:t>1.3.1. Objetivo General</w:t>
      </w:r>
      <w:bookmarkEnd w:id="5"/>
    </w:p>
    <w:p w14:paraId="5625E402" w14:textId="77777777" w:rsidR="00582916" w:rsidRPr="00037E7F" w:rsidRDefault="00582916" w:rsidP="00D4570C">
      <w:pPr>
        <w:spacing w:after="0" w:line="480" w:lineRule="auto"/>
        <w:ind w:left="708" w:firstLine="708"/>
        <w:jc w:val="both"/>
        <w:rPr>
          <w:rFonts w:ascii="Times New Roman" w:hAnsi="Times New Roman" w:cs="Times New Roman"/>
          <w:sz w:val="24"/>
          <w:szCs w:val="24"/>
        </w:rPr>
      </w:pPr>
      <w:r>
        <w:rPr>
          <w:rFonts w:ascii="Times New Roman" w:hAnsi="Times New Roman" w:cs="Times New Roman"/>
          <w:sz w:val="24"/>
          <w:szCs w:val="24"/>
        </w:rPr>
        <w:t xml:space="preserve">Desarrollar el sistema </w:t>
      </w:r>
      <w:proofErr w:type="spellStart"/>
      <w:r>
        <w:rPr>
          <w:rFonts w:ascii="Times New Roman" w:hAnsi="Times New Roman" w:cs="Times New Roman"/>
          <w:sz w:val="24"/>
          <w:szCs w:val="24"/>
        </w:rPr>
        <w:t>BioAsistencia</w:t>
      </w:r>
      <w:proofErr w:type="spellEnd"/>
      <w:r>
        <w:rPr>
          <w:rFonts w:ascii="Times New Roman" w:hAnsi="Times New Roman" w:cs="Times New Roman"/>
          <w:sz w:val="24"/>
          <w:szCs w:val="24"/>
        </w:rPr>
        <w:t xml:space="preserve"> de control de asistencia biométrica, basado en ESP32 y una aplicación móvil Android, que permita registrar, almacenar y consultar la asistencia de catedráticos universitarios de forma segura y eficiente.</w:t>
      </w:r>
    </w:p>
    <w:p w14:paraId="06A9091B" w14:textId="77777777" w:rsidR="00582916" w:rsidRPr="00037E7F" w:rsidRDefault="00DD71C5" w:rsidP="000B7CFA">
      <w:pPr>
        <w:pStyle w:val="Ttulo3"/>
      </w:pPr>
      <w:bookmarkStart w:id="6" w:name="_Toc229533068"/>
      <w:r>
        <w:t>1.3.2. Objetivos Específicos</w:t>
      </w:r>
      <w:bookmarkEnd w:id="6"/>
    </w:p>
    <w:p w14:paraId="1DCF0543" w14:textId="77777777" w:rsidR="00582916" w:rsidRPr="00DD71C5" w:rsidRDefault="00582916" w:rsidP="00D4570C">
      <w:pPr>
        <w:pStyle w:val="Prrafodelista"/>
        <w:numPr>
          <w:ilvl w:val="0"/>
          <w:numId w:val="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Implementar un módulo biométrico de huella digital con ESP32 y sensor AS608.</w:t>
      </w:r>
    </w:p>
    <w:p w14:paraId="2A099483" w14:textId="77777777" w:rsidR="00582916" w:rsidRPr="00DD71C5" w:rsidRDefault="00582916" w:rsidP="00D4570C">
      <w:pPr>
        <w:pStyle w:val="Prrafodelista"/>
        <w:numPr>
          <w:ilvl w:val="0"/>
          <w:numId w:val="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Diseñar una base de datos centralizada para almacenar registros de asistencia.</w:t>
      </w:r>
    </w:p>
    <w:p w14:paraId="4C932FC5" w14:textId="77777777" w:rsidR="00582916" w:rsidRPr="00DD71C5" w:rsidRDefault="00582916" w:rsidP="00D4570C">
      <w:pPr>
        <w:pStyle w:val="Prrafodelista"/>
        <w:numPr>
          <w:ilvl w:val="0"/>
          <w:numId w:val="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Desarrollar una aplicación móvil para docentes y administradores.</w:t>
      </w:r>
    </w:p>
    <w:p w14:paraId="459C6BA9" w14:textId="77777777" w:rsidR="00582916" w:rsidRPr="00DD71C5" w:rsidRDefault="00582916" w:rsidP="00D4570C">
      <w:pPr>
        <w:pStyle w:val="Prrafodelista"/>
        <w:numPr>
          <w:ilvl w:val="0"/>
          <w:numId w:val="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Integrar comunicación entre el nodo ESP32, el servidor y la aplicación móvil BioAsistencia.</w:t>
      </w:r>
    </w:p>
    <w:p w14:paraId="1CDB1D18" w14:textId="77777777" w:rsidR="00582916" w:rsidRPr="00DD71C5" w:rsidRDefault="00582916" w:rsidP="00D4570C">
      <w:pPr>
        <w:pStyle w:val="Prrafodelista"/>
        <w:numPr>
          <w:ilvl w:val="0"/>
          <w:numId w:val="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Generar reportes de asistencia por catedrático, curso y fecha.</w:t>
      </w:r>
    </w:p>
    <w:p w14:paraId="1CF7EE5F" w14:textId="77777777" w:rsidR="00582916" w:rsidRPr="00037E7F" w:rsidRDefault="00DD71C5" w:rsidP="000B7CFA">
      <w:pPr>
        <w:pStyle w:val="Ttulo2"/>
      </w:pPr>
      <w:bookmarkStart w:id="7" w:name="_Toc229533069"/>
      <w:r>
        <w:lastRenderedPageBreak/>
        <w:t>1.4. Alcance del Proyecto</w:t>
      </w:r>
      <w:bookmarkEnd w:id="7"/>
    </w:p>
    <w:p w14:paraId="6E808561" w14:textId="77777777" w:rsidR="00DD71C5" w:rsidRPr="00DD71C5" w:rsidRDefault="00DD71C5" w:rsidP="000B7CFA">
      <w:pPr>
        <w:pStyle w:val="Ttulo3"/>
      </w:pPr>
      <w:bookmarkStart w:id="8" w:name="_Toc229533070"/>
      <w:r>
        <w:t>1.4.1. Alcance Incluido</w:t>
      </w:r>
      <w:bookmarkEnd w:id="8"/>
    </w:p>
    <w:p w14:paraId="5389D665" w14:textId="77777777" w:rsidR="00DD71C5" w:rsidRPr="00806391" w:rsidRDefault="00DD71C5" w:rsidP="00D4570C">
      <w:pPr>
        <w:pStyle w:val="Prrafodelista"/>
        <w:numPr>
          <w:ilvl w:val="0"/>
          <w:numId w:val="5"/>
        </w:numPr>
        <w:spacing w:after="0" w:line="480" w:lineRule="auto"/>
        <w:ind w:left="1428"/>
        <w:jc w:val="both"/>
        <w:rPr>
          <w:rFonts w:ascii="Times New Roman" w:hAnsi="Times New Roman" w:cs="Times New Roman"/>
          <w:sz w:val="24"/>
          <w:szCs w:val="24"/>
        </w:rPr>
      </w:pPr>
      <w:r>
        <w:rPr>
          <w:rFonts w:ascii="Times New Roman" w:hAnsi="Times New Roman" w:cs="Times New Roman"/>
          <w:sz w:val="24"/>
          <w:szCs w:val="24"/>
        </w:rPr>
        <w:t>Desarrollo de un módulo de registro y autenticación basado en huella dactilar, garantizando una tasa de precisión óptima en la captura de minucias.</w:t>
      </w:r>
    </w:p>
    <w:p w14:paraId="69F2B9C7" w14:textId="77777777" w:rsidR="00DD71C5" w:rsidRPr="00806391" w:rsidRDefault="00DD71C5" w:rsidP="00D4570C">
      <w:pPr>
        <w:pStyle w:val="Prrafodelista"/>
        <w:numPr>
          <w:ilvl w:val="0"/>
          <w:numId w:val="5"/>
        </w:numPr>
        <w:spacing w:after="0" w:line="480" w:lineRule="auto"/>
        <w:ind w:left="1428"/>
        <w:jc w:val="both"/>
        <w:rPr>
          <w:rFonts w:ascii="Times New Roman" w:hAnsi="Times New Roman" w:cs="Times New Roman"/>
          <w:sz w:val="24"/>
          <w:szCs w:val="24"/>
        </w:rPr>
      </w:pPr>
      <w:r>
        <w:rPr>
          <w:rFonts w:ascii="Times New Roman" w:hAnsi="Times New Roman" w:cs="Times New Roman"/>
          <w:sz w:val="24"/>
          <w:szCs w:val="24"/>
        </w:rPr>
        <w:t>Implementación de lógica en el microcontrolador para la identificación automática del usuario y el envío de tramas de datos cifradas o estructuradas hacia el servidor central.</w:t>
      </w:r>
    </w:p>
    <w:p w14:paraId="1FCE0660" w14:textId="77777777" w:rsidR="00DD71C5" w:rsidRPr="00806391" w:rsidRDefault="00DD71C5" w:rsidP="00D4570C">
      <w:pPr>
        <w:pStyle w:val="Prrafodelista"/>
        <w:numPr>
          <w:ilvl w:val="0"/>
          <w:numId w:val="5"/>
        </w:numPr>
        <w:spacing w:after="0" w:line="480" w:lineRule="auto"/>
        <w:ind w:left="1428"/>
        <w:jc w:val="both"/>
        <w:rPr>
          <w:rFonts w:ascii="Times New Roman" w:hAnsi="Times New Roman" w:cs="Times New Roman"/>
          <w:sz w:val="24"/>
          <w:szCs w:val="24"/>
        </w:rPr>
      </w:pPr>
      <w:r>
        <w:rPr>
          <w:rFonts w:ascii="Times New Roman" w:hAnsi="Times New Roman" w:cs="Times New Roman"/>
          <w:sz w:val="24"/>
          <w:szCs w:val="24"/>
        </w:rPr>
        <w:t>Aplicación orientada al catedrático y administrador que permite:</w:t>
      </w:r>
    </w:p>
    <w:p w14:paraId="3DD746C0" w14:textId="77777777" w:rsidR="00DD71C5" w:rsidRPr="00806391" w:rsidRDefault="00DD71C5" w:rsidP="00D4570C">
      <w:pPr>
        <w:pStyle w:val="Prrafodelista"/>
        <w:numPr>
          <w:ilvl w:val="0"/>
          <w:numId w:val="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Monitoreo en Tiempo Real: Visualización del estado de asistencia actual.</w:t>
      </w:r>
    </w:p>
    <w:p w14:paraId="06C1FE3C" w14:textId="77777777" w:rsidR="00DD71C5" w:rsidRPr="00806391" w:rsidRDefault="00DD71C5" w:rsidP="00D4570C">
      <w:pPr>
        <w:pStyle w:val="Prrafodelista"/>
        <w:numPr>
          <w:ilvl w:val="0"/>
          <w:numId w:val="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Gestión de Datos Históricos: Consulta cronológica de ingresos y salidas.</w:t>
      </w:r>
    </w:p>
    <w:p w14:paraId="5B42E60A" w14:textId="77777777" w:rsidR="00DD71C5" w:rsidRPr="00806391" w:rsidRDefault="00806391" w:rsidP="00D4570C">
      <w:pPr>
        <w:pStyle w:val="Prrafodelista"/>
        <w:numPr>
          <w:ilvl w:val="0"/>
          <w:numId w:val="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Reportes: Generación y exportación de reportes de asistencia en formatos estándar (PDF/CSV).</w:t>
      </w:r>
    </w:p>
    <w:p w14:paraId="307FE7D9" w14:textId="77777777" w:rsidR="00DD71C5" w:rsidRPr="00806391" w:rsidRDefault="00DD71C5" w:rsidP="00D4570C">
      <w:pPr>
        <w:pStyle w:val="Prrafodelista"/>
        <w:numPr>
          <w:ilvl w:val="0"/>
          <w:numId w:val="5"/>
        </w:numPr>
        <w:spacing w:after="0" w:line="480" w:lineRule="auto"/>
        <w:ind w:left="1428"/>
        <w:jc w:val="both"/>
        <w:rPr>
          <w:rFonts w:ascii="Times New Roman" w:hAnsi="Times New Roman" w:cs="Times New Roman"/>
          <w:sz w:val="24"/>
          <w:szCs w:val="24"/>
        </w:rPr>
      </w:pPr>
      <w:r>
        <w:rPr>
          <w:rFonts w:ascii="Times New Roman" w:hAnsi="Times New Roman" w:cs="Times New Roman"/>
          <w:sz w:val="24"/>
          <w:szCs w:val="24"/>
        </w:rPr>
        <w:t>Panel de control centralizado para la gestión de usuarios, auditoría de registros y configuración de parámetros básicos del sistema.</w:t>
      </w:r>
    </w:p>
    <w:p w14:paraId="35EE3DFC" w14:textId="77777777" w:rsidR="00DD71C5" w:rsidRPr="00806391" w:rsidRDefault="00DD71C5" w:rsidP="000B7CFA">
      <w:pPr>
        <w:pStyle w:val="Ttulo3"/>
      </w:pPr>
      <w:bookmarkStart w:id="9" w:name="_Toc229533071"/>
      <w:r>
        <w:t>1.4.2. Limitaciones y Exclusiones</w:t>
      </w:r>
      <w:bookmarkEnd w:id="9"/>
    </w:p>
    <w:p w14:paraId="0FCCB156" w14:textId="77777777" w:rsidR="00DD71C5" w:rsidRPr="00806391" w:rsidRDefault="00DD71C5" w:rsidP="00D4570C">
      <w:pPr>
        <w:pStyle w:val="Prrafodelista"/>
        <w:numPr>
          <w:ilvl w:val="0"/>
          <w:numId w:val="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No se contempla el reconocimiento facial, de iris o de voz.</w:t>
      </w:r>
    </w:p>
    <w:p w14:paraId="3ABBD9FA" w14:textId="77777777" w:rsidR="00DD71C5" w:rsidRPr="00806391" w:rsidRDefault="00DD71C5" w:rsidP="00D4570C">
      <w:pPr>
        <w:pStyle w:val="Prrafodelista"/>
        <w:numPr>
          <w:ilvl w:val="0"/>
          <w:numId w:val="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El sistema se limita al registro de información; no incluye el control físico de puertas, torniquetes o actuadores electromecánicos.</w:t>
      </w:r>
    </w:p>
    <w:p w14:paraId="53A62C54" w14:textId="77777777" w:rsidR="00DD71C5" w:rsidRPr="00806391" w:rsidRDefault="00DD71C5" w:rsidP="00D4570C">
      <w:pPr>
        <w:pStyle w:val="Prrafodelista"/>
        <w:numPr>
          <w:ilvl w:val="0"/>
          <w:numId w:val="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El software operará de forma independiente; no se realizará integración con sistemas institucionales existentes.</w:t>
      </w:r>
    </w:p>
    <w:p w14:paraId="28FF6A8F" w14:textId="77777777" w:rsidR="00806391" w:rsidRDefault="00DD71C5" w:rsidP="00D4570C">
      <w:pPr>
        <w:pStyle w:val="Prrafodelista"/>
        <w:numPr>
          <w:ilvl w:val="0"/>
          <w:numId w:val="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No se incluye el despliegue de cableado estructurado ni la configuración de redes locales (WLAN/LAN) en el sitio de instalación.</w:t>
      </w:r>
    </w:p>
    <w:p w14:paraId="69A7B3D5" w14:textId="77777777" w:rsidR="00806391" w:rsidRPr="00806391" w:rsidRDefault="00806391" w:rsidP="00D4570C">
      <w:pPr>
        <w:spacing w:after="0" w:line="480" w:lineRule="auto"/>
        <w:jc w:val="both"/>
        <w:rPr>
          <w:rFonts w:ascii="Times New Roman" w:hAnsi="Times New Roman" w:cs="Times New Roman"/>
          <w:sz w:val="24"/>
          <w:szCs w:val="24"/>
        </w:rPr>
      </w:pPr>
    </w:p>
    <w:p w14:paraId="61AAE1F2" w14:textId="77777777" w:rsidR="00582916" w:rsidRPr="00037E7F" w:rsidRDefault="00806391" w:rsidP="000B7CFA">
      <w:pPr>
        <w:pStyle w:val="Ttulo2"/>
      </w:pPr>
      <w:bookmarkStart w:id="10" w:name="_Toc229533072"/>
      <w:r>
        <w:lastRenderedPageBreak/>
        <w:t>1.5️. Arquitectura del Sistema</w:t>
      </w:r>
      <w:bookmarkEnd w:id="10"/>
    </w:p>
    <w:p w14:paraId="73AAEC82" w14:textId="77777777" w:rsidR="00D71AA9" w:rsidRPr="00D71AA9" w:rsidRDefault="00D71AA9" w:rsidP="00D4570C">
      <w:pPr>
        <w:spacing w:after="0" w:line="480" w:lineRule="auto"/>
        <w:ind w:firstLine="708"/>
        <w:jc w:val="both"/>
        <w:rPr>
          <w:rFonts w:ascii="Times New Roman" w:hAnsi="Times New Roman" w:cs="Times New Roman"/>
          <w:sz w:val="24"/>
          <w:szCs w:val="24"/>
        </w:rPr>
      </w:pPr>
      <w:r>
        <w:rPr>
          <w:rFonts w:ascii="Times New Roman" w:hAnsi="Times New Roman" w:cs="Times New Roman"/>
          <w:sz w:val="24"/>
          <w:szCs w:val="24"/>
        </w:rPr>
        <w:t>La arquitectura se basa en un modelo de Internet de las Cosas (IoT) distribuido, compuesto por una capa de adquisición de datos (Hardware), una capa de servicios (Backend) y una capa de interacción con el usuario (Móvil).</w:t>
      </w:r>
    </w:p>
    <w:p w14:paraId="7F403122" w14:textId="77777777" w:rsidR="00D71AA9" w:rsidRPr="000B7CFA" w:rsidRDefault="00D71AA9" w:rsidP="000B7CFA">
      <w:pPr>
        <w:pStyle w:val="Ttulo3"/>
      </w:pPr>
      <w:bookmarkStart w:id="11" w:name="_Toc229533073"/>
      <w:r w:rsidRPr="000B7CFA">
        <w:t>1.5.1. Componentes de Hardware</w:t>
      </w:r>
      <w:bookmarkEnd w:id="11"/>
    </w:p>
    <w:p w14:paraId="5CA9D392" w14:textId="77777777" w:rsidR="00D71AA9" w:rsidRPr="00D71AA9" w:rsidRDefault="00D71AA9" w:rsidP="00D4570C">
      <w:pPr>
        <w:spacing w:after="0" w:line="480" w:lineRule="auto"/>
        <w:ind w:left="708" w:firstLine="708"/>
        <w:jc w:val="both"/>
        <w:rPr>
          <w:rFonts w:ascii="Times New Roman" w:hAnsi="Times New Roman" w:cs="Times New Roman"/>
          <w:sz w:val="24"/>
          <w:szCs w:val="24"/>
        </w:rPr>
      </w:pPr>
      <w:r>
        <w:rPr>
          <w:rFonts w:ascii="Times New Roman" w:hAnsi="Times New Roman" w:cs="Times New Roman"/>
          <w:sz w:val="24"/>
          <w:szCs w:val="24"/>
        </w:rPr>
        <w:t>Esta capa es la encargada de la captura biométrica y la interacción primaria con el usuario en sitio.</w:t>
      </w:r>
    </w:p>
    <w:p w14:paraId="7A26695E" w14:textId="77777777" w:rsidR="00D71AA9" w:rsidRPr="00D71AA9" w:rsidRDefault="00D71AA9" w:rsidP="00D4570C">
      <w:pPr>
        <w:pStyle w:val="Prrafodelista"/>
        <w:numPr>
          <w:ilvl w:val="0"/>
          <w:numId w:val="9"/>
        </w:num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 xml:space="preserve">Unidad de Procesamiento Central: </w:t>
      </w:r>
      <w:r>
        <w:rPr>
          <w:rFonts w:ascii="Times New Roman" w:hAnsi="Times New Roman" w:cs="Times New Roman"/>
          <w:sz w:val="24"/>
          <w:szCs w:val="24"/>
        </w:rPr>
        <w:t>Microcontrolador ESP32, seleccionado por su stack de comunicaciones integrado (Wi-Fi/Bluetooth).</w:t>
      </w:r>
    </w:p>
    <w:p w14:paraId="2EA5397B" w14:textId="77777777" w:rsidR="00D71AA9" w:rsidRPr="00D71AA9" w:rsidRDefault="00D71AA9" w:rsidP="00D4570C">
      <w:pPr>
        <w:pStyle w:val="Prrafodelista"/>
        <w:numPr>
          <w:ilvl w:val="0"/>
          <w:numId w:val="9"/>
        </w:num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Módulo Biométrico Óptico:</w:t>
      </w:r>
      <w:r>
        <w:rPr>
          <w:rFonts w:ascii="Times New Roman" w:hAnsi="Times New Roman" w:cs="Times New Roman"/>
          <w:sz w:val="24"/>
          <w:szCs w:val="24"/>
        </w:rPr>
        <w:t xml:space="preserve"> Sensor AS608, encargado del escaneo, y comparación de huellas dactilares.</w:t>
      </w:r>
    </w:p>
    <w:p w14:paraId="139AE0C1" w14:textId="77777777" w:rsidR="00D71AA9" w:rsidRPr="00D71AA9" w:rsidRDefault="00D71AA9" w:rsidP="00D4570C">
      <w:pPr>
        <w:pStyle w:val="Prrafodelista"/>
        <w:numPr>
          <w:ilvl w:val="0"/>
          <w:numId w:val="9"/>
        </w:num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Interfaz Visual:</w:t>
      </w:r>
      <w:r>
        <w:rPr>
          <w:rFonts w:ascii="Times New Roman" w:hAnsi="Times New Roman" w:cs="Times New Roman"/>
          <w:sz w:val="24"/>
          <w:szCs w:val="24"/>
        </w:rPr>
        <w:t xml:space="preserve"> Pantalla LCD 16x2 con adaptador I2C, utilizada para desplegar mensajes de estado (espera, éxito o error de lectura) optimizando el uso de pines del microcontrolador.</w:t>
      </w:r>
    </w:p>
    <w:p w14:paraId="37AD0103" w14:textId="77777777" w:rsidR="00D71AA9" w:rsidRPr="00D71AA9" w:rsidRDefault="00D71AA9" w:rsidP="00D4570C">
      <w:pPr>
        <w:pStyle w:val="Prrafodelista"/>
        <w:numPr>
          <w:ilvl w:val="0"/>
          <w:numId w:val="9"/>
        </w:num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Sistema de Alimentación:</w:t>
      </w:r>
      <w:r>
        <w:rPr>
          <w:rFonts w:ascii="Times New Roman" w:hAnsi="Times New Roman" w:cs="Times New Roman"/>
          <w:sz w:val="24"/>
          <w:szCs w:val="24"/>
        </w:rPr>
        <w:t xml:space="preserve"> Suministro de energía mediante interfaz USB Tipo-C, garantizando estabilidad de voltaje para el sensor y el procesamiento de datos.</w:t>
      </w:r>
    </w:p>
    <w:p w14:paraId="030CB313" w14:textId="77777777" w:rsidR="00D71AA9" w:rsidRPr="00D71AA9" w:rsidRDefault="00D71AA9" w:rsidP="000B7CFA">
      <w:pPr>
        <w:pStyle w:val="Ttulo3"/>
      </w:pPr>
      <w:bookmarkStart w:id="12" w:name="_Toc229533074"/>
      <w:r>
        <w:t>1.5.2. Backend y Almacenamiento</w:t>
      </w:r>
      <w:bookmarkEnd w:id="12"/>
      <w:r>
        <w:t xml:space="preserve"> </w:t>
      </w:r>
    </w:p>
    <w:p w14:paraId="193E915C" w14:textId="77777777" w:rsidR="00D71AA9" w:rsidRPr="00D71AA9" w:rsidRDefault="00D71AA9" w:rsidP="00D4570C">
      <w:pPr>
        <w:spacing w:after="0" w:line="480" w:lineRule="auto"/>
        <w:ind w:left="708" w:firstLine="708"/>
        <w:jc w:val="both"/>
        <w:rPr>
          <w:rFonts w:ascii="Times New Roman" w:hAnsi="Times New Roman" w:cs="Times New Roman"/>
          <w:sz w:val="24"/>
          <w:szCs w:val="24"/>
        </w:rPr>
      </w:pPr>
      <w:r>
        <w:rPr>
          <w:rFonts w:ascii="Times New Roman" w:hAnsi="Times New Roman" w:cs="Times New Roman"/>
          <w:sz w:val="24"/>
          <w:szCs w:val="24"/>
        </w:rPr>
        <w:t>El núcleo lógico del sistema que centraliza la inteligencia y persistencia de la información.</w:t>
      </w:r>
    </w:p>
    <w:p w14:paraId="105B2568" w14:textId="77777777" w:rsidR="00D71AA9" w:rsidRPr="00D71AA9" w:rsidRDefault="00D71AA9" w:rsidP="00D4570C">
      <w:pPr>
        <w:pStyle w:val="Prrafodelista"/>
        <w:numPr>
          <w:ilvl w:val="0"/>
          <w:numId w:val="10"/>
        </w:num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Lógica de Negocio:</w:t>
      </w:r>
      <w:r>
        <w:rPr>
          <w:rFonts w:ascii="Times New Roman" w:hAnsi="Times New Roman" w:cs="Times New Roman"/>
          <w:sz w:val="24"/>
          <w:szCs w:val="24"/>
        </w:rPr>
        <w:t xml:space="preserve"> Desarrollo de una API REST en PHP 8.2 ejecutada en contenedores Docker, implementando seguridad, validación de datos y gestión de transacciones.</w:t>
      </w:r>
    </w:p>
    <w:p w14:paraId="13B6CCFE" w14:textId="77777777" w:rsidR="00D71AA9" w:rsidRPr="00D71AA9" w:rsidRDefault="00D71AA9" w:rsidP="00D4570C">
      <w:pPr>
        <w:pStyle w:val="Prrafodelista"/>
        <w:numPr>
          <w:ilvl w:val="0"/>
          <w:numId w:val="10"/>
        </w:num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Persistencia de Datos:</w:t>
      </w:r>
      <w:r>
        <w:rPr>
          <w:rFonts w:ascii="Times New Roman" w:hAnsi="Times New Roman" w:cs="Times New Roman"/>
          <w:sz w:val="24"/>
          <w:szCs w:val="24"/>
        </w:rPr>
        <w:t xml:space="preserve"> Sistema de Gestión de Bases de Datos Relacionales utilizando MySQL 8.0, garantizando la integridad referencial y la escalabilidad de los registros de asistencia.</w:t>
      </w:r>
    </w:p>
    <w:p w14:paraId="66E2E751" w14:textId="77777777" w:rsidR="00D71AA9" w:rsidRPr="00D71AA9" w:rsidRDefault="00D71AA9" w:rsidP="00D4570C">
      <w:pPr>
        <w:pStyle w:val="Prrafodelista"/>
        <w:numPr>
          <w:ilvl w:val="0"/>
          <w:numId w:val="10"/>
        </w:num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 xml:space="preserve">Protocolo de Comunicación: </w:t>
      </w:r>
      <w:r>
        <w:rPr>
          <w:rFonts w:ascii="Times New Roman" w:hAnsi="Times New Roman" w:cs="Times New Roman"/>
          <w:sz w:val="24"/>
          <w:szCs w:val="24"/>
        </w:rPr>
        <w:t>Intercambio de datos mediante el formato JSON a través de peticiones HTTP/HTTPS.</w:t>
      </w:r>
    </w:p>
    <w:p w14:paraId="29D0ED5D" w14:textId="77777777" w:rsidR="00D71AA9" w:rsidRPr="00D71AA9" w:rsidRDefault="00D71AA9" w:rsidP="000B7CFA">
      <w:pPr>
        <w:pStyle w:val="Ttulo3"/>
      </w:pPr>
      <w:bookmarkStart w:id="13" w:name="_Toc229533075"/>
      <w:r>
        <w:t>1.5.3. Aplicación Móvil</w:t>
      </w:r>
      <w:bookmarkEnd w:id="13"/>
      <w:r>
        <w:t xml:space="preserve"> </w:t>
      </w:r>
    </w:p>
    <w:p w14:paraId="4F2EC195" w14:textId="77777777" w:rsidR="00D71AA9" w:rsidRPr="00D71AA9" w:rsidRDefault="00D71AA9" w:rsidP="00D4570C">
      <w:pPr>
        <w:spacing w:after="0" w:line="480" w:lineRule="auto"/>
        <w:ind w:left="708" w:firstLine="708"/>
        <w:jc w:val="both"/>
        <w:rPr>
          <w:rFonts w:ascii="Times New Roman" w:hAnsi="Times New Roman" w:cs="Times New Roman"/>
          <w:sz w:val="24"/>
          <w:szCs w:val="24"/>
        </w:rPr>
      </w:pPr>
      <w:r>
        <w:rPr>
          <w:rFonts w:ascii="Times New Roman" w:hAnsi="Times New Roman" w:cs="Times New Roman"/>
          <w:sz w:val="24"/>
          <w:szCs w:val="24"/>
        </w:rPr>
        <w:t>Interfaz diseñada para la gestión remota y visualización de métricas.</w:t>
      </w:r>
    </w:p>
    <w:p w14:paraId="4FC53ED4" w14:textId="77777777" w:rsidR="00D71AA9" w:rsidRPr="00D71AA9" w:rsidRDefault="00D71AA9" w:rsidP="00D4570C">
      <w:pPr>
        <w:pStyle w:val="Prrafodelista"/>
        <w:numPr>
          <w:ilvl w:val="0"/>
          <w:numId w:val="11"/>
        </w:num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 xml:space="preserve">Entorno de Desarrollo: </w:t>
      </w:r>
      <w:r>
        <w:rPr>
          <w:rFonts w:ascii="Times New Roman" w:hAnsi="Times New Roman" w:cs="Times New Roman"/>
          <w:sz w:val="24"/>
          <w:szCs w:val="24"/>
        </w:rPr>
        <w:t>Implementación multiplataforma mediante Kotlin, enfocada en una experiencia de usuario (UX) fluida y reactiva.</w:t>
      </w:r>
    </w:p>
    <w:p w14:paraId="5D0832B7" w14:textId="77777777" w:rsidR="00D71AA9" w:rsidRPr="00D71AA9" w:rsidRDefault="00D71AA9" w:rsidP="00D4570C">
      <w:pPr>
        <w:pStyle w:val="Prrafodelista"/>
        <w:numPr>
          <w:ilvl w:val="0"/>
          <w:numId w:val="11"/>
        </w:num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Seguridad y Acceso:</w:t>
      </w:r>
      <w:r>
        <w:rPr>
          <w:rFonts w:ascii="Times New Roman" w:hAnsi="Times New Roman" w:cs="Times New Roman"/>
          <w:sz w:val="24"/>
          <w:szCs w:val="24"/>
        </w:rPr>
        <w:t xml:space="preserve"> Módulo de autenticación de usuarios para restringir el acceso a la información sensible.</w:t>
      </w:r>
    </w:p>
    <w:p w14:paraId="1E8E7F4F" w14:textId="77777777" w:rsidR="00D71AA9" w:rsidRPr="00D71AA9" w:rsidRDefault="00D71AA9" w:rsidP="00D4570C">
      <w:pPr>
        <w:pStyle w:val="Prrafodelista"/>
        <w:numPr>
          <w:ilvl w:val="0"/>
          <w:numId w:val="11"/>
        </w:num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Sincronización:</w:t>
      </w:r>
      <w:r>
        <w:rPr>
          <w:rFonts w:ascii="Times New Roman" w:hAnsi="Times New Roman" w:cs="Times New Roman"/>
          <w:sz w:val="24"/>
          <w:szCs w:val="24"/>
        </w:rPr>
        <w:t xml:space="preserve"> Consumo asíncrono de servicios Web para la actualización de historiales y generación de reportes en tiempo real.</w:t>
      </w:r>
    </w:p>
    <w:p w14:paraId="5BB6B198" w14:textId="77777777" w:rsidR="00582916" w:rsidRPr="00037E7F" w:rsidRDefault="00D71AA9" w:rsidP="000B7CFA">
      <w:pPr>
        <w:pStyle w:val="Ttulo2"/>
      </w:pPr>
      <w:bookmarkStart w:id="14" w:name="_Toc229533076"/>
      <w:r>
        <w:t>1.6️. Funcionamiento General</w:t>
      </w:r>
      <w:bookmarkEnd w:id="14"/>
    </w:p>
    <w:p w14:paraId="0AC80165" w14:textId="77777777" w:rsidR="00582916" w:rsidRPr="00037E7F" w:rsidRDefault="00582916" w:rsidP="00D4570C">
      <w:pPr>
        <w:numPr>
          <w:ilvl w:val="0"/>
          <w:numId w:val="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El catedrático coloca su huella en el sensor.</w:t>
      </w:r>
    </w:p>
    <w:p w14:paraId="35EA25C2" w14:textId="77777777" w:rsidR="00582916" w:rsidRPr="00037E7F" w:rsidRDefault="00582916" w:rsidP="00D4570C">
      <w:pPr>
        <w:numPr>
          <w:ilvl w:val="0"/>
          <w:numId w:val="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El ESP32 valida la huella registrada.</w:t>
      </w:r>
    </w:p>
    <w:p w14:paraId="72B74171" w14:textId="77777777" w:rsidR="00582916" w:rsidRPr="00037E7F" w:rsidRDefault="00582916" w:rsidP="00D4570C">
      <w:pPr>
        <w:numPr>
          <w:ilvl w:val="0"/>
          <w:numId w:val="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 envía el ID del catedrático al servidor vía WiFi.</w:t>
      </w:r>
    </w:p>
    <w:p w14:paraId="7B566E34" w14:textId="77777777" w:rsidR="00582916" w:rsidRPr="00037E7F" w:rsidRDefault="00582916" w:rsidP="00D4570C">
      <w:pPr>
        <w:numPr>
          <w:ilvl w:val="0"/>
          <w:numId w:val="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El servidor registra la asistencia con fecha y hora.</w:t>
      </w:r>
    </w:p>
    <w:p w14:paraId="3DCEBF4C" w14:textId="77777777" w:rsidR="00582916" w:rsidRPr="00037E7F" w:rsidRDefault="00582916" w:rsidP="00D4570C">
      <w:pPr>
        <w:numPr>
          <w:ilvl w:val="0"/>
          <w:numId w:val="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La aplicación móvil muestra la asistencia en tiempo real.</w:t>
      </w:r>
    </w:p>
    <w:p w14:paraId="3F8D8A92" w14:textId="77777777" w:rsidR="00582916" w:rsidRPr="00037E7F" w:rsidRDefault="00582916" w:rsidP="00D4570C">
      <w:pPr>
        <w:numPr>
          <w:ilvl w:val="0"/>
          <w:numId w:val="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El docente consulta reportes desde su celular.</w:t>
      </w:r>
    </w:p>
    <w:p w14:paraId="2425008D" w14:textId="77777777" w:rsidR="000B7CFA" w:rsidRDefault="000B7CFA" w:rsidP="000B7CFA">
      <w:pPr>
        <w:pStyle w:val="Ttulo2"/>
      </w:pPr>
    </w:p>
    <w:p w14:paraId="300D50A5" w14:textId="77777777" w:rsidR="000B7CFA" w:rsidRDefault="000B7CFA" w:rsidP="000B7CFA">
      <w:pPr>
        <w:pStyle w:val="Ttulo2"/>
      </w:pPr>
    </w:p>
    <w:p w14:paraId="7EECE9D6" w14:textId="3A92E2A3" w:rsidR="00D71AA9" w:rsidRPr="00D71AA9" w:rsidRDefault="00D71AA9" w:rsidP="000B7CFA">
      <w:pPr>
        <w:pStyle w:val="Ttulo2"/>
      </w:pPr>
      <w:bookmarkStart w:id="15" w:name="_Toc229533077"/>
      <w:r>
        <w:t>1.7. Tecnologías a Utilizar</w:t>
      </w:r>
      <w:bookmarkEnd w:id="15"/>
    </w:p>
    <w:tbl>
      <w:tblPr>
        <w:tblStyle w:val="Tablaconcuadrcula"/>
        <w:tblW w:w="0" w:type="auto"/>
        <w:tblLook w:val="04A0" w:firstRow="1" w:lastRow="0" w:firstColumn="1" w:lastColumn="0" w:noHBand="0" w:noVBand="1"/>
      </w:tblPr>
      <w:tblGrid>
        <w:gridCol w:w="1736"/>
        <w:gridCol w:w="1974"/>
        <w:gridCol w:w="5684"/>
      </w:tblGrid>
      <w:tr w:rsidR="00D71AA9" w:rsidRPr="00D71AA9" w14:paraId="2D0F6B91" w14:textId="77777777" w:rsidTr="000B7CFA">
        <w:tc>
          <w:tcPr>
            <w:tcW w:w="0" w:type="auto"/>
            <w:shd w:val="clear" w:color="auto" w:fill="D9E1F2"/>
            <w:vAlign w:val="center"/>
            <w:hideMark/>
          </w:tcPr>
          <w:p w14:paraId="61D3A2C9" w14:textId="77777777" w:rsidR="00D71AA9" w:rsidRPr="00D71AA9" w:rsidRDefault="00D71AA9" w:rsidP="00D4570C">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Capa</w:t>
            </w:r>
          </w:p>
        </w:tc>
        <w:tc>
          <w:tcPr>
            <w:tcW w:w="0" w:type="auto"/>
            <w:shd w:val="clear" w:color="auto" w:fill="D9E1F2"/>
            <w:vAlign w:val="center"/>
            <w:hideMark/>
          </w:tcPr>
          <w:p w14:paraId="0F18F687" w14:textId="77777777" w:rsidR="00D71AA9" w:rsidRPr="00D71AA9" w:rsidRDefault="00D71AA9" w:rsidP="00D4570C">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Tecnología</w:t>
            </w:r>
          </w:p>
        </w:tc>
        <w:tc>
          <w:tcPr>
            <w:tcW w:w="0" w:type="auto"/>
            <w:shd w:val="clear" w:color="auto" w:fill="D9E1F2"/>
            <w:vAlign w:val="center"/>
            <w:hideMark/>
          </w:tcPr>
          <w:p w14:paraId="4BB65609" w14:textId="77777777" w:rsidR="00D71AA9" w:rsidRPr="00D71AA9" w:rsidRDefault="00D71AA9" w:rsidP="00D4570C">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Descripción Técnica</w:t>
            </w:r>
          </w:p>
        </w:tc>
      </w:tr>
      <w:tr w:rsidR="00D71AA9" w:rsidRPr="00D71AA9" w14:paraId="0773A941" w14:textId="77777777" w:rsidTr="00D71AA9">
        <w:tc>
          <w:tcPr>
            <w:tcW w:w="0" w:type="auto"/>
            <w:vAlign w:val="center"/>
            <w:hideMark/>
          </w:tcPr>
          <w:p w14:paraId="439E5A6A" w14:textId="77777777" w:rsidR="00D71AA9" w:rsidRPr="00D71AA9" w:rsidRDefault="00D71AA9" w:rsidP="00D4570C">
            <w:pPr>
              <w:spacing w:line="480" w:lineRule="auto"/>
              <w:jc w:val="center"/>
              <w:rPr>
                <w:rFonts w:ascii="Times New Roman" w:hAnsi="Times New Roman" w:cs="Times New Roman"/>
                <w:sz w:val="24"/>
                <w:szCs w:val="24"/>
              </w:rPr>
            </w:pPr>
            <w:r>
              <w:rPr>
                <w:rFonts w:ascii="Times New Roman" w:hAnsi="Times New Roman" w:cs="Times New Roman"/>
                <w:sz w:val="24"/>
                <w:szCs w:val="24"/>
              </w:rPr>
              <w:t>Hardware</w:t>
            </w:r>
          </w:p>
        </w:tc>
        <w:tc>
          <w:tcPr>
            <w:tcW w:w="0" w:type="auto"/>
            <w:vAlign w:val="center"/>
            <w:hideMark/>
          </w:tcPr>
          <w:p w14:paraId="2CFF6BF3" w14:textId="77777777" w:rsidR="00D71AA9" w:rsidRPr="00D71AA9" w:rsidRDefault="00D71AA9" w:rsidP="00D4570C">
            <w:pPr>
              <w:spacing w:line="480" w:lineRule="auto"/>
              <w:jc w:val="center"/>
              <w:rPr>
                <w:rFonts w:ascii="Times New Roman" w:hAnsi="Times New Roman" w:cs="Times New Roman"/>
                <w:sz w:val="24"/>
                <w:szCs w:val="24"/>
              </w:rPr>
            </w:pPr>
            <w:r>
              <w:rPr>
                <w:rFonts w:ascii="Times New Roman" w:hAnsi="Times New Roman" w:cs="Times New Roman"/>
                <w:sz w:val="24"/>
                <w:szCs w:val="24"/>
              </w:rPr>
              <w:t>ESP32 / AS608</w:t>
            </w:r>
          </w:p>
        </w:tc>
        <w:tc>
          <w:tcPr>
            <w:tcW w:w="0" w:type="auto"/>
            <w:vAlign w:val="center"/>
            <w:hideMark/>
          </w:tcPr>
          <w:p w14:paraId="5DDD2224" w14:textId="77777777" w:rsidR="00D71AA9" w:rsidRPr="00D71AA9" w:rsidRDefault="00D71AA9" w:rsidP="00D4570C">
            <w:pPr>
              <w:spacing w:line="480" w:lineRule="auto"/>
              <w:jc w:val="center"/>
              <w:rPr>
                <w:rFonts w:ascii="Times New Roman" w:hAnsi="Times New Roman" w:cs="Times New Roman"/>
                <w:sz w:val="24"/>
                <w:szCs w:val="24"/>
              </w:rPr>
            </w:pPr>
            <w:r>
              <w:rPr>
                <w:rFonts w:ascii="Times New Roman" w:hAnsi="Times New Roman" w:cs="Times New Roman"/>
                <w:sz w:val="24"/>
                <w:szCs w:val="24"/>
              </w:rPr>
              <w:t>Microcontrolador con Wi-Fi nativo y sensor biométrico óptico.</w:t>
            </w:r>
          </w:p>
        </w:tc>
      </w:tr>
      <w:tr w:rsidR="00D71AA9" w:rsidRPr="00D71AA9" w14:paraId="7814F9DD" w14:textId="77777777" w:rsidTr="00D71AA9">
        <w:tc>
          <w:tcPr>
            <w:tcW w:w="0" w:type="auto"/>
            <w:vAlign w:val="center"/>
            <w:hideMark/>
          </w:tcPr>
          <w:p w14:paraId="7B30E4D9" w14:textId="77777777" w:rsidR="00D71AA9" w:rsidRPr="00D71AA9" w:rsidRDefault="00D71AA9" w:rsidP="00D4570C">
            <w:pPr>
              <w:spacing w:line="480" w:lineRule="auto"/>
              <w:jc w:val="center"/>
              <w:rPr>
                <w:rFonts w:ascii="Times New Roman" w:hAnsi="Times New Roman" w:cs="Times New Roman"/>
                <w:sz w:val="24"/>
                <w:szCs w:val="24"/>
              </w:rPr>
            </w:pPr>
            <w:r>
              <w:rPr>
                <w:rFonts w:ascii="Times New Roman" w:hAnsi="Times New Roman" w:cs="Times New Roman"/>
                <w:sz w:val="24"/>
                <w:szCs w:val="24"/>
              </w:rPr>
              <w:t>Comunicación</w:t>
            </w:r>
          </w:p>
        </w:tc>
        <w:tc>
          <w:tcPr>
            <w:tcW w:w="0" w:type="auto"/>
            <w:vAlign w:val="center"/>
            <w:hideMark/>
          </w:tcPr>
          <w:p w14:paraId="1DC8488D" w14:textId="77777777" w:rsidR="00D71AA9" w:rsidRPr="00D71AA9" w:rsidRDefault="00D71AA9" w:rsidP="00D4570C">
            <w:pPr>
              <w:spacing w:line="480" w:lineRule="auto"/>
              <w:jc w:val="center"/>
              <w:rPr>
                <w:rFonts w:ascii="Times New Roman" w:hAnsi="Times New Roman" w:cs="Times New Roman"/>
                <w:sz w:val="24"/>
                <w:szCs w:val="24"/>
              </w:rPr>
            </w:pPr>
            <w:r>
              <w:rPr>
                <w:rFonts w:ascii="Times New Roman" w:hAnsi="Times New Roman" w:cs="Times New Roman"/>
                <w:sz w:val="24"/>
                <w:szCs w:val="24"/>
              </w:rPr>
              <w:t>HTTP / JSON</w:t>
            </w:r>
          </w:p>
        </w:tc>
        <w:tc>
          <w:tcPr>
            <w:tcW w:w="0" w:type="auto"/>
            <w:vAlign w:val="center"/>
            <w:hideMark/>
          </w:tcPr>
          <w:p w14:paraId="27941C78" w14:textId="77777777" w:rsidR="00D71AA9" w:rsidRPr="00D71AA9" w:rsidRDefault="00D71AA9" w:rsidP="00D4570C">
            <w:pPr>
              <w:spacing w:line="480" w:lineRule="auto"/>
              <w:jc w:val="center"/>
              <w:rPr>
                <w:rFonts w:ascii="Times New Roman" w:hAnsi="Times New Roman" w:cs="Times New Roman"/>
                <w:sz w:val="24"/>
                <w:szCs w:val="24"/>
              </w:rPr>
            </w:pPr>
            <w:r>
              <w:rPr>
                <w:rFonts w:ascii="Times New Roman" w:hAnsi="Times New Roman" w:cs="Times New Roman"/>
                <w:sz w:val="24"/>
                <w:szCs w:val="24"/>
              </w:rPr>
              <w:t>Protocolo de transferencia de datos y formato de intercambio ligero.</w:t>
            </w:r>
          </w:p>
        </w:tc>
      </w:tr>
      <w:tr w:rsidR="00D71AA9" w:rsidRPr="00D71AA9" w14:paraId="3B3F94F1" w14:textId="77777777" w:rsidTr="00D71AA9">
        <w:tc>
          <w:tcPr>
            <w:tcW w:w="0" w:type="auto"/>
            <w:vAlign w:val="center"/>
            <w:hideMark/>
          </w:tcPr>
          <w:p w14:paraId="57C27E0F" w14:textId="77777777" w:rsidR="00D71AA9" w:rsidRPr="00D71AA9" w:rsidRDefault="00D71AA9" w:rsidP="00D4570C">
            <w:pPr>
              <w:spacing w:line="480" w:lineRule="auto"/>
              <w:jc w:val="center"/>
              <w:rPr>
                <w:rFonts w:ascii="Times New Roman" w:hAnsi="Times New Roman" w:cs="Times New Roman"/>
                <w:sz w:val="24"/>
                <w:szCs w:val="24"/>
              </w:rPr>
            </w:pPr>
            <w:r>
              <w:rPr>
                <w:rFonts w:ascii="Times New Roman" w:hAnsi="Times New Roman" w:cs="Times New Roman"/>
                <w:sz w:val="24"/>
                <w:szCs w:val="24"/>
              </w:rPr>
              <w:t>Backend</w:t>
            </w:r>
          </w:p>
        </w:tc>
        <w:tc>
          <w:tcPr>
            <w:tcW w:w="0" w:type="auto"/>
            <w:vAlign w:val="center"/>
            <w:hideMark/>
          </w:tcPr>
          <w:p w14:paraId="5B6AD925" w14:textId="77777777" w:rsidR="00D71AA9" w:rsidRPr="00D71AA9" w:rsidRDefault="00D71AA9" w:rsidP="00D4570C">
            <w:pPr>
              <w:spacing w:line="480" w:lineRule="auto"/>
              <w:jc w:val="center"/>
              <w:rPr>
                <w:rFonts w:ascii="Times New Roman" w:hAnsi="Times New Roman" w:cs="Times New Roman"/>
                <w:sz w:val="24"/>
                <w:szCs w:val="24"/>
              </w:rPr>
            </w:pPr>
            <w:r>
              <w:rPr>
                <w:rFonts w:ascii="Times New Roman" w:hAnsi="Times New Roman" w:cs="Times New Roman"/>
                <w:sz w:val="24"/>
                <w:szCs w:val="24"/>
              </w:rPr>
              <w:t>PHP 8.2 / Docker</w:t>
            </w:r>
          </w:p>
        </w:tc>
        <w:tc>
          <w:tcPr>
            <w:tcW w:w="0" w:type="auto"/>
            <w:vAlign w:val="center"/>
            <w:hideMark/>
          </w:tcPr>
          <w:p w14:paraId="2D193629" w14:textId="77777777" w:rsidR="00D71AA9" w:rsidRPr="00D71AA9" w:rsidRDefault="00D71AA9" w:rsidP="00D4570C">
            <w:pPr>
              <w:spacing w:line="480" w:lineRule="auto"/>
              <w:jc w:val="center"/>
              <w:rPr>
                <w:rFonts w:ascii="Times New Roman" w:hAnsi="Times New Roman" w:cs="Times New Roman"/>
                <w:sz w:val="24"/>
                <w:szCs w:val="24"/>
              </w:rPr>
            </w:pPr>
            <w:r>
              <w:rPr>
                <w:rFonts w:ascii="Times New Roman" w:hAnsi="Times New Roman" w:cs="Times New Roman"/>
                <w:sz w:val="24"/>
                <w:szCs w:val="24"/>
              </w:rPr>
              <w:t>Lenguaje backend ejecutado en contenedor Docker para la API REST.</w:t>
            </w:r>
          </w:p>
        </w:tc>
      </w:tr>
      <w:tr w:rsidR="00D71AA9" w:rsidRPr="00D71AA9" w14:paraId="7B7B69CE" w14:textId="77777777" w:rsidTr="00D71AA9">
        <w:tc>
          <w:tcPr>
            <w:tcW w:w="0" w:type="auto"/>
            <w:vAlign w:val="center"/>
            <w:hideMark/>
          </w:tcPr>
          <w:p w14:paraId="1141B76C" w14:textId="77777777" w:rsidR="00D71AA9" w:rsidRPr="00D71AA9" w:rsidRDefault="00D71AA9" w:rsidP="00D4570C">
            <w:pPr>
              <w:spacing w:line="480" w:lineRule="auto"/>
              <w:jc w:val="center"/>
              <w:rPr>
                <w:rFonts w:ascii="Times New Roman" w:hAnsi="Times New Roman" w:cs="Times New Roman"/>
                <w:sz w:val="24"/>
                <w:szCs w:val="24"/>
              </w:rPr>
            </w:pPr>
            <w:r>
              <w:rPr>
                <w:rFonts w:ascii="Times New Roman" w:hAnsi="Times New Roman" w:cs="Times New Roman"/>
                <w:sz w:val="24"/>
                <w:szCs w:val="24"/>
              </w:rPr>
              <w:t>Base de Datos</w:t>
            </w:r>
          </w:p>
        </w:tc>
        <w:tc>
          <w:tcPr>
            <w:tcW w:w="0" w:type="auto"/>
            <w:vAlign w:val="center"/>
            <w:hideMark/>
          </w:tcPr>
          <w:p w14:paraId="212663DB" w14:textId="77777777" w:rsidR="00D71AA9" w:rsidRPr="00D71AA9" w:rsidRDefault="00D71AA9" w:rsidP="00D4570C">
            <w:pPr>
              <w:spacing w:line="480" w:lineRule="auto"/>
              <w:jc w:val="center"/>
              <w:rPr>
                <w:rFonts w:ascii="Times New Roman" w:hAnsi="Times New Roman" w:cs="Times New Roman"/>
                <w:sz w:val="24"/>
                <w:szCs w:val="24"/>
              </w:rPr>
            </w:pPr>
            <w:r>
              <w:rPr>
                <w:rFonts w:ascii="Times New Roman" w:hAnsi="Times New Roman" w:cs="Times New Roman"/>
                <w:sz w:val="24"/>
                <w:szCs w:val="24"/>
              </w:rPr>
              <w:t>MySQL 8.0</w:t>
            </w:r>
          </w:p>
        </w:tc>
        <w:tc>
          <w:tcPr>
            <w:tcW w:w="0" w:type="auto"/>
            <w:vAlign w:val="center"/>
            <w:hideMark/>
          </w:tcPr>
          <w:p w14:paraId="58D1962F" w14:textId="77777777" w:rsidR="00D71AA9" w:rsidRPr="00D71AA9" w:rsidRDefault="00D71AA9" w:rsidP="00D4570C">
            <w:pPr>
              <w:spacing w:line="480" w:lineRule="auto"/>
              <w:jc w:val="center"/>
              <w:rPr>
                <w:rFonts w:ascii="Times New Roman" w:hAnsi="Times New Roman" w:cs="Times New Roman"/>
                <w:sz w:val="24"/>
                <w:szCs w:val="24"/>
              </w:rPr>
            </w:pPr>
            <w:r>
              <w:rPr>
                <w:rFonts w:ascii="Times New Roman" w:hAnsi="Times New Roman" w:cs="Times New Roman"/>
                <w:sz w:val="24"/>
                <w:szCs w:val="24"/>
              </w:rPr>
              <w:t>Sistema relacional MySQL para garantizar la integridad y persistencia de datos.</w:t>
            </w:r>
          </w:p>
        </w:tc>
      </w:tr>
      <w:tr w:rsidR="00D71AA9" w:rsidRPr="00D71AA9" w14:paraId="15766F78" w14:textId="77777777" w:rsidTr="00D71AA9">
        <w:tc>
          <w:tcPr>
            <w:tcW w:w="0" w:type="auto"/>
            <w:vAlign w:val="center"/>
            <w:hideMark/>
          </w:tcPr>
          <w:p w14:paraId="4896F0C8" w14:textId="77777777" w:rsidR="00D71AA9" w:rsidRPr="00D71AA9" w:rsidRDefault="00D71AA9" w:rsidP="00D4570C">
            <w:pPr>
              <w:spacing w:line="480" w:lineRule="auto"/>
              <w:jc w:val="center"/>
              <w:rPr>
                <w:rFonts w:ascii="Times New Roman" w:hAnsi="Times New Roman" w:cs="Times New Roman"/>
                <w:sz w:val="24"/>
                <w:szCs w:val="24"/>
              </w:rPr>
            </w:pPr>
            <w:r>
              <w:rPr>
                <w:rFonts w:ascii="Times New Roman" w:hAnsi="Times New Roman" w:cs="Times New Roman"/>
                <w:sz w:val="24"/>
                <w:szCs w:val="24"/>
              </w:rPr>
              <w:t>App Móvil</w:t>
            </w:r>
          </w:p>
        </w:tc>
        <w:tc>
          <w:tcPr>
            <w:tcW w:w="0" w:type="auto"/>
            <w:vAlign w:val="center"/>
            <w:hideMark/>
          </w:tcPr>
          <w:p w14:paraId="61A006B1" w14:textId="77777777" w:rsidR="00D71AA9" w:rsidRPr="00D71AA9" w:rsidRDefault="00D71AA9" w:rsidP="00D4570C">
            <w:pPr>
              <w:spacing w:line="480" w:lineRule="auto"/>
              <w:jc w:val="center"/>
              <w:rPr>
                <w:rFonts w:ascii="Times New Roman" w:hAnsi="Times New Roman" w:cs="Times New Roman"/>
                <w:sz w:val="24"/>
                <w:szCs w:val="24"/>
              </w:rPr>
            </w:pPr>
            <w:r>
              <w:rPr>
                <w:rFonts w:ascii="Times New Roman" w:hAnsi="Times New Roman" w:cs="Times New Roman"/>
                <w:sz w:val="24"/>
                <w:szCs w:val="24"/>
              </w:rPr>
              <w:t>Kotlin</w:t>
            </w:r>
          </w:p>
        </w:tc>
        <w:tc>
          <w:tcPr>
            <w:tcW w:w="0" w:type="auto"/>
            <w:vAlign w:val="center"/>
            <w:hideMark/>
          </w:tcPr>
          <w:p w14:paraId="532D8C91" w14:textId="77777777" w:rsidR="00D71AA9" w:rsidRPr="00D71AA9" w:rsidRDefault="00D71AA9" w:rsidP="00D4570C">
            <w:pPr>
              <w:spacing w:line="480" w:lineRule="auto"/>
              <w:jc w:val="center"/>
              <w:rPr>
                <w:rFonts w:ascii="Times New Roman" w:hAnsi="Times New Roman" w:cs="Times New Roman"/>
                <w:sz w:val="24"/>
                <w:szCs w:val="24"/>
              </w:rPr>
            </w:pPr>
            <w:r>
              <w:rPr>
                <w:rFonts w:ascii="Times New Roman" w:hAnsi="Times New Roman" w:cs="Times New Roman"/>
                <w:sz w:val="24"/>
                <w:szCs w:val="24"/>
              </w:rPr>
              <w:t>Framework de Google para desarrollo multiplataforma de alto rendimiento.</w:t>
            </w:r>
          </w:p>
        </w:tc>
      </w:tr>
      <w:tr w:rsidR="00D71AA9" w:rsidRPr="00D71AA9" w14:paraId="23025F2C" w14:textId="77777777" w:rsidTr="00D71AA9">
        <w:tc>
          <w:tcPr>
            <w:tcW w:w="0" w:type="auto"/>
            <w:vAlign w:val="center"/>
            <w:hideMark/>
          </w:tcPr>
          <w:p w14:paraId="7B9F0B6F" w14:textId="77777777" w:rsidR="00D71AA9" w:rsidRPr="00D71AA9" w:rsidRDefault="00D71AA9" w:rsidP="00D4570C">
            <w:pPr>
              <w:spacing w:line="480" w:lineRule="auto"/>
              <w:jc w:val="center"/>
              <w:rPr>
                <w:rFonts w:ascii="Times New Roman" w:hAnsi="Times New Roman" w:cs="Times New Roman"/>
                <w:sz w:val="24"/>
                <w:szCs w:val="24"/>
              </w:rPr>
            </w:pPr>
            <w:r>
              <w:rPr>
                <w:rFonts w:ascii="Times New Roman" w:hAnsi="Times New Roman" w:cs="Times New Roman"/>
                <w:sz w:val="24"/>
                <w:szCs w:val="24"/>
              </w:rPr>
              <w:t>Versionamiento</w:t>
            </w:r>
          </w:p>
        </w:tc>
        <w:tc>
          <w:tcPr>
            <w:tcW w:w="0" w:type="auto"/>
            <w:vAlign w:val="center"/>
            <w:hideMark/>
          </w:tcPr>
          <w:p w14:paraId="1F868E0C" w14:textId="77777777" w:rsidR="00D71AA9" w:rsidRPr="00D71AA9" w:rsidRDefault="00D71AA9" w:rsidP="00D4570C">
            <w:pPr>
              <w:spacing w:line="480" w:lineRule="auto"/>
              <w:jc w:val="center"/>
              <w:rPr>
                <w:rFonts w:ascii="Times New Roman" w:hAnsi="Times New Roman" w:cs="Times New Roman"/>
                <w:sz w:val="24"/>
                <w:szCs w:val="24"/>
              </w:rPr>
            </w:pPr>
            <w:r>
              <w:rPr>
                <w:rFonts w:ascii="Times New Roman" w:hAnsi="Times New Roman" w:cs="Times New Roman"/>
                <w:sz w:val="24"/>
                <w:szCs w:val="24"/>
              </w:rPr>
              <w:t>Git / GitHub</w:t>
            </w:r>
          </w:p>
        </w:tc>
        <w:tc>
          <w:tcPr>
            <w:tcW w:w="0" w:type="auto"/>
            <w:vAlign w:val="center"/>
            <w:hideMark/>
          </w:tcPr>
          <w:p w14:paraId="08042B6B" w14:textId="77777777" w:rsidR="00D71AA9" w:rsidRPr="00D71AA9" w:rsidRDefault="00D71AA9" w:rsidP="00D4570C">
            <w:pPr>
              <w:spacing w:line="480" w:lineRule="auto"/>
              <w:jc w:val="center"/>
              <w:rPr>
                <w:rFonts w:ascii="Times New Roman" w:hAnsi="Times New Roman" w:cs="Times New Roman"/>
                <w:sz w:val="24"/>
                <w:szCs w:val="24"/>
              </w:rPr>
            </w:pPr>
            <w:r>
              <w:rPr>
                <w:rFonts w:ascii="Times New Roman" w:hAnsi="Times New Roman" w:cs="Times New Roman"/>
                <w:sz w:val="24"/>
                <w:szCs w:val="24"/>
              </w:rPr>
              <w:t>Control de versiones distribuido y repositorio en la nube.</w:t>
            </w:r>
          </w:p>
        </w:tc>
      </w:tr>
      <w:tr w:rsidR="007302F1" w:rsidRPr="00D71AA9" w14:paraId="69AC9940" w14:textId="77777777" w:rsidTr="00D71AA9">
        <w:tc>
          <w:tcPr>
            <w:tcW w:w="0" w:type="auto"/>
            <w:vAlign w:val="center"/>
          </w:tcPr>
          <w:p w14:paraId="2D09D069" w14:textId="77777777" w:rsidR="007302F1" w:rsidRPr="007302F1" w:rsidRDefault="007302F1" w:rsidP="00D4570C">
            <w:pPr>
              <w:spacing w:line="480" w:lineRule="auto"/>
              <w:jc w:val="center"/>
              <w:rPr>
                <w:rFonts w:ascii="Times New Roman" w:hAnsi="Times New Roman" w:cs="Times New Roman"/>
                <w:sz w:val="24"/>
                <w:szCs w:val="24"/>
              </w:rPr>
            </w:pPr>
            <w:r>
              <w:rPr>
                <w:rFonts w:ascii="Times New Roman" w:hAnsi="Times New Roman" w:cs="Times New Roman"/>
                <w:sz w:val="24"/>
                <w:szCs w:val="24"/>
              </w:rPr>
              <w:t>Documentación</w:t>
            </w:r>
          </w:p>
        </w:tc>
        <w:tc>
          <w:tcPr>
            <w:tcW w:w="0" w:type="auto"/>
            <w:vAlign w:val="center"/>
          </w:tcPr>
          <w:p w14:paraId="6C8D132D" w14:textId="77777777" w:rsidR="007302F1" w:rsidRPr="007302F1" w:rsidRDefault="007302F1" w:rsidP="00D4570C">
            <w:pPr>
              <w:spacing w:line="480" w:lineRule="auto"/>
              <w:jc w:val="center"/>
              <w:rPr>
                <w:rFonts w:ascii="Times New Roman" w:hAnsi="Times New Roman" w:cs="Times New Roman"/>
                <w:sz w:val="24"/>
                <w:szCs w:val="24"/>
              </w:rPr>
            </w:pPr>
            <w:r>
              <w:rPr>
                <w:rFonts w:ascii="Times New Roman" w:hAnsi="Times New Roman" w:cs="Times New Roman"/>
                <w:sz w:val="24"/>
                <w:szCs w:val="24"/>
              </w:rPr>
              <w:t>Estándar IEEE / UML</w:t>
            </w:r>
          </w:p>
        </w:tc>
        <w:tc>
          <w:tcPr>
            <w:tcW w:w="0" w:type="auto"/>
            <w:vAlign w:val="center"/>
          </w:tcPr>
          <w:p w14:paraId="7B2586AD" w14:textId="77777777" w:rsidR="007302F1" w:rsidRPr="007302F1" w:rsidRDefault="007302F1" w:rsidP="00D4570C">
            <w:pPr>
              <w:spacing w:line="480" w:lineRule="auto"/>
              <w:jc w:val="center"/>
              <w:rPr>
                <w:rFonts w:ascii="Times New Roman" w:hAnsi="Times New Roman" w:cs="Times New Roman"/>
                <w:sz w:val="24"/>
                <w:szCs w:val="24"/>
              </w:rPr>
            </w:pPr>
            <w:r>
              <w:rPr>
                <w:rFonts w:ascii="Times New Roman" w:hAnsi="Times New Roman" w:cs="Times New Roman"/>
                <w:sz w:val="24"/>
                <w:szCs w:val="24"/>
              </w:rPr>
              <w:t>Uso de diagramas de casos de uso y de secuencia para la fase de diseño.</w:t>
            </w:r>
          </w:p>
        </w:tc>
      </w:tr>
    </w:tbl>
    <w:p w14:paraId="1D801693" w14:textId="77777777" w:rsidR="007302F1" w:rsidRDefault="007302F1" w:rsidP="00D4570C">
      <w:pPr>
        <w:spacing w:after="0" w:line="480" w:lineRule="auto"/>
        <w:jc w:val="both"/>
        <w:rPr>
          <w:rFonts w:ascii="Times New Roman" w:hAnsi="Times New Roman" w:cs="Times New Roman"/>
          <w:sz w:val="24"/>
          <w:szCs w:val="24"/>
        </w:rPr>
      </w:pPr>
    </w:p>
    <w:p w14:paraId="55EED593" w14:textId="77777777" w:rsidR="007302F1" w:rsidRPr="007302F1" w:rsidRDefault="007302F1" w:rsidP="000B7CFA">
      <w:pPr>
        <w:pStyle w:val="Ttulo2"/>
      </w:pPr>
      <w:bookmarkStart w:id="16" w:name="_Toc229533078"/>
      <w:r>
        <w:t>1.8. Metodología de Desarrollo</w:t>
      </w:r>
      <w:bookmarkEnd w:id="16"/>
    </w:p>
    <w:p w14:paraId="46844FE1" w14:textId="77777777" w:rsidR="007302F1" w:rsidRDefault="007302F1" w:rsidP="00D4570C">
      <w:pPr>
        <w:spacing w:after="0" w:line="480" w:lineRule="auto"/>
        <w:ind w:firstLine="708"/>
        <w:jc w:val="both"/>
        <w:rPr>
          <w:rFonts w:ascii="Times New Roman" w:hAnsi="Times New Roman" w:cs="Times New Roman"/>
          <w:sz w:val="24"/>
          <w:szCs w:val="24"/>
        </w:rPr>
      </w:pPr>
      <w:r>
        <w:rPr>
          <w:rFonts w:ascii="Times New Roman" w:hAnsi="Times New Roman" w:cs="Times New Roman"/>
          <w:sz w:val="24"/>
          <w:szCs w:val="24"/>
        </w:rPr>
        <w:t>Se implementará el modelo de desarrollo en Cascada, un enfoque metodológico lineal y secuencial que garantiza que cada etapa del ciclo de vida del software cuente con una validación antes de proceder a la siguiente fase.</w:t>
      </w:r>
    </w:p>
    <w:p w14:paraId="5CF93EA8" w14:textId="77777777" w:rsidR="007302F1" w:rsidRDefault="007302F1" w:rsidP="00D4570C">
      <w:pPr>
        <w:spacing w:after="0" w:line="480" w:lineRule="auto"/>
        <w:jc w:val="both"/>
        <w:rPr>
          <w:rFonts w:ascii="Times New Roman" w:hAnsi="Times New Roman" w:cs="Times New Roman"/>
          <w:sz w:val="24"/>
          <w:szCs w:val="24"/>
        </w:rPr>
      </w:pPr>
    </w:p>
    <w:p w14:paraId="63DDFBB6" w14:textId="77777777" w:rsidR="007302F1" w:rsidRPr="007302F1" w:rsidRDefault="007302F1" w:rsidP="000B7CFA">
      <w:pPr>
        <w:pStyle w:val="Ttulo3"/>
      </w:pPr>
      <w:bookmarkStart w:id="17" w:name="_Toc229533079"/>
      <w:r>
        <w:lastRenderedPageBreak/>
        <w:t>1.8.1. Fases del Proyecto</w:t>
      </w:r>
      <w:bookmarkEnd w:id="17"/>
    </w:p>
    <w:p w14:paraId="560E7279" w14:textId="32927FE5" w:rsidR="007302F1" w:rsidRPr="007302F1" w:rsidRDefault="007302F1" w:rsidP="00D4570C">
      <w:pPr>
        <w:pStyle w:val="Prrafodelista"/>
        <w:numPr>
          <w:ilvl w:val="0"/>
          <w:numId w:val="12"/>
        </w:numPr>
        <w:spacing w:after="0" w:line="480" w:lineRule="auto"/>
        <w:ind w:left="1276"/>
        <w:jc w:val="both"/>
        <w:rPr>
          <w:rFonts w:ascii="Times New Roman" w:hAnsi="Times New Roman" w:cs="Times New Roman"/>
          <w:sz w:val="24"/>
          <w:szCs w:val="24"/>
        </w:rPr>
      </w:pPr>
      <w:r>
        <w:rPr>
          <w:rFonts w:ascii="Times New Roman" w:hAnsi="Times New Roman" w:cs="Times New Roman"/>
          <w:b/>
          <w:bCs/>
          <w:sz w:val="24"/>
          <w:szCs w:val="24"/>
        </w:rPr>
        <w:t>Análisis de Requerimientos:</w:t>
      </w:r>
      <w:r>
        <w:rPr>
          <w:rFonts w:ascii="Times New Roman" w:hAnsi="Times New Roman" w:cs="Times New Roman"/>
          <w:sz w:val="24"/>
          <w:szCs w:val="24"/>
        </w:rPr>
        <w:t xml:space="preserve"> Definición detallada de las necesidades funcionales y no funcionales. Se establecen los alcances finales del hardware y software.</w:t>
      </w:r>
    </w:p>
    <w:p w14:paraId="034A6161" w14:textId="77777777" w:rsidR="007302F1" w:rsidRPr="007302F1" w:rsidRDefault="007302F1" w:rsidP="00D4570C">
      <w:pPr>
        <w:pStyle w:val="Prrafodelista"/>
        <w:numPr>
          <w:ilvl w:val="0"/>
          <w:numId w:val="12"/>
        </w:numPr>
        <w:spacing w:after="0" w:line="480" w:lineRule="auto"/>
        <w:ind w:left="1276"/>
        <w:jc w:val="both"/>
        <w:rPr>
          <w:rFonts w:ascii="Times New Roman" w:hAnsi="Times New Roman" w:cs="Times New Roman"/>
          <w:sz w:val="24"/>
          <w:szCs w:val="24"/>
        </w:rPr>
      </w:pPr>
      <w:r>
        <w:rPr>
          <w:rFonts w:ascii="Times New Roman" w:hAnsi="Times New Roman" w:cs="Times New Roman"/>
          <w:b/>
          <w:bCs/>
          <w:sz w:val="24"/>
          <w:szCs w:val="24"/>
        </w:rPr>
        <w:t>Diseño del Sistema:</w:t>
      </w:r>
      <w:r>
        <w:rPr>
          <w:rFonts w:ascii="Times New Roman" w:hAnsi="Times New Roman" w:cs="Times New Roman"/>
          <w:sz w:val="24"/>
          <w:szCs w:val="24"/>
        </w:rPr>
        <w:t xml:space="preserve"> Creación de los diagramas de arquitectura, esquemas de circuitos para el ESP32, modelado de la base de datos en MySQL 8.0 y diseño de interfaces (UI) en Kotlin/Jetpack Compose.</w:t>
      </w:r>
    </w:p>
    <w:p w14:paraId="57867C69" w14:textId="77777777" w:rsidR="007302F1" w:rsidRPr="007302F1" w:rsidRDefault="007302F1" w:rsidP="00D4570C">
      <w:pPr>
        <w:pStyle w:val="Prrafodelista"/>
        <w:numPr>
          <w:ilvl w:val="0"/>
          <w:numId w:val="12"/>
        </w:numPr>
        <w:spacing w:after="0" w:line="480" w:lineRule="auto"/>
        <w:ind w:left="1276"/>
        <w:jc w:val="both"/>
        <w:rPr>
          <w:rFonts w:ascii="Times New Roman" w:hAnsi="Times New Roman" w:cs="Times New Roman"/>
          <w:sz w:val="24"/>
          <w:szCs w:val="24"/>
        </w:rPr>
      </w:pPr>
      <w:r>
        <w:rPr>
          <w:rFonts w:ascii="Times New Roman" w:hAnsi="Times New Roman" w:cs="Times New Roman"/>
          <w:b/>
          <w:bCs/>
          <w:sz w:val="24"/>
          <w:szCs w:val="24"/>
        </w:rPr>
        <w:t>Implementación (Codificación):</w:t>
      </w:r>
      <w:r>
        <w:rPr>
          <w:rFonts w:ascii="Times New Roman" w:hAnsi="Times New Roman" w:cs="Times New Roman"/>
          <w:sz w:val="24"/>
          <w:szCs w:val="24"/>
        </w:rPr>
        <w:t xml:space="preserve"> Desarrollo de los componentes técnicos:</w:t>
      </w:r>
    </w:p>
    <w:p w14:paraId="5D5FAE7F" w14:textId="77777777" w:rsidR="007302F1" w:rsidRPr="007302F1" w:rsidRDefault="007302F1" w:rsidP="00D4570C">
      <w:pPr>
        <w:pStyle w:val="Prrafodelista"/>
        <w:numPr>
          <w:ilvl w:val="0"/>
          <w:numId w:val="1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Programación del microcontrolador ESP32 y sensor AS608.</w:t>
      </w:r>
    </w:p>
    <w:p w14:paraId="3AB633A0" w14:textId="77777777" w:rsidR="007302F1" w:rsidRPr="007302F1" w:rsidRDefault="007302F1" w:rsidP="00D4570C">
      <w:pPr>
        <w:pStyle w:val="Prrafodelista"/>
        <w:numPr>
          <w:ilvl w:val="0"/>
          <w:numId w:val="1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Desarrollo de la API REST con PHP 8.2 en Docker.</w:t>
      </w:r>
    </w:p>
    <w:p w14:paraId="7AE753C5" w14:textId="77777777" w:rsidR="007302F1" w:rsidRPr="007302F1" w:rsidRDefault="007302F1" w:rsidP="00D4570C">
      <w:pPr>
        <w:pStyle w:val="Prrafodelista"/>
        <w:numPr>
          <w:ilvl w:val="0"/>
          <w:numId w:val="1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Construcción de la aplicación móvil nativa en Kotlin.</w:t>
      </w:r>
    </w:p>
    <w:p w14:paraId="178593D2" w14:textId="77777777" w:rsidR="007302F1" w:rsidRPr="007302F1" w:rsidRDefault="007302F1" w:rsidP="00D4570C">
      <w:pPr>
        <w:pStyle w:val="Prrafodelista"/>
        <w:numPr>
          <w:ilvl w:val="0"/>
          <w:numId w:val="12"/>
        </w:numPr>
        <w:spacing w:after="0" w:line="480" w:lineRule="auto"/>
        <w:ind w:left="1276"/>
        <w:jc w:val="both"/>
        <w:rPr>
          <w:rFonts w:ascii="Times New Roman" w:hAnsi="Times New Roman" w:cs="Times New Roman"/>
          <w:sz w:val="24"/>
          <w:szCs w:val="24"/>
        </w:rPr>
      </w:pPr>
      <w:r>
        <w:rPr>
          <w:rFonts w:ascii="Times New Roman" w:hAnsi="Times New Roman" w:cs="Times New Roman"/>
          <w:b/>
          <w:bCs/>
          <w:sz w:val="24"/>
          <w:szCs w:val="24"/>
        </w:rPr>
        <w:t>Integración y Pruebas:</w:t>
      </w:r>
      <w:r>
        <w:rPr>
          <w:rFonts w:ascii="Times New Roman" w:hAnsi="Times New Roman" w:cs="Times New Roman"/>
          <w:sz w:val="24"/>
          <w:szCs w:val="24"/>
        </w:rPr>
        <w:t xml:space="preserve"> Acoplamiento de todos los módulos para verificar la comunicación entre el hardware, el backend y la app móvil. Se realizan pruebas de caja negra y validación de la precisión biométrica.</w:t>
      </w:r>
    </w:p>
    <w:p w14:paraId="7A849E73" w14:textId="77777777" w:rsidR="007302F1" w:rsidRDefault="007302F1" w:rsidP="00D4570C">
      <w:pPr>
        <w:pStyle w:val="Prrafodelista"/>
        <w:numPr>
          <w:ilvl w:val="0"/>
          <w:numId w:val="12"/>
        </w:numPr>
        <w:spacing w:after="0" w:line="480" w:lineRule="auto"/>
        <w:ind w:left="1276"/>
        <w:jc w:val="both"/>
        <w:rPr>
          <w:rFonts w:ascii="Times New Roman" w:hAnsi="Times New Roman" w:cs="Times New Roman"/>
          <w:sz w:val="24"/>
          <w:szCs w:val="24"/>
        </w:rPr>
      </w:pPr>
      <w:r>
        <w:rPr>
          <w:rFonts w:ascii="Times New Roman" w:hAnsi="Times New Roman" w:cs="Times New Roman"/>
          <w:b/>
          <w:bCs/>
          <w:sz w:val="24"/>
          <w:szCs w:val="24"/>
        </w:rPr>
        <w:t>Despliegue y Mantenimiento:</w:t>
      </w:r>
      <w:r>
        <w:rPr>
          <w:rFonts w:ascii="Times New Roman" w:hAnsi="Times New Roman" w:cs="Times New Roman"/>
          <w:sz w:val="24"/>
          <w:szCs w:val="24"/>
        </w:rPr>
        <w:t xml:space="preserve"> Instalación del sistema en el entorno final y entrega de la documentación técnica y manuales de operación.</w:t>
      </w:r>
    </w:p>
    <w:p w14:paraId="4CBFA6B3" w14:textId="77777777" w:rsidR="007302F1" w:rsidRPr="007302F1" w:rsidRDefault="007302F1" w:rsidP="000B7CFA">
      <w:pPr>
        <w:pStyle w:val="Ttulo2"/>
      </w:pPr>
      <w:bookmarkStart w:id="18" w:name="_Toc229533080"/>
      <w:r>
        <w:t>1.9. Resultados Esperados</w:t>
      </w:r>
      <w:bookmarkEnd w:id="18"/>
    </w:p>
    <w:p w14:paraId="6F6B03DB" w14:textId="77777777" w:rsidR="007302F1" w:rsidRPr="007302F1" w:rsidRDefault="007302F1" w:rsidP="00D4570C">
      <w:pPr>
        <w:spacing w:after="0" w:line="480" w:lineRule="auto"/>
        <w:ind w:firstLine="708"/>
        <w:jc w:val="both"/>
        <w:rPr>
          <w:rFonts w:ascii="Times New Roman" w:hAnsi="Times New Roman" w:cs="Times New Roman"/>
          <w:sz w:val="24"/>
          <w:szCs w:val="24"/>
        </w:rPr>
      </w:pPr>
      <w:r>
        <w:rPr>
          <w:rFonts w:ascii="Times New Roman" w:hAnsi="Times New Roman" w:cs="Times New Roman"/>
          <w:sz w:val="24"/>
          <w:szCs w:val="24"/>
        </w:rPr>
        <w:t>Al finalizar el proyecto, se habrán alcanzado los siguientes hitos:</w:t>
      </w:r>
    </w:p>
    <w:p w14:paraId="777FD8CC" w14:textId="77777777" w:rsidR="007302F1" w:rsidRPr="007302F1" w:rsidRDefault="007302F1" w:rsidP="00D4570C">
      <w:pPr>
        <w:pStyle w:val="Prrafodelista"/>
        <w:numPr>
          <w:ilvl w:val="0"/>
          <w:numId w:val="14"/>
        </w:numPr>
        <w:spacing w:after="0" w:line="480" w:lineRule="auto"/>
        <w:ind w:left="1276"/>
        <w:jc w:val="both"/>
        <w:rPr>
          <w:rFonts w:ascii="Times New Roman" w:hAnsi="Times New Roman" w:cs="Times New Roman"/>
          <w:sz w:val="24"/>
          <w:szCs w:val="24"/>
        </w:rPr>
      </w:pPr>
      <w:r>
        <w:rPr>
          <w:rFonts w:ascii="Times New Roman" w:hAnsi="Times New Roman" w:cs="Times New Roman"/>
          <w:b/>
          <w:bCs/>
          <w:sz w:val="24"/>
          <w:szCs w:val="24"/>
        </w:rPr>
        <w:t>Ecosistema IoT Funcional:</w:t>
      </w:r>
      <w:r>
        <w:rPr>
          <w:rFonts w:ascii="Times New Roman" w:hAnsi="Times New Roman" w:cs="Times New Roman"/>
          <w:sz w:val="24"/>
          <w:szCs w:val="24"/>
        </w:rPr>
        <w:t xml:space="preserve"> Un dispositivo biométrico capaz de autenticar usuarios en menos de 2 segundos y sincronizar los datos automáticamente.</w:t>
      </w:r>
    </w:p>
    <w:p w14:paraId="7EAD0E34" w14:textId="77777777" w:rsidR="007302F1" w:rsidRPr="007302F1" w:rsidRDefault="007302F1" w:rsidP="00D4570C">
      <w:pPr>
        <w:pStyle w:val="Prrafodelista"/>
        <w:numPr>
          <w:ilvl w:val="0"/>
          <w:numId w:val="14"/>
        </w:numPr>
        <w:spacing w:after="0" w:line="480" w:lineRule="auto"/>
        <w:ind w:left="1276"/>
        <w:jc w:val="both"/>
        <w:rPr>
          <w:rFonts w:ascii="Times New Roman" w:hAnsi="Times New Roman" w:cs="Times New Roman"/>
          <w:sz w:val="24"/>
          <w:szCs w:val="24"/>
        </w:rPr>
      </w:pPr>
      <w:r>
        <w:rPr>
          <w:rFonts w:ascii="Times New Roman" w:hAnsi="Times New Roman" w:cs="Times New Roman"/>
          <w:b/>
          <w:bCs/>
          <w:sz w:val="24"/>
          <w:szCs w:val="24"/>
        </w:rPr>
        <w:t>Plataforma de Gestión Móvil:</w:t>
      </w:r>
      <w:r>
        <w:rPr>
          <w:rFonts w:ascii="Times New Roman" w:hAnsi="Times New Roman" w:cs="Times New Roman"/>
          <w:sz w:val="24"/>
          <w:szCs w:val="24"/>
        </w:rPr>
        <w:t xml:space="preserve"> Una aplicación operativa que permita a los usuarios finales la autogestión y consulta de su historial de asistencia.</w:t>
      </w:r>
    </w:p>
    <w:p w14:paraId="5006EA15" w14:textId="77777777" w:rsidR="007302F1" w:rsidRPr="007302F1" w:rsidRDefault="007302F1" w:rsidP="00D4570C">
      <w:pPr>
        <w:pStyle w:val="Prrafodelista"/>
        <w:numPr>
          <w:ilvl w:val="0"/>
          <w:numId w:val="14"/>
        </w:numPr>
        <w:spacing w:after="0" w:line="480" w:lineRule="auto"/>
        <w:ind w:left="1276"/>
        <w:jc w:val="both"/>
        <w:rPr>
          <w:rFonts w:ascii="Times New Roman" w:hAnsi="Times New Roman" w:cs="Times New Roman"/>
          <w:sz w:val="24"/>
          <w:szCs w:val="24"/>
        </w:rPr>
      </w:pPr>
      <w:r>
        <w:rPr>
          <w:rFonts w:ascii="Times New Roman" w:hAnsi="Times New Roman" w:cs="Times New Roman"/>
          <w:b/>
          <w:bCs/>
          <w:sz w:val="24"/>
          <w:szCs w:val="24"/>
        </w:rPr>
        <w:t>Integridad de Información:</w:t>
      </w:r>
      <w:r>
        <w:rPr>
          <w:rFonts w:ascii="Times New Roman" w:hAnsi="Times New Roman" w:cs="Times New Roman"/>
          <w:sz w:val="24"/>
          <w:szCs w:val="24"/>
        </w:rPr>
        <w:t xml:space="preserve"> Eliminación total de la suplantación de identidad mediante el uso de parámetros biométricos unívocos.</w:t>
      </w:r>
    </w:p>
    <w:p w14:paraId="344F17F3" w14:textId="77777777" w:rsidR="007302F1" w:rsidRPr="007302F1" w:rsidRDefault="007302F1" w:rsidP="00D4570C">
      <w:pPr>
        <w:pStyle w:val="Prrafodelista"/>
        <w:numPr>
          <w:ilvl w:val="0"/>
          <w:numId w:val="14"/>
        </w:numPr>
        <w:spacing w:after="0" w:line="480" w:lineRule="auto"/>
        <w:ind w:left="1276"/>
        <w:jc w:val="both"/>
        <w:rPr>
          <w:rFonts w:ascii="Times New Roman" w:hAnsi="Times New Roman" w:cs="Times New Roman"/>
          <w:sz w:val="24"/>
          <w:szCs w:val="24"/>
        </w:rPr>
      </w:pPr>
      <w:r>
        <w:rPr>
          <w:rFonts w:ascii="Times New Roman" w:hAnsi="Times New Roman" w:cs="Times New Roman"/>
          <w:b/>
          <w:bCs/>
          <w:sz w:val="24"/>
          <w:szCs w:val="24"/>
        </w:rPr>
        <w:lastRenderedPageBreak/>
        <w:t>Activos de Conocimiento:</w:t>
      </w:r>
      <w:r>
        <w:rPr>
          <w:rFonts w:ascii="Times New Roman" w:hAnsi="Times New Roman" w:cs="Times New Roman"/>
          <w:sz w:val="24"/>
          <w:szCs w:val="24"/>
        </w:rPr>
        <w:t xml:space="preserve"> Entrega de documentación técnica detallada, diagramas de arquitectura y manuales de usuario para la operación del sistema.</w:t>
      </w:r>
    </w:p>
    <w:p w14:paraId="59568377" w14:textId="77777777" w:rsidR="002A71CE" w:rsidRDefault="002A71CE" w:rsidP="00D4570C">
      <w:pPr>
        <w:spacing w:line="480" w:lineRule="auto"/>
        <w:rPr>
          <w:rFonts w:ascii="Times New Roman" w:hAnsi="Times New Roman" w:cs="Times New Roman"/>
          <w:sz w:val="24"/>
          <w:szCs w:val="24"/>
        </w:rPr>
      </w:pPr>
      <w:r>
        <w:rPr>
          <w:rFonts w:ascii="Times New Roman" w:hAnsi="Times New Roman" w:cs="Times New Roman"/>
          <w:sz w:val="24"/>
          <w:szCs w:val="24"/>
        </w:rPr>
        <w:br w:type="page"/>
      </w:r>
    </w:p>
    <w:p w14:paraId="2C4BB0BA" w14:textId="2718ED6C" w:rsidR="000B7CFA" w:rsidRPr="000B7CFA" w:rsidRDefault="000B7CFA" w:rsidP="000B7CFA">
      <w:pPr>
        <w:pStyle w:val="Ttulo1"/>
      </w:pPr>
      <w:bookmarkStart w:id="19" w:name="_Toc229533081"/>
      <w:r w:rsidRPr="000B7CFA">
        <w:lastRenderedPageBreak/>
        <w:t xml:space="preserve">II. </w:t>
      </w:r>
      <w:r>
        <w:t>REQUISITOS DEL SISTEMA</w:t>
      </w:r>
      <w:bookmarkEnd w:id="19"/>
    </w:p>
    <w:p w14:paraId="6EC79314" w14:textId="77777777" w:rsidR="000B7CFA" w:rsidRPr="000B7CFA" w:rsidRDefault="000B7CFA" w:rsidP="000B7CFA">
      <w:pPr>
        <w:spacing w:before="60" w:after="100"/>
        <w:rPr>
          <w:rFonts w:ascii="Times New Roman" w:hAnsi="Times New Roman" w:cs="Times New Roman"/>
          <w:sz w:val="24"/>
          <w:szCs w:val="24"/>
        </w:rPr>
      </w:pPr>
      <w:r w:rsidRPr="000B7CFA">
        <w:rPr>
          <w:rFonts w:ascii="Times New Roman" w:eastAsia="Arial" w:hAnsi="Times New Roman" w:cs="Times New Roman"/>
          <w:color w:val="1C2833"/>
          <w:sz w:val="24"/>
          <w:szCs w:val="24"/>
        </w:rPr>
        <w:t xml:space="preserve">Los requisitos definen las condiciones mínimas de entorno que deben existir para que </w:t>
      </w:r>
      <w:proofErr w:type="spellStart"/>
      <w:r w:rsidRPr="000B7CFA">
        <w:rPr>
          <w:rFonts w:ascii="Times New Roman" w:eastAsia="Arial" w:hAnsi="Times New Roman" w:cs="Times New Roman"/>
          <w:color w:val="1C2833"/>
          <w:sz w:val="24"/>
          <w:szCs w:val="24"/>
        </w:rPr>
        <w:t>BioAsistencia</w:t>
      </w:r>
      <w:proofErr w:type="spellEnd"/>
      <w:r w:rsidRPr="000B7CFA">
        <w:rPr>
          <w:rFonts w:ascii="Times New Roman" w:eastAsia="Arial" w:hAnsi="Times New Roman" w:cs="Times New Roman"/>
          <w:color w:val="1C2833"/>
          <w:sz w:val="24"/>
          <w:szCs w:val="24"/>
        </w:rPr>
        <w:t xml:space="preserve"> opere de manera correcta y estable. Se agrupan por hardware, software y red.</w:t>
      </w:r>
    </w:p>
    <w:p w14:paraId="7962595A" w14:textId="77777777" w:rsidR="000B7CFA" w:rsidRPr="000B7CFA" w:rsidRDefault="000B7CFA" w:rsidP="000B7CFA">
      <w:pPr>
        <w:pStyle w:val="Ttulo2"/>
      </w:pPr>
      <w:bookmarkStart w:id="20" w:name="_Toc229533082"/>
      <w:r w:rsidRPr="000B7CFA">
        <w:t>2.1. Requisitos de Hardware</w:t>
      </w:r>
      <w:bookmarkEnd w:id="20"/>
    </w:p>
    <w:p w14:paraId="4D0AD1E6" w14:textId="4A82294A" w:rsidR="000B7CFA" w:rsidRPr="000B7CFA" w:rsidRDefault="000B7CFA" w:rsidP="000B7CFA">
      <w:pPr>
        <w:pStyle w:val="Ttulo3"/>
      </w:pPr>
      <w:bookmarkStart w:id="21" w:name="_Toc229533083"/>
      <w:r w:rsidRPr="000B7CFA">
        <w:t>2.1.1. Nodo Biométrico</w:t>
      </w:r>
      <w:bookmarkEnd w:id="21"/>
      <w:r w:rsidRPr="000B7CFA">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26"/>
      </w:tblGrid>
      <w:tr w:rsidR="000B7CFA" w:rsidRPr="000677BE" w14:paraId="23A985AD" w14:textId="77777777" w:rsidTr="000677B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90" w:type="dxa"/>
              <w:left w:w="140" w:type="dxa"/>
              <w:bottom w:w="90" w:type="dxa"/>
              <w:right w:w="100" w:type="dxa"/>
            </w:tcMar>
            <w:vAlign w:val="center"/>
          </w:tcPr>
          <w:p w14:paraId="3323364D"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b/>
                <w:bCs/>
                <w:sz w:val="20"/>
                <w:szCs w:val="20"/>
              </w:rPr>
              <w:t>Componente</w:t>
            </w:r>
          </w:p>
        </w:tc>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90" w:type="dxa"/>
              <w:left w:w="140" w:type="dxa"/>
              <w:bottom w:w="90" w:type="dxa"/>
              <w:right w:w="100" w:type="dxa"/>
            </w:tcMar>
            <w:vAlign w:val="center"/>
          </w:tcPr>
          <w:p w14:paraId="68E70854"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b/>
                <w:bCs/>
                <w:sz w:val="20"/>
                <w:szCs w:val="20"/>
              </w:rPr>
              <w:t>Especificación mínima</w:t>
            </w:r>
          </w:p>
        </w:tc>
        <w:tc>
          <w:tcPr>
            <w:tcW w:w="4226" w:type="dxa"/>
            <w:tcBorders>
              <w:top w:val="single" w:sz="1" w:space="0" w:color="CCCCCC"/>
              <w:left w:val="single" w:sz="1" w:space="0" w:color="CCCCCC"/>
              <w:bottom w:val="single" w:sz="1" w:space="0" w:color="CCCCCC"/>
              <w:right w:val="single" w:sz="1" w:space="0" w:color="CCCCCC"/>
            </w:tcBorders>
            <w:shd w:val="clear" w:color="auto" w:fill="D9E1F2"/>
            <w:tcMar>
              <w:top w:w="90" w:type="dxa"/>
              <w:left w:w="140" w:type="dxa"/>
              <w:bottom w:w="90" w:type="dxa"/>
              <w:right w:w="100" w:type="dxa"/>
            </w:tcMar>
            <w:vAlign w:val="center"/>
          </w:tcPr>
          <w:p w14:paraId="02376EFD"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b/>
                <w:bCs/>
                <w:sz w:val="20"/>
                <w:szCs w:val="20"/>
              </w:rPr>
              <w:t>Justificación</w:t>
            </w:r>
          </w:p>
        </w:tc>
      </w:tr>
      <w:tr w:rsidR="000B7CFA" w:rsidRPr="000677BE" w14:paraId="5F697F6E" w14:textId="77777777" w:rsidTr="000677B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397A064E"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Microcontrolador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1950C19E" w14:textId="7E76E6E0" w:rsidR="000B7CFA" w:rsidRPr="000677BE" w:rsidRDefault="000B7CFA" w:rsidP="000677BE">
            <w:pPr>
              <w:jc w:val="center"/>
              <w:rPr>
                <w:rFonts w:ascii="Times New Roman" w:hAnsi="Times New Roman" w:cs="Times New Roman"/>
                <w:lang w:val="en-US"/>
              </w:rPr>
            </w:pPr>
            <w:r w:rsidRPr="000677BE">
              <w:rPr>
                <w:rFonts w:ascii="Times New Roman" w:eastAsia="Arial" w:hAnsi="Times New Roman" w:cs="Times New Roman"/>
                <w:color w:val="1C2833"/>
                <w:sz w:val="20"/>
                <w:szCs w:val="20"/>
                <w:lang w:val="en-US"/>
              </w:rPr>
              <w:t>ESP32 WROOM-32, dual-core 240 MHz</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4A2097B9"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 xml:space="preserve">Capacidad de procesamiento y </w:t>
            </w:r>
            <w:proofErr w:type="spellStart"/>
            <w:r w:rsidRPr="000677BE">
              <w:rPr>
                <w:rFonts w:ascii="Times New Roman" w:eastAsia="Arial" w:hAnsi="Times New Roman" w:cs="Times New Roman"/>
                <w:color w:val="1C2833"/>
                <w:sz w:val="20"/>
                <w:szCs w:val="20"/>
              </w:rPr>
              <w:t>Wi</w:t>
            </w:r>
            <w:proofErr w:type="spellEnd"/>
            <w:r w:rsidRPr="000677BE">
              <w:rPr>
                <w:rFonts w:ascii="Times New Roman" w:eastAsia="Arial" w:hAnsi="Times New Roman" w:cs="Times New Roman"/>
                <w:color w:val="1C2833"/>
                <w:sz w:val="20"/>
                <w:szCs w:val="20"/>
              </w:rPr>
              <w:t>-Fi/BT integrados requeridos para el firmware.</w:t>
            </w:r>
          </w:p>
        </w:tc>
      </w:tr>
      <w:tr w:rsidR="000B7CFA" w:rsidRPr="000677BE" w14:paraId="59F407F9" w14:textId="77777777" w:rsidTr="000677B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6D4A7606"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Sensor biométrico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5C9EC6EE" w14:textId="77777777" w:rsidR="000B7CFA" w:rsidRPr="000677BE" w:rsidRDefault="000B7CFA" w:rsidP="000677BE">
            <w:pPr>
              <w:jc w:val="center"/>
              <w:rPr>
                <w:rFonts w:ascii="Times New Roman" w:hAnsi="Times New Roman" w:cs="Times New Roman"/>
                <w:lang w:val="en-US"/>
              </w:rPr>
            </w:pPr>
            <w:r w:rsidRPr="000677BE">
              <w:rPr>
                <w:rFonts w:ascii="Times New Roman" w:eastAsia="Arial" w:hAnsi="Times New Roman" w:cs="Times New Roman"/>
                <w:color w:val="1C2833"/>
                <w:sz w:val="20"/>
                <w:szCs w:val="20"/>
                <w:lang w:val="en-US"/>
              </w:rPr>
              <w:t>AS608 (FPM10A), UART 57600 bps, FAR 0.001 %</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524270F3"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Tasa de falsa aceptación mínima para garantizar la integridad del registro.</w:t>
            </w:r>
          </w:p>
        </w:tc>
      </w:tr>
      <w:tr w:rsidR="000B7CFA" w:rsidRPr="000677BE" w14:paraId="76F5B4F9" w14:textId="77777777" w:rsidTr="000677B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01E2B24E"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Pantalla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70DEFB74"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LCD 16x2 con módulo adaptador I2C (dirección 0x27)</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356175EC"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Retroalimentación visual inmediata al catedrático durante el registro.</w:t>
            </w:r>
          </w:p>
        </w:tc>
      </w:tr>
      <w:tr w:rsidR="000B7CFA" w:rsidRPr="000677BE" w14:paraId="5E7795C7" w14:textId="77777777" w:rsidTr="000677B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4B2CB748"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Alimentación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0D8024B1"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Fuente USB Tipo-C, 5 V / 2 A</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080C647C"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Estabilidad de voltaje requerida por el sensor óptico y el procesador.</w:t>
            </w:r>
          </w:p>
        </w:tc>
      </w:tr>
      <w:tr w:rsidR="000B7CFA" w:rsidRPr="000677BE" w14:paraId="6F294B09" w14:textId="77777777" w:rsidTr="000677B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2CB9DDFE"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Cableado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718625EC"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Cables Dupont hembra-hembra 20 cm (mínimo 8 unidades)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4269C7F8"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Conexiones internas entre ESP32, AS608 y LCD.</w:t>
            </w:r>
          </w:p>
        </w:tc>
      </w:tr>
    </w:tbl>
    <w:p w14:paraId="1E307F39" w14:textId="77777777" w:rsidR="000B7CFA" w:rsidRDefault="000B7CFA" w:rsidP="000B7CFA">
      <w:pPr>
        <w:spacing w:before="60"/>
      </w:pPr>
    </w:p>
    <w:p w14:paraId="458D775D" w14:textId="77777777" w:rsidR="000B7CFA" w:rsidRPr="000677BE" w:rsidRDefault="000B7CFA" w:rsidP="000677BE">
      <w:pPr>
        <w:pStyle w:val="Ttulo3"/>
      </w:pPr>
      <w:bookmarkStart w:id="22" w:name="_Toc229533084"/>
      <w:r w:rsidRPr="000677BE">
        <w:t xml:space="preserve">2.1.2. Servidor </w:t>
      </w:r>
      <w:proofErr w:type="spellStart"/>
      <w:r w:rsidRPr="000677BE">
        <w:t>Backend</w:t>
      </w:r>
      <w:bookmarkEnd w:id="2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0B7CFA" w:rsidRPr="000677BE" w14:paraId="43D69589" w14:textId="77777777" w:rsidTr="000677B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90" w:type="dxa"/>
              <w:left w:w="140" w:type="dxa"/>
              <w:bottom w:w="90" w:type="dxa"/>
              <w:right w:w="100" w:type="dxa"/>
            </w:tcMar>
            <w:vAlign w:val="center"/>
          </w:tcPr>
          <w:p w14:paraId="5F28F377"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b/>
                <w:bCs/>
                <w:sz w:val="20"/>
                <w:szCs w:val="20"/>
              </w:rPr>
              <w:t>Componente</w:t>
            </w:r>
          </w:p>
        </w:tc>
        <w:tc>
          <w:tcPr>
            <w:tcW w:w="5826" w:type="dxa"/>
            <w:tcBorders>
              <w:top w:val="single" w:sz="1" w:space="0" w:color="CCCCCC"/>
              <w:left w:val="single" w:sz="1" w:space="0" w:color="CCCCCC"/>
              <w:bottom w:val="single" w:sz="1" w:space="0" w:color="CCCCCC"/>
              <w:right w:val="single" w:sz="1" w:space="0" w:color="CCCCCC"/>
            </w:tcBorders>
            <w:shd w:val="clear" w:color="auto" w:fill="D9E1F2"/>
            <w:tcMar>
              <w:top w:w="90" w:type="dxa"/>
              <w:left w:w="140" w:type="dxa"/>
              <w:bottom w:w="90" w:type="dxa"/>
              <w:right w:w="100" w:type="dxa"/>
            </w:tcMar>
            <w:vAlign w:val="center"/>
          </w:tcPr>
          <w:p w14:paraId="4110FD6A"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b/>
                <w:bCs/>
                <w:sz w:val="20"/>
                <w:szCs w:val="20"/>
              </w:rPr>
              <w:t>Especificación mínima</w:t>
            </w:r>
          </w:p>
        </w:tc>
      </w:tr>
      <w:tr w:rsidR="000B7CFA" w:rsidRPr="000677BE" w14:paraId="1700E38F" w14:textId="77777777" w:rsidTr="000677B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1A33944B"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Procesador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47CCCDD3"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x86-64, 2 núcleos, 2.0 GHz o superior</w:t>
            </w:r>
          </w:p>
        </w:tc>
      </w:tr>
      <w:tr w:rsidR="000B7CFA" w:rsidRPr="000677BE" w14:paraId="13441D59" w14:textId="77777777" w:rsidTr="000677B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18269881"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Memoria RAM</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1BB53F25"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4 GB totales (mínimo 2 GB disponibles para contenedores Docker)</w:t>
            </w:r>
          </w:p>
        </w:tc>
      </w:tr>
      <w:tr w:rsidR="000B7CFA" w:rsidRPr="000677BE" w14:paraId="208360D3" w14:textId="77777777" w:rsidTr="000677B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3726ADEF"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Almacenamiento</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61EB720E"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SSD con 20 GB libres para imagen Docker, base de datos y logs</w:t>
            </w:r>
          </w:p>
        </w:tc>
      </w:tr>
      <w:tr w:rsidR="000B7CFA" w:rsidRPr="000677BE" w14:paraId="782E7ED8" w14:textId="77777777" w:rsidTr="000677B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6B263B0B"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Sistema Operativo</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34B3FE45" w14:textId="77777777" w:rsidR="000B7CFA" w:rsidRPr="000677BE" w:rsidRDefault="000B7CFA" w:rsidP="000677BE">
            <w:pPr>
              <w:jc w:val="center"/>
              <w:rPr>
                <w:rFonts w:ascii="Times New Roman" w:hAnsi="Times New Roman" w:cs="Times New Roman"/>
                <w:lang w:val="en-US"/>
              </w:rPr>
            </w:pPr>
            <w:r w:rsidRPr="000677BE">
              <w:rPr>
                <w:rFonts w:ascii="Times New Roman" w:eastAsia="Arial" w:hAnsi="Times New Roman" w:cs="Times New Roman"/>
                <w:color w:val="1C2833"/>
                <w:sz w:val="20"/>
                <w:szCs w:val="20"/>
                <w:lang w:val="en-US"/>
              </w:rPr>
              <w:t>Ubuntu 22.04 LTS / Debian 12 / Windows 10 Pro con WSL2</w:t>
            </w:r>
          </w:p>
        </w:tc>
      </w:tr>
      <w:tr w:rsidR="000B7CFA" w:rsidRPr="000677BE" w14:paraId="3ACC03A0" w14:textId="77777777" w:rsidTr="000677B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2AC5263F"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Conectividad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68590970"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IP fija en la LAN institucional; puertos 8080 y 3306 disponibles</w:t>
            </w:r>
          </w:p>
        </w:tc>
      </w:tr>
    </w:tbl>
    <w:p w14:paraId="3FB3E738" w14:textId="77777777" w:rsidR="000B7CFA" w:rsidRDefault="000B7CFA" w:rsidP="000B7CFA">
      <w:pPr>
        <w:spacing w:before="60"/>
      </w:pPr>
    </w:p>
    <w:p w14:paraId="73BA1DDE" w14:textId="77777777" w:rsidR="000B7CFA" w:rsidRPr="000677BE" w:rsidRDefault="000B7CFA" w:rsidP="000677BE">
      <w:pPr>
        <w:pStyle w:val="Ttulo3"/>
      </w:pPr>
      <w:bookmarkStart w:id="23" w:name="_Toc229533085"/>
      <w:r w:rsidRPr="000677BE">
        <w:lastRenderedPageBreak/>
        <w:t>2.1.3. Dispositivo Móvil del Administrador</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0B7CFA" w:rsidRPr="000677BE" w14:paraId="3CB952C6" w14:textId="77777777" w:rsidTr="000677B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90" w:type="dxa"/>
              <w:left w:w="140" w:type="dxa"/>
              <w:bottom w:w="90" w:type="dxa"/>
              <w:right w:w="100" w:type="dxa"/>
            </w:tcMar>
            <w:vAlign w:val="center"/>
          </w:tcPr>
          <w:p w14:paraId="4618B546"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b/>
                <w:bCs/>
                <w:sz w:val="20"/>
                <w:szCs w:val="20"/>
              </w:rPr>
              <w:t>Componente</w:t>
            </w:r>
          </w:p>
        </w:tc>
        <w:tc>
          <w:tcPr>
            <w:tcW w:w="5826" w:type="dxa"/>
            <w:tcBorders>
              <w:top w:val="single" w:sz="1" w:space="0" w:color="CCCCCC"/>
              <w:left w:val="single" w:sz="1" w:space="0" w:color="CCCCCC"/>
              <w:bottom w:val="single" w:sz="1" w:space="0" w:color="CCCCCC"/>
              <w:right w:val="single" w:sz="1" w:space="0" w:color="CCCCCC"/>
            </w:tcBorders>
            <w:shd w:val="clear" w:color="auto" w:fill="D9E1F2"/>
            <w:tcMar>
              <w:top w:w="90" w:type="dxa"/>
              <w:left w:w="140" w:type="dxa"/>
              <w:bottom w:w="90" w:type="dxa"/>
              <w:right w:w="100" w:type="dxa"/>
            </w:tcMar>
            <w:vAlign w:val="center"/>
          </w:tcPr>
          <w:p w14:paraId="3CEF205D"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b/>
                <w:bCs/>
                <w:sz w:val="20"/>
                <w:szCs w:val="20"/>
              </w:rPr>
              <w:t>Especificación mínima</w:t>
            </w:r>
          </w:p>
        </w:tc>
      </w:tr>
      <w:tr w:rsidR="000B7CFA" w:rsidRPr="000677BE" w14:paraId="0145BDE3" w14:textId="77777777" w:rsidTr="000677B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2CA9383E"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Sistema Operativo</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72DF72D8"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Android 8.0 (API 26) o superior</w:t>
            </w:r>
          </w:p>
        </w:tc>
      </w:tr>
      <w:tr w:rsidR="000B7CFA" w:rsidRPr="000677BE" w14:paraId="6A6DDF30" w14:textId="77777777" w:rsidTr="000677B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6B9252DA"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Procesador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67816789"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ARMv8 64 bits, 1.6 GHz o superior</w:t>
            </w:r>
          </w:p>
        </w:tc>
      </w:tr>
      <w:tr w:rsidR="000B7CFA" w:rsidRPr="000677BE" w14:paraId="58ADCCEF" w14:textId="77777777" w:rsidTr="000677B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14182E46"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Memoria RAM</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7EB3F43D"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2 GB mínimo</w:t>
            </w:r>
          </w:p>
        </w:tc>
      </w:tr>
      <w:tr w:rsidR="000B7CFA" w:rsidRPr="000677BE" w14:paraId="1FF0E9CA" w14:textId="77777777" w:rsidTr="000677B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1E9BC192"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Almacenamiento</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585DC239"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50 MB libres para la instalación del APK</w:t>
            </w:r>
          </w:p>
        </w:tc>
      </w:tr>
      <w:tr w:rsidR="000B7CFA" w:rsidRPr="000677BE" w14:paraId="0FD9F2D4" w14:textId="77777777" w:rsidTr="000677B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78459F21"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Conectividad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21F6B066" w14:textId="77777777" w:rsidR="000B7CFA" w:rsidRPr="000677BE" w:rsidRDefault="000B7CFA" w:rsidP="000677BE">
            <w:pPr>
              <w:jc w:val="center"/>
              <w:rPr>
                <w:rFonts w:ascii="Times New Roman" w:hAnsi="Times New Roman" w:cs="Times New Roman"/>
              </w:rPr>
            </w:pPr>
            <w:proofErr w:type="spellStart"/>
            <w:r w:rsidRPr="000677BE">
              <w:rPr>
                <w:rFonts w:ascii="Times New Roman" w:eastAsia="Arial" w:hAnsi="Times New Roman" w:cs="Times New Roman"/>
                <w:color w:val="1C2833"/>
                <w:sz w:val="20"/>
                <w:szCs w:val="20"/>
              </w:rPr>
              <w:t>Wi</w:t>
            </w:r>
            <w:proofErr w:type="spellEnd"/>
            <w:r w:rsidRPr="000677BE">
              <w:rPr>
                <w:rFonts w:ascii="Times New Roman" w:eastAsia="Arial" w:hAnsi="Times New Roman" w:cs="Times New Roman"/>
                <w:color w:val="1C2833"/>
                <w:sz w:val="20"/>
                <w:szCs w:val="20"/>
              </w:rPr>
              <w:t>-Fi 802.11 b/g/n o datos móviles con acceso al servidor</w:t>
            </w:r>
          </w:p>
        </w:tc>
      </w:tr>
    </w:tbl>
    <w:p w14:paraId="37456437" w14:textId="77777777" w:rsidR="000B7CFA" w:rsidRDefault="000B7CFA" w:rsidP="000677BE">
      <w:pPr>
        <w:pStyle w:val="Ttulo2"/>
      </w:pPr>
      <w:bookmarkStart w:id="24" w:name="_Toc229533086"/>
      <w:r>
        <w:rPr>
          <w:rFonts w:eastAsia="Arial"/>
        </w:rPr>
        <w:t>2.2. Requisitos de Software</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2826"/>
      </w:tblGrid>
      <w:tr w:rsidR="000B7CFA" w:rsidRPr="000677BE" w14:paraId="6DC0AE80" w14:textId="77777777" w:rsidTr="000677B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90" w:type="dxa"/>
              <w:left w:w="140" w:type="dxa"/>
              <w:bottom w:w="90" w:type="dxa"/>
              <w:right w:w="100" w:type="dxa"/>
            </w:tcMar>
            <w:vAlign w:val="center"/>
          </w:tcPr>
          <w:p w14:paraId="7C226A78"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b/>
                <w:bCs/>
                <w:sz w:val="20"/>
                <w:szCs w:val="20"/>
              </w:rPr>
              <w:t>Componente</w:t>
            </w:r>
          </w:p>
        </w:tc>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90" w:type="dxa"/>
              <w:left w:w="140" w:type="dxa"/>
              <w:bottom w:w="90" w:type="dxa"/>
              <w:right w:w="100" w:type="dxa"/>
            </w:tcMar>
            <w:vAlign w:val="center"/>
          </w:tcPr>
          <w:p w14:paraId="4F5B6B4A"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b/>
                <w:bCs/>
                <w:sz w:val="20"/>
                <w:szCs w:val="20"/>
              </w:rPr>
              <w:t>Software / Versión</w:t>
            </w:r>
          </w:p>
        </w:tc>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90" w:type="dxa"/>
              <w:left w:w="140" w:type="dxa"/>
              <w:bottom w:w="90" w:type="dxa"/>
              <w:right w:w="100" w:type="dxa"/>
            </w:tcMar>
            <w:vAlign w:val="center"/>
          </w:tcPr>
          <w:p w14:paraId="012FCCBB"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b/>
                <w:bCs/>
                <w:sz w:val="20"/>
                <w:szCs w:val="20"/>
              </w:rPr>
              <w:t>Rol en el sistema</w:t>
            </w:r>
          </w:p>
        </w:tc>
        <w:tc>
          <w:tcPr>
            <w:tcW w:w="2826" w:type="dxa"/>
            <w:tcBorders>
              <w:top w:val="single" w:sz="1" w:space="0" w:color="CCCCCC"/>
              <w:left w:val="single" w:sz="1" w:space="0" w:color="CCCCCC"/>
              <w:bottom w:val="single" w:sz="1" w:space="0" w:color="CCCCCC"/>
              <w:right w:val="single" w:sz="1" w:space="0" w:color="CCCCCC"/>
            </w:tcBorders>
            <w:shd w:val="clear" w:color="auto" w:fill="D9E1F2"/>
            <w:tcMar>
              <w:top w:w="90" w:type="dxa"/>
              <w:left w:w="140" w:type="dxa"/>
              <w:bottom w:w="90" w:type="dxa"/>
              <w:right w:w="100" w:type="dxa"/>
            </w:tcMar>
            <w:vAlign w:val="center"/>
          </w:tcPr>
          <w:p w14:paraId="21CDC30E"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b/>
                <w:bCs/>
                <w:sz w:val="20"/>
                <w:szCs w:val="20"/>
              </w:rPr>
              <w:t>Observación</w:t>
            </w:r>
          </w:p>
        </w:tc>
      </w:tr>
      <w:tr w:rsidR="000B7CFA" w:rsidRPr="000677BE" w14:paraId="322054A4" w14:textId="77777777" w:rsidTr="000677B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13F3559B"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Servidor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7927E928"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 xml:space="preserve">Docker </w:t>
            </w:r>
            <w:proofErr w:type="spellStart"/>
            <w:r w:rsidRPr="000677BE">
              <w:rPr>
                <w:rFonts w:ascii="Times New Roman" w:eastAsia="Arial" w:hAnsi="Times New Roman" w:cs="Times New Roman"/>
                <w:color w:val="1C2833"/>
                <w:sz w:val="20"/>
                <w:szCs w:val="20"/>
              </w:rPr>
              <w:t>Engine</w:t>
            </w:r>
            <w:proofErr w:type="spellEnd"/>
            <w:r w:rsidRPr="000677BE">
              <w:rPr>
                <w:rFonts w:ascii="Times New Roman" w:eastAsia="Arial" w:hAnsi="Times New Roman" w:cs="Times New Roman"/>
                <w:color w:val="1C2833"/>
                <w:sz w:val="20"/>
                <w:szCs w:val="20"/>
              </w:rPr>
              <w:t xml:space="preserve"> v24+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0B28992C"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Contenedor de la API PHP</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2F88E75B"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Requerido en el servidor de producción</w:t>
            </w:r>
          </w:p>
        </w:tc>
      </w:tr>
      <w:tr w:rsidR="000B7CFA" w:rsidRPr="000677BE" w14:paraId="6756C1D9" w14:textId="77777777" w:rsidTr="000677B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1D5BF577"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Servidor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6BE4A08F"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 xml:space="preserve">Docker </w:t>
            </w:r>
            <w:proofErr w:type="spellStart"/>
            <w:r w:rsidRPr="000677BE">
              <w:rPr>
                <w:rFonts w:ascii="Times New Roman" w:eastAsia="Arial" w:hAnsi="Times New Roman" w:cs="Times New Roman"/>
                <w:color w:val="1C2833"/>
                <w:sz w:val="20"/>
                <w:szCs w:val="20"/>
              </w:rPr>
              <w:t>Compose</w:t>
            </w:r>
            <w:proofErr w:type="spellEnd"/>
            <w:r w:rsidRPr="000677BE">
              <w:rPr>
                <w:rFonts w:ascii="Times New Roman" w:eastAsia="Arial" w:hAnsi="Times New Roman" w:cs="Times New Roman"/>
                <w:color w:val="1C2833"/>
                <w:sz w:val="20"/>
                <w:szCs w:val="20"/>
              </w:rPr>
              <w:t xml:space="preserve"> v2.20+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3CF06EFB"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Orquestación de contenedores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6EDE75B6"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Incluido en Docker Desktop para Windows</w:t>
            </w:r>
          </w:p>
        </w:tc>
      </w:tr>
      <w:tr w:rsidR="000B7CFA" w:rsidRPr="000677BE" w14:paraId="76E74E7C" w14:textId="77777777" w:rsidTr="000677B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0657900E" w14:textId="77777777" w:rsidR="000B7CFA" w:rsidRPr="000677BE" w:rsidRDefault="000B7CFA" w:rsidP="000677BE">
            <w:pPr>
              <w:jc w:val="center"/>
              <w:rPr>
                <w:rFonts w:ascii="Times New Roman" w:hAnsi="Times New Roman" w:cs="Times New Roman"/>
              </w:rPr>
            </w:pPr>
            <w:proofErr w:type="spellStart"/>
            <w:r w:rsidRPr="000677BE">
              <w:rPr>
                <w:rFonts w:ascii="Times New Roman" w:eastAsia="Arial" w:hAnsi="Times New Roman" w:cs="Times New Roman"/>
                <w:color w:val="1C2833"/>
                <w:sz w:val="20"/>
                <w:szCs w:val="20"/>
              </w:rPr>
              <w:t>Backend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683E23FA"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PHP 8.2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32F7252F"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Lógica de la API REST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4E5A3D1D"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Empaquetado en la imagen Docker entregada</w:t>
            </w:r>
          </w:p>
        </w:tc>
      </w:tr>
      <w:tr w:rsidR="000B7CFA" w:rsidRPr="000677BE" w14:paraId="35CF791F" w14:textId="77777777" w:rsidTr="000677B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22BAD9CB"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Base de datos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75420634"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MySQL 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00F4E158"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Persistencia de registros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4D75A889"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Empaquetado en la imagen Docker entregada</w:t>
            </w:r>
          </w:p>
        </w:tc>
      </w:tr>
      <w:tr w:rsidR="000B7CFA" w:rsidRPr="000677BE" w14:paraId="530E8568" w14:textId="77777777" w:rsidTr="000677B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73666809"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Firmware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3AB20FF0" w14:textId="77777777" w:rsidR="000B7CFA" w:rsidRPr="000677BE" w:rsidRDefault="000B7CFA" w:rsidP="000677BE">
            <w:pPr>
              <w:jc w:val="center"/>
              <w:rPr>
                <w:rFonts w:ascii="Times New Roman" w:hAnsi="Times New Roman" w:cs="Times New Roman"/>
              </w:rPr>
            </w:pPr>
            <w:proofErr w:type="spellStart"/>
            <w:r w:rsidRPr="000677BE">
              <w:rPr>
                <w:rFonts w:ascii="Times New Roman" w:eastAsia="Arial" w:hAnsi="Times New Roman" w:cs="Times New Roman"/>
                <w:color w:val="1C2833"/>
                <w:sz w:val="20"/>
                <w:szCs w:val="20"/>
              </w:rPr>
              <w:t>esptool</w:t>
            </w:r>
            <w:proofErr w:type="spellEnd"/>
            <w:r w:rsidRPr="000677BE">
              <w:rPr>
                <w:rFonts w:ascii="Times New Roman" w:eastAsia="Arial" w:hAnsi="Times New Roman" w:cs="Times New Roman"/>
                <w:color w:val="1C2833"/>
                <w:sz w:val="20"/>
                <w:szCs w:val="20"/>
              </w:rPr>
              <w:t xml:space="preserve"> v4.x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5C1A4EF7"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Flasheo del ESP32</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78543F55"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Requiere Python 3.8+ en la PC del técnico</w:t>
            </w:r>
          </w:p>
        </w:tc>
      </w:tr>
      <w:tr w:rsidR="000B7CFA" w:rsidRPr="000677BE" w14:paraId="57B434E7" w14:textId="77777777" w:rsidTr="000677B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6F20C56A"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App móvil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57425D28"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Android 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27FCA5DE"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Interfaz de administración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2274036D"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APK distribuido directamente por el desarrollador</w:t>
            </w:r>
          </w:p>
        </w:tc>
      </w:tr>
      <w:tr w:rsidR="000B7CFA" w:rsidRPr="000677BE" w14:paraId="15A24297" w14:textId="77777777" w:rsidTr="000677B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375E669F"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PC técnico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3B93C066"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Driver CP210x / CH340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2E48CC57"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Comunicación USB-Serial con ESP32</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39D403CB"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color w:val="1C2833"/>
                <w:sz w:val="20"/>
                <w:szCs w:val="20"/>
              </w:rPr>
              <w:t>Según el chip USB-Serial del módulo ESP32</w:t>
            </w:r>
          </w:p>
        </w:tc>
      </w:tr>
    </w:tbl>
    <w:p w14:paraId="43BB8170" w14:textId="77777777" w:rsidR="000677BE" w:rsidRDefault="000677BE" w:rsidP="000677BE">
      <w:pPr>
        <w:pStyle w:val="Ttulo2"/>
      </w:pPr>
    </w:p>
    <w:p w14:paraId="355ADBBE" w14:textId="77777777" w:rsidR="000677BE" w:rsidRDefault="000677BE" w:rsidP="000677BE"/>
    <w:p w14:paraId="78420E60" w14:textId="77777777" w:rsidR="000677BE" w:rsidRPr="000677BE" w:rsidRDefault="000677BE" w:rsidP="000677BE"/>
    <w:p w14:paraId="0CE1450B" w14:textId="50ED895C" w:rsidR="000B7CFA" w:rsidRPr="000677BE" w:rsidRDefault="000B7CFA" w:rsidP="000677BE">
      <w:pPr>
        <w:pStyle w:val="Ttulo2"/>
      </w:pPr>
      <w:bookmarkStart w:id="25" w:name="_Toc229533087"/>
      <w:r w:rsidRPr="000677BE">
        <w:lastRenderedPageBreak/>
        <w:t>2.3. Requisitos de Red</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0B7CFA" w:rsidRPr="000677BE" w14:paraId="0EDE521F" w14:textId="77777777" w:rsidTr="000677BE">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D9E1F2"/>
            <w:tcMar>
              <w:top w:w="90" w:type="dxa"/>
              <w:left w:w="140" w:type="dxa"/>
              <w:bottom w:w="90" w:type="dxa"/>
              <w:right w:w="100" w:type="dxa"/>
            </w:tcMar>
            <w:vAlign w:val="center"/>
          </w:tcPr>
          <w:p w14:paraId="39227497"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b/>
                <w:bCs/>
                <w:sz w:val="20"/>
                <w:szCs w:val="20"/>
              </w:rPr>
              <w:t>Parámetro</w:t>
            </w:r>
          </w:p>
        </w:tc>
        <w:tc>
          <w:tcPr>
            <w:tcW w:w="5626" w:type="dxa"/>
            <w:tcBorders>
              <w:top w:val="single" w:sz="1" w:space="0" w:color="CCCCCC"/>
              <w:left w:val="single" w:sz="1" w:space="0" w:color="CCCCCC"/>
              <w:bottom w:val="single" w:sz="1" w:space="0" w:color="CCCCCC"/>
              <w:right w:val="single" w:sz="1" w:space="0" w:color="CCCCCC"/>
            </w:tcBorders>
            <w:shd w:val="clear" w:color="auto" w:fill="D9E1F2"/>
            <w:tcMar>
              <w:top w:w="90" w:type="dxa"/>
              <w:left w:w="140" w:type="dxa"/>
              <w:bottom w:w="90" w:type="dxa"/>
              <w:right w:w="100" w:type="dxa"/>
            </w:tcMar>
            <w:vAlign w:val="center"/>
          </w:tcPr>
          <w:p w14:paraId="79DF842B"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b/>
                <w:bCs/>
                <w:sz w:val="20"/>
                <w:szCs w:val="20"/>
              </w:rPr>
              <w:t>Especificación</w:t>
            </w:r>
          </w:p>
        </w:tc>
      </w:tr>
      <w:tr w:rsidR="000B7CFA" w:rsidRPr="000677BE" w14:paraId="4D94AB65" w14:textId="77777777" w:rsidTr="000677BE">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02012357"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sz w:val="20"/>
                <w:szCs w:val="20"/>
              </w:rPr>
              <w:t xml:space="preserve">Frecuencia </w:t>
            </w:r>
            <w:proofErr w:type="spellStart"/>
            <w:r w:rsidRPr="000677BE">
              <w:rPr>
                <w:rFonts w:ascii="Times New Roman" w:eastAsia="Arial" w:hAnsi="Times New Roman" w:cs="Times New Roman"/>
                <w:sz w:val="20"/>
                <w:szCs w:val="20"/>
              </w:rPr>
              <w:t>Wi</w:t>
            </w:r>
            <w:proofErr w:type="spellEnd"/>
            <w:r w:rsidRPr="000677BE">
              <w:rPr>
                <w:rFonts w:ascii="Times New Roman" w:eastAsia="Arial" w:hAnsi="Times New Roman" w:cs="Times New Roman"/>
                <w:sz w:val="20"/>
                <w:szCs w:val="20"/>
              </w:rPr>
              <w:t>-Fi</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00B57D4D"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sz w:val="20"/>
                <w:szCs w:val="20"/>
              </w:rPr>
              <w:t>2.4 GHz (el ESP32 no soporta bandas de 5 GHz)</w:t>
            </w:r>
          </w:p>
        </w:tc>
      </w:tr>
      <w:tr w:rsidR="000B7CFA" w:rsidRPr="000677BE" w14:paraId="206840DC" w14:textId="77777777" w:rsidTr="000677BE">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5B8029E9"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sz w:val="20"/>
                <w:szCs w:val="20"/>
              </w:rPr>
              <w:t xml:space="preserve">Seguridad </w:t>
            </w:r>
            <w:proofErr w:type="spellStart"/>
            <w:r w:rsidRPr="000677BE">
              <w:rPr>
                <w:rFonts w:ascii="Times New Roman" w:eastAsia="Arial" w:hAnsi="Times New Roman" w:cs="Times New Roman"/>
                <w:sz w:val="20"/>
                <w:szCs w:val="20"/>
              </w:rPr>
              <w:t>Wi</w:t>
            </w:r>
            <w:proofErr w:type="spellEnd"/>
            <w:r w:rsidRPr="000677BE">
              <w:rPr>
                <w:rFonts w:ascii="Times New Roman" w:eastAsia="Arial" w:hAnsi="Times New Roman" w:cs="Times New Roman"/>
                <w:sz w:val="20"/>
                <w:szCs w:val="20"/>
              </w:rPr>
              <w:t>-Fi</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5ED4AFC7"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sz w:val="20"/>
                <w:szCs w:val="20"/>
              </w:rPr>
              <w:t>WPA2 o WPA3</w:t>
            </w:r>
          </w:p>
        </w:tc>
      </w:tr>
      <w:tr w:rsidR="000B7CFA" w:rsidRPr="000677BE" w14:paraId="566A3BED" w14:textId="77777777" w:rsidTr="000677BE">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5A8CEA0C"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sz w:val="20"/>
                <w:szCs w:val="20"/>
              </w:rPr>
              <w:t>Cobertura</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6AFBBC0D"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sz w:val="20"/>
                <w:szCs w:val="20"/>
              </w:rPr>
              <w:t xml:space="preserve">Señal </w:t>
            </w:r>
            <w:proofErr w:type="spellStart"/>
            <w:r w:rsidRPr="000677BE">
              <w:rPr>
                <w:rFonts w:ascii="Times New Roman" w:eastAsia="Arial" w:hAnsi="Times New Roman" w:cs="Times New Roman"/>
                <w:sz w:val="20"/>
                <w:szCs w:val="20"/>
              </w:rPr>
              <w:t>Wi</w:t>
            </w:r>
            <w:proofErr w:type="spellEnd"/>
            <w:r w:rsidRPr="000677BE">
              <w:rPr>
                <w:rFonts w:ascii="Times New Roman" w:eastAsia="Arial" w:hAnsi="Times New Roman" w:cs="Times New Roman"/>
                <w:sz w:val="20"/>
                <w:szCs w:val="20"/>
              </w:rPr>
              <w:t>-Fi disponible en cada aula con nodo instalado</w:t>
            </w:r>
          </w:p>
        </w:tc>
      </w:tr>
      <w:tr w:rsidR="000B7CFA" w:rsidRPr="000677BE" w14:paraId="6B1A8002" w14:textId="77777777" w:rsidTr="000677BE">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4489E104"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sz w:val="20"/>
                <w:szCs w:val="20"/>
              </w:rPr>
              <w:t>Ancho de banda mínimo</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788A4232"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sz w:val="20"/>
                <w:szCs w:val="20"/>
              </w:rPr>
              <w:t>1 Mbps simétrico por nodo instalado</w:t>
            </w:r>
          </w:p>
        </w:tc>
      </w:tr>
      <w:tr w:rsidR="000B7CFA" w:rsidRPr="000677BE" w14:paraId="77E643F4" w14:textId="77777777" w:rsidTr="000677BE">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72ADB2B4"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sz w:val="20"/>
                <w:szCs w:val="20"/>
              </w:rPr>
              <w:t>Puertos del servidor</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0CAD857A"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sz w:val="20"/>
                <w:szCs w:val="20"/>
              </w:rPr>
              <w:t>8080 (API REST) y 3306 (MySQL) no bloqueados por firewall</w:t>
            </w:r>
          </w:p>
        </w:tc>
      </w:tr>
      <w:tr w:rsidR="000B7CFA" w:rsidRPr="000677BE" w14:paraId="70A323A8" w14:textId="77777777" w:rsidTr="000677BE">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57C9CF0A"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sz w:val="20"/>
                <w:szCs w:val="20"/>
              </w:rPr>
              <w:t>IP del servidor</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7418A5F2"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sz w:val="20"/>
                <w:szCs w:val="20"/>
              </w:rPr>
              <w:t>IP fija en la LAN o dirección DNS accesible desde nodos y app</w:t>
            </w:r>
          </w:p>
        </w:tc>
      </w:tr>
      <w:tr w:rsidR="000B7CFA" w:rsidRPr="000677BE" w14:paraId="16B16999" w14:textId="77777777" w:rsidTr="000677BE">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3D9BCFDB"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sz w:val="20"/>
                <w:szCs w:val="20"/>
              </w:rPr>
              <w:t>Latencia máxima</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00" w:type="dxa"/>
            </w:tcMar>
            <w:vAlign w:val="center"/>
          </w:tcPr>
          <w:p w14:paraId="1D81C6B9" w14:textId="77777777" w:rsidR="000B7CFA" w:rsidRPr="000677BE" w:rsidRDefault="000B7CFA" w:rsidP="000677BE">
            <w:pPr>
              <w:jc w:val="center"/>
              <w:rPr>
                <w:rFonts w:ascii="Times New Roman" w:hAnsi="Times New Roman" w:cs="Times New Roman"/>
              </w:rPr>
            </w:pPr>
            <w:r w:rsidRPr="000677BE">
              <w:rPr>
                <w:rFonts w:ascii="Times New Roman" w:eastAsia="Arial" w:hAnsi="Times New Roman" w:cs="Times New Roman"/>
                <w:sz w:val="20"/>
                <w:szCs w:val="20"/>
              </w:rPr>
              <w:t>≤ 500 ms entre el ESP32 y el servidor para registro en tiempo real</w:t>
            </w:r>
          </w:p>
        </w:tc>
      </w:tr>
    </w:tbl>
    <w:p w14:paraId="410742B3" w14:textId="568CD1A5" w:rsidR="000677BE" w:rsidRPr="000677BE" w:rsidRDefault="000677BE" w:rsidP="000677BE">
      <w:pPr>
        <w:pStyle w:val="Ttulo1"/>
      </w:pPr>
      <w:bookmarkStart w:id="26" w:name="_Toc229533088"/>
      <w:r>
        <w:t>III</w:t>
      </w:r>
      <w:r w:rsidRPr="000677BE">
        <w:t xml:space="preserve">. </w:t>
      </w:r>
      <w:r>
        <w:t>ESTUDIOS DE FACTIBILIDAD</w:t>
      </w:r>
      <w:bookmarkEnd w:id="26"/>
    </w:p>
    <w:p w14:paraId="4E9698C7" w14:textId="6D1BEAEC" w:rsidR="000677BE" w:rsidRPr="000677BE" w:rsidRDefault="00136E72" w:rsidP="000677BE">
      <w:pPr>
        <w:pStyle w:val="Ttulo2"/>
      </w:pPr>
      <w:bookmarkStart w:id="27" w:name="_Toc229533089"/>
      <w:r>
        <w:t>3</w:t>
      </w:r>
      <w:r w:rsidR="000677BE" w:rsidRPr="000677BE">
        <w:t>.1. Factibilidad Técnica</w:t>
      </w:r>
      <w:bookmarkEnd w:id="27"/>
    </w:p>
    <w:p w14:paraId="1D3BB3BC" w14:textId="02635839" w:rsidR="000677BE" w:rsidRDefault="00136E72" w:rsidP="000677BE">
      <w:pPr>
        <w:pStyle w:val="Ttulo3"/>
      </w:pPr>
      <w:bookmarkStart w:id="28" w:name="_Toc229533090"/>
      <w:r>
        <w:t>3</w:t>
      </w:r>
      <w:r w:rsidR="000677BE" w:rsidRPr="000677BE">
        <w:t>.1.1. Evaluación de Tecnologías Seleccionadas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026"/>
      </w:tblGrid>
      <w:tr w:rsidR="00432033" w:rsidRPr="00432033" w14:paraId="49625A93" w14:textId="77777777" w:rsidTr="00432033">
        <w:tc>
          <w:tcPr>
            <w:tcW w:w="20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2D4EECE8"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b/>
                <w:bCs/>
                <w:sz w:val="20"/>
                <w:szCs w:val="20"/>
              </w:rPr>
              <w:t>Tecnología</w:t>
            </w:r>
          </w:p>
        </w:tc>
        <w:tc>
          <w:tcPr>
            <w:tcW w:w="20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47E33E2C"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b/>
                <w:bCs/>
                <w:sz w:val="20"/>
                <w:szCs w:val="20"/>
              </w:rPr>
              <w:t>Madurez</w:t>
            </w:r>
          </w:p>
        </w:tc>
        <w:tc>
          <w:tcPr>
            <w:tcW w:w="20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73D4F92B"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b/>
                <w:bCs/>
                <w:sz w:val="20"/>
                <w:szCs w:val="20"/>
              </w:rPr>
              <w:t>Disponibilidad</w:t>
            </w:r>
          </w:p>
        </w:tc>
        <w:tc>
          <w:tcPr>
            <w:tcW w:w="3026"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4C67E8FF"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b/>
                <w:bCs/>
                <w:sz w:val="20"/>
                <w:szCs w:val="20"/>
              </w:rPr>
              <w:t>Evaluación</w:t>
            </w:r>
          </w:p>
        </w:tc>
      </w:tr>
      <w:tr w:rsidR="00432033" w:rsidRPr="00432033" w14:paraId="0E7CC755" w14:textId="77777777" w:rsidTr="00432033">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D398E5F"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sz w:val="20"/>
                <w:szCs w:val="20"/>
              </w:rPr>
              <w:t>ESP32 + AS608</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0417AB9B"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sz w:val="20"/>
                <w:szCs w:val="20"/>
              </w:rPr>
              <w:t>Alta — documentación extensa, comunidad activa en foros y repositorios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B1F0BAA"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sz w:val="20"/>
                <w:szCs w:val="20"/>
              </w:rPr>
              <w:t>Disponible en tiendas locales (&lt; Q 150 / nodo)</w:t>
            </w:r>
          </w:p>
        </w:tc>
        <w:tc>
          <w:tcPr>
            <w:tcW w:w="30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10F2EA2"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sz w:val="20"/>
                <w:szCs w:val="20"/>
              </w:rPr>
              <w:t xml:space="preserve">Viable. Tecnología probada en proyectos </w:t>
            </w:r>
            <w:proofErr w:type="spellStart"/>
            <w:r w:rsidRPr="00432033">
              <w:rPr>
                <w:rFonts w:ascii="Times New Roman" w:hAnsi="Times New Roman" w:cs="Times New Roman"/>
                <w:sz w:val="20"/>
                <w:szCs w:val="20"/>
              </w:rPr>
              <w:t>IoT</w:t>
            </w:r>
            <w:proofErr w:type="spellEnd"/>
            <w:r w:rsidRPr="00432033">
              <w:rPr>
                <w:rFonts w:ascii="Times New Roman" w:hAnsi="Times New Roman" w:cs="Times New Roman"/>
                <w:sz w:val="20"/>
                <w:szCs w:val="20"/>
              </w:rPr>
              <w:t xml:space="preserve"> similares a nivel global.</w:t>
            </w:r>
          </w:p>
        </w:tc>
      </w:tr>
      <w:tr w:rsidR="00432033" w:rsidRPr="00432033" w14:paraId="58031F0C" w14:textId="77777777" w:rsidTr="00432033">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3F7D07C"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sz w:val="20"/>
                <w:szCs w:val="20"/>
              </w:rPr>
              <w:t>PHP 8.2 + Docker</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505FF43"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sz w:val="20"/>
                <w:szCs w:val="20"/>
              </w:rPr>
              <w:t xml:space="preserve">Alta — PHP es uno de los lenguajes </w:t>
            </w:r>
            <w:proofErr w:type="spellStart"/>
            <w:r w:rsidRPr="00432033">
              <w:rPr>
                <w:rFonts w:ascii="Times New Roman" w:hAnsi="Times New Roman" w:cs="Times New Roman"/>
                <w:sz w:val="20"/>
                <w:szCs w:val="20"/>
              </w:rPr>
              <w:t>backend</w:t>
            </w:r>
            <w:proofErr w:type="spellEnd"/>
            <w:r w:rsidRPr="00432033">
              <w:rPr>
                <w:rFonts w:ascii="Times New Roman" w:hAnsi="Times New Roman" w:cs="Times New Roman"/>
                <w:sz w:val="20"/>
                <w:szCs w:val="20"/>
              </w:rPr>
              <w:t xml:space="preserve"> más utilizados en el mundo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421E7B7E"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sz w:val="20"/>
                <w:szCs w:val="20"/>
              </w:rPr>
              <w:t>Docker disponible gratuitamente para todos los SO</w:t>
            </w:r>
          </w:p>
        </w:tc>
        <w:tc>
          <w:tcPr>
            <w:tcW w:w="30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2674558F"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sz w:val="20"/>
                <w:szCs w:val="20"/>
              </w:rPr>
              <w:t>Viable. Entorno de despliegue reproducible y portable sin costo de licencia.</w:t>
            </w:r>
          </w:p>
        </w:tc>
      </w:tr>
      <w:tr w:rsidR="00432033" w:rsidRPr="00432033" w14:paraId="699B163F" w14:textId="77777777" w:rsidTr="00432033">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0ACAEFDF"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sz w:val="20"/>
                <w:szCs w:val="20"/>
              </w:rPr>
              <w:t>MySQL 8.0</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2660EFB1"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sz w:val="20"/>
                <w:szCs w:val="20"/>
              </w:rPr>
              <w:t>Alta — SGBD de referencia en aplicaciones web de todo tipo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FD81D2F"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sz w:val="20"/>
                <w:szCs w:val="20"/>
              </w:rPr>
              <w:t>Imagen oficial en Docker Hub, sin costo de licencia</w:t>
            </w:r>
          </w:p>
        </w:tc>
        <w:tc>
          <w:tcPr>
            <w:tcW w:w="30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0E483A4"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sz w:val="20"/>
                <w:szCs w:val="20"/>
              </w:rPr>
              <w:t>Viable. Propiedades ACID garantizan la integridad de los registros.</w:t>
            </w:r>
          </w:p>
        </w:tc>
      </w:tr>
      <w:tr w:rsidR="00432033" w:rsidRPr="00432033" w14:paraId="62303DAF" w14:textId="77777777" w:rsidTr="00432033">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7DB16FC3" w14:textId="77777777" w:rsidR="00432033" w:rsidRPr="00432033" w:rsidRDefault="00432033" w:rsidP="00432033">
            <w:pPr>
              <w:jc w:val="center"/>
              <w:rPr>
                <w:rFonts w:ascii="Times New Roman" w:hAnsi="Times New Roman" w:cs="Times New Roman"/>
                <w:sz w:val="20"/>
                <w:szCs w:val="20"/>
              </w:rPr>
            </w:pPr>
            <w:proofErr w:type="spellStart"/>
            <w:r w:rsidRPr="00432033">
              <w:rPr>
                <w:rFonts w:ascii="Times New Roman" w:hAnsi="Times New Roman" w:cs="Times New Roman"/>
                <w:sz w:val="20"/>
                <w:szCs w:val="20"/>
              </w:rPr>
              <w:t>Kotlin</w:t>
            </w:r>
            <w:proofErr w:type="spellEnd"/>
            <w:r w:rsidRPr="00432033">
              <w:rPr>
                <w:rFonts w:ascii="Times New Roman" w:hAnsi="Times New Roman" w:cs="Times New Roman"/>
                <w:sz w:val="20"/>
                <w:szCs w:val="20"/>
              </w:rPr>
              <w:t xml:space="preserve"> + MVVM</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B1975DE"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sz w:val="20"/>
                <w:szCs w:val="20"/>
              </w:rPr>
              <w:t xml:space="preserve">Alta — lenguaje oficial de Android </w:t>
            </w:r>
            <w:r w:rsidRPr="00432033">
              <w:rPr>
                <w:rFonts w:ascii="Times New Roman" w:hAnsi="Times New Roman" w:cs="Times New Roman"/>
                <w:sz w:val="20"/>
                <w:szCs w:val="20"/>
              </w:rPr>
              <w:lastRenderedPageBreak/>
              <w:t>desde 2017, soporte activo de Google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ACB7A06"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sz w:val="20"/>
                <w:szCs w:val="20"/>
              </w:rPr>
              <w:lastRenderedPageBreak/>
              <w:t xml:space="preserve">Android Studio gratuito, </w:t>
            </w:r>
            <w:proofErr w:type="spellStart"/>
            <w:r w:rsidRPr="00432033">
              <w:rPr>
                <w:rFonts w:ascii="Times New Roman" w:hAnsi="Times New Roman" w:cs="Times New Roman"/>
                <w:sz w:val="20"/>
                <w:szCs w:val="20"/>
              </w:rPr>
              <w:t>Kotlin</w:t>
            </w:r>
            <w:proofErr w:type="spellEnd"/>
            <w:r w:rsidRPr="00432033">
              <w:rPr>
                <w:rFonts w:ascii="Times New Roman" w:hAnsi="Times New Roman" w:cs="Times New Roman"/>
                <w:sz w:val="20"/>
                <w:szCs w:val="20"/>
              </w:rPr>
              <w:t xml:space="preserve"> de código abierto</w:t>
            </w:r>
          </w:p>
        </w:tc>
        <w:tc>
          <w:tcPr>
            <w:tcW w:w="30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2B1510BF"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sz w:val="20"/>
                <w:szCs w:val="20"/>
              </w:rPr>
              <w:t>Viable. Arquitectura MVVM adoptada ampliamente en apps Android modernas.</w:t>
            </w:r>
          </w:p>
        </w:tc>
      </w:tr>
      <w:tr w:rsidR="00432033" w:rsidRPr="00432033" w14:paraId="1A049901" w14:textId="77777777" w:rsidTr="00432033">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FBB5BA8"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sz w:val="20"/>
                <w:szCs w:val="20"/>
              </w:rPr>
              <w:t>JWT</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01B82A41"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sz w:val="20"/>
                <w:szCs w:val="20"/>
              </w:rPr>
              <w:t>Alta — estándar RFC 7519, implementado en todos los lenguajes principales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139BA96"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sz w:val="20"/>
                <w:szCs w:val="20"/>
              </w:rPr>
              <w:t>Bibliotecas gratuitas para PHP y Android</w:t>
            </w:r>
          </w:p>
        </w:tc>
        <w:tc>
          <w:tcPr>
            <w:tcW w:w="30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EB7BE18" w14:textId="77777777" w:rsidR="00432033" w:rsidRPr="00432033" w:rsidRDefault="00432033" w:rsidP="00432033">
            <w:pPr>
              <w:jc w:val="center"/>
              <w:rPr>
                <w:rFonts w:ascii="Times New Roman" w:hAnsi="Times New Roman" w:cs="Times New Roman"/>
                <w:sz w:val="20"/>
                <w:szCs w:val="20"/>
              </w:rPr>
            </w:pPr>
            <w:r w:rsidRPr="00432033">
              <w:rPr>
                <w:rFonts w:ascii="Times New Roman" w:hAnsi="Times New Roman" w:cs="Times New Roman"/>
                <w:sz w:val="20"/>
                <w:szCs w:val="20"/>
              </w:rPr>
              <w:t xml:space="preserve">Viable. Autenticación sin estado adecuada para </w:t>
            </w:r>
            <w:proofErr w:type="spellStart"/>
            <w:r w:rsidRPr="00432033">
              <w:rPr>
                <w:rFonts w:ascii="Times New Roman" w:hAnsi="Times New Roman" w:cs="Times New Roman"/>
                <w:sz w:val="20"/>
                <w:szCs w:val="20"/>
              </w:rPr>
              <w:t>APIs</w:t>
            </w:r>
            <w:proofErr w:type="spellEnd"/>
            <w:r w:rsidRPr="00432033">
              <w:rPr>
                <w:rFonts w:ascii="Times New Roman" w:hAnsi="Times New Roman" w:cs="Times New Roman"/>
                <w:sz w:val="20"/>
                <w:szCs w:val="20"/>
              </w:rPr>
              <w:t xml:space="preserve"> REST e </w:t>
            </w:r>
            <w:proofErr w:type="spellStart"/>
            <w:r w:rsidRPr="00432033">
              <w:rPr>
                <w:rFonts w:ascii="Times New Roman" w:hAnsi="Times New Roman" w:cs="Times New Roman"/>
                <w:sz w:val="20"/>
                <w:szCs w:val="20"/>
              </w:rPr>
              <w:t>IoT</w:t>
            </w:r>
            <w:proofErr w:type="spellEnd"/>
            <w:r w:rsidRPr="00432033">
              <w:rPr>
                <w:rFonts w:ascii="Times New Roman" w:hAnsi="Times New Roman" w:cs="Times New Roman"/>
                <w:sz w:val="20"/>
                <w:szCs w:val="20"/>
              </w:rPr>
              <w:t>.</w:t>
            </w:r>
          </w:p>
        </w:tc>
      </w:tr>
    </w:tbl>
    <w:p w14:paraId="75288919" w14:textId="7EE3F0CB" w:rsidR="000677BE" w:rsidRPr="000677BE" w:rsidRDefault="00136E72" w:rsidP="000677BE">
      <w:pPr>
        <w:pStyle w:val="Ttulo3"/>
      </w:pPr>
      <w:bookmarkStart w:id="29" w:name="_Toc229533091"/>
      <w:r>
        <w:t>3</w:t>
      </w:r>
      <w:r w:rsidR="000677BE" w:rsidRPr="000677BE">
        <w:t>.1.2. Competencias del Equipo de Desarrollo</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3826"/>
      </w:tblGrid>
      <w:tr w:rsidR="000677BE" w:rsidRPr="000677BE" w14:paraId="6185A0DA" w14:textId="77777777" w:rsidTr="000677BE">
        <w:tc>
          <w:tcPr>
            <w:tcW w:w="34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2F2077B3" w14:textId="77777777" w:rsidR="000677BE" w:rsidRPr="000677BE" w:rsidRDefault="000677BE" w:rsidP="000677BE">
            <w:pPr>
              <w:spacing w:after="0" w:line="480" w:lineRule="auto"/>
              <w:jc w:val="center"/>
              <w:rPr>
                <w:rFonts w:ascii="Times New Roman" w:hAnsi="Times New Roman" w:cs="Times New Roman"/>
                <w:b/>
                <w:bCs/>
                <w:sz w:val="20"/>
                <w:szCs w:val="20"/>
              </w:rPr>
            </w:pPr>
            <w:r w:rsidRPr="000677BE">
              <w:rPr>
                <w:rFonts w:ascii="Times New Roman" w:hAnsi="Times New Roman" w:cs="Times New Roman"/>
                <w:b/>
                <w:bCs/>
                <w:sz w:val="20"/>
                <w:szCs w:val="20"/>
              </w:rPr>
              <w:t>Competencia requerida</w:t>
            </w:r>
          </w:p>
        </w:tc>
        <w:tc>
          <w:tcPr>
            <w:tcW w:w="18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0B9CCBFF" w14:textId="77777777" w:rsidR="000677BE" w:rsidRPr="000677BE" w:rsidRDefault="000677BE" w:rsidP="000677BE">
            <w:pPr>
              <w:spacing w:after="0" w:line="480" w:lineRule="auto"/>
              <w:jc w:val="center"/>
              <w:rPr>
                <w:rFonts w:ascii="Times New Roman" w:hAnsi="Times New Roman" w:cs="Times New Roman"/>
                <w:b/>
                <w:bCs/>
                <w:sz w:val="20"/>
                <w:szCs w:val="20"/>
              </w:rPr>
            </w:pPr>
            <w:r w:rsidRPr="000677BE">
              <w:rPr>
                <w:rFonts w:ascii="Times New Roman" w:hAnsi="Times New Roman" w:cs="Times New Roman"/>
                <w:b/>
                <w:bCs/>
                <w:sz w:val="20"/>
                <w:szCs w:val="20"/>
              </w:rPr>
              <w:t>Nivel del equipo</w:t>
            </w:r>
          </w:p>
        </w:tc>
        <w:tc>
          <w:tcPr>
            <w:tcW w:w="3826"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194AB16F" w14:textId="77777777" w:rsidR="000677BE" w:rsidRPr="000677BE" w:rsidRDefault="000677BE" w:rsidP="000677BE">
            <w:pPr>
              <w:spacing w:after="0" w:line="480" w:lineRule="auto"/>
              <w:jc w:val="center"/>
              <w:rPr>
                <w:rFonts w:ascii="Times New Roman" w:hAnsi="Times New Roman" w:cs="Times New Roman"/>
                <w:b/>
                <w:bCs/>
                <w:sz w:val="20"/>
                <w:szCs w:val="20"/>
              </w:rPr>
            </w:pPr>
            <w:r w:rsidRPr="000677BE">
              <w:rPr>
                <w:rFonts w:ascii="Times New Roman" w:hAnsi="Times New Roman" w:cs="Times New Roman"/>
                <w:b/>
                <w:bCs/>
                <w:sz w:val="20"/>
                <w:szCs w:val="20"/>
              </w:rPr>
              <w:t>Observación</w:t>
            </w:r>
          </w:p>
        </w:tc>
      </w:tr>
      <w:tr w:rsidR="000677BE" w:rsidRPr="000677BE" w14:paraId="4EB8D377" w14:textId="77777777" w:rsidTr="000677BE">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E78A781" w14:textId="77777777" w:rsidR="000677BE" w:rsidRPr="00432033" w:rsidRDefault="000677BE" w:rsidP="000677BE">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Programación C++ / firmware ESP32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5BEF7AC" w14:textId="77777777" w:rsidR="000677BE" w:rsidRPr="00432033" w:rsidRDefault="000677BE" w:rsidP="000677BE">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Intermedio</w:t>
            </w:r>
          </w:p>
        </w:tc>
        <w:tc>
          <w:tcPr>
            <w:tcW w:w="38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A306C56" w14:textId="77777777" w:rsidR="000677BE" w:rsidRPr="00432033" w:rsidRDefault="000677BE" w:rsidP="000677BE">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Experiencia con microcontroladores adquirida en el pensum de la carrera.</w:t>
            </w:r>
          </w:p>
        </w:tc>
      </w:tr>
      <w:tr w:rsidR="000677BE" w:rsidRPr="000677BE" w14:paraId="7748C89A" w14:textId="77777777" w:rsidTr="000677BE">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23956D39" w14:textId="77777777" w:rsidR="000677BE" w:rsidRPr="00432033" w:rsidRDefault="000677BE" w:rsidP="000677BE">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Desarrollo de API REST en PHP</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68BFA40" w14:textId="77777777" w:rsidR="000677BE" w:rsidRPr="00432033" w:rsidRDefault="000677BE" w:rsidP="000677BE">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Intermedio</w:t>
            </w:r>
          </w:p>
        </w:tc>
        <w:tc>
          <w:tcPr>
            <w:tcW w:w="38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30C3B39" w14:textId="77777777" w:rsidR="000677BE" w:rsidRPr="00432033" w:rsidRDefault="000677BE" w:rsidP="000677BE">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Conocimiento del lenguaje y del patrón MVC aplicado a servicios web.</w:t>
            </w:r>
          </w:p>
        </w:tc>
      </w:tr>
      <w:tr w:rsidR="000677BE" w:rsidRPr="000677BE" w14:paraId="5FAB8445" w14:textId="77777777" w:rsidTr="000677BE">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E44C66A" w14:textId="77777777" w:rsidR="000677BE" w:rsidRPr="00432033" w:rsidRDefault="000677BE" w:rsidP="000677BE">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Administración y diseño de MySQL</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F7C9DC2" w14:textId="77777777" w:rsidR="000677BE" w:rsidRPr="00432033" w:rsidRDefault="000677BE" w:rsidP="000677BE">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Básico–Intermedio</w:t>
            </w:r>
          </w:p>
        </w:tc>
        <w:tc>
          <w:tcPr>
            <w:tcW w:w="38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ABCFFBC" w14:textId="77777777" w:rsidR="000677BE" w:rsidRPr="00432033" w:rsidRDefault="000677BE" w:rsidP="000677BE">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Manejo de DDL/DML, diseño relacional y consultas de agregación.</w:t>
            </w:r>
          </w:p>
        </w:tc>
      </w:tr>
      <w:tr w:rsidR="000677BE" w:rsidRPr="000677BE" w14:paraId="0D488FBB" w14:textId="77777777" w:rsidTr="000677BE">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1FE3504" w14:textId="77777777" w:rsidR="000677BE" w:rsidRPr="00432033" w:rsidRDefault="000677BE" w:rsidP="000677BE">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Docker y contenedores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2044AE26" w14:textId="77777777" w:rsidR="000677BE" w:rsidRPr="00432033" w:rsidRDefault="000677BE" w:rsidP="000677BE">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Básico</w:t>
            </w:r>
          </w:p>
        </w:tc>
        <w:tc>
          <w:tcPr>
            <w:tcW w:w="38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05D9BD87" w14:textId="77777777" w:rsidR="000677BE" w:rsidRPr="00432033" w:rsidRDefault="000677BE" w:rsidP="000677BE">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 xml:space="preserve">Suficiente para usar imágenes y </w:t>
            </w:r>
            <w:proofErr w:type="spellStart"/>
            <w:r w:rsidRPr="00432033">
              <w:rPr>
                <w:rFonts w:ascii="Times New Roman" w:hAnsi="Times New Roman" w:cs="Times New Roman"/>
                <w:sz w:val="20"/>
                <w:szCs w:val="20"/>
              </w:rPr>
              <w:t>docker-compose</w:t>
            </w:r>
            <w:proofErr w:type="spellEnd"/>
            <w:r w:rsidRPr="00432033">
              <w:rPr>
                <w:rFonts w:ascii="Times New Roman" w:hAnsi="Times New Roman" w:cs="Times New Roman"/>
                <w:sz w:val="20"/>
                <w:szCs w:val="20"/>
              </w:rPr>
              <w:t>. No se requiere construir imágenes complejas.</w:t>
            </w:r>
          </w:p>
        </w:tc>
      </w:tr>
      <w:tr w:rsidR="000677BE" w:rsidRPr="000677BE" w14:paraId="275706E8" w14:textId="77777777" w:rsidTr="000677BE">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3BEA870" w14:textId="77777777" w:rsidR="000677BE" w:rsidRPr="00432033" w:rsidRDefault="000677BE" w:rsidP="000677BE">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 xml:space="preserve">Desarrollo Android en </w:t>
            </w:r>
            <w:proofErr w:type="spellStart"/>
            <w:r w:rsidRPr="00432033">
              <w:rPr>
                <w:rFonts w:ascii="Times New Roman" w:hAnsi="Times New Roman" w:cs="Times New Roman"/>
                <w:sz w:val="20"/>
                <w:szCs w:val="20"/>
              </w:rPr>
              <w:t>Kotlin</w:t>
            </w:r>
            <w:proofErr w:type="spellEnd"/>
            <w:r w:rsidRPr="00432033">
              <w:rPr>
                <w:rFonts w:ascii="Times New Roman" w:hAnsi="Times New Roman" w:cs="Times New Roman"/>
                <w:sz w:val="20"/>
                <w:szCs w:val="20"/>
              </w:rPr>
              <w:t xml:space="preserve"> / MVVM</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450B0AC" w14:textId="77777777" w:rsidR="000677BE" w:rsidRPr="00432033" w:rsidRDefault="000677BE" w:rsidP="000677BE">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Intermedio</w:t>
            </w:r>
          </w:p>
        </w:tc>
        <w:tc>
          <w:tcPr>
            <w:tcW w:w="38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696841D" w14:textId="77777777" w:rsidR="000677BE" w:rsidRPr="00432033" w:rsidRDefault="000677BE" w:rsidP="000677BE">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 xml:space="preserve">Experiencia con MVVM, </w:t>
            </w:r>
            <w:proofErr w:type="spellStart"/>
            <w:r w:rsidRPr="00432033">
              <w:rPr>
                <w:rFonts w:ascii="Times New Roman" w:hAnsi="Times New Roman" w:cs="Times New Roman"/>
                <w:sz w:val="20"/>
                <w:szCs w:val="20"/>
              </w:rPr>
              <w:t>Retrofit</w:t>
            </w:r>
            <w:proofErr w:type="spellEnd"/>
            <w:r w:rsidRPr="00432033">
              <w:rPr>
                <w:rFonts w:ascii="Times New Roman" w:hAnsi="Times New Roman" w:cs="Times New Roman"/>
                <w:sz w:val="20"/>
                <w:szCs w:val="20"/>
              </w:rPr>
              <w:t xml:space="preserve"> y </w:t>
            </w:r>
            <w:proofErr w:type="spellStart"/>
            <w:r w:rsidRPr="00432033">
              <w:rPr>
                <w:rFonts w:ascii="Times New Roman" w:hAnsi="Times New Roman" w:cs="Times New Roman"/>
                <w:sz w:val="20"/>
                <w:szCs w:val="20"/>
              </w:rPr>
              <w:t>Jetpack</w:t>
            </w:r>
            <w:proofErr w:type="spellEnd"/>
            <w:r w:rsidRPr="00432033">
              <w:rPr>
                <w:rFonts w:ascii="Times New Roman" w:hAnsi="Times New Roman" w:cs="Times New Roman"/>
                <w:sz w:val="20"/>
                <w:szCs w:val="20"/>
              </w:rPr>
              <w:t xml:space="preserve"> </w:t>
            </w:r>
            <w:proofErr w:type="spellStart"/>
            <w:r w:rsidRPr="00432033">
              <w:rPr>
                <w:rFonts w:ascii="Times New Roman" w:hAnsi="Times New Roman" w:cs="Times New Roman"/>
                <w:sz w:val="20"/>
                <w:szCs w:val="20"/>
              </w:rPr>
              <w:t>Compose</w:t>
            </w:r>
            <w:proofErr w:type="spellEnd"/>
            <w:r w:rsidRPr="00432033">
              <w:rPr>
                <w:rFonts w:ascii="Times New Roman" w:hAnsi="Times New Roman" w:cs="Times New Roman"/>
                <w:sz w:val="20"/>
                <w:szCs w:val="20"/>
              </w:rPr>
              <w:t xml:space="preserve"> adquirida en cursos de la carrera.</w:t>
            </w:r>
          </w:p>
        </w:tc>
      </w:tr>
      <w:tr w:rsidR="000677BE" w:rsidRPr="000677BE" w14:paraId="6B09EC18" w14:textId="77777777" w:rsidTr="000677BE">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0B0B8DD" w14:textId="77777777" w:rsidR="000677BE" w:rsidRPr="00432033" w:rsidRDefault="000677BE" w:rsidP="000677BE">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 xml:space="preserve">Protocolo UART y comunicación </w:t>
            </w:r>
            <w:proofErr w:type="spellStart"/>
            <w:r w:rsidRPr="00432033">
              <w:rPr>
                <w:rFonts w:ascii="Times New Roman" w:hAnsi="Times New Roman" w:cs="Times New Roman"/>
                <w:sz w:val="20"/>
                <w:szCs w:val="20"/>
              </w:rPr>
              <w:t>IoT</w:t>
            </w:r>
            <w:proofErr w:type="spellEnd"/>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26B0D42C" w14:textId="77777777" w:rsidR="000677BE" w:rsidRPr="00432033" w:rsidRDefault="000677BE" w:rsidP="000677BE">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Básico–Intermedio</w:t>
            </w:r>
          </w:p>
        </w:tc>
        <w:tc>
          <w:tcPr>
            <w:tcW w:w="38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8C86650" w14:textId="77777777" w:rsidR="000677BE" w:rsidRPr="00432033" w:rsidRDefault="000677BE" w:rsidP="000677BE">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Conocimiento del protocolo para la integración ESP32–AS608.</w:t>
            </w:r>
          </w:p>
        </w:tc>
      </w:tr>
    </w:tbl>
    <w:p w14:paraId="3E1A3655" w14:textId="77777777" w:rsidR="00432033" w:rsidRDefault="00432033" w:rsidP="00432033">
      <w:pPr>
        <w:spacing w:after="0" w:line="480" w:lineRule="auto"/>
        <w:jc w:val="both"/>
        <w:rPr>
          <w:rFonts w:ascii="Times New Roman" w:hAnsi="Times New Roman" w:cs="Times New Roman"/>
          <w:sz w:val="24"/>
          <w:szCs w:val="24"/>
        </w:rPr>
      </w:pPr>
    </w:p>
    <w:p w14:paraId="51B61894" w14:textId="366B7B01" w:rsidR="00432033" w:rsidRPr="00432033" w:rsidRDefault="00432033" w:rsidP="00432033">
      <w:pPr>
        <w:spacing w:after="0" w:line="480" w:lineRule="auto"/>
        <w:jc w:val="both"/>
        <w:rPr>
          <w:rFonts w:ascii="Times New Roman" w:hAnsi="Times New Roman" w:cs="Times New Roman"/>
          <w:sz w:val="24"/>
          <w:szCs w:val="24"/>
        </w:rPr>
      </w:pPr>
      <w:r w:rsidRPr="00432033">
        <w:rPr>
          <w:rFonts w:ascii="Times New Roman" w:hAnsi="Times New Roman" w:cs="Times New Roman"/>
          <w:sz w:val="24"/>
          <w:szCs w:val="24"/>
        </w:rPr>
        <w:t>Conclusión</w:t>
      </w:r>
      <w:r>
        <w:rPr>
          <w:rFonts w:ascii="Times New Roman" w:hAnsi="Times New Roman" w:cs="Times New Roman"/>
          <w:sz w:val="24"/>
          <w:szCs w:val="24"/>
        </w:rPr>
        <w:t>:</w:t>
      </w:r>
      <w:r w:rsidRPr="00432033">
        <w:rPr>
          <w:rFonts w:ascii="Times New Roman" w:hAnsi="Times New Roman" w:cs="Times New Roman"/>
          <w:sz w:val="24"/>
          <w:szCs w:val="24"/>
        </w:rPr>
        <w:t xml:space="preserve"> </w:t>
      </w:r>
      <w:r>
        <w:rPr>
          <w:rFonts w:ascii="Times New Roman" w:hAnsi="Times New Roman" w:cs="Times New Roman"/>
          <w:sz w:val="24"/>
          <w:szCs w:val="24"/>
        </w:rPr>
        <w:t>f</w:t>
      </w:r>
      <w:r w:rsidRPr="00432033">
        <w:rPr>
          <w:rFonts w:ascii="Times New Roman" w:hAnsi="Times New Roman" w:cs="Times New Roman"/>
          <w:sz w:val="24"/>
          <w:szCs w:val="24"/>
        </w:rPr>
        <w:t xml:space="preserve">actibilidad </w:t>
      </w:r>
      <w:r>
        <w:rPr>
          <w:rFonts w:ascii="Times New Roman" w:hAnsi="Times New Roman" w:cs="Times New Roman"/>
          <w:sz w:val="24"/>
          <w:szCs w:val="24"/>
        </w:rPr>
        <w:t>t</w:t>
      </w:r>
      <w:r w:rsidRPr="00432033">
        <w:rPr>
          <w:rFonts w:ascii="Times New Roman" w:hAnsi="Times New Roman" w:cs="Times New Roman"/>
          <w:sz w:val="24"/>
          <w:szCs w:val="24"/>
        </w:rPr>
        <w:t>écnica</w:t>
      </w:r>
      <w:r>
        <w:rPr>
          <w:rFonts w:ascii="Times New Roman" w:hAnsi="Times New Roman" w:cs="Times New Roman"/>
          <w:sz w:val="24"/>
          <w:szCs w:val="24"/>
        </w:rPr>
        <w:t xml:space="preserve"> viable</w:t>
      </w:r>
      <w:r w:rsidRPr="00432033">
        <w:rPr>
          <w:rFonts w:ascii="Times New Roman" w:hAnsi="Times New Roman" w:cs="Times New Roman"/>
          <w:sz w:val="24"/>
          <w:szCs w:val="24"/>
        </w:rPr>
        <w:t>. Todas las tecnologías seleccionadas son maduras, de código abierto o bajo costo, y se alinean con las competencias del equipo. Ningún componente representa una barrera técnica insuperable para el desarrollo del proyecto.</w:t>
      </w:r>
    </w:p>
    <w:p w14:paraId="0FC1975E" w14:textId="17869B7F" w:rsidR="000677BE" w:rsidRPr="000677BE" w:rsidRDefault="00136E72" w:rsidP="00432033">
      <w:pPr>
        <w:pStyle w:val="Ttulo2"/>
      </w:pPr>
      <w:bookmarkStart w:id="30" w:name="_Toc229533092"/>
      <w:r>
        <w:lastRenderedPageBreak/>
        <w:t>3</w:t>
      </w:r>
      <w:r w:rsidR="000677BE" w:rsidRPr="000677BE">
        <w:t>.2. Factibilidad Operativa</w:t>
      </w:r>
      <w:bookmarkEnd w:id="30"/>
    </w:p>
    <w:p w14:paraId="621F2092" w14:textId="10BDE511" w:rsidR="000677BE" w:rsidRPr="000677BE" w:rsidRDefault="00136E72" w:rsidP="00432033">
      <w:pPr>
        <w:pStyle w:val="Ttulo3"/>
      </w:pPr>
      <w:bookmarkStart w:id="31" w:name="_Toc229533093"/>
      <w:r>
        <w:t>3</w:t>
      </w:r>
      <w:r w:rsidR="000677BE" w:rsidRPr="000677BE">
        <w:t>.2.1. Análisis de Perfiles de Usuario</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000"/>
        <w:gridCol w:w="2426"/>
      </w:tblGrid>
      <w:tr w:rsidR="000677BE" w:rsidRPr="000677BE" w14:paraId="7B609AF1" w14:textId="77777777" w:rsidTr="00432033">
        <w:tc>
          <w:tcPr>
            <w:tcW w:w="20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5F317327" w14:textId="77777777" w:rsidR="000677BE" w:rsidRPr="00432033" w:rsidRDefault="000677BE" w:rsidP="00432033">
            <w:pPr>
              <w:spacing w:after="0" w:line="480" w:lineRule="auto"/>
              <w:jc w:val="center"/>
              <w:rPr>
                <w:rFonts w:ascii="Times New Roman" w:hAnsi="Times New Roman" w:cs="Times New Roman"/>
                <w:b/>
                <w:bCs/>
                <w:sz w:val="20"/>
                <w:szCs w:val="20"/>
              </w:rPr>
            </w:pPr>
            <w:r w:rsidRPr="00432033">
              <w:rPr>
                <w:rFonts w:ascii="Times New Roman" w:hAnsi="Times New Roman" w:cs="Times New Roman"/>
                <w:b/>
                <w:bCs/>
                <w:sz w:val="20"/>
                <w:szCs w:val="20"/>
              </w:rPr>
              <w:t>Perfil</w:t>
            </w:r>
          </w:p>
        </w:tc>
        <w:tc>
          <w:tcPr>
            <w:tcW w:w="26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071B9183" w14:textId="77777777" w:rsidR="000677BE" w:rsidRPr="00432033" w:rsidRDefault="000677BE" w:rsidP="00432033">
            <w:pPr>
              <w:spacing w:after="0" w:line="480" w:lineRule="auto"/>
              <w:jc w:val="center"/>
              <w:rPr>
                <w:rFonts w:ascii="Times New Roman" w:hAnsi="Times New Roman" w:cs="Times New Roman"/>
                <w:b/>
                <w:bCs/>
                <w:sz w:val="20"/>
                <w:szCs w:val="20"/>
              </w:rPr>
            </w:pPr>
            <w:r w:rsidRPr="00432033">
              <w:rPr>
                <w:rFonts w:ascii="Times New Roman" w:hAnsi="Times New Roman" w:cs="Times New Roman"/>
                <w:b/>
                <w:bCs/>
                <w:sz w:val="20"/>
                <w:szCs w:val="20"/>
              </w:rPr>
              <w:t>Interacción con el sistema</w:t>
            </w:r>
          </w:p>
        </w:tc>
        <w:tc>
          <w:tcPr>
            <w:tcW w:w="20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47AA091C" w14:textId="77777777" w:rsidR="000677BE" w:rsidRPr="00432033" w:rsidRDefault="000677BE" w:rsidP="00432033">
            <w:pPr>
              <w:spacing w:after="0" w:line="480" w:lineRule="auto"/>
              <w:jc w:val="center"/>
              <w:rPr>
                <w:rFonts w:ascii="Times New Roman" w:hAnsi="Times New Roman" w:cs="Times New Roman"/>
                <w:b/>
                <w:bCs/>
                <w:sz w:val="20"/>
                <w:szCs w:val="20"/>
              </w:rPr>
            </w:pPr>
            <w:r w:rsidRPr="00432033">
              <w:rPr>
                <w:rFonts w:ascii="Times New Roman" w:hAnsi="Times New Roman" w:cs="Times New Roman"/>
                <w:b/>
                <w:bCs/>
                <w:sz w:val="20"/>
                <w:szCs w:val="20"/>
              </w:rPr>
              <w:t>Habilidad técnica requerida</w:t>
            </w:r>
          </w:p>
        </w:tc>
        <w:tc>
          <w:tcPr>
            <w:tcW w:w="2426"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612C4BB0" w14:textId="77777777" w:rsidR="000677BE" w:rsidRPr="00432033" w:rsidRDefault="000677BE" w:rsidP="00432033">
            <w:pPr>
              <w:spacing w:after="0" w:line="480" w:lineRule="auto"/>
              <w:jc w:val="center"/>
              <w:rPr>
                <w:rFonts w:ascii="Times New Roman" w:hAnsi="Times New Roman" w:cs="Times New Roman"/>
                <w:b/>
                <w:bCs/>
                <w:sz w:val="20"/>
                <w:szCs w:val="20"/>
              </w:rPr>
            </w:pPr>
            <w:r w:rsidRPr="00432033">
              <w:rPr>
                <w:rFonts w:ascii="Times New Roman" w:hAnsi="Times New Roman" w:cs="Times New Roman"/>
                <w:b/>
                <w:bCs/>
                <w:sz w:val="20"/>
                <w:szCs w:val="20"/>
              </w:rPr>
              <w:t>Impacto estimado</w:t>
            </w:r>
          </w:p>
        </w:tc>
      </w:tr>
      <w:tr w:rsidR="000677BE" w:rsidRPr="000677BE" w14:paraId="095FB6FB" w14:textId="77777777" w:rsidTr="00432033">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442500FE"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Administrador académico</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AA3EA69"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Gestión de catedráticos, cursos y reportes en la app Android.</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D64ABB0"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Básico — usuario habitual de smartphone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7A1B6E34"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Alto — elimina consolidación manual de listas. Datos en tiempo real.</w:t>
            </w:r>
          </w:p>
        </w:tc>
      </w:tr>
      <w:tr w:rsidR="000677BE" w:rsidRPr="000677BE" w14:paraId="05320FDC" w14:textId="77777777" w:rsidTr="00432033">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7FB78DA"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Catedrático</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4558097A"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Solo coloca el dedo en el sensor para registrar asistencia.</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D7075B2"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Ninguna — interacción de 2 segundos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E60087A"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Medio — elimina 3-5 min de pase de lista por sesión.</w:t>
            </w:r>
          </w:p>
        </w:tc>
      </w:tr>
      <w:tr w:rsidR="000677BE" w:rsidRPr="000677BE" w14:paraId="29A89F9D" w14:textId="77777777" w:rsidTr="00432033">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C970EBC"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Personal TI de la sede</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7A1D3BC1"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Instalación del servidor y nodos, mantenimiento puntual.</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4E8A45E3"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Medio-Alto — familiaridad con redes y Docker</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29A7E929"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Bajo — mantenimiento ocasional y no recurrente.</w:t>
            </w:r>
          </w:p>
        </w:tc>
      </w:tr>
    </w:tbl>
    <w:p w14:paraId="3042277F" w14:textId="706FCBAB" w:rsidR="000677BE" w:rsidRPr="000677BE" w:rsidRDefault="00136E72" w:rsidP="00432033">
      <w:pPr>
        <w:pStyle w:val="Ttulo3"/>
      </w:pPr>
      <w:bookmarkStart w:id="32" w:name="_Toc229533094"/>
      <w:r>
        <w:t>3</w:t>
      </w:r>
      <w:r w:rsidR="000677BE" w:rsidRPr="000677BE">
        <w:t>.2.2. Beneficios Operativos</w:t>
      </w:r>
      <w:bookmarkEnd w:id="32"/>
    </w:p>
    <w:p w14:paraId="74F2131E" w14:textId="77777777" w:rsidR="000677BE" w:rsidRPr="00432033" w:rsidRDefault="000677BE" w:rsidP="00432033">
      <w:pPr>
        <w:numPr>
          <w:ilvl w:val="0"/>
          <w:numId w:val="15"/>
        </w:numPr>
        <w:spacing w:after="0" w:line="480" w:lineRule="auto"/>
        <w:jc w:val="both"/>
        <w:rPr>
          <w:rFonts w:ascii="Times New Roman" w:hAnsi="Times New Roman" w:cs="Times New Roman"/>
          <w:sz w:val="24"/>
          <w:szCs w:val="24"/>
        </w:rPr>
      </w:pPr>
      <w:r w:rsidRPr="00432033">
        <w:rPr>
          <w:rFonts w:ascii="Times New Roman" w:hAnsi="Times New Roman" w:cs="Times New Roman"/>
          <w:sz w:val="24"/>
          <w:szCs w:val="24"/>
        </w:rPr>
        <w:t>Eliminación del tiempo de pase de lista: el registro biométrico toma menos de 2 segundos frente a los 3–5 minutos del método manual, recuperando tiempo productivo de clase.</w:t>
      </w:r>
    </w:p>
    <w:p w14:paraId="05D459E4" w14:textId="77777777" w:rsidR="000677BE" w:rsidRPr="00432033" w:rsidRDefault="000677BE" w:rsidP="00432033">
      <w:pPr>
        <w:numPr>
          <w:ilvl w:val="0"/>
          <w:numId w:val="15"/>
        </w:numPr>
        <w:spacing w:after="0" w:line="480" w:lineRule="auto"/>
        <w:jc w:val="both"/>
        <w:rPr>
          <w:rFonts w:ascii="Times New Roman" w:hAnsi="Times New Roman" w:cs="Times New Roman"/>
          <w:sz w:val="24"/>
          <w:szCs w:val="24"/>
        </w:rPr>
      </w:pPr>
      <w:r w:rsidRPr="00432033">
        <w:rPr>
          <w:rFonts w:ascii="Times New Roman" w:hAnsi="Times New Roman" w:cs="Times New Roman"/>
          <w:sz w:val="24"/>
          <w:szCs w:val="24"/>
        </w:rPr>
        <w:t>Integridad de los datos: la autenticación biométrica elimina la posibilidad de falsificación o suplantación en el registro de asistencia.</w:t>
      </w:r>
    </w:p>
    <w:p w14:paraId="3E893A33" w14:textId="77777777" w:rsidR="000677BE" w:rsidRPr="00432033" w:rsidRDefault="000677BE" w:rsidP="00432033">
      <w:pPr>
        <w:numPr>
          <w:ilvl w:val="0"/>
          <w:numId w:val="15"/>
        </w:numPr>
        <w:spacing w:after="0" w:line="480" w:lineRule="auto"/>
        <w:jc w:val="both"/>
        <w:rPr>
          <w:rFonts w:ascii="Times New Roman" w:hAnsi="Times New Roman" w:cs="Times New Roman"/>
          <w:sz w:val="24"/>
          <w:szCs w:val="24"/>
        </w:rPr>
      </w:pPr>
      <w:r w:rsidRPr="00432033">
        <w:rPr>
          <w:rFonts w:ascii="Times New Roman" w:hAnsi="Times New Roman" w:cs="Times New Roman"/>
          <w:sz w:val="24"/>
          <w:szCs w:val="24"/>
        </w:rPr>
        <w:t>Disponibilidad inmediata de información: los administradores acceden a los datos de asistencia en tiempo real sin esperar consolidación manual de listas físicas.</w:t>
      </w:r>
    </w:p>
    <w:p w14:paraId="318A7D1C" w14:textId="77777777" w:rsidR="000677BE" w:rsidRPr="00432033" w:rsidRDefault="000677BE" w:rsidP="00432033">
      <w:pPr>
        <w:numPr>
          <w:ilvl w:val="0"/>
          <w:numId w:val="15"/>
        </w:numPr>
        <w:spacing w:after="0" w:line="480" w:lineRule="auto"/>
        <w:jc w:val="both"/>
        <w:rPr>
          <w:rFonts w:ascii="Times New Roman" w:hAnsi="Times New Roman" w:cs="Times New Roman"/>
          <w:sz w:val="24"/>
          <w:szCs w:val="24"/>
        </w:rPr>
      </w:pPr>
      <w:r w:rsidRPr="00432033">
        <w:rPr>
          <w:rFonts w:ascii="Times New Roman" w:hAnsi="Times New Roman" w:cs="Times New Roman"/>
          <w:sz w:val="24"/>
          <w:szCs w:val="24"/>
        </w:rPr>
        <w:t>Reducción de papel: eliminación de listas físicas, contribuyendo a la reducción de costos administrativos y al impacto ambiental.</w:t>
      </w:r>
    </w:p>
    <w:p w14:paraId="5FA6FEC7" w14:textId="3CAC6D3A" w:rsidR="000677BE" w:rsidRPr="00432033" w:rsidRDefault="000677BE" w:rsidP="00432033">
      <w:pPr>
        <w:numPr>
          <w:ilvl w:val="0"/>
          <w:numId w:val="15"/>
        </w:numPr>
        <w:spacing w:after="0" w:line="480" w:lineRule="auto"/>
        <w:jc w:val="both"/>
        <w:rPr>
          <w:rFonts w:ascii="Times New Roman" w:hAnsi="Times New Roman" w:cs="Times New Roman"/>
          <w:sz w:val="24"/>
          <w:szCs w:val="24"/>
        </w:rPr>
      </w:pPr>
      <w:r w:rsidRPr="00432033">
        <w:rPr>
          <w:rFonts w:ascii="Times New Roman" w:hAnsi="Times New Roman" w:cs="Times New Roman"/>
          <w:sz w:val="24"/>
          <w:szCs w:val="24"/>
        </w:rPr>
        <w:t>Trazabilidad histórica: registro inmutable y cronológico de cada evento, consultable en cualquier momento desde la app.</w:t>
      </w:r>
    </w:p>
    <w:p w14:paraId="2488F954" w14:textId="18ED2DEE" w:rsidR="000677BE" w:rsidRPr="000677BE" w:rsidRDefault="00136E72" w:rsidP="00432033">
      <w:pPr>
        <w:pStyle w:val="Ttulo3"/>
      </w:pPr>
      <w:bookmarkStart w:id="33" w:name="_Toc229533095"/>
      <w:r>
        <w:lastRenderedPageBreak/>
        <w:t>3</w:t>
      </w:r>
      <w:r w:rsidR="000677BE" w:rsidRPr="000677BE">
        <w:t>.2.3. Riesgos Operativos y Estrategias de Mitigación</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226"/>
      </w:tblGrid>
      <w:tr w:rsidR="000677BE" w:rsidRPr="00432033" w14:paraId="0F1E6DE2" w14:textId="77777777" w:rsidTr="00432033">
        <w:tc>
          <w:tcPr>
            <w:tcW w:w="28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35D1C79C" w14:textId="77777777" w:rsidR="000677BE" w:rsidRPr="00432033" w:rsidRDefault="000677BE" w:rsidP="00432033">
            <w:pPr>
              <w:spacing w:after="0" w:line="480" w:lineRule="auto"/>
              <w:jc w:val="center"/>
              <w:rPr>
                <w:rFonts w:ascii="Times New Roman" w:hAnsi="Times New Roman" w:cs="Times New Roman"/>
                <w:b/>
                <w:bCs/>
                <w:sz w:val="20"/>
                <w:szCs w:val="20"/>
              </w:rPr>
            </w:pPr>
            <w:r w:rsidRPr="00432033">
              <w:rPr>
                <w:rFonts w:ascii="Times New Roman" w:hAnsi="Times New Roman" w:cs="Times New Roman"/>
                <w:b/>
                <w:bCs/>
                <w:sz w:val="20"/>
                <w:szCs w:val="20"/>
              </w:rPr>
              <w:t>Riesgo / Resistencia</w:t>
            </w:r>
          </w:p>
        </w:tc>
        <w:tc>
          <w:tcPr>
            <w:tcW w:w="30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4BE37913" w14:textId="77777777" w:rsidR="000677BE" w:rsidRPr="00432033" w:rsidRDefault="000677BE" w:rsidP="00432033">
            <w:pPr>
              <w:spacing w:after="0" w:line="480" w:lineRule="auto"/>
              <w:jc w:val="center"/>
              <w:rPr>
                <w:rFonts w:ascii="Times New Roman" w:hAnsi="Times New Roman" w:cs="Times New Roman"/>
                <w:b/>
                <w:bCs/>
                <w:sz w:val="20"/>
                <w:szCs w:val="20"/>
              </w:rPr>
            </w:pPr>
            <w:r w:rsidRPr="00432033">
              <w:rPr>
                <w:rFonts w:ascii="Times New Roman" w:hAnsi="Times New Roman" w:cs="Times New Roman"/>
                <w:b/>
                <w:bCs/>
                <w:sz w:val="20"/>
                <w:szCs w:val="20"/>
              </w:rPr>
              <w:t>Causa probable</w:t>
            </w:r>
          </w:p>
        </w:tc>
        <w:tc>
          <w:tcPr>
            <w:tcW w:w="3226"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70A899BA" w14:textId="77777777" w:rsidR="000677BE" w:rsidRPr="00432033" w:rsidRDefault="000677BE" w:rsidP="00432033">
            <w:pPr>
              <w:spacing w:after="0" w:line="480" w:lineRule="auto"/>
              <w:jc w:val="center"/>
              <w:rPr>
                <w:rFonts w:ascii="Times New Roman" w:hAnsi="Times New Roman" w:cs="Times New Roman"/>
                <w:b/>
                <w:bCs/>
                <w:sz w:val="20"/>
                <w:szCs w:val="20"/>
              </w:rPr>
            </w:pPr>
            <w:r w:rsidRPr="00432033">
              <w:rPr>
                <w:rFonts w:ascii="Times New Roman" w:hAnsi="Times New Roman" w:cs="Times New Roman"/>
                <w:b/>
                <w:bCs/>
                <w:sz w:val="20"/>
                <w:szCs w:val="20"/>
              </w:rPr>
              <w:t>Estrategia de mitigación</w:t>
            </w:r>
          </w:p>
        </w:tc>
      </w:tr>
      <w:tr w:rsidR="000677BE" w:rsidRPr="00432033" w14:paraId="666C3899" w14:textId="77777777" w:rsidTr="00432033">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D6A2D94"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Reticencia a registrar datos biométricos</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0D633C45"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Preocupación por privacidad y manejo de datos personales</w:t>
            </w:r>
          </w:p>
        </w:tc>
        <w:tc>
          <w:tcPr>
            <w:tcW w:w="32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30BCAB4"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Informar que solo se almacenan minucias matemáticas, no la imagen de la huella. Presentar la política de privacidad antes del enrolamiento y obtener consentimiento firmado.</w:t>
            </w:r>
          </w:p>
        </w:tc>
      </w:tr>
      <w:tr w:rsidR="000677BE" w:rsidRPr="00432033" w14:paraId="3F3C5C79" w14:textId="77777777" w:rsidTr="00432033">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0C44449"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Dificultad de uso para catedráticos mayores</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47C8447"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Poca familiaridad con tecnología biométrica</w:t>
            </w:r>
          </w:p>
        </w:tc>
        <w:tc>
          <w:tcPr>
            <w:tcW w:w="32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7EB76E1"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La interacción se limita a colocar el dedo en el sensor. No requiere manejo de smartphone. La pantalla LCD guía el proceso con mensajes simples.</w:t>
            </w:r>
          </w:p>
        </w:tc>
      </w:tr>
      <w:tr w:rsidR="000677BE" w:rsidRPr="00432033" w14:paraId="13D96B6F" w14:textId="77777777" w:rsidTr="00432033">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09B4536B"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Desconfianza en la precisión del sistema</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5F0F1F5"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Experiencias previas con tecnologías poco confiables</w:t>
            </w:r>
          </w:p>
        </w:tc>
        <w:tc>
          <w:tcPr>
            <w:tcW w:w="32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77F25C9"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Realizar una fase piloto de 2 semanas con un grupo reducido antes del despliegue general para demostrar la precisión del AS608 (FAR 0.001 %).</w:t>
            </w:r>
          </w:p>
        </w:tc>
      </w:tr>
      <w:tr w:rsidR="000677BE" w:rsidRPr="00432033" w14:paraId="231CEA0F" w14:textId="77777777" w:rsidTr="00432033">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6FB4BE1"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 xml:space="preserve">Dependencia de conectividad </w:t>
            </w:r>
            <w:proofErr w:type="spellStart"/>
            <w:r w:rsidRPr="00432033">
              <w:rPr>
                <w:rFonts w:ascii="Times New Roman" w:hAnsi="Times New Roman" w:cs="Times New Roman"/>
                <w:sz w:val="20"/>
                <w:szCs w:val="20"/>
              </w:rPr>
              <w:t>Wi</w:t>
            </w:r>
            <w:proofErr w:type="spellEnd"/>
            <w:r w:rsidRPr="00432033">
              <w:rPr>
                <w:rFonts w:ascii="Times New Roman" w:hAnsi="Times New Roman" w:cs="Times New Roman"/>
                <w:sz w:val="20"/>
                <w:szCs w:val="20"/>
              </w:rPr>
              <w:t>-Fi</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419AC650"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Cortes eventuales de red en las instalaciones</w:t>
            </w:r>
          </w:p>
        </w:tc>
        <w:tc>
          <w:tcPr>
            <w:tcW w:w="32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9B6C127"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El ESP32 opera en modo offline hasta 24 horas, almacenando registros localmente y sincronizando al restaurarse la conexión.</w:t>
            </w:r>
          </w:p>
        </w:tc>
      </w:tr>
    </w:tbl>
    <w:p w14:paraId="274C02B7" w14:textId="77777777" w:rsidR="000677BE" w:rsidRPr="000677BE" w:rsidRDefault="000677BE" w:rsidP="000677BE">
      <w:pPr>
        <w:spacing w:after="0" w:line="480" w:lineRule="auto"/>
        <w:jc w:val="center"/>
        <w:rPr>
          <w:rFonts w:ascii="Times New Roman" w:hAnsi="Times New Roman" w:cs="Times New Roman"/>
          <w:b/>
          <w:bCs/>
          <w:sz w:val="24"/>
          <w:szCs w:val="24"/>
        </w:rPr>
      </w:pPr>
    </w:p>
    <w:p w14:paraId="6B0CE032" w14:textId="7C3EF506" w:rsidR="00432033" w:rsidRPr="00432033" w:rsidRDefault="00432033" w:rsidP="00432033">
      <w:pPr>
        <w:spacing w:after="0" w:line="480" w:lineRule="auto"/>
        <w:jc w:val="both"/>
        <w:rPr>
          <w:rFonts w:ascii="Times New Roman" w:hAnsi="Times New Roman" w:cs="Times New Roman"/>
          <w:sz w:val="24"/>
          <w:szCs w:val="24"/>
        </w:rPr>
      </w:pPr>
      <w:r w:rsidRPr="00432033">
        <w:rPr>
          <w:rFonts w:ascii="Times New Roman" w:hAnsi="Times New Roman" w:cs="Times New Roman"/>
          <w:sz w:val="24"/>
          <w:szCs w:val="24"/>
        </w:rPr>
        <w:t>Conclusión</w:t>
      </w:r>
      <w:r w:rsidRPr="00432033">
        <w:rPr>
          <w:rFonts w:ascii="Times New Roman" w:hAnsi="Times New Roman" w:cs="Times New Roman"/>
          <w:sz w:val="24"/>
          <w:szCs w:val="24"/>
        </w:rPr>
        <w:t>:</w:t>
      </w:r>
      <w:r w:rsidRPr="00432033">
        <w:rPr>
          <w:rFonts w:ascii="Times New Roman" w:hAnsi="Times New Roman" w:cs="Times New Roman"/>
          <w:sz w:val="24"/>
          <w:szCs w:val="24"/>
        </w:rPr>
        <w:t xml:space="preserve"> </w:t>
      </w:r>
      <w:r w:rsidRPr="00432033">
        <w:rPr>
          <w:rFonts w:ascii="Times New Roman" w:hAnsi="Times New Roman" w:cs="Times New Roman"/>
          <w:sz w:val="24"/>
          <w:szCs w:val="24"/>
        </w:rPr>
        <w:t>f</w:t>
      </w:r>
      <w:r w:rsidRPr="00432033">
        <w:rPr>
          <w:rFonts w:ascii="Times New Roman" w:hAnsi="Times New Roman" w:cs="Times New Roman"/>
          <w:sz w:val="24"/>
          <w:szCs w:val="24"/>
        </w:rPr>
        <w:t xml:space="preserve">actibilidad </w:t>
      </w:r>
      <w:r w:rsidRPr="00432033">
        <w:rPr>
          <w:rFonts w:ascii="Times New Roman" w:hAnsi="Times New Roman" w:cs="Times New Roman"/>
          <w:sz w:val="24"/>
          <w:szCs w:val="24"/>
        </w:rPr>
        <w:t>o</w:t>
      </w:r>
      <w:r w:rsidRPr="00432033">
        <w:rPr>
          <w:rFonts w:ascii="Times New Roman" w:hAnsi="Times New Roman" w:cs="Times New Roman"/>
          <w:sz w:val="24"/>
          <w:szCs w:val="24"/>
        </w:rPr>
        <w:t>perativa:</w:t>
      </w:r>
      <w:r w:rsidRPr="00432033">
        <w:rPr>
          <w:rFonts w:ascii="Times New Roman" w:hAnsi="Times New Roman" w:cs="Times New Roman"/>
          <w:sz w:val="24"/>
          <w:szCs w:val="24"/>
        </w:rPr>
        <w:t xml:space="preserve"> viable</w:t>
      </w:r>
      <w:r w:rsidRPr="00432033">
        <w:rPr>
          <w:rFonts w:ascii="Times New Roman" w:hAnsi="Times New Roman" w:cs="Times New Roman"/>
          <w:sz w:val="24"/>
          <w:szCs w:val="24"/>
        </w:rPr>
        <w:t>. La interacción del catedrático es mínima</w:t>
      </w:r>
      <w:r w:rsidRPr="00432033">
        <w:rPr>
          <w:rFonts w:ascii="Times New Roman" w:hAnsi="Times New Roman" w:cs="Times New Roman"/>
          <w:sz w:val="24"/>
          <w:szCs w:val="24"/>
        </w:rPr>
        <w:t>.</w:t>
      </w:r>
    </w:p>
    <w:p w14:paraId="52A6EBD5" w14:textId="77777777" w:rsidR="00432033" w:rsidRDefault="00432033" w:rsidP="000677BE">
      <w:pPr>
        <w:spacing w:after="0" w:line="480" w:lineRule="auto"/>
        <w:jc w:val="center"/>
        <w:rPr>
          <w:rFonts w:ascii="Times New Roman" w:hAnsi="Times New Roman" w:cs="Times New Roman"/>
          <w:b/>
          <w:bCs/>
          <w:sz w:val="24"/>
          <w:szCs w:val="24"/>
        </w:rPr>
      </w:pPr>
    </w:p>
    <w:p w14:paraId="13A5FB38" w14:textId="77777777" w:rsidR="00432033" w:rsidRDefault="00432033" w:rsidP="000677BE">
      <w:pPr>
        <w:spacing w:after="0" w:line="480" w:lineRule="auto"/>
        <w:jc w:val="center"/>
        <w:rPr>
          <w:rFonts w:ascii="Times New Roman" w:hAnsi="Times New Roman" w:cs="Times New Roman"/>
          <w:b/>
          <w:bCs/>
          <w:sz w:val="24"/>
          <w:szCs w:val="24"/>
        </w:rPr>
      </w:pPr>
    </w:p>
    <w:p w14:paraId="517605BA" w14:textId="77777777" w:rsidR="00432033" w:rsidRDefault="00432033" w:rsidP="000677BE">
      <w:pPr>
        <w:spacing w:after="0" w:line="480" w:lineRule="auto"/>
        <w:jc w:val="center"/>
        <w:rPr>
          <w:rFonts w:ascii="Times New Roman" w:hAnsi="Times New Roman" w:cs="Times New Roman"/>
          <w:b/>
          <w:bCs/>
          <w:sz w:val="24"/>
          <w:szCs w:val="24"/>
        </w:rPr>
      </w:pPr>
    </w:p>
    <w:p w14:paraId="4C32D18A" w14:textId="6734311A" w:rsidR="000677BE" w:rsidRPr="000677BE" w:rsidRDefault="00136E72" w:rsidP="00432033">
      <w:pPr>
        <w:pStyle w:val="Ttulo2"/>
      </w:pPr>
      <w:bookmarkStart w:id="34" w:name="_Toc229533096"/>
      <w:r>
        <w:lastRenderedPageBreak/>
        <w:t>3</w:t>
      </w:r>
      <w:r w:rsidR="000677BE" w:rsidRPr="000677BE">
        <w:t>.3. Factibilidad Económica</w:t>
      </w:r>
      <w:bookmarkEnd w:id="34"/>
    </w:p>
    <w:p w14:paraId="3621D733" w14:textId="7C42E665" w:rsidR="000677BE" w:rsidRPr="000677BE" w:rsidRDefault="00136E72" w:rsidP="00432033">
      <w:pPr>
        <w:pStyle w:val="Ttulo3"/>
      </w:pPr>
      <w:bookmarkStart w:id="35" w:name="_Toc229533097"/>
      <w:r>
        <w:t>3</w:t>
      </w:r>
      <w:r w:rsidR="000677BE" w:rsidRPr="000677BE">
        <w:t>.3.1. Costos de Desarrollo</w:t>
      </w:r>
      <w:bookmarkEnd w:id="35"/>
    </w:p>
    <w:p w14:paraId="6284B1B2" w14:textId="19F73E9E" w:rsidR="000677BE" w:rsidRPr="00432033" w:rsidRDefault="000677BE" w:rsidP="00432033">
      <w:pPr>
        <w:spacing w:after="0" w:line="480" w:lineRule="auto"/>
        <w:rPr>
          <w:rFonts w:ascii="Times New Roman" w:hAnsi="Times New Roman" w:cs="Times New Roman"/>
          <w:sz w:val="24"/>
          <w:szCs w:val="24"/>
        </w:rPr>
      </w:pPr>
      <w:r w:rsidRPr="00432033">
        <w:rPr>
          <w:rFonts w:ascii="Times New Roman" w:hAnsi="Times New Roman" w:cs="Times New Roman"/>
          <w:sz w:val="24"/>
          <w:szCs w:val="24"/>
        </w:rPr>
        <w:t>El proyecto es desarrollado como</w:t>
      </w:r>
      <w:r w:rsidR="00432033" w:rsidRPr="00432033">
        <w:rPr>
          <w:rFonts w:ascii="Times New Roman" w:hAnsi="Times New Roman" w:cs="Times New Roman"/>
          <w:sz w:val="24"/>
          <w:szCs w:val="24"/>
        </w:rPr>
        <w:t xml:space="preserve"> proyecto final</w:t>
      </w:r>
      <w:r w:rsidRPr="00432033">
        <w:rPr>
          <w:rFonts w:ascii="Times New Roman" w:hAnsi="Times New Roman" w:cs="Times New Roman"/>
          <w:sz w:val="24"/>
          <w:szCs w:val="24"/>
        </w:rPr>
        <w:t xml:space="preserve"> de VII Ciclo de Ingeniería en Sistemas, por lo que el costo de mano de obra es Q 0.00 para la institución. Los costos reflejan únicamente gastos directos en componentes y servicios.</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1500"/>
        <w:gridCol w:w="1500"/>
      </w:tblGrid>
      <w:tr w:rsidR="00432033" w:rsidRPr="00432033" w14:paraId="3191DB81" w14:textId="77777777" w:rsidTr="00432033">
        <w:tc>
          <w:tcPr>
            <w:tcW w:w="30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17A1F047" w14:textId="77777777" w:rsidR="00432033" w:rsidRPr="00432033" w:rsidRDefault="00432033" w:rsidP="00432033">
            <w:pPr>
              <w:spacing w:after="0" w:line="480" w:lineRule="auto"/>
              <w:jc w:val="center"/>
              <w:rPr>
                <w:rFonts w:ascii="Times New Roman" w:hAnsi="Times New Roman" w:cs="Times New Roman"/>
                <w:b/>
                <w:bCs/>
                <w:sz w:val="20"/>
                <w:szCs w:val="20"/>
              </w:rPr>
            </w:pPr>
            <w:r w:rsidRPr="00432033">
              <w:rPr>
                <w:rFonts w:ascii="Times New Roman" w:hAnsi="Times New Roman" w:cs="Times New Roman"/>
                <w:b/>
                <w:bCs/>
                <w:sz w:val="20"/>
                <w:szCs w:val="20"/>
              </w:rPr>
              <w:t>Concepto</w:t>
            </w:r>
          </w:p>
        </w:tc>
        <w:tc>
          <w:tcPr>
            <w:tcW w:w="13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3A8B9BE0" w14:textId="77777777" w:rsidR="00432033" w:rsidRPr="00432033" w:rsidRDefault="00432033" w:rsidP="00432033">
            <w:pPr>
              <w:spacing w:after="0" w:line="480" w:lineRule="auto"/>
              <w:jc w:val="center"/>
              <w:rPr>
                <w:rFonts w:ascii="Times New Roman" w:hAnsi="Times New Roman" w:cs="Times New Roman"/>
                <w:b/>
                <w:bCs/>
                <w:sz w:val="20"/>
                <w:szCs w:val="20"/>
              </w:rPr>
            </w:pPr>
            <w:r w:rsidRPr="00432033">
              <w:rPr>
                <w:rFonts w:ascii="Times New Roman" w:hAnsi="Times New Roman" w:cs="Times New Roman"/>
                <w:b/>
                <w:bCs/>
                <w:sz w:val="20"/>
                <w:szCs w:val="20"/>
              </w:rPr>
              <w:t>Cantidad</w:t>
            </w:r>
          </w:p>
        </w:tc>
        <w:tc>
          <w:tcPr>
            <w:tcW w:w="15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18E7B02D" w14:textId="77777777" w:rsidR="00432033" w:rsidRPr="00432033" w:rsidRDefault="00432033" w:rsidP="00432033">
            <w:pPr>
              <w:spacing w:after="0" w:line="480" w:lineRule="auto"/>
              <w:jc w:val="center"/>
              <w:rPr>
                <w:rFonts w:ascii="Times New Roman" w:hAnsi="Times New Roman" w:cs="Times New Roman"/>
                <w:b/>
                <w:bCs/>
                <w:sz w:val="20"/>
                <w:szCs w:val="20"/>
              </w:rPr>
            </w:pPr>
            <w:r w:rsidRPr="00432033">
              <w:rPr>
                <w:rFonts w:ascii="Times New Roman" w:hAnsi="Times New Roman" w:cs="Times New Roman"/>
                <w:b/>
                <w:bCs/>
                <w:sz w:val="20"/>
                <w:szCs w:val="20"/>
              </w:rPr>
              <w:t>Precio unitario (Q)</w:t>
            </w:r>
          </w:p>
        </w:tc>
        <w:tc>
          <w:tcPr>
            <w:tcW w:w="15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0B5E72FC" w14:textId="77777777" w:rsidR="00432033" w:rsidRPr="00432033" w:rsidRDefault="00432033" w:rsidP="00432033">
            <w:pPr>
              <w:spacing w:after="0" w:line="480" w:lineRule="auto"/>
              <w:jc w:val="center"/>
              <w:rPr>
                <w:rFonts w:ascii="Times New Roman" w:hAnsi="Times New Roman" w:cs="Times New Roman"/>
                <w:b/>
                <w:bCs/>
                <w:sz w:val="20"/>
                <w:szCs w:val="20"/>
              </w:rPr>
            </w:pPr>
            <w:r w:rsidRPr="00432033">
              <w:rPr>
                <w:rFonts w:ascii="Times New Roman" w:hAnsi="Times New Roman" w:cs="Times New Roman"/>
                <w:b/>
                <w:bCs/>
                <w:sz w:val="20"/>
                <w:szCs w:val="20"/>
              </w:rPr>
              <w:t>Subtotal (Q)</w:t>
            </w:r>
          </w:p>
        </w:tc>
      </w:tr>
      <w:tr w:rsidR="00432033" w:rsidRPr="00432033" w14:paraId="1164E1D4" w14:textId="77777777" w:rsidTr="00432033">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439EBB28" w14:textId="067C800E"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Microcontrolador ESP32</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B7EB876" w14:textId="0B73F216" w:rsidR="00432033" w:rsidRPr="00432033" w:rsidRDefault="00432033" w:rsidP="00432033">
            <w:pPr>
              <w:spacing w:after="0" w:line="48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077752EC" w14:textId="77777777"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80.00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07B4E93A" w14:textId="28464C7C"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80.00</w:t>
            </w:r>
          </w:p>
        </w:tc>
      </w:tr>
      <w:tr w:rsidR="00432033" w:rsidRPr="00432033" w14:paraId="6B600D94" w14:textId="77777777" w:rsidTr="00432033">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6384992" w14:textId="77777777"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Sensor biométrico AS608</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86B51CA" w14:textId="749B3C5A" w:rsidR="00432033" w:rsidRPr="00432033" w:rsidRDefault="00432033" w:rsidP="00432033">
            <w:pPr>
              <w:spacing w:after="0" w:line="48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82D6D80" w14:textId="77777777"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120.00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1CEAD67" w14:textId="55280715"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120.00</w:t>
            </w:r>
          </w:p>
        </w:tc>
      </w:tr>
      <w:tr w:rsidR="00432033" w:rsidRPr="00432033" w14:paraId="126C0C6D" w14:textId="77777777" w:rsidTr="00432033">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EF5CAF1" w14:textId="77777777"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Pantalla LCD 16x2 con módulo I2C</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6777A36" w14:textId="4BC11B34" w:rsidR="00432033" w:rsidRPr="00432033" w:rsidRDefault="00432033" w:rsidP="00432033">
            <w:pPr>
              <w:spacing w:after="0" w:line="48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00982A5C" w14:textId="77777777"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45.00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89DBC7F" w14:textId="7247106D"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45.00</w:t>
            </w:r>
          </w:p>
        </w:tc>
      </w:tr>
      <w:tr w:rsidR="00432033" w:rsidRPr="00432033" w14:paraId="7C586B10" w14:textId="77777777" w:rsidTr="00432033">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6256BD1" w14:textId="77777777"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Fuente de alimentación USB 5V/2A</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74A60FEF" w14:textId="3268574A" w:rsidR="00432033" w:rsidRPr="00432033" w:rsidRDefault="00432033" w:rsidP="00432033">
            <w:pPr>
              <w:spacing w:after="0" w:line="48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21BE29F4" w14:textId="77777777"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35.00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75C3F4C" w14:textId="6FCDBE10"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35.00</w:t>
            </w:r>
          </w:p>
        </w:tc>
      </w:tr>
      <w:tr w:rsidR="00432033" w:rsidRPr="00432033" w14:paraId="5719581A" w14:textId="77777777" w:rsidTr="00432033">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7103534" w14:textId="67E9916A"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Cables y accesorios</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73D5F769" w14:textId="77777777"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1</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72816A15" w14:textId="77777777"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30.00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9CF9A0B" w14:textId="25EAA609"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30.00</w:t>
            </w:r>
          </w:p>
        </w:tc>
      </w:tr>
      <w:tr w:rsidR="00432033" w:rsidRPr="00432033" w14:paraId="27DBB621" w14:textId="77777777" w:rsidTr="00432033">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46029FD2" w14:textId="77777777"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Imprevistos (10 %)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DBA1F04" w14:textId="77777777"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844D398" w14:textId="77777777"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23761A81" w14:textId="77777777"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132.00</w:t>
            </w:r>
          </w:p>
        </w:tc>
      </w:tr>
      <w:tr w:rsidR="00432033" w:rsidRPr="00432033" w14:paraId="09CFF8C8" w14:textId="77777777" w:rsidTr="00432033">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2E6E09D" w14:textId="77777777" w:rsidR="00432033" w:rsidRPr="00432033" w:rsidRDefault="00432033" w:rsidP="00432033">
            <w:pPr>
              <w:spacing w:after="0" w:line="480" w:lineRule="auto"/>
              <w:jc w:val="center"/>
              <w:rPr>
                <w:rFonts w:ascii="Times New Roman" w:hAnsi="Times New Roman" w:cs="Times New Roman"/>
                <w:sz w:val="20"/>
                <w:szCs w:val="20"/>
              </w:rPr>
            </w:pPr>
            <w:proofErr w:type="gramStart"/>
            <w:r w:rsidRPr="00432033">
              <w:rPr>
                <w:rFonts w:ascii="Times New Roman" w:hAnsi="Times New Roman" w:cs="Times New Roman"/>
                <w:sz w:val="20"/>
                <w:szCs w:val="20"/>
              </w:rPr>
              <w:t>TOTAL</w:t>
            </w:r>
            <w:proofErr w:type="gramEnd"/>
            <w:r w:rsidRPr="00432033">
              <w:rPr>
                <w:rFonts w:ascii="Times New Roman" w:hAnsi="Times New Roman" w:cs="Times New Roman"/>
                <w:sz w:val="20"/>
                <w:szCs w:val="20"/>
              </w:rPr>
              <w:t xml:space="preserve"> ESTIMADO DE DESARROLLO</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E43AB98" w14:textId="77777777"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51AC7C6" w14:textId="77777777" w:rsidR="00432033" w:rsidRPr="00432033" w:rsidRDefault="00432033"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4F6EE3CD" w14:textId="38D40628" w:rsidR="00432033" w:rsidRPr="00432033" w:rsidRDefault="00432033" w:rsidP="00432033">
            <w:pPr>
              <w:spacing w:after="0" w:line="480" w:lineRule="auto"/>
              <w:jc w:val="center"/>
              <w:rPr>
                <w:rFonts w:ascii="Times New Roman" w:hAnsi="Times New Roman" w:cs="Times New Roman"/>
                <w:sz w:val="20"/>
                <w:szCs w:val="20"/>
              </w:rPr>
            </w:pPr>
            <w:r>
              <w:rPr>
                <w:rFonts w:ascii="Times New Roman" w:hAnsi="Times New Roman" w:cs="Times New Roman"/>
                <w:sz w:val="20"/>
                <w:szCs w:val="20"/>
              </w:rPr>
              <w:t>442</w:t>
            </w:r>
          </w:p>
        </w:tc>
      </w:tr>
    </w:tbl>
    <w:p w14:paraId="0A87CB07" w14:textId="77777777" w:rsidR="000677BE" w:rsidRDefault="000677BE" w:rsidP="000677BE">
      <w:pPr>
        <w:spacing w:after="0" w:line="480" w:lineRule="auto"/>
        <w:jc w:val="center"/>
        <w:rPr>
          <w:rFonts w:ascii="Times New Roman" w:hAnsi="Times New Roman" w:cs="Times New Roman"/>
          <w:b/>
          <w:bCs/>
          <w:sz w:val="24"/>
          <w:szCs w:val="24"/>
        </w:rPr>
      </w:pPr>
    </w:p>
    <w:p w14:paraId="5EADB363" w14:textId="77777777" w:rsidR="00432033" w:rsidRDefault="00432033" w:rsidP="000677BE">
      <w:pPr>
        <w:spacing w:after="0" w:line="480" w:lineRule="auto"/>
        <w:jc w:val="center"/>
        <w:rPr>
          <w:rFonts w:ascii="Times New Roman" w:hAnsi="Times New Roman" w:cs="Times New Roman"/>
          <w:b/>
          <w:bCs/>
          <w:sz w:val="24"/>
          <w:szCs w:val="24"/>
        </w:rPr>
      </w:pPr>
    </w:p>
    <w:p w14:paraId="34AAE13F" w14:textId="77777777" w:rsidR="00432033" w:rsidRDefault="00432033" w:rsidP="000677BE">
      <w:pPr>
        <w:spacing w:after="0" w:line="480" w:lineRule="auto"/>
        <w:jc w:val="center"/>
        <w:rPr>
          <w:rFonts w:ascii="Times New Roman" w:hAnsi="Times New Roman" w:cs="Times New Roman"/>
          <w:b/>
          <w:bCs/>
          <w:sz w:val="24"/>
          <w:szCs w:val="24"/>
        </w:rPr>
      </w:pPr>
    </w:p>
    <w:p w14:paraId="1F046498" w14:textId="77777777" w:rsidR="00432033" w:rsidRDefault="00432033" w:rsidP="000677BE">
      <w:pPr>
        <w:spacing w:after="0" w:line="480" w:lineRule="auto"/>
        <w:jc w:val="center"/>
        <w:rPr>
          <w:rFonts w:ascii="Times New Roman" w:hAnsi="Times New Roman" w:cs="Times New Roman"/>
          <w:b/>
          <w:bCs/>
          <w:sz w:val="24"/>
          <w:szCs w:val="24"/>
        </w:rPr>
      </w:pPr>
    </w:p>
    <w:p w14:paraId="7252F2F8" w14:textId="77777777" w:rsidR="00432033" w:rsidRDefault="00432033" w:rsidP="000677BE">
      <w:pPr>
        <w:spacing w:after="0" w:line="480" w:lineRule="auto"/>
        <w:jc w:val="center"/>
        <w:rPr>
          <w:rFonts w:ascii="Times New Roman" w:hAnsi="Times New Roman" w:cs="Times New Roman"/>
          <w:b/>
          <w:bCs/>
          <w:sz w:val="24"/>
          <w:szCs w:val="24"/>
        </w:rPr>
      </w:pPr>
    </w:p>
    <w:p w14:paraId="782A2976" w14:textId="77777777" w:rsidR="00432033" w:rsidRPr="000677BE" w:rsidRDefault="00432033" w:rsidP="000677BE">
      <w:pPr>
        <w:spacing w:after="0" w:line="480" w:lineRule="auto"/>
        <w:jc w:val="center"/>
        <w:rPr>
          <w:rFonts w:ascii="Times New Roman" w:hAnsi="Times New Roman" w:cs="Times New Roman"/>
          <w:b/>
          <w:bCs/>
          <w:sz w:val="24"/>
          <w:szCs w:val="24"/>
        </w:rPr>
      </w:pPr>
    </w:p>
    <w:p w14:paraId="16849221" w14:textId="30CA70CC" w:rsidR="000677BE" w:rsidRPr="000677BE" w:rsidRDefault="00136E72" w:rsidP="00432033">
      <w:pPr>
        <w:pStyle w:val="Ttulo3"/>
      </w:pPr>
      <w:bookmarkStart w:id="36" w:name="_Toc229533098"/>
      <w:r>
        <w:lastRenderedPageBreak/>
        <w:t>3</w:t>
      </w:r>
      <w:r w:rsidR="000677BE" w:rsidRPr="000677BE">
        <w:t>.3.2. Costos de Operación Anual (Post-Implementación)</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800"/>
        <w:gridCol w:w="3226"/>
      </w:tblGrid>
      <w:tr w:rsidR="000677BE" w:rsidRPr="00432033" w14:paraId="46F18BE0" w14:textId="77777777" w:rsidTr="00432033">
        <w:tc>
          <w:tcPr>
            <w:tcW w:w="40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76E6B382" w14:textId="77777777" w:rsidR="000677BE" w:rsidRPr="00432033" w:rsidRDefault="000677BE" w:rsidP="00432033">
            <w:pPr>
              <w:spacing w:after="0" w:line="480" w:lineRule="auto"/>
              <w:jc w:val="center"/>
              <w:rPr>
                <w:rFonts w:ascii="Times New Roman" w:hAnsi="Times New Roman" w:cs="Times New Roman"/>
                <w:b/>
                <w:bCs/>
                <w:sz w:val="20"/>
                <w:szCs w:val="20"/>
              </w:rPr>
            </w:pPr>
            <w:r w:rsidRPr="00432033">
              <w:rPr>
                <w:rFonts w:ascii="Times New Roman" w:hAnsi="Times New Roman" w:cs="Times New Roman"/>
                <w:b/>
                <w:bCs/>
                <w:sz w:val="20"/>
                <w:szCs w:val="20"/>
              </w:rPr>
              <w:t>Concepto</w:t>
            </w:r>
          </w:p>
        </w:tc>
        <w:tc>
          <w:tcPr>
            <w:tcW w:w="18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0B8172EC" w14:textId="77777777" w:rsidR="000677BE" w:rsidRPr="00432033" w:rsidRDefault="000677BE" w:rsidP="00432033">
            <w:pPr>
              <w:spacing w:after="0" w:line="480" w:lineRule="auto"/>
              <w:jc w:val="center"/>
              <w:rPr>
                <w:rFonts w:ascii="Times New Roman" w:hAnsi="Times New Roman" w:cs="Times New Roman"/>
                <w:b/>
                <w:bCs/>
                <w:sz w:val="20"/>
                <w:szCs w:val="20"/>
              </w:rPr>
            </w:pPr>
            <w:r w:rsidRPr="00432033">
              <w:rPr>
                <w:rFonts w:ascii="Times New Roman" w:hAnsi="Times New Roman" w:cs="Times New Roman"/>
                <w:b/>
                <w:bCs/>
                <w:sz w:val="20"/>
                <w:szCs w:val="20"/>
              </w:rPr>
              <w:t>Costo anual (Q)</w:t>
            </w:r>
          </w:p>
        </w:tc>
        <w:tc>
          <w:tcPr>
            <w:tcW w:w="3226"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00228268" w14:textId="77777777" w:rsidR="000677BE" w:rsidRPr="00432033" w:rsidRDefault="000677BE" w:rsidP="00432033">
            <w:pPr>
              <w:spacing w:after="0" w:line="480" w:lineRule="auto"/>
              <w:jc w:val="center"/>
              <w:rPr>
                <w:rFonts w:ascii="Times New Roman" w:hAnsi="Times New Roman" w:cs="Times New Roman"/>
                <w:b/>
                <w:bCs/>
                <w:sz w:val="20"/>
                <w:szCs w:val="20"/>
              </w:rPr>
            </w:pPr>
            <w:r w:rsidRPr="00432033">
              <w:rPr>
                <w:rFonts w:ascii="Times New Roman" w:hAnsi="Times New Roman" w:cs="Times New Roman"/>
                <w:b/>
                <w:bCs/>
                <w:sz w:val="20"/>
                <w:szCs w:val="20"/>
              </w:rPr>
              <w:t>Observación</w:t>
            </w:r>
          </w:p>
        </w:tc>
      </w:tr>
      <w:tr w:rsidR="000677BE" w:rsidRPr="00432033" w14:paraId="1FA03006" w14:textId="77777777" w:rsidTr="00432033">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B8FDDC7"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Electricidad — nodos ESP32 (≈ 0.5 W c/u, 12 h/</w:t>
            </w:r>
            <w:proofErr w:type="gramStart"/>
            <w:r w:rsidRPr="00432033">
              <w:rPr>
                <w:rFonts w:ascii="Times New Roman" w:hAnsi="Times New Roman" w:cs="Times New Roman"/>
                <w:sz w:val="20"/>
                <w:szCs w:val="20"/>
              </w:rPr>
              <w:t>día hábiles</w:t>
            </w:r>
            <w:proofErr w:type="gramEnd"/>
            <w:r w:rsidRPr="00432033">
              <w:rPr>
                <w:rFonts w:ascii="Times New Roman" w:hAnsi="Times New Roman" w:cs="Times New Roman"/>
                <w:sz w:val="20"/>
                <w:szCs w:val="20"/>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93BF582"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80.00</w:t>
            </w:r>
          </w:p>
        </w:tc>
        <w:tc>
          <w:tcPr>
            <w:tcW w:w="32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2C464A61"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 xml:space="preserve">Consumo mínimo de los dispositivos </w:t>
            </w:r>
            <w:proofErr w:type="spellStart"/>
            <w:r w:rsidRPr="00432033">
              <w:rPr>
                <w:rFonts w:ascii="Times New Roman" w:hAnsi="Times New Roman" w:cs="Times New Roman"/>
                <w:sz w:val="20"/>
                <w:szCs w:val="20"/>
              </w:rPr>
              <w:t>IoT</w:t>
            </w:r>
            <w:proofErr w:type="spellEnd"/>
          </w:p>
        </w:tc>
      </w:tr>
      <w:tr w:rsidR="000677BE" w:rsidRPr="00432033" w14:paraId="33EB5957" w14:textId="77777777" w:rsidTr="00432033">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F5F2647"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Mantenimiento de servidor local institucional</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04C524D"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0.00</w:t>
            </w:r>
          </w:p>
        </w:tc>
        <w:tc>
          <w:tcPr>
            <w:tcW w:w="32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AFE2C03"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El servidor institucional ya existe</w:t>
            </w:r>
          </w:p>
        </w:tc>
      </w:tr>
      <w:tr w:rsidR="000677BE" w:rsidRPr="00432033" w14:paraId="34E261AD" w14:textId="77777777" w:rsidTr="00432033">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43E2C97"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Reposición estimada de componentes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0416F20"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250.00</w:t>
            </w:r>
          </w:p>
        </w:tc>
        <w:tc>
          <w:tcPr>
            <w:tcW w:w="32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79510965"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Sustitución eventual de sensores o módulos ESP32</w:t>
            </w:r>
          </w:p>
        </w:tc>
      </w:tr>
      <w:tr w:rsidR="000677BE" w:rsidRPr="00432033" w14:paraId="25F82FC5" w14:textId="77777777" w:rsidTr="00432033">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BC9F898"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Soporte técnico (personal TI interno)</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E52DBC0"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0.00</w:t>
            </w:r>
          </w:p>
        </w:tc>
        <w:tc>
          <w:tcPr>
            <w:tcW w:w="32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0BC52A66"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Personal TI ya contratado por la institución</w:t>
            </w:r>
          </w:p>
        </w:tc>
      </w:tr>
      <w:tr w:rsidR="000677BE" w:rsidRPr="00432033" w14:paraId="3C62580A" w14:textId="77777777" w:rsidTr="00432033">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D4D728E" w14:textId="77777777" w:rsidR="000677BE" w:rsidRPr="00432033" w:rsidRDefault="000677BE" w:rsidP="00432033">
            <w:pPr>
              <w:spacing w:after="0" w:line="480" w:lineRule="auto"/>
              <w:jc w:val="center"/>
              <w:rPr>
                <w:rFonts w:ascii="Times New Roman" w:hAnsi="Times New Roman" w:cs="Times New Roman"/>
                <w:sz w:val="20"/>
                <w:szCs w:val="20"/>
              </w:rPr>
            </w:pPr>
            <w:proofErr w:type="gramStart"/>
            <w:r w:rsidRPr="00432033">
              <w:rPr>
                <w:rFonts w:ascii="Times New Roman" w:hAnsi="Times New Roman" w:cs="Times New Roman"/>
                <w:sz w:val="20"/>
                <w:szCs w:val="20"/>
              </w:rPr>
              <w:t>TOTAL</w:t>
            </w:r>
            <w:proofErr w:type="gramEnd"/>
            <w:r w:rsidRPr="00432033">
              <w:rPr>
                <w:rFonts w:ascii="Times New Roman" w:hAnsi="Times New Roman" w:cs="Times New Roman"/>
                <w:sz w:val="20"/>
                <w:szCs w:val="20"/>
              </w:rPr>
              <w:t xml:space="preserve"> OPERACIÓN ANUAL</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F309131" w14:textId="4668ECF2" w:rsidR="000677BE" w:rsidRPr="00432033" w:rsidRDefault="00432033" w:rsidP="00432033">
            <w:pPr>
              <w:spacing w:after="0" w:line="480" w:lineRule="auto"/>
              <w:jc w:val="center"/>
              <w:rPr>
                <w:rFonts w:ascii="Times New Roman" w:hAnsi="Times New Roman" w:cs="Times New Roman"/>
                <w:sz w:val="20"/>
                <w:szCs w:val="20"/>
              </w:rPr>
            </w:pPr>
            <w:r>
              <w:rPr>
                <w:rFonts w:ascii="Times New Roman" w:hAnsi="Times New Roman" w:cs="Times New Roman"/>
                <w:sz w:val="20"/>
                <w:szCs w:val="20"/>
              </w:rPr>
              <w:t>3</w:t>
            </w:r>
            <w:r w:rsidR="000677BE" w:rsidRPr="00432033">
              <w:rPr>
                <w:rFonts w:ascii="Times New Roman" w:hAnsi="Times New Roman" w:cs="Times New Roman"/>
                <w:sz w:val="20"/>
                <w:szCs w:val="20"/>
              </w:rPr>
              <w:t>30.00</w:t>
            </w:r>
          </w:p>
        </w:tc>
        <w:tc>
          <w:tcPr>
            <w:tcW w:w="32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tcPr>
          <w:p w14:paraId="653EFC4F" w14:textId="77777777" w:rsidR="000677BE" w:rsidRPr="00432033" w:rsidRDefault="000677BE" w:rsidP="00432033">
            <w:pPr>
              <w:spacing w:after="0" w:line="480" w:lineRule="auto"/>
              <w:jc w:val="center"/>
              <w:rPr>
                <w:rFonts w:ascii="Times New Roman" w:hAnsi="Times New Roman" w:cs="Times New Roman"/>
                <w:sz w:val="20"/>
                <w:szCs w:val="20"/>
              </w:rPr>
            </w:pPr>
          </w:p>
        </w:tc>
      </w:tr>
    </w:tbl>
    <w:p w14:paraId="398FC519" w14:textId="6FDD65D6" w:rsidR="000677BE" w:rsidRPr="000677BE" w:rsidRDefault="00136E72" w:rsidP="00432033">
      <w:pPr>
        <w:pStyle w:val="Ttulo3"/>
      </w:pPr>
      <w:bookmarkStart w:id="37" w:name="_Toc229533099"/>
      <w:r>
        <w:t>3</w:t>
      </w:r>
      <w:r w:rsidR="000677BE" w:rsidRPr="000677BE">
        <w:t>.3.3. Beneficios Económicos Estimados</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000"/>
        <w:gridCol w:w="3226"/>
      </w:tblGrid>
      <w:tr w:rsidR="000677BE" w:rsidRPr="00432033" w14:paraId="410C8A68" w14:textId="77777777" w:rsidTr="00432033">
        <w:tc>
          <w:tcPr>
            <w:tcW w:w="38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5B8934B6" w14:textId="77777777" w:rsidR="000677BE" w:rsidRPr="00432033" w:rsidRDefault="000677BE" w:rsidP="00432033">
            <w:pPr>
              <w:spacing w:after="0" w:line="480" w:lineRule="auto"/>
              <w:jc w:val="center"/>
              <w:rPr>
                <w:rFonts w:ascii="Times New Roman" w:hAnsi="Times New Roman" w:cs="Times New Roman"/>
                <w:b/>
                <w:bCs/>
                <w:sz w:val="20"/>
                <w:szCs w:val="20"/>
              </w:rPr>
            </w:pPr>
            <w:r w:rsidRPr="00432033">
              <w:rPr>
                <w:rFonts w:ascii="Times New Roman" w:hAnsi="Times New Roman" w:cs="Times New Roman"/>
                <w:b/>
                <w:bCs/>
                <w:sz w:val="20"/>
                <w:szCs w:val="20"/>
              </w:rPr>
              <w:t>Beneficio</w:t>
            </w:r>
          </w:p>
        </w:tc>
        <w:tc>
          <w:tcPr>
            <w:tcW w:w="20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39B801C9" w14:textId="77777777" w:rsidR="000677BE" w:rsidRPr="00432033" w:rsidRDefault="000677BE" w:rsidP="00432033">
            <w:pPr>
              <w:spacing w:after="0" w:line="480" w:lineRule="auto"/>
              <w:jc w:val="center"/>
              <w:rPr>
                <w:rFonts w:ascii="Times New Roman" w:hAnsi="Times New Roman" w:cs="Times New Roman"/>
                <w:b/>
                <w:bCs/>
                <w:sz w:val="20"/>
                <w:szCs w:val="20"/>
              </w:rPr>
            </w:pPr>
            <w:r w:rsidRPr="00432033">
              <w:rPr>
                <w:rFonts w:ascii="Times New Roman" w:hAnsi="Times New Roman" w:cs="Times New Roman"/>
                <w:b/>
                <w:bCs/>
                <w:sz w:val="20"/>
                <w:szCs w:val="20"/>
              </w:rPr>
              <w:t>Valor estimado anual (Q)</w:t>
            </w:r>
          </w:p>
        </w:tc>
        <w:tc>
          <w:tcPr>
            <w:tcW w:w="3226"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6329436D" w14:textId="77777777" w:rsidR="000677BE" w:rsidRPr="00432033" w:rsidRDefault="000677BE" w:rsidP="00432033">
            <w:pPr>
              <w:spacing w:after="0" w:line="480" w:lineRule="auto"/>
              <w:jc w:val="center"/>
              <w:rPr>
                <w:rFonts w:ascii="Times New Roman" w:hAnsi="Times New Roman" w:cs="Times New Roman"/>
                <w:b/>
                <w:bCs/>
                <w:sz w:val="20"/>
                <w:szCs w:val="20"/>
              </w:rPr>
            </w:pPr>
            <w:r w:rsidRPr="00432033">
              <w:rPr>
                <w:rFonts w:ascii="Times New Roman" w:hAnsi="Times New Roman" w:cs="Times New Roman"/>
                <w:b/>
                <w:bCs/>
                <w:sz w:val="20"/>
                <w:szCs w:val="20"/>
              </w:rPr>
              <w:t>Base del cálculo</w:t>
            </w:r>
          </w:p>
        </w:tc>
      </w:tr>
      <w:tr w:rsidR="000677BE" w:rsidRPr="00432033" w14:paraId="47263B84" w14:textId="77777777" w:rsidTr="00432033">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5FD649B"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Ahorro en papel y materiales de lista</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5095B43"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360.00</w:t>
            </w:r>
          </w:p>
        </w:tc>
        <w:tc>
          <w:tcPr>
            <w:tcW w:w="32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42FEE1B9"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30 cursos × Q 12 en papel al año</w:t>
            </w:r>
          </w:p>
        </w:tc>
      </w:tr>
      <w:tr w:rsidR="000677BE" w:rsidRPr="00432033" w14:paraId="3029F964" w14:textId="77777777" w:rsidTr="00432033">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20C61178"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Reducción del tiempo administrativo de consolidación</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998EC40"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2,400.00</w:t>
            </w:r>
          </w:p>
        </w:tc>
        <w:tc>
          <w:tcPr>
            <w:tcW w:w="32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2AAC5447" w14:textId="624CFDE5"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5 h/semana × 40 semanas × Q 12/h (costo</w:t>
            </w:r>
            <w:r w:rsidR="00432033">
              <w:rPr>
                <w:rFonts w:ascii="Times New Roman" w:hAnsi="Times New Roman" w:cs="Times New Roman"/>
                <w:sz w:val="20"/>
                <w:szCs w:val="20"/>
              </w:rPr>
              <w:t xml:space="preserve"> supuesto</w:t>
            </w:r>
            <w:r w:rsidRPr="00432033">
              <w:rPr>
                <w:rFonts w:ascii="Times New Roman" w:hAnsi="Times New Roman" w:cs="Times New Roman"/>
                <w:sz w:val="20"/>
                <w:szCs w:val="20"/>
              </w:rPr>
              <w:t xml:space="preserve"> de personal)</w:t>
            </w:r>
          </w:p>
        </w:tc>
      </w:tr>
      <w:tr w:rsidR="000677BE" w:rsidRPr="00432033" w14:paraId="356B475E" w14:textId="77777777" w:rsidTr="00432033">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55143C0"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Reducción de conflictos por registros inexactos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29A0EF19"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N/C</w:t>
            </w:r>
          </w:p>
        </w:tc>
        <w:tc>
          <w:tcPr>
            <w:tcW w:w="32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E015D76" w14:textId="77777777" w:rsidR="000677BE" w:rsidRPr="00432033" w:rsidRDefault="000677BE" w:rsidP="00432033">
            <w:pPr>
              <w:spacing w:after="0" w:line="480" w:lineRule="auto"/>
              <w:jc w:val="center"/>
              <w:rPr>
                <w:rFonts w:ascii="Times New Roman" w:hAnsi="Times New Roman" w:cs="Times New Roman"/>
                <w:sz w:val="20"/>
                <w:szCs w:val="20"/>
              </w:rPr>
            </w:pPr>
            <w:r w:rsidRPr="00432033">
              <w:rPr>
                <w:rFonts w:ascii="Times New Roman" w:hAnsi="Times New Roman" w:cs="Times New Roman"/>
                <w:sz w:val="20"/>
                <w:szCs w:val="20"/>
              </w:rPr>
              <w:t>Valor no cuantificable directamente; impacto positivo en clima organizacional</w:t>
            </w:r>
          </w:p>
        </w:tc>
      </w:tr>
      <w:tr w:rsidR="000677BE" w:rsidRPr="00432033" w14:paraId="61409D6A" w14:textId="77777777" w:rsidTr="00432033">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F9DB045" w14:textId="77777777" w:rsidR="000677BE" w:rsidRPr="00432033" w:rsidRDefault="000677BE" w:rsidP="00432033">
            <w:pPr>
              <w:spacing w:after="0" w:line="480" w:lineRule="auto"/>
              <w:jc w:val="center"/>
              <w:rPr>
                <w:rFonts w:ascii="Times New Roman" w:hAnsi="Times New Roman" w:cs="Times New Roman"/>
                <w:sz w:val="20"/>
                <w:szCs w:val="20"/>
              </w:rPr>
            </w:pPr>
            <w:proofErr w:type="gramStart"/>
            <w:r w:rsidRPr="00432033">
              <w:rPr>
                <w:rFonts w:ascii="Times New Roman" w:hAnsi="Times New Roman" w:cs="Times New Roman"/>
                <w:sz w:val="20"/>
                <w:szCs w:val="20"/>
              </w:rPr>
              <w:t>TOTAL</w:t>
            </w:r>
            <w:proofErr w:type="gramEnd"/>
            <w:r w:rsidRPr="00432033">
              <w:rPr>
                <w:rFonts w:ascii="Times New Roman" w:hAnsi="Times New Roman" w:cs="Times New Roman"/>
                <w:sz w:val="20"/>
                <w:szCs w:val="20"/>
              </w:rPr>
              <w:t xml:space="preserve"> BENEFICIOS ANUALES ESTIMADOS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0F804014" w14:textId="0D1145D9" w:rsidR="000677BE" w:rsidRPr="00432033" w:rsidRDefault="00432033" w:rsidP="00432033">
            <w:pPr>
              <w:spacing w:after="0" w:line="480" w:lineRule="auto"/>
              <w:jc w:val="center"/>
              <w:rPr>
                <w:rFonts w:ascii="Times New Roman" w:hAnsi="Times New Roman" w:cs="Times New Roman"/>
                <w:sz w:val="20"/>
                <w:szCs w:val="20"/>
              </w:rPr>
            </w:pPr>
            <w:r>
              <w:rPr>
                <w:rFonts w:ascii="Times New Roman" w:hAnsi="Times New Roman" w:cs="Times New Roman"/>
                <w:sz w:val="20"/>
                <w:szCs w:val="20"/>
              </w:rPr>
              <w:t>2,760</w:t>
            </w:r>
          </w:p>
        </w:tc>
        <w:tc>
          <w:tcPr>
            <w:tcW w:w="32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tcPr>
          <w:p w14:paraId="4627003A" w14:textId="77777777" w:rsidR="000677BE" w:rsidRPr="00432033" w:rsidRDefault="000677BE" w:rsidP="00432033">
            <w:pPr>
              <w:spacing w:after="0" w:line="480" w:lineRule="auto"/>
              <w:jc w:val="center"/>
              <w:rPr>
                <w:rFonts w:ascii="Times New Roman" w:hAnsi="Times New Roman" w:cs="Times New Roman"/>
                <w:sz w:val="20"/>
                <w:szCs w:val="20"/>
              </w:rPr>
            </w:pPr>
          </w:p>
        </w:tc>
      </w:tr>
    </w:tbl>
    <w:p w14:paraId="625D1E29" w14:textId="40F24803" w:rsidR="000677BE" w:rsidRPr="00432033" w:rsidRDefault="00432033" w:rsidP="00432033">
      <w:pPr>
        <w:spacing w:after="0" w:line="480" w:lineRule="auto"/>
        <w:rPr>
          <w:rFonts w:ascii="Times New Roman" w:hAnsi="Times New Roman" w:cs="Times New Roman"/>
          <w:sz w:val="24"/>
          <w:szCs w:val="24"/>
        </w:rPr>
      </w:pPr>
      <w:r w:rsidRPr="00432033">
        <w:rPr>
          <w:rFonts w:ascii="Times New Roman" w:hAnsi="Times New Roman" w:cs="Times New Roman"/>
          <w:sz w:val="24"/>
          <w:szCs w:val="24"/>
        </w:rPr>
        <w:t>Conclusión</w:t>
      </w:r>
      <w:r>
        <w:rPr>
          <w:rFonts w:ascii="Times New Roman" w:hAnsi="Times New Roman" w:cs="Times New Roman"/>
          <w:sz w:val="24"/>
          <w:szCs w:val="24"/>
        </w:rPr>
        <w:t>:</w:t>
      </w:r>
      <w:r w:rsidRPr="00432033">
        <w:rPr>
          <w:rFonts w:ascii="Times New Roman" w:hAnsi="Times New Roman" w:cs="Times New Roman"/>
          <w:sz w:val="24"/>
          <w:szCs w:val="24"/>
        </w:rPr>
        <w:t xml:space="preserve"> </w:t>
      </w:r>
      <w:r>
        <w:rPr>
          <w:rFonts w:ascii="Times New Roman" w:hAnsi="Times New Roman" w:cs="Times New Roman"/>
          <w:sz w:val="24"/>
          <w:szCs w:val="24"/>
        </w:rPr>
        <w:t>f</w:t>
      </w:r>
      <w:r w:rsidRPr="00432033">
        <w:rPr>
          <w:rFonts w:ascii="Times New Roman" w:hAnsi="Times New Roman" w:cs="Times New Roman"/>
          <w:sz w:val="24"/>
          <w:szCs w:val="24"/>
        </w:rPr>
        <w:t xml:space="preserve">actibilidad </w:t>
      </w:r>
      <w:r>
        <w:rPr>
          <w:rFonts w:ascii="Times New Roman" w:hAnsi="Times New Roman" w:cs="Times New Roman"/>
          <w:sz w:val="24"/>
          <w:szCs w:val="24"/>
        </w:rPr>
        <w:t>e</w:t>
      </w:r>
      <w:r w:rsidRPr="00432033">
        <w:rPr>
          <w:rFonts w:ascii="Times New Roman" w:hAnsi="Times New Roman" w:cs="Times New Roman"/>
          <w:sz w:val="24"/>
          <w:szCs w:val="24"/>
        </w:rPr>
        <w:t>conómica</w:t>
      </w:r>
      <w:r>
        <w:rPr>
          <w:rFonts w:ascii="Times New Roman" w:hAnsi="Times New Roman" w:cs="Times New Roman"/>
          <w:sz w:val="24"/>
          <w:szCs w:val="24"/>
        </w:rPr>
        <w:t xml:space="preserve"> viable</w:t>
      </w:r>
      <w:r w:rsidRPr="00432033">
        <w:rPr>
          <w:rFonts w:ascii="Times New Roman" w:hAnsi="Times New Roman" w:cs="Times New Roman"/>
          <w:sz w:val="24"/>
          <w:szCs w:val="24"/>
        </w:rPr>
        <w:t>. La inversión inicial es baja frente a los beneficios anuales estimados</w:t>
      </w:r>
      <w:r>
        <w:rPr>
          <w:rFonts w:ascii="Times New Roman" w:hAnsi="Times New Roman" w:cs="Times New Roman"/>
          <w:sz w:val="24"/>
          <w:szCs w:val="24"/>
        </w:rPr>
        <w:t>.</w:t>
      </w:r>
    </w:p>
    <w:p w14:paraId="039FB764" w14:textId="124A855D" w:rsidR="000677BE" w:rsidRPr="000677BE" w:rsidRDefault="00136E72" w:rsidP="00432033">
      <w:pPr>
        <w:pStyle w:val="Ttulo2"/>
      </w:pPr>
      <w:bookmarkStart w:id="38" w:name="_Toc229533100"/>
      <w:r>
        <w:lastRenderedPageBreak/>
        <w:t>3</w:t>
      </w:r>
      <w:r w:rsidR="000677BE" w:rsidRPr="000677BE">
        <w:t>.4. Factibilidad Legal</w:t>
      </w:r>
      <w:bookmarkEnd w:id="38"/>
    </w:p>
    <w:p w14:paraId="5ABEBDA1" w14:textId="3BDFDB90" w:rsidR="000677BE" w:rsidRPr="000677BE" w:rsidRDefault="00136E72" w:rsidP="00432033">
      <w:pPr>
        <w:pStyle w:val="Ttulo3"/>
      </w:pPr>
      <w:bookmarkStart w:id="39" w:name="_Toc229533101"/>
      <w:r>
        <w:t>3</w:t>
      </w:r>
      <w:r w:rsidR="000677BE" w:rsidRPr="000677BE">
        <w:t>.4.1. Marco Legal Aplicable</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677BE" w:rsidRPr="00136E72" w14:paraId="63A2C924" w14:textId="77777777" w:rsidTr="00136E72">
        <w:tc>
          <w:tcPr>
            <w:tcW w:w="30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627DAC04" w14:textId="77777777" w:rsidR="000677BE" w:rsidRPr="00136E72" w:rsidRDefault="000677BE" w:rsidP="00136E72">
            <w:pPr>
              <w:spacing w:after="0" w:line="480" w:lineRule="auto"/>
              <w:jc w:val="center"/>
              <w:rPr>
                <w:rFonts w:ascii="Times New Roman" w:hAnsi="Times New Roman" w:cs="Times New Roman"/>
                <w:b/>
                <w:bCs/>
                <w:sz w:val="20"/>
                <w:szCs w:val="20"/>
              </w:rPr>
            </w:pPr>
            <w:r w:rsidRPr="00136E72">
              <w:rPr>
                <w:rFonts w:ascii="Times New Roman" w:hAnsi="Times New Roman" w:cs="Times New Roman"/>
                <w:b/>
                <w:bCs/>
                <w:sz w:val="20"/>
                <w:szCs w:val="20"/>
              </w:rPr>
              <w:t>Instrumento legal</w:t>
            </w:r>
          </w:p>
        </w:tc>
        <w:tc>
          <w:tcPr>
            <w:tcW w:w="6026"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0A3D1030" w14:textId="77777777" w:rsidR="000677BE" w:rsidRPr="00136E72" w:rsidRDefault="000677BE" w:rsidP="00136E72">
            <w:pPr>
              <w:spacing w:after="0" w:line="480" w:lineRule="auto"/>
              <w:jc w:val="center"/>
              <w:rPr>
                <w:rFonts w:ascii="Times New Roman" w:hAnsi="Times New Roman" w:cs="Times New Roman"/>
                <w:b/>
                <w:bCs/>
                <w:sz w:val="20"/>
                <w:szCs w:val="20"/>
              </w:rPr>
            </w:pPr>
            <w:r w:rsidRPr="00136E72">
              <w:rPr>
                <w:rFonts w:ascii="Times New Roman" w:hAnsi="Times New Roman" w:cs="Times New Roman"/>
                <w:b/>
                <w:bCs/>
                <w:sz w:val="20"/>
                <w:szCs w:val="20"/>
              </w:rPr>
              <w:t xml:space="preserve">Relevancia para </w:t>
            </w:r>
            <w:proofErr w:type="spellStart"/>
            <w:r w:rsidRPr="00136E72">
              <w:rPr>
                <w:rFonts w:ascii="Times New Roman" w:hAnsi="Times New Roman" w:cs="Times New Roman"/>
                <w:b/>
                <w:bCs/>
                <w:sz w:val="20"/>
                <w:szCs w:val="20"/>
              </w:rPr>
              <w:t>BioAsistencia</w:t>
            </w:r>
            <w:proofErr w:type="spellEnd"/>
          </w:p>
        </w:tc>
      </w:tr>
      <w:tr w:rsidR="000677BE" w:rsidRPr="00136E72" w14:paraId="750C2AFD" w14:textId="77777777" w:rsidTr="00136E7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770B63C2"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Constitución Política de Guatemala (Art. 24 y 44)</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0AFF0915"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 xml:space="preserve">Reconoce la inviolabilidad de las comunicaciones y la dignidad de las personas. </w:t>
            </w:r>
            <w:proofErr w:type="spellStart"/>
            <w:r w:rsidRPr="00136E72">
              <w:rPr>
                <w:rFonts w:ascii="Times New Roman" w:hAnsi="Times New Roman" w:cs="Times New Roman"/>
                <w:sz w:val="20"/>
                <w:szCs w:val="20"/>
              </w:rPr>
              <w:t>BioAsistencia</w:t>
            </w:r>
            <w:proofErr w:type="spellEnd"/>
            <w:r w:rsidRPr="00136E72">
              <w:rPr>
                <w:rFonts w:ascii="Times New Roman" w:hAnsi="Times New Roman" w:cs="Times New Roman"/>
                <w:sz w:val="20"/>
                <w:szCs w:val="20"/>
              </w:rPr>
              <w:t xml:space="preserve"> no intercepta comunicaciones; el uso de datos biométricos debe enmarcarse en el respeto a la intimidad del catedrático.</w:t>
            </w:r>
          </w:p>
        </w:tc>
      </w:tr>
      <w:tr w:rsidR="000677BE" w:rsidRPr="00136E72" w14:paraId="5CFE0263" w14:textId="77777777" w:rsidTr="00136E7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8D626DC"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Código de Trabajo de Guatemala — Decreto 1441</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0A9DA635"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 xml:space="preserve">Los registros de asistencia son documentos laborales válidos como evidencia en procesos disciplinarios. </w:t>
            </w:r>
            <w:proofErr w:type="spellStart"/>
            <w:r w:rsidRPr="00136E72">
              <w:rPr>
                <w:rFonts w:ascii="Times New Roman" w:hAnsi="Times New Roman" w:cs="Times New Roman"/>
                <w:sz w:val="20"/>
                <w:szCs w:val="20"/>
              </w:rPr>
              <w:t>BioAsistencia</w:t>
            </w:r>
            <w:proofErr w:type="spellEnd"/>
            <w:r w:rsidRPr="00136E72">
              <w:rPr>
                <w:rFonts w:ascii="Times New Roman" w:hAnsi="Times New Roman" w:cs="Times New Roman"/>
                <w:sz w:val="20"/>
                <w:szCs w:val="20"/>
              </w:rPr>
              <w:t xml:space="preserve"> genera registros inmutables con </w:t>
            </w:r>
            <w:proofErr w:type="spellStart"/>
            <w:r w:rsidRPr="00136E72">
              <w:rPr>
                <w:rFonts w:ascii="Times New Roman" w:hAnsi="Times New Roman" w:cs="Times New Roman"/>
                <w:sz w:val="20"/>
                <w:szCs w:val="20"/>
              </w:rPr>
              <w:t>timestamp</w:t>
            </w:r>
            <w:proofErr w:type="spellEnd"/>
            <w:r w:rsidRPr="00136E72">
              <w:rPr>
                <w:rFonts w:ascii="Times New Roman" w:hAnsi="Times New Roman" w:cs="Times New Roman"/>
                <w:sz w:val="20"/>
                <w:szCs w:val="20"/>
              </w:rPr>
              <w:t>, alineados con este marco.</w:t>
            </w:r>
          </w:p>
        </w:tc>
      </w:tr>
      <w:tr w:rsidR="000677BE" w:rsidRPr="00136E72" w14:paraId="12338BA2" w14:textId="77777777" w:rsidTr="00136E7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7AE8694"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Política de privacidad interna de la UMG</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D6DA3D9"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La institución debe establecer o actualizar su política de tratamiento de datos biométricos antes del despliegue, informando a los catedráticos sobre la finalidad, almacenamiento y uso de sus plantillas.</w:t>
            </w:r>
          </w:p>
        </w:tc>
      </w:tr>
      <w:tr w:rsidR="000677BE" w:rsidRPr="00136E72" w14:paraId="30EF8CCA" w14:textId="77777777" w:rsidTr="00136E72">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E808A7C"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Licencias de software de los componentes utilizados</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044D9F93"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 xml:space="preserve">Todos los componentes de </w:t>
            </w:r>
            <w:proofErr w:type="spellStart"/>
            <w:r w:rsidRPr="00136E72">
              <w:rPr>
                <w:rFonts w:ascii="Times New Roman" w:hAnsi="Times New Roman" w:cs="Times New Roman"/>
                <w:sz w:val="20"/>
                <w:szCs w:val="20"/>
              </w:rPr>
              <w:t>BioAsistencia</w:t>
            </w:r>
            <w:proofErr w:type="spellEnd"/>
            <w:r w:rsidRPr="00136E72">
              <w:rPr>
                <w:rFonts w:ascii="Times New Roman" w:hAnsi="Times New Roman" w:cs="Times New Roman"/>
                <w:sz w:val="20"/>
                <w:szCs w:val="20"/>
              </w:rPr>
              <w:t xml:space="preserve"> usan tecnologías de código abierto con licencias permisivas: MIT (ESP32 / Arduino), Apache 2.0 (</w:t>
            </w:r>
            <w:proofErr w:type="spellStart"/>
            <w:r w:rsidRPr="00136E72">
              <w:rPr>
                <w:rFonts w:ascii="Times New Roman" w:hAnsi="Times New Roman" w:cs="Times New Roman"/>
                <w:sz w:val="20"/>
                <w:szCs w:val="20"/>
              </w:rPr>
              <w:t>Kotlin</w:t>
            </w:r>
            <w:proofErr w:type="spellEnd"/>
            <w:r w:rsidRPr="00136E72">
              <w:rPr>
                <w:rFonts w:ascii="Times New Roman" w:hAnsi="Times New Roman" w:cs="Times New Roman"/>
                <w:sz w:val="20"/>
                <w:szCs w:val="20"/>
              </w:rPr>
              <w:t xml:space="preserve"> / Android), GPL compatible (PHP / MySQL). Sin restricciones para uso institucional.</w:t>
            </w:r>
          </w:p>
        </w:tc>
      </w:tr>
    </w:tbl>
    <w:p w14:paraId="1A68CFC7" w14:textId="32FEF27B" w:rsidR="000677BE" w:rsidRPr="000677BE" w:rsidRDefault="00136E72" w:rsidP="00136E72">
      <w:pPr>
        <w:pStyle w:val="Ttulo3"/>
      </w:pPr>
      <w:bookmarkStart w:id="40" w:name="_Toc229533102"/>
      <w:r>
        <w:t>3</w:t>
      </w:r>
      <w:r w:rsidR="000677BE" w:rsidRPr="000677BE">
        <w:t>.4.2. Consideraciones sobre Datos Biométricos</w:t>
      </w:r>
      <w:bookmarkEnd w:id="40"/>
    </w:p>
    <w:p w14:paraId="41F7D158" w14:textId="77777777" w:rsidR="000677BE" w:rsidRPr="00136E72" w:rsidRDefault="000677BE" w:rsidP="00136E72">
      <w:pPr>
        <w:numPr>
          <w:ilvl w:val="0"/>
          <w:numId w:val="15"/>
        </w:numPr>
        <w:spacing w:after="0" w:line="480" w:lineRule="auto"/>
        <w:jc w:val="both"/>
        <w:rPr>
          <w:rFonts w:ascii="Times New Roman" w:hAnsi="Times New Roman" w:cs="Times New Roman"/>
          <w:sz w:val="24"/>
          <w:szCs w:val="24"/>
        </w:rPr>
      </w:pPr>
      <w:r w:rsidRPr="00136E72">
        <w:rPr>
          <w:rFonts w:ascii="Times New Roman" w:hAnsi="Times New Roman" w:cs="Times New Roman"/>
          <w:sz w:val="24"/>
          <w:szCs w:val="24"/>
        </w:rPr>
        <w:t>Las plantillas almacenadas son representaciones matemáticas de minucias, no imágenes de huellas, reduciendo el riesgo de exposición de datos sensibles.</w:t>
      </w:r>
    </w:p>
    <w:p w14:paraId="5B2704D1" w14:textId="77777777" w:rsidR="000677BE" w:rsidRPr="00136E72" w:rsidRDefault="000677BE" w:rsidP="00136E72">
      <w:pPr>
        <w:numPr>
          <w:ilvl w:val="0"/>
          <w:numId w:val="15"/>
        </w:numPr>
        <w:spacing w:after="0" w:line="480" w:lineRule="auto"/>
        <w:jc w:val="both"/>
        <w:rPr>
          <w:rFonts w:ascii="Times New Roman" w:hAnsi="Times New Roman" w:cs="Times New Roman"/>
          <w:sz w:val="24"/>
          <w:szCs w:val="24"/>
        </w:rPr>
      </w:pPr>
      <w:r w:rsidRPr="00136E72">
        <w:rPr>
          <w:rFonts w:ascii="Times New Roman" w:hAnsi="Times New Roman" w:cs="Times New Roman"/>
          <w:sz w:val="24"/>
          <w:szCs w:val="24"/>
        </w:rPr>
        <w:t>Se debe obtener consentimiento informado y por escrito de cada catedrático antes del enrolamiento, especificando la finalidad del registro, el responsable del tratamiento y el tiempo de conservación.</w:t>
      </w:r>
    </w:p>
    <w:p w14:paraId="02F0BCB1" w14:textId="77777777" w:rsidR="000677BE" w:rsidRPr="00136E72" w:rsidRDefault="000677BE" w:rsidP="00136E72">
      <w:pPr>
        <w:numPr>
          <w:ilvl w:val="0"/>
          <w:numId w:val="15"/>
        </w:numPr>
        <w:spacing w:after="0" w:line="480" w:lineRule="auto"/>
        <w:jc w:val="both"/>
        <w:rPr>
          <w:rFonts w:ascii="Times New Roman" w:hAnsi="Times New Roman" w:cs="Times New Roman"/>
          <w:sz w:val="24"/>
          <w:szCs w:val="24"/>
        </w:rPr>
      </w:pPr>
      <w:r w:rsidRPr="00136E72">
        <w:rPr>
          <w:rFonts w:ascii="Times New Roman" w:hAnsi="Times New Roman" w:cs="Times New Roman"/>
          <w:sz w:val="24"/>
          <w:szCs w:val="24"/>
        </w:rPr>
        <w:t>Las plantillas biométricas no deben compartirse con terceros ni usarse para fines distintos al control de asistencia sin consentimiento explícito del titular.</w:t>
      </w:r>
    </w:p>
    <w:p w14:paraId="688381F4" w14:textId="77777777" w:rsidR="000677BE" w:rsidRPr="000677BE" w:rsidRDefault="000677BE" w:rsidP="00136E72">
      <w:pPr>
        <w:numPr>
          <w:ilvl w:val="0"/>
          <w:numId w:val="15"/>
        </w:numPr>
        <w:spacing w:after="0" w:line="480" w:lineRule="auto"/>
        <w:jc w:val="both"/>
        <w:rPr>
          <w:rFonts w:ascii="Times New Roman" w:hAnsi="Times New Roman" w:cs="Times New Roman"/>
          <w:b/>
          <w:bCs/>
          <w:sz w:val="24"/>
          <w:szCs w:val="24"/>
        </w:rPr>
      </w:pPr>
      <w:r w:rsidRPr="00136E72">
        <w:rPr>
          <w:rFonts w:ascii="Times New Roman" w:hAnsi="Times New Roman" w:cs="Times New Roman"/>
          <w:sz w:val="24"/>
          <w:szCs w:val="24"/>
        </w:rPr>
        <w:lastRenderedPageBreak/>
        <w:t>Al producirse la desvinculación de un catedrático, sus datos biométricos deben eliminarse del sistema en un plazo máximo de 30 días hábiles.</w:t>
      </w:r>
    </w:p>
    <w:p w14:paraId="181D5B91" w14:textId="6C9EBDDE" w:rsidR="000677BE" w:rsidRPr="00136E72" w:rsidRDefault="00136E72" w:rsidP="00136E72">
      <w:pPr>
        <w:spacing w:after="0" w:line="480" w:lineRule="auto"/>
        <w:jc w:val="both"/>
        <w:rPr>
          <w:rFonts w:ascii="Times New Roman" w:hAnsi="Times New Roman" w:cs="Times New Roman"/>
          <w:sz w:val="24"/>
          <w:szCs w:val="24"/>
        </w:rPr>
      </w:pPr>
      <w:r w:rsidRPr="00136E72">
        <w:rPr>
          <w:rFonts w:ascii="Times New Roman" w:hAnsi="Times New Roman" w:cs="Times New Roman"/>
          <w:sz w:val="24"/>
          <w:szCs w:val="24"/>
        </w:rPr>
        <w:t>Conclusión</w:t>
      </w:r>
      <w:r>
        <w:rPr>
          <w:rFonts w:ascii="Times New Roman" w:hAnsi="Times New Roman" w:cs="Times New Roman"/>
          <w:sz w:val="24"/>
          <w:szCs w:val="24"/>
        </w:rPr>
        <w:t>: f</w:t>
      </w:r>
      <w:r w:rsidRPr="00136E72">
        <w:rPr>
          <w:rFonts w:ascii="Times New Roman" w:hAnsi="Times New Roman" w:cs="Times New Roman"/>
          <w:sz w:val="24"/>
          <w:szCs w:val="24"/>
        </w:rPr>
        <w:t xml:space="preserve">actibilidad </w:t>
      </w:r>
      <w:r>
        <w:rPr>
          <w:rFonts w:ascii="Times New Roman" w:hAnsi="Times New Roman" w:cs="Times New Roman"/>
          <w:sz w:val="24"/>
          <w:szCs w:val="24"/>
        </w:rPr>
        <w:t>l</w:t>
      </w:r>
      <w:r w:rsidRPr="00136E72">
        <w:rPr>
          <w:rFonts w:ascii="Times New Roman" w:hAnsi="Times New Roman" w:cs="Times New Roman"/>
          <w:sz w:val="24"/>
          <w:szCs w:val="24"/>
        </w:rPr>
        <w:t>egal</w:t>
      </w:r>
      <w:r>
        <w:rPr>
          <w:rFonts w:ascii="Times New Roman" w:hAnsi="Times New Roman" w:cs="Times New Roman"/>
          <w:sz w:val="24"/>
          <w:szCs w:val="24"/>
        </w:rPr>
        <w:t xml:space="preserve"> viable</w:t>
      </w:r>
      <w:r w:rsidRPr="00136E72">
        <w:rPr>
          <w:rFonts w:ascii="Times New Roman" w:hAnsi="Times New Roman" w:cs="Times New Roman"/>
          <w:sz w:val="24"/>
          <w:szCs w:val="24"/>
        </w:rPr>
        <w:t>. El proyecto se enmarca dentro del ordenamiento jurídico guatemalteco vigente. Se recomienda formalizar una política de tratamiento de datos biométricos y obtener consentimiento informado de los catedráticos previo al enrolamiento.</w:t>
      </w:r>
    </w:p>
    <w:p w14:paraId="0F4DABC8" w14:textId="19783E11" w:rsidR="000677BE" w:rsidRPr="000677BE" w:rsidRDefault="00136E72" w:rsidP="00136E72">
      <w:pPr>
        <w:pStyle w:val="Ttulo2"/>
      </w:pPr>
      <w:bookmarkStart w:id="41" w:name="_Toc229533103"/>
      <w:r>
        <w:t>3</w:t>
      </w:r>
      <w:r w:rsidR="000677BE" w:rsidRPr="000677BE">
        <w:t>.5. Factibilidad de Tiempo</w:t>
      </w:r>
      <w:bookmarkEnd w:id="41"/>
    </w:p>
    <w:p w14:paraId="3F7FC715" w14:textId="4204B1E1" w:rsidR="000677BE" w:rsidRPr="000677BE" w:rsidRDefault="00136E72" w:rsidP="00136E72">
      <w:pPr>
        <w:pStyle w:val="Ttulo3"/>
      </w:pPr>
      <w:bookmarkStart w:id="42" w:name="_Toc229533104"/>
      <w:r>
        <w:t>3</w:t>
      </w:r>
      <w:r w:rsidR="000677BE" w:rsidRPr="000677BE">
        <w:t>.5.1. Cronograma de Desarrollo</w:t>
      </w:r>
      <w:bookmarkEnd w:id="42"/>
    </w:p>
    <w:p w14:paraId="240558EE" w14:textId="77777777" w:rsidR="000677BE" w:rsidRPr="00136E72" w:rsidRDefault="000677BE" w:rsidP="00136E72">
      <w:pPr>
        <w:spacing w:after="0" w:line="480" w:lineRule="auto"/>
        <w:ind w:left="708" w:firstLine="708"/>
        <w:jc w:val="both"/>
        <w:rPr>
          <w:rFonts w:ascii="Times New Roman" w:hAnsi="Times New Roman" w:cs="Times New Roman"/>
          <w:sz w:val="24"/>
          <w:szCs w:val="24"/>
        </w:rPr>
      </w:pPr>
      <w:r w:rsidRPr="00136E72">
        <w:rPr>
          <w:rFonts w:ascii="Times New Roman" w:hAnsi="Times New Roman" w:cs="Times New Roman"/>
          <w:sz w:val="24"/>
          <w:szCs w:val="24"/>
        </w:rPr>
        <w:t>El proyecto se desarrolla en un período de 16 semanas (4 meses) siguiendo la metodología en cascada, dividida en 5 fases: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1600"/>
        <w:gridCol w:w="3626"/>
      </w:tblGrid>
      <w:tr w:rsidR="000677BE" w:rsidRPr="00136E72" w14:paraId="20274AD3" w14:textId="77777777" w:rsidTr="00136E72">
        <w:tc>
          <w:tcPr>
            <w:tcW w:w="12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7C31764D" w14:textId="77777777" w:rsidR="000677BE" w:rsidRPr="00136E72" w:rsidRDefault="000677BE" w:rsidP="00136E72">
            <w:pPr>
              <w:spacing w:after="0" w:line="480" w:lineRule="auto"/>
              <w:jc w:val="center"/>
              <w:rPr>
                <w:rFonts w:ascii="Times New Roman" w:hAnsi="Times New Roman" w:cs="Times New Roman"/>
                <w:b/>
                <w:bCs/>
                <w:sz w:val="20"/>
                <w:szCs w:val="20"/>
              </w:rPr>
            </w:pPr>
            <w:r w:rsidRPr="00136E72">
              <w:rPr>
                <w:rFonts w:ascii="Times New Roman" w:hAnsi="Times New Roman" w:cs="Times New Roman"/>
                <w:b/>
                <w:bCs/>
                <w:sz w:val="20"/>
                <w:szCs w:val="20"/>
              </w:rPr>
              <w:t>Fase</w:t>
            </w:r>
          </w:p>
        </w:tc>
        <w:tc>
          <w:tcPr>
            <w:tcW w:w="26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109471FE" w14:textId="77777777" w:rsidR="000677BE" w:rsidRPr="00136E72" w:rsidRDefault="000677BE" w:rsidP="00136E72">
            <w:pPr>
              <w:spacing w:after="0" w:line="480" w:lineRule="auto"/>
              <w:jc w:val="center"/>
              <w:rPr>
                <w:rFonts w:ascii="Times New Roman" w:hAnsi="Times New Roman" w:cs="Times New Roman"/>
                <w:b/>
                <w:bCs/>
                <w:sz w:val="20"/>
                <w:szCs w:val="20"/>
              </w:rPr>
            </w:pPr>
            <w:r w:rsidRPr="00136E72">
              <w:rPr>
                <w:rFonts w:ascii="Times New Roman" w:hAnsi="Times New Roman" w:cs="Times New Roman"/>
                <w:b/>
                <w:bCs/>
                <w:sz w:val="20"/>
                <w:szCs w:val="20"/>
              </w:rPr>
              <w:t>Descripción</w:t>
            </w:r>
          </w:p>
        </w:tc>
        <w:tc>
          <w:tcPr>
            <w:tcW w:w="16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29E5E73B" w14:textId="77777777" w:rsidR="000677BE" w:rsidRPr="00136E72" w:rsidRDefault="000677BE" w:rsidP="00136E72">
            <w:pPr>
              <w:spacing w:after="0" w:line="480" w:lineRule="auto"/>
              <w:jc w:val="center"/>
              <w:rPr>
                <w:rFonts w:ascii="Times New Roman" w:hAnsi="Times New Roman" w:cs="Times New Roman"/>
                <w:b/>
                <w:bCs/>
                <w:sz w:val="20"/>
                <w:szCs w:val="20"/>
              </w:rPr>
            </w:pPr>
            <w:r w:rsidRPr="00136E72">
              <w:rPr>
                <w:rFonts w:ascii="Times New Roman" w:hAnsi="Times New Roman" w:cs="Times New Roman"/>
                <w:b/>
                <w:bCs/>
                <w:sz w:val="20"/>
                <w:szCs w:val="20"/>
              </w:rPr>
              <w:t>Duración</w:t>
            </w:r>
          </w:p>
        </w:tc>
        <w:tc>
          <w:tcPr>
            <w:tcW w:w="3626"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73E4809F" w14:textId="77777777" w:rsidR="000677BE" w:rsidRPr="00136E72" w:rsidRDefault="000677BE" w:rsidP="00136E72">
            <w:pPr>
              <w:spacing w:after="0" w:line="480" w:lineRule="auto"/>
              <w:jc w:val="center"/>
              <w:rPr>
                <w:rFonts w:ascii="Times New Roman" w:hAnsi="Times New Roman" w:cs="Times New Roman"/>
                <w:b/>
                <w:bCs/>
                <w:sz w:val="20"/>
                <w:szCs w:val="20"/>
              </w:rPr>
            </w:pPr>
            <w:r w:rsidRPr="00136E72">
              <w:rPr>
                <w:rFonts w:ascii="Times New Roman" w:hAnsi="Times New Roman" w:cs="Times New Roman"/>
                <w:b/>
                <w:bCs/>
                <w:sz w:val="20"/>
                <w:szCs w:val="20"/>
              </w:rPr>
              <w:t>Entregables principales</w:t>
            </w:r>
          </w:p>
        </w:tc>
      </w:tr>
      <w:tr w:rsidR="000677BE" w:rsidRPr="00136E72" w14:paraId="52350974" w14:textId="77777777" w:rsidTr="00136E72">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E6E4C42" w14:textId="3E09F082"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 xml:space="preserve">Fase </w:t>
            </w:r>
            <w:proofErr w:type="gramStart"/>
            <w:r w:rsidRPr="00136E72">
              <w:rPr>
                <w:rFonts w:ascii="Times New Roman" w:hAnsi="Times New Roman" w:cs="Times New Roman"/>
                <w:sz w:val="20"/>
                <w:szCs w:val="20"/>
              </w:rPr>
              <w:t>1  Análisis</w:t>
            </w:r>
            <w:proofErr w:type="gramEnd"/>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08703E05"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Levantamiento de requisitos, estudio de factibilidad y diseño del sistema.</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5080894"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Semanas 1–3</w:t>
            </w:r>
          </w:p>
        </w:tc>
        <w:tc>
          <w:tcPr>
            <w:tcW w:w="36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03DE989"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Documento de requisitos, casos de uso, arquitectura del sistema.</w:t>
            </w:r>
          </w:p>
        </w:tc>
      </w:tr>
      <w:tr w:rsidR="000677BE" w:rsidRPr="00136E72" w14:paraId="428391DF" w14:textId="77777777" w:rsidTr="00136E72">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7B89B6E" w14:textId="3CF27F49"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 xml:space="preserve">Fase </w:t>
            </w:r>
            <w:proofErr w:type="gramStart"/>
            <w:r w:rsidRPr="00136E72">
              <w:rPr>
                <w:rFonts w:ascii="Times New Roman" w:hAnsi="Times New Roman" w:cs="Times New Roman"/>
                <w:sz w:val="20"/>
                <w:szCs w:val="20"/>
              </w:rPr>
              <w:t>2  Diseño</w:t>
            </w:r>
            <w:proofErr w:type="gramEnd"/>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02FA134"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 xml:space="preserve">Diseño de la base de datos, </w:t>
            </w:r>
            <w:proofErr w:type="spellStart"/>
            <w:r w:rsidRPr="00136E72">
              <w:rPr>
                <w:rFonts w:ascii="Times New Roman" w:hAnsi="Times New Roman" w:cs="Times New Roman"/>
                <w:sz w:val="20"/>
                <w:szCs w:val="20"/>
              </w:rPr>
              <w:t>wireframes</w:t>
            </w:r>
            <w:proofErr w:type="spellEnd"/>
            <w:r w:rsidRPr="00136E72">
              <w:rPr>
                <w:rFonts w:ascii="Times New Roman" w:hAnsi="Times New Roman" w:cs="Times New Roman"/>
                <w:sz w:val="20"/>
                <w:szCs w:val="20"/>
              </w:rPr>
              <w:t xml:space="preserve"> de la app y esquema de hardware.</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E48245B"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Semanas 4–5</w:t>
            </w:r>
          </w:p>
        </w:tc>
        <w:tc>
          <w:tcPr>
            <w:tcW w:w="36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0A77014"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 xml:space="preserve">Modelo ER, </w:t>
            </w:r>
            <w:proofErr w:type="spellStart"/>
            <w:r w:rsidRPr="00136E72">
              <w:rPr>
                <w:rFonts w:ascii="Times New Roman" w:hAnsi="Times New Roman" w:cs="Times New Roman"/>
                <w:sz w:val="20"/>
                <w:szCs w:val="20"/>
              </w:rPr>
              <w:t>wireframes</w:t>
            </w:r>
            <w:proofErr w:type="spellEnd"/>
            <w:r w:rsidRPr="00136E72">
              <w:rPr>
                <w:rFonts w:ascii="Times New Roman" w:hAnsi="Times New Roman" w:cs="Times New Roman"/>
                <w:sz w:val="20"/>
                <w:szCs w:val="20"/>
              </w:rPr>
              <w:t>, diagrama de conexiones del nodo ESP32.</w:t>
            </w:r>
          </w:p>
        </w:tc>
      </w:tr>
      <w:tr w:rsidR="000677BE" w:rsidRPr="00136E72" w14:paraId="2BE84B0E" w14:textId="77777777" w:rsidTr="00136E72">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4C7FF359" w14:textId="4B27A3AB"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Fase 3 Desarrollo</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3A78747"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Implementación del firmware, API REST y aplicación Android.</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2CFDA8DA"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Semanas 6–11</w:t>
            </w:r>
          </w:p>
        </w:tc>
        <w:tc>
          <w:tcPr>
            <w:tcW w:w="36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A4388EA" w14:textId="77777777" w:rsidR="000677BE" w:rsidRPr="00136E72" w:rsidRDefault="000677BE" w:rsidP="00136E72">
            <w:pPr>
              <w:spacing w:after="0" w:line="480" w:lineRule="auto"/>
              <w:jc w:val="center"/>
              <w:rPr>
                <w:rFonts w:ascii="Times New Roman" w:hAnsi="Times New Roman" w:cs="Times New Roman"/>
                <w:sz w:val="20"/>
                <w:szCs w:val="20"/>
                <w:lang w:val="en-US"/>
              </w:rPr>
            </w:pPr>
            <w:r w:rsidRPr="00136E72">
              <w:rPr>
                <w:rFonts w:ascii="Times New Roman" w:hAnsi="Times New Roman" w:cs="Times New Roman"/>
                <w:sz w:val="20"/>
                <w:szCs w:val="20"/>
                <w:lang w:val="en-US"/>
              </w:rPr>
              <w:t xml:space="preserve">Firmware ESP32 </w:t>
            </w:r>
            <w:proofErr w:type="spellStart"/>
            <w:r w:rsidRPr="00136E72">
              <w:rPr>
                <w:rFonts w:ascii="Times New Roman" w:hAnsi="Times New Roman" w:cs="Times New Roman"/>
                <w:sz w:val="20"/>
                <w:szCs w:val="20"/>
                <w:lang w:val="en-US"/>
              </w:rPr>
              <w:t>funcional</w:t>
            </w:r>
            <w:proofErr w:type="spellEnd"/>
            <w:r w:rsidRPr="00136E72">
              <w:rPr>
                <w:rFonts w:ascii="Times New Roman" w:hAnsi="Times New Roman" w:cs="Times New Roman"/>
                <w:sz w:val="20"/>
                <w:szCs w:val="20"/>
                <w:lang w:val="en-US"/>
              </w:rPr>
              <w:t xml:space="preserve">, API REST </w:t>
            </w:r>
            <w:proofErr w:type="spellStart"/>
            <w:r w:rsidRPr="00136E72">
              <w:rPr>
                <w:rFonts w:ascii="Times New Roman" w:hAnsi="Times New Roman" w:cs="Times New Roman"/>
                <w:sz w:val="20"/>
                <w:szCs w:val="20"/>
                <w:lang w:val="en-US"/>
              </w:rPr>
              <w:t>en</w:t>
            </w:r>
            <w:proofErr w:type="spellEnd"/>
            <w:r w:rsidRPr="00136E72">
              <w:rPr>
                <w:rFonts w:ascii="Times New Roman" w:hAnsi="Times New Roman" w:cs="Times New Roman"/>
                <w:sz w:val="20"/>
                <w:szCs w:val="20"/>
                <w:lang w:val="en-US"/>
              </w:rPr>
              <w:t xml:space="preserve"> PHP/MySQL, app Android.</w:t>
            </w:r>
          </w:p>
        </w:tc>
      </w:tr>
      <w:tr w:rsidR="000677BE" w:rsidRPr="00136E72" w14:paraId="1F3AD5A2" w14:textId="77777777" w:rsidTr="00136E72">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09942DF5" w14:textId="0FF3D07B"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 xml:space="preserve">Fase </w:t>
            </w:r>
            <w:proofErr w:type="gramStart"/>
            <w:r w:rsidRPr="00136E72">
              <w:rPr>
                <w:rFonts w:ascii="Times New Roman" w:hAnsi="Times New Roman" w:cs="Times New Roman"/>
                <w:sz w:val="20"/>
                <w:szCs w:val="20"/>
              </w:rPr>
              <w:t>4  Pruebas</w:t>
            </w:r>
            <w:proofErr w:type="gramEnd"/>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4B3C9A0"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Pruebas unitarias, de integración y pruebas de campo con el hardware.</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04ACCC0"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Semanas 12–14</w:t>
            </w:r>
          </w:p>
        </w:tc>
        <w:tc>
          <w:tcPr>
            <w:tcW w:w="36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609DC27B"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Informes de prueba, corrección de defectos, ajustes de rendimiento.</w:t>
            </w:r>
          </w:p>
        </w:tc>
      </w:tr>
      <w:tr w:rsidR="000677BE" w:rsidRPr="00136E72" w14:paraId="488D1834" w14:textId="77777777" w:rsidTr="00136E72">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2F225F60" w14:textId="6BFACF69"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lastRenderedPageBreak/>
              <w:t xml:space="preserve">Fase </w:t>
            </w:r>
            <w:proofErr w:type="gramStart"/>
            <w:r w:rsidRPr="00136E72">
              <w:rPr>
                <w:rFonts w:ascii="Times New Roman" w:hAnsi="Times New Roman" w:cs="Times New Roman"/>
                <w:sz w:val="20"/>
                <w:szCs w:val="20"/>
              </w:rPr>
              <w:t>5  Despliegue</w:t>
            </w:r>
            <w:proofErr w:type="gramEnd"/>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54B1B034"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Instalación en el entorno real, enrolamiento de catedráticos y capacitación.</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FC19BEC"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Semanas 15–16</w:t>
            </w:r>
          </w:p>
        </w:tc>
        <w:tc>
          <w:tcPr>
            <w:tcW w:w="36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01878F32"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Sistema en producción, manuales entregados, capacitación completada.</w:t>
            </w:r>
          </w:p>
        </w:tc>
      </w:tr>
    </w:tbl>
    <w:p w14:paraId="67E64EB8" w14:textId="77777777" w:rsidR="000677BE" w:rsidRPr="000677BE" w:rsidRDefault="000677BE" w:rsidP="000677BE">
      <w:pPr>
        <w:spacing w:after="0" w:line="480" w:lineRule="auto"/>
        <w:jc w:val="center"/>
        <w:rPr>
          <w:rFonts w:ascii="Times New Roman" w:hAnsi="Times New Roman" w:cs="Times New Roman"/>
          <w:b/>
          <w:bCs/>
          <w:sz w:val="24"/>
          <w:szCs w:val="24"/>
        </w:rPr>
      </w:pPr>
    </w:p>
    <w:p w14:paraId="0966C742" w14:textId="4AA1B422" w:rsidR="000677BE" w:rsidRPr="000677BE" w:rsidRDefault="00136E72" w:rsidP="00136E72">
      <w:pPr>
        <w:pStyle w:val="Ttulo3"/>
      </w:pPr>
      <w:bookmarkStart w:id="43" w:name="_Toc229533105"/>
      <w:r>
        <w:t>3</w:t>
      </w:r>
      <w:r w:rsidR="000677BE" w:rsidRPr="000677BE">
        <w:t>.5.2. Análisis de Holgura y Riesgos de Tiempo</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026"/>
      </w:tblGrid>
      <w:tr w:rsidR="000677BE" w:rsidRPr="00136E72" w14:paraId="4F40FA14" w14:textId="77777777" w:rsidTr="00136E72">
        <w:tc>
          <w:tcPr>
            <w:tcW w:w="28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46F6DD5B" w14:textId="77777777" w:rsidR="000677BE" w:rsidRPr="00136E72" w:rsidRDefault="000677BE" w:rsidP="00136E72">
            <w:pPr>
              <w:spacing w:after="0" w:line="480" w:lineRule="auto"/>
              <w:jc w:val="center"/>
              <w:rPr>
                <w:rFonts w:ascii="Times New Roman" w:hAnsi="Times New Roman" w:cs="Times New Roman"/>
                <w:b/>
                <w:bCs/>
                <w:sz w:val="20"/>
                <w:szCs w:val="20"/>
              </w:rPr>
            </w:pPr>
            <w:r w:rsidRPr="00136E72">
              <w:rPr>
                <w:rFonts w:ascii="Times New Roman" w:hAnsi="Times New Roman" w:cs="Times New Roman"/>
                <w:b/>
                <w:bCs/>
                <w:sz w:val="20"/>
                <w:szCs w:val="20"/>
              </w:rPr>
              <w:t>Riesgo de tiempo</w:t>
            </w:r>
          </w:p>
        </w:tc>
        <w:tc>
          <w:tcPr>
            <w:tcW w:w="2200"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0796D69C" w14:textId="77777777" w:rsidR="000677BE" w:rsidRPr="00136E72" w:rsidRDefault="000677BE" w:rsidP="00136E72">
            <w:pPr>
              <w:spacing w:after="0" w:line="480" w:lineRule="auto"/>
              <w:jc w:val="center"/>
              <w:rPr>
                <w:rFonts w:ascii="Times New Roman" w:hAnsi="Times New Roman" w:cs="Times New Roman"/>
                <w:b/>
                <w:bCs/>
                <w:sz w:val="20"/>
                <w:szCs w:val="20"/>
              </w:rPr>
            </w:pPr>
            <w:r w:rsidRPr="00136E72">
              <w:rPr>
                <w:rFonts w:ascii="Times New Roman" w:hAnsi="Times New Roman" w:cs="Times New Roman"/>
                <w:b/>
                <w:bCs/>
                <w:sz w:val="20"/>
                <w:szCs w:val="20"/>
              </w:rPr>
              <w:t>Probabilidad</w:t>
            </w:r>
          </w:p>
        </w:tc>
        <w:tc>
          <w:tcPr>
            <w:tcW w:w="4026" w:type="dxa"/>
            <w:tcBorders>
              <w:top w:val="single" w:sz="2" w:space="0" w:color="CCCCCC"/>
              <w:left w:val="single" w:sz="2" w:space="0" w:color="CCCCCC"/>
              <w:bottom w:val="single" w:sz="2" w:space="0" w:color="CCCCCC"/>
              <w:right w:val="single" w:sz="2" w:space="0" w:color="CCCCCC"/>
            </w:tcBorders>
            <w:shd w:val="clear" w:color="auto" w:fill="D9E1F2"/>
            <w:tcMar>
              <w:top w:w="90" w:type="dxa"/>
              <w:left w:w="140" w:type="dxa"/>
              <w:bottom w:w="90" w:type="dxa"/>
              <w:right w:w="100" w:type="dxa"/>
            </w:tcMar>
            <w:vAlign w:val="center"/>
            <w:hideMark/>
          </w:tcPr>
          <w:p w14:paraId="40B3DD63" w14:textId="77777777" w:rsidR="000677BE" w:rsidRPr="00136E72" w:rsidRDefault="000677BE" w:rsidP="00136E72">
            <w:pPr>
              <w:spacing w:after="0" w:line="480" w:lineRule="auto"/>
              <w:jc w:val="center"/>
              <w:rPr>
                <w:rFonts w:ascii="Times New Roman" w:hAnsi="Times New Roman" w:cs="Times New Roman"/>
                <w:b/>
                <w:bCs/>
                <w:sz w:val="20"/>
                <w:szCs w:val="20"/>
              </w:rPr>
            </w:pPr>
            <w:r w:rsidRPr="00136E72">
              <w:rPr>
                <w:rFonts w:ascii="Times New Roman" w:hAnsi="Times New Roman" w:cs="Times New Roman"/>
                <w:b/>
                <w:bCs/>
                <w:sz w:val="20"/>
                <w:szCs w:val="20"/>
              </w:rPr>
              <w:t>Estrategia de mitigación</w:t>
            </w:r>
          </w:p>
        </w:tc>
      </w:tr>
      <w:tr w:rsidR="000677BE" w:rsidRPr="00136E72" w14:paraId="39E89E27" w14:textId="77777777" w:rsidTr="00136E72">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0AC6A650"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Retraso en la adquisición de componentes ESP32/AS608</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01E704C3"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Media</w:t>
            </w:r>
          </w:p>
        </w:tc>
        <w:tc>
          <w:tcPr>
            <w:tcW w:w="40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6AE5B13"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Adquirir los componentes en la Fase 1 para tener disponibilidad al inicio del desarrollo de hardware.</w:t>
            </w:r>
          </w:p>
        </w:tc>
      </w:tr>
      <w:tr w:rsidR="000677BE" w:rsidRPr="00136E72" w14:paraId="1C227ECB" w14:textId="77777777" w:rsidTr="00136E72">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2C081C21"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Complejidad mayor de la que esperada en la integración ESP32–API</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4E2BEF49"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Baja–Media</w:t>
            </w:r>
          </w:p>
        </w:tc>
        <w:tc>
          <w:tcPr>
            <w:tcW w:w="40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0687A06F"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Reservar 3 días de holgura al final de la Fase 3 para ajustes de integración.</w:t>
            </w:r>
          </w:p>
        </w:tc>
      </w:tr>
      <w:tr w:rsidR="000677BE" w:rsidRPr="00136E72" w14:paraId="6963CA49" w14:textId="77777777" w:rsidTr="00136E72">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7266FB9F"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Defectos críticos detectados en pruebas de campo</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73D006B5"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Baja</w:t>
            </w:r>
          </w:p>
        </w:tc>
        <w:tc>
          <w:tcPr>
            <w:tcW w:w="40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0E9E4904"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La Fase 4 incluye 2 semanas específicas para pruebas y correcciones antes del despliegue.</w:t>
            </w:r>
          </w:p>
        </w:tc>
      </w:tr>
      <w:tr w:rsidR="000677BE" w:rsidRPr="00136E72" w14:paraId="34F3A45E" w14:textId="77777777" w:rsidTr="00136E72">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4543653"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Disponibilidad limitada del entorno de despliegue (aulas, red)</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1DB4E5E5"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Media</w:t>
            </w:r>
          </w:p>
        </w:tc>
        <w:tc>
          <w:tcPr>
            <w:tcW w:w="40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00" w:type="dxa"/>
            </w:tcMar>
            <w:vAlign w:val="center"/>
            <w:hideMark/>
          </w:tcPr>
          <w:p w14:paraId="3FE45091" w14:textId="77777777" w:rsidR="000677BE" w:rsidRPr="00136E72" w:rsidRDefault="000677BE" w:rsidP="00136E72">
            <w:pPr>
              <w:spacing w:after="0" w:line="480" w:lineRule="auto"/>
              <w:jc w:val="center"/>
              <w:rPr>
                <w:rFonts w:ascii="Times New Roman" w:hAnsi="Times New Roman" w:cs="Times New Roman"/>
                <w:sz w:val="20"/>
                <w:szCs w:val="20"/>
              </w:rPr>
            </w:pPr>
            <w:r w:rsidRPr="00136E72">
              <w:rPr>
                <w:rFonts w:ascii="Times New Roman" w:hAnsi="Times New Roman" w:cs="Times New Roman"/>
                <w:sz w:val="20"/>
                <w:szCs w:val="20"/>
              </w:rPr>
              <w:t>Coordinar con la administración de la sede en la Fase 1 para reservar los espacios y confirmar la infraestructura de red.</w:t>
            </w:r>
          </w:p>
        </w:tc>
      </w:tr>
    </w:tbl>
    <w:p w14:paraId="01F56DE3" w14:textId="77777777" w:rsidR="000677BE" w:rsidRPr="000677BE" w:rsidRDefault="000677BE" w:rsidP="000677BE">
      <w:pPr>
        <w:spacing w:after="0" w:line="480" w:lineRule="auto"/>
        <w:jc w:val="center"/>
        <w:rPr>
          <w:rFonts w:ascii="Times New Roman" w:hAnsi="Times New Roman" w:cs="Times New Roman"/>
          <w:b/>
          <w:bCs/>
          <w:sz w:val="24"/>
          <w:szCs w:val="24"/>
        </w:rPr>
      </w:pPr>
    </w:p>
    <w:p w14:paraId="08FDB8B6" w14:textId="322543FD" w:rsidR="000677BE" w:rsidRPr="00136E72" w:rsidRDefault="00136E72" w:rsidP="00136E72">
      <w:pPr>
        <w:spacing w:after="0" w:line="480" w:lineRule="auto"/>
        <w:jc w:val="both"/>
        <w:rPr>
          <w:rFonts w:ascii="Times New Roman" w:hAnsi="Times New Roman" w:cs="Times New Roman"/>
          <w:sz w:val="24"/>
          <w:szCs w:val="24"/>
        </w:rPr>
      </w:pPr>
      <w:r w:rsidRPr="00136E72">
        <w:rPr>
          <w:rFonts w:ascii="Times New Roman" w:hAnsi="Times New Roman" w:cs="Times New Roman"/>
          <w:sz w:val="24"/>
          <w:szCs w:val="24"/>
        </w:rPr>
        <w:t>Conclusión</w:t>
      </w:r>
      <w:r>
        <w:rPr>
          <w:rFonts w:ascii="Times New Roman" w:hAnsi="Times New Roman" w:cs="Times New Roman"/>
          <w:sz w:val="24"/>
          <w:szCs w:val="24"/>
        </w:rPr>
        <w:t>: f</w:t>
      </w:r>
      <w:r w:rsidRPr="00136E72">
        <w:rPr>
          <w:rFonts w:ascii="Times New Roman" w:hAnsi="Times New Roman" w:cs="Times New Roman"/>
          <w:sz w:val="24"/>
          <w:szCs w:val="24"/>
        </w:rPr>
        <w:t xml:space="preserve">actibilidad de </w:t>
      </w:r>
      <w:r>
        <w:rPr>
          <w:rFonts w:ascii="Times New Roman" w:hAnsi="Times New Roman" w:cs="Times New Roman"/>
          <w:sz w:val="24"/>
          <w:szCs w:val="24"/>
        </w:rPr>
        <w:t>t</w:t>
      </w:r>
      <w:r w:rsidRPr="00136E72">
        <w:rPr>
          <w:rFonts w:ascii="Times New Roman" w:hAnsi="Times New Roman" w:cs="Times New Roman"/>
          <w:sz w:val="24"/>
          <w:szCs w:val="24"/>
        </w:rPr>
        <w:t>iempo</w:t>
      </w:r>
      <w:r>
        <w:rPr>
          <w:rFonts w:ascii="Times New Roman" w:hAnsi="Times New Roman" w:cs="Times New Roman"/>
          <w:sz w:val="24"/>
          <w:szCs w:val="24"/>
        </w:rPr>
        <w:t xml:space="preserve"> viable</w:t>
      </w:r>
      <w:r w:rsidRPr="00136E72">
        <w:rPr>
          <w:rFonts w:ascii="Times New Roman" w:hAnsi="Times New Roman" w:cs="Times New Roman"/>
          <w:sz w:val="24"/>
          <w:szCs w:val="24"/>
        </w:rPr>
        <w:t>. El cronograma de 16 semanas es suficiente para completar las 5 fases del proyecto con holgura planificada. Los riesgos de tiempo identificados tienen probabilidad baja o media y cuentan con estrategias de mitigación concretas.</w:t>
      </w:r>
    </w:p>
    <w:p w14:paraId="5FEE0B68" w14:textId="77777777" w:rsidR="00136E72" w:rsidRDefault="00136E72" w:rsidP="00D4570C">
      <w:pPr>
        <w:spacing w:after="0" w:line="480" w:lineRule="auto"/>
        <w:jc w:val="center"/>
        <w:rPr>
          <w:rFonts w:ascii="Times New Roman" w:hAnsi="Times New Roman" w:cs="Times New Roman"/>
          <w:b/>
          <w:bCs/>
          <w:sz w:val="24"/>
          <w:szCs w:val="24"/>
        </w:rPr>
      </w:pPr>
    </w:p>
    <w:p w14:paraId="72013B0B" w14:textId="77777777" w:rsidR="00136E72" w:rsidRDefault="00136E72" w:rsidP="00D4570C">
      <w:pPr>
        <w:spacing w:after="0" w:line="480" w:lineRule="auto"/>
        <w:jc w:val="center"/>
        <w:rPr>
          <w:rFonts w:ascii="Times New Roman" w:hAnsi="Times New Roman" w:cs="Times New Roman"/>
          <w:b/>
          <w:bCs/>
          <w:sz w:val="24"/>
          <w:szCs w:val="24"/>
        </w:rPr>
      </w:pPr>
    </w:p>
    <w:p w14:paraId="0AA58D51" w14:textId="77777777" w:rsidR="00136E72" w:rsidRDefault="00136E72" w:rsidP="00D4570C">
      <w:pPr>
        <w:spacing w:after="0" w:line="480" w:lineRule="auto"/>
        <w:jc w:val="center"/>
        <w:rPr>
          <w:rFonts w:ascii="Times New Roman" w:hAnsi="Times New Roman" w:cs="Times New Roman"/>
          <w:b/>
          <w:bCs/>
          <w:sz w:val="24"/>
          <w:szCs w:val="24"/>
        </w:rPr>
      </w:pPr>
    </w:p>
    <w:p w14:paraId="66FE634A" w14:textId="3577D7D4" w:rsidR="007302F1" w:rsidRDefault="002A71CE" w:rsidP="00136E72">
      <w:pPr>
        <w:pStyle w:val="Ttulo1"/>
      </w:pPr>
      <w:bookmarkStart w:id="44" w:name="_Toc229533106"/>
      <w:r>
        <w:lastRenderedPageBreak/>
        <w:t>I</w:t>
      </w:r>
      <w:r w:rsidR="00136E72">
        <w:t>V</w:t>
      </w:r>
      <w:r>
        <w:t>. MARCO TEÓRICO</w:t>
      </w:r>
      <w:bookmarkEnd w:id="44"/>
    </w:p>
    <w:p w14:paraId="1EFAD908" w14:textId="78E32A21" w:rsidR="008F3F53" w:rsidRDefault="00136E72" w:rsidP="00136E72">
      <w:pPr>
        <w:pStyle w:val="Ttulo2"/>
      </w:pPr>
      <w:bookmarkStart w:id="45" w:name="_Toc229533107"/>
      <w:r>
        <w:t>4</w:t>
      </w:r>
      <w:r w:rsidR="00000000">
        <w:t>.1. Biometría</w:t>
      </w:r>
      <w:bookmarkEnd w:id="45"/>
    </w:p>
    <w:p w14:paraId="1864DB4E"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La biometría es la disciplina científica que estudia y aplica técnicas de medición y análisis de características físicas o de comportamiento propias de los seres humanos, con el propósito de identificar o verificar la identidad de un individuo de manera automatizada (Jain, Ross y Prabhakar, 2004). A diferencia de los métodos tradicionales de autenticación —como contraseñas o tarjetas de identificación— los rasgos biométricos son inherentes a la persona, lo que los hace significativamente más difíciles de falsificar o transferir.</w:t>
      </w:r>
    </w:p>
    <w:p w14:paraId="703DF92E"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Los sistemas biométricos modernos operan bajo un principio fundamental: cada ser humano posee características únicas y persistentes en el tiempo que permiten su distinción dentro de una población. Entre las modalidades biométricas más utilizadas se encuentran la huella dactilar, el reconocimiento facial, el escaneo de iris y retina, la geometría de la mano y el análisis de la voz. Para efectos del presente proyecto se utiliza la huella dactilar, considerada la modalidad con mayor balance entre precisión, costo de implementación y aceptación social.</w:t>
      </w:r>
    </w:p>
    <w:p w14:paraId="148D3C3F"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Un sistema biométrico típico opera en dos fases: el enrolamiento, durante el cual se captura la muestra biométrica del individuo y se almacena una representación matemática denominada plantilla; y la verificación o identificación, en la que la muestra presentada se compara con las plantillas almacenadas para determinar la identidad del usuario. La eficacia de un sistema biométrico se evalúa principalmente mediante la Tasa de Falsa Aceptación (FAR) y la Tasa de Falso Rechazo (FRR).</w:t>
      </w:r>
    </w:p>
    <w:p w14:paraId="094CEAF9" w14:textId="62E3FA5E" w:rsidR="008F3F53" w:rsidRDefault="00136E72" w:rsidP="00136E72">
      <w:pPr>
        <w:pStyle w:val="Ttulo2"/>
      </w:pPr>
      <w:bookmarkStart w:id="46" w:name="_Toc229533108"/>
      <w:r w:rsidRPr="00136E72">
        <w:t>4</w:t>
      </w:r>
      <w:r w:rsidR="00000000">
        <w:t>.2. Huella Dactilar y Reconocimiento Biométrico</w:t>
      </w:r>
      <w:bookmarkEnd w:id="46"/>
    </w:p>
    <w:p w14:paraId="66DEFAC4"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La huella dactilar es el resultado del patrón de crestas y valles formado en la superficie de los dedos, determinado genéticamente durante el desarrollo fetal y considerado único para cada individuo, incluso en el caso de gemelos idénticos (</w:t>
      </w:r>
      <w:proofErr w:type="spellStart"/>
      <w:r>
        <w:rPr>
          <w:rFonts w:ascii="Times New Roman" w:hAnsi="Times New Roman" w:cs="Times New Roman"/>
          <w:sz w:val="24"/>
          <w:szCs w:val="24"/>
        </w:rPr>
        <w:t>Maltoni</w:t>
      </w:r>
      <w:proofErr w:type="spellEnd"/>
      <w:r>
        <w:rPr>
          <w:rFonts w:ascii="Times New Roman" w:hAnsi="Times New Roman" w:cs="Times New Roman"/>
          <w:sz w:val="24"/>
          <w:szCs w:val="24"/>
        </w:rPr>
        <w:t xml:space="preserve"> et al., 2009). Su permanencia a lo largo </w:t>
      </w:r>
      <w:r>
        <w:rPr>
          <w:rFonts w:ascii="Times New Roman" w:hAnsi="Times New Roman" w:cs="Times New Roman"/>
          <w:sz w:val="24"/>
          <w:szCs w:val="24"/>
        </w:rPr>
        <w:lastRenderedPageBreak/>
        <w:t>del tiempo y su singularidad la convierten en el identificador biométrico más ampliamente utilizado en aplicaciones civiles, forenses y de seguridad.</w:t>
      </w:r>
    </w:p>
    <w:p w14:paraId="134726C5"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El proceso de reconocimiento de huellas dactilares comprende cuatro etapas fundamentales: la adquisición de la imagen mediante un sensor óptico o de capacitancia; el preprocesamiento para mejorar la calidad de la imagen y eliminar el ruido; la extracción de características, donde se identifican los puntos de minucias —terminaciones y bifurcaciones de las crestas papilares—; y finalmente la comparación o </w:t>
      </w:r>
      <w:proofErr w:type="spellStart"/>
      <w:r>
        <w:rPr>
          <w:rFonts w:ascii="Times New Roman" w:hAnsi="Times New Roman" w:cs="Times New Roman"/>
          <w:sz w:val="24"/>
          <w:szCs w:val="24"/>
        </w:rPr>
        <w:t>matching</w:t>
      </w:r>
      <w:proofErr w:type="spellEnd"/>
      <w:r>
        <w:rPr>
          <w:rFonts w:ascii="Times New Roman" w:hAnsi="Times New Roman" w:cs="Times New Roman"/>
          <w:sz w:val="24"/>
          <w:szCs w:val="24"/>
        </w:rPr>
        <w:t>, que calcula el grado de similitud entre la muestra capturada y las plantillas almacenadas en la base de datos.</w:t>
      </w:r>
    </w:p>
    <w:p w14:paraId="2BA706D2"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Los algoritmos de reconocimiento de huellas dactilares se clasifican en tres grandes categorías: basados en minucias, basados en correlación y basados en características de la imagen global. El enfoque por minucias es el más extendido en implementaciones embebidas como el sensor AS608, dado que permite representar la huella en un espacio compacto de datos sin necesidad de almacenar la imagen completa, lo que optimiza el uso de memoria y reduce la vulnerabilidad ante ataques de privacidad.</w:t>
      </w:r>
    </w:p>
    <w:p w14:paraId="41BD630E" w14:textId="7099A728" w:rsidR="008F3F53" w:rsidRDefault="00136E72" w:rsidP="00136E72">
      <w:pPr>
        <w:pStyle w:val="Ttulo2"/>
      </w:pPr>
      <w:bookmarkStart w:id="47" w:name="_Toc229533109"/>
      <w:r w:rsidRPr="00136E72">
        <w:t>4</w:t>
      </w:r>
      <w:r w:rsidR="00000000">
        <w:t>.3. Sensor Biométrico AS608</w:t>
      </w:r>
      <w:bookmarkEnd w:id="47"/>
    </w:p>
    <w:p w14:paraId="198DF5D7"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El módulo AS608 (también conocido como FPM10A) es un sensor óptico de huella dactilar de alta integración fabricado por </w:t>
      </w:r>
      <w:proofErr w:type="spellStart"/>
      <w:r>
        <w:rPr>
          <w:rFonts w:ascii="Times New Roman" w:hAnsi="Times New Roman" w:cs="Times New Roman"/>
          <w:sz w:val="24"/>
          <w:szCs w:val="24"/>
        </w:rPr>
        <w:t>Synochip</w:t>
      </w:r>
      <w:proofErr w:type="spellEnd"/>
      <w:r>
        <w:rPr>
          <w:rFonts w:ascii="Times New Roman" w:hAnsi="Times New Roman" w:cs="Times New Roman"/>
          <w:sz w:val="24"/>
          <w:szCs w:val="24"/>
        </w:rPr>
        <w:t>. Incorpora en un único módulo todos los componentes necesarios para la captura, procesamiento y comparación de huellas: sensor óptico de imagen, procesador DSP dedicado y memoria Flash para el almacenamiento de plantillas (</w:t>
      </w:r>
      <w:proofErr w:type="spellStart"/>
      <w:r>
        <w:rPr>
          <w:rFonts w:ascii="Times New Roman" w:hAnsi="Times New Roman" w:cs="Times New Roman"/>
          <w:sz w:val="24"/>
          <w:szCs w:val="24"/>
        </w:rPr>
        <w:t>Shanghai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Synochip</w:t>
      </w:r>
      <w:proofErr w:type="spellEnd"/>
      <w:r>
        <w:rPr>
          <w:rFonts w:ascii="Times New Roman" w:hAnsi="Times New Roman" w:cs="Times New Roman"/>
          <w:sz w:val="24"/>
          <w:szCs w:val="24"/>
        </w:rPr>
        <w:t>, 2010).</w:t>
      </w:r>
    </w:p>
    <w:p w14:paraId="761D0634"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Entre sus características técnicas más relevantes se encuentran una capacidad de almacenamiento de 162 plantillas biométricas en memoria interna, tiempo de identificación inferior a un segundo, interfaz de comunicación UART a 57,600 baudios compatible con </w:t>
      </w:r>
      <w:r>
        <w:rPr>
          <w:rFonts w:ascii="Times New Roman" w:hAnsi="Times New Roman" w:cs="Times New Roman"/>
          <w:sz w:val="24"/>
          <w:szCs w:val="24"/>
        </w:rPr>
        <w:lastRenderedPageBreak/>
        <w:t>microcontroladores como el ESP32, y una resolución de imagen de 500 dpi. Sus tasas de error son excepcionalmente bajas: FAR del 0.001% y FRR del 0.1%, lo que garantiza una autenticación prácticamente sin errores en condiciones operativas normales.</w:t>
      </w:r>
    </w:p>
    <w:p w14:paraId="5283F592"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El protocolo de comunicación del AS608 está basado en una estructura de paquetes de datos con cabecera, dirección de dispositivo, identificador de paquete, longitud de datos, código de instrucción y suma de verificación. El microcontrolador envía comandos al sensor utilizando esta estructura y recibe las respuestas de confirmación o los resultados del proceso de identificación. La biblioteca </w:t>
      </w:r>
      <w:proofErr w:type="spellStart"/>
      <w:r>
        <w:rPr>
          <w:rFonts w:ascii="Times New Roman" w:hAnsi="Times New Roman" w:cs="Times New Roman"/>
          <w:sz w:val="24"/>
          <w:szCs w:val="24"/>
        </w:rPr>
        <w:t>Adafruit_Fingerprint</w:t>
      </w:r>
      <w:proofErr w:type="spellEnd"/>
      <w:r>
        <w:rPr>
          <w:rFonts w:ascii="Times New Roman" w:hAnsi="Times New Roman" w:cs="Times New Roman"/>
          <w:sz w:val="24"/>
          <w:szCs w:val="24"/>
        </w:rPr>
        <w:t xml:space="preserve"> para Arduino facilita la implementación de este protocolo al proporcionar funciones de alto nivel para las operaciones más comunes.</w:t>
      </w:r>
    </w:p>
    <w:p w14:paraId="2B70C578" w14:textId="2FADB0C9" w:rsidR="008F3F53" w:rsidRDefault="00136E72" w:rsidP="00136E72">
      <w:pPr>
        <w:pStyle w:val="Ttulo2"/>
      </w:pPr>
      <w:bookmarkStart w:id="48" w:name="_Toc229533110"/>
      <w:r>
        <w:t>4</w:t>
      </w:r>
      <w:r w:rsidR="00000000">
        <w:t>.4. Microcontrolador ESP32</w:t>
      </w:r>
      <w:bookmarkEnd w:id="48"/>
    </w:p>
    <w:p w14:paraId="205467DC"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El ESP32 es un microcontrolador de doble núcleo desarrollado por Espressif Systems que ha consolidado su posición como plataforma de referencia para proyectos de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gracias a su integración de conectividad </w:t>
      </w:r>
      <w:proofErr w:type="spellStart"/>
      <w:r>
        <w:rPr>
          <w:rFonts w:ascii="Times New Roman" w:hAnsi="Times New Roman" w:cs="Times New Roman"/>
          <w:sz w:val="24"/>
          <w:szCs w:val="24"/>
        </w:rPr>
        <w:t>Wi</w:t>
      </w:r>
      <w:proofErr w:type="spellEnd"/>
      <w:r>
        <w:rPr>
          <w:rFonts w:ascii="Times New Roman" w:hAnsi="Times New Roman" w:cs="Times New Roman"/>
          <w:sz w:val="24"/>
          <w:szCs w:val="24"/>
        </w:rPr>
        <w:t>-Fi 802.11 b/g/n y Bluetooth 4.2 BLE en un único chip (</w:t>
      </w:r>
      <w:proofErr w:type="spellStart"/>
      <w:r>
        <w:rPr>
          <w:rFonts w:ascii="Times New Roman" w:hAnsi="Times New Roman" w:cs="Times New Roman"/>
          <w:sz w:val="24"/>
          <w:szCs w:val="24"/>
        </w:rPr>
        <w:t>Espressif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Systems</w:t>
      </w:r>
      <w:proofErr w:type="spellEnd"/>
      <w:r>
        <w:rPr>
          <w:rFonts w:ascii="Times New Roman" w:hAnsi="Times New Roman" w:cs="Times New Roman"/>
          <w:sz w:val="24"/>
          <w:szCs w:val="24"/>
        </w:rPr>
        <w:t xml:space="preserve">, 2023). Su arquitectura se basa en un procesador </w:t>
      </w:r>
      <w:proofErr w:type="spellStart"/>
      <w:r>
        <w:rPr>
          <w:rFonts w:ascii="Times New Roman" w:hAnsi="Times New Roman" w:cs="Times New Roman"/>
          <w:sz w:val="24"/>
          <w:szCs w:val="24"/>
        </w:rPr>
        <w:t>Xtensa</w:t>
      </w:r>
      <w:proofErr w:type="spellEnd"/>
      <w:r>
        <w:rPr>
          <w:rFonts w:ascii="Times New Roman" w:hAnsi="Times New Roman" w:cs="Times New Roman"/>
          <w:sz w:val="24"/>
          <w:szCs w:val="24"/>
        </w:rPr>
        <w:t xml:space="preserve"> LX6 dual-</w:t>
      </w:r>
      <w:proofErr w:type="spellStart"/>
      <w:r>
        <w:rPr>
          <w:rFonts w:ascii="Times New Roman" w:hAnsi="Times New Roman" w:cs="Times New Roman"/>
          <w:sz w:val="24"/>
          <w:szCs w:val="24"/>
        </w:rPr>
        <w:t>core</w:t>
      </w:r>
      <w:proofErr w:type="spellEnd"/>
      <w:r>
        <w:rPr>
          <w:rFonts w:ascii="Times New Roman" w:hAnsi="Times New Roman" w:cs="Times New Roman"/>
          <w:sz w:val="24"/>
          <w:szCs w:val="24"/>
        </w:rPr>
        <w:t xml:space="preserve"> operando a hasta 240 MHz, complementado con 520 KB de SRAM y soporte para memorias Flash SPI externas.</w:t>
      </w:r>
    </w:p>
    <w:p w14:paraId="61211F8A"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En el contexto del presente proyecto, el ESP32 cumple el rol de unidad de procesamiento central del nodo de hardware, orquestando la comunicación con el sensor biométrico AS608 mediante UART, la interacción con la pantalla LCD I2C y la transmisión de datos al servidor </w:t>
      </w:r>
      <w:proofErr w:type="spellStart"/>
      <w:r>
        <w:rPr>
          <w:rFonts w:ascii="Times New Roman" w:hAnsi="Times New Roman" w:cs="Times New Roman"/>
          <w:sz w:val="24"/>
          <w:szCs w:val="24"/>
        </w:rPr>
        <w:t>backend</w:t>
      </w:r>
      <w:proofErr w:type="spellEnd"/>
      <w:r>
        <w:rPr>
          <w:rFonts w:ascii="Times New Roman" w:hAnsi="Times New Roman" w:cs="Times New Roman"/>
          <w:sz w:val="24"/>
          <w:szCs w:val="24"/>
        </w:rPr>
        <w:t xml:space="preserve"> a través de HTTP sobre </w:t>
      </w:r>
      <w:proofErr w:type="spellStart"/>
      <w:r>
        <w:rPr>
          <w:rFonts w:ascii="Times New Roman" w:hAnsi="Times New Roman" w:cs="Times New Roman"/>
          <w:sz w:val="24"/>
          <w:szCs w:val="24"/>
        </w:rPr>
        <w:t>Wi</w:t>
      </w:r>
      <w:proofErr w:type="spellEnd"/>
      <w:r>
        <w:rPr>
          <w:rFonts w:ascii="Times New Roman" w:hAnsi="Times New Roman" w:cs="Times New Roman"/>
          <w:sz w:val="24"/>
          <w:szCs w:val="24"/>
        </w:rPr>
        <w:t>-Fi. Esta convergencia de interfaces de comunicación en un solo dispositivo elimina la necesidad de módulos adicionales, simplificando el diseño del circuito y reduciendo el costo de implementación.</w:t>
      </w:r>
    </w:p>
    <w:p w14:paraId="4EC3C8F3"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El ESP32 cuenta con soporte nativo para el </w:t>
      </w:r>
      <w:proofErr w:type="spellStart"/>
      <w:r>
        <w:rPr>
          <w:rFonts w:ascii="Times New Roman" w:hAnsi="Times New Roman" w:cs="Times New Roman"/>
          <w:sz w:val="24"/>
          <w:szCs w:val="24"/>
        </w:rPr>
        <w:t>framework</w:t>
      </w:r>
      <w:proofErr w:type="spellEnd"/>
      <w:r>
        <w:rPr>
          <w:rFonts w:ascii="Times New Roman" w:hAnsi="Times New Roman" w:cs="Times New Roman"/>
          <w:sz w:val="24"/>
          <w:szCs w:val="24"/>
        </w:rPr>
        <w:t xml:space="preserve"> Arduino, lo que permite aprovechar el extenso ecosistema de bibliotecas disponibles para el desarrollo de firmware. Las bibliotecas </w:t>
      </w:r>
      <w:r>
        <w:rPr>
          <w:rFonts w:ascii="Times New Roman" w:hAnsi="Times New Roman" w:cs="Times New Roman"/>
          <w:sz w:val="24"/>
          <w:szCs w:val="24"/>
        </w:rPr>
        <w:lastRenderedPageBreak/>
        <w:t xml:space="preserve">relevantes para este proyecto incluyen </w:t>
      </w:r>
      <w:proofErr w:type="spellStart"/>
      <w:r>
        <w:rPr>
          <w:rFonts w:ascii="Times New Roman" w:hAnsi="Times New Roman" w:cs="Times New Roman"/>
          <w:sz w:val="24"/>
          <w:szCs w:val="24"/>
        </w:rPr>
        <w:t>WiFi.h</w:t>
      </w:r>
      <w:proofErr w:type="spellEnd"/>
      <w:r>
        <w:rPr>
          <w:rFonts w:ascii="Times New Roman" w:hAnsi="Times New Roman" w:cs="Times New Roman"/>
          <w:sz w:val="24"/>
          <w:szCs w:val="24"/>
        </w:rPr>
        <w:t xml:space="preserve"> para la gestión de la conectividad inalámbrica, </w:t>
      </w:r>
      <w:proofErr w:type="spellStart"/>
      <w:r>
        <w:rPr>
          <w:rFonts w:ascii="Times New Roman" w:hAnsi="Times New Roman" w:cs="Times New Roman"/>
          <w:sz w:val="24"/>
          <w:szCs w:val="24"/>
        </w:rPr>
        <w:t>HTTPClient.h</w:t>
      </w:r>
      <w:proofErr w:type="spellEnd"/>
      <w:r>
        <w:rPr>
          <w:rFonts w:ascii="Times New Roman" w:hAnsi="Times New Roman" w:cs="Times New Roman"/>
          <w:sz w:val="24"/>
          <w:szCs w:val="24"/>
        </w:rPr>
        <w:t xml:space="preserve"> para la realización de peticiones REST hacia el servidor </w:t>
      </w:r>
      <w:proofErr w:type="spellStart"/>
      <w:r>
        <w:rPr>
          <w:rFonts w:ascii="Times New Roman" w:hAnsi="Times New Roman" w:cs="Times New Roman"/>
          <w:sz w:val="24"/>
          <w:szCs w:val="24"/>
        </w:rPr>
        <w:t>backend</w:t>
      </w:r>
      <w:proofErr w:type="spellEnd"/>
      <w:r>
        <w:rPr>
          <w:rFonts w:ascii="Times New Roman" w:hAnsi="Times New Roman" w:cs="Times New Roman"/>
          <w:sz w:val="24"/>
          <w:szCs w:val="24"/>
        </w:rPr>
        <w:t xml:space="preserve">, LiquidCrystal_I2C.h para el control de la pantalla LCD y </w:t>
      </w:r>
      <w:proofErr w:type="spellStart"/>
      <w:r>
        <w:rPr>
          <w:rFonts w:ascii="Times New Roman" w:hAnsi="Times New Roman" w:cs="Times New Roman"/>
          <w:sz w:val="24"/>
          <w:szCs w:val="24"/>
        </w:rPr>
        <w:t>Adafruit_Fingerprint.h</w:t>
      </w:r>
      <w:proofErr w:type="spellEnd"/>
      <w:r>
        <w:rPr>
          <w:rFonts w:ascii="Times New Roman" w:hAnsi="Times New Roman" w:cs="Times New Roman"/>
          <w:sz w:val="24"/>
          <w:szCs w:val="24"/>
        </w:rPr>
        <w:t xml:space="preserve"> para la comunicación con el sensor AS608.</w:t>
      </w:r>
    </w:p>
    <w:p w14:paraId="4800E79F" w14:textId="2C9AE7AC" w:rsidR="008F3F53" w:rsidRDefault="00136E72" w:rsidP="00136E72">
      <w:pPr>
        <w:pStyle w:val="Ttulo2"/>
      </w:pPr>
      <w:bookmarkStart w:id="49" w:name="_Toc229533111"/>
      <w:r>
        <w:t>4</w:t>
      </w:r>
      <w:r w:rsidR="00000000">
        <w:t>.5. Internet de las Cosas (</w:t>
      </w:r>
      <w:proofErr w:type="spellStart"/>
      <w:r w:rsidR="00000000">
        <w:t>IoT</w:t>
      </w:r>
      <w:proofErr w:type="spellEnd"/>
      <w:r w:rsidR="00000000">
        <w:t>) Aplicado a Educación</w:t>
      </w:r>
      <w:bookmarkEnd w:id="49"/>
    </w:p>
    <w:p w14:paraId="65C29454"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El Internet de las Cosas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es un paradigma tecnológico que describe la interconexión de objetos físicos embebidos con sensores, software y capacidades de conectividad, permitiéndoles recopilar e intercambiar datos con otros dispositivos y sistemas a través de Internet (ITU-T, 2012). En el ámbito educativo, el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tiene el potencial de transformar los procesos administrativos y académicos mediante la automatización de tareas repetitivas y la generación de datos accionables en tiempo real.</w:t>
      </w:r>
    </w:p>
    <w:p w14:paraId="74C144FC"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La arquitectura de un sistema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educativo, como el propuesto en este proyecto, se estructura típicamente en tres capas: la capa de percepción, compuesta por dispositivos físicos como sensores y actuadores que interactúan con el entorno; la capa de red, responsable de la transmisión de datos entre los nodos físicos y los sistemas de procesamiento; y la capa de aplicación, que provee servicios de valor agregado al usuario final mediante interfaces de gestión y análisis de datos.</w:t>
      </w:r>
    </w:p>
    <w:p w14:paraId="35807C05"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La aplicación de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en la gestión de asistencia escolar representa un caso de uso que combina tecnología accesible con impacto operativo medible: reduce el tiempo administrativo dedicado al pase de lista, elimina la posibilidad de suplantación de identidad, genera un registro histórico inmutable y proporciona datos en tiempo real que pueden ser consultados por docentes y administradores desde cualquier dispositivo con conexión a Internet.</w:t>
      </w:r>
    </w:p>
    <w:p w14:paraId="274928A7" w14:textId="77777777" w:rsidR="00136E72" w:rsidRDefault="00136E72" w:rsidP="00D4570C">
      <w:pPr>
        <w:spacing w:after="120" w:line="480" w:lineRule="auto"/>
        <w:jc w:val="both"/>
        <w:rPr>
          <w:rFonts w:ascii="Times New Roman" w:hAnsi="Times New Roman" w:cs="Times New Roman"/>
          <w:b/>
          <w:bCs/>
          <w:sz w:val="24"/>
          <w:szCs w:val="24"/>
        </w:rPr>
      </w:pPr>
    </w:p>
    <w:p w14:paraId="1D22AB0D" w14:textId="49859BA0" w:rsidR="008F3F53" w:rsidRDefault="00136E72" w:rsidP="00136E72">
      <w:pPr>
        <w:pStyle w:val="Ttulo2"/>
      </w:pPr>
      <w:bookmarkStart w:id="50" w:name="_Toc229533112"/>
      <w:r>
        <w:lastRenderedPageBreak/>
        <w:t>4</w:t>
      </w:r>
      <w:r w:rsidR="00000000">
        <w:t>.6. Arquitectura REST y PHP 8.2</w:t>
      </w:r>
      <w:bookmarkEnd w:id="50"/>
    </w:p>
    <w:p w14:paraId="5608E664"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El estilo arquitectónico REST (</w:t>
      </w:r>
      <w:proofErr w:type="spellStart"/>
      <w:r>
        <w:rPr>
          <w:rFonts w:ascii="Times New Roman" w:hAnsi="Times New Roman" w:cs="Times New Roman"/>
          <w:sz w:val="24"/>
          <w:szCs w:val="24"/>
        </w:rPr>
        <w:t>Representational</w:t>
      </w:r>
      <w:proofErr w:type="spellEnd"/>
      <w:r>
        <w:rPr>
          <w:rFonts w:ascii="Times New Roman" w:hAnsi="Times New Roman" w:cs="Times New Roman"/>
          <w:sz w:val="24"/>
          <w:szCs w:val="24"/>
        </w:rPr>
        <w:t xml:space="preserve"> State Transfer), definido por Roy Fielding en su disertación doctoral del año 2000, establece un conjunto de restricciones de diseño para servicios web que buscan la simplicidad, escalabilidad y desacoplamiento entre el cliente y el servidor. Los principios fundamentales de REST incluyen la interfaz uniforme, la ausencia de estado (</w:t>
      </w:r>
      <w:proofErr w:type="spellStart"/>
      <w:r>
        <w:rPr>
          <w:rFonts w:ascii="Times New Roman" w:hAnsi="Times New Roman" w:cs="Times New Roman"/>
          <w:sz w:val="24"/>
          <w:szCs w:val="24"/>
        </w:rPr>
        <w:t>statelessness</w:t>
      </w:r>
      <w:proofErr w:type="spellEnd"/>
      <w:r>
        <w:rPr>
          <w:rFonts w:ascii="Times New Roman" w:hAnsi="Times New Roman" w:cs="Times New Roman"/>
          <w:sz w:val="24"/>
          <w:szCs w:val="24"/>
        </w:rPr>
        <w:t>), la capacidad de caché, el sistema en capas y la arquitectura cliente-servidor.</w:t>
      </w:r>
    </w:p>
    <w:p w14:paraId="2E7B6DE9"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En una API REST, los recursos se identifican mediante </w:t>
      </w:r>
      <w:proofErr w:type="spellStart"/>
      <w:r>
        <w:rPr>
          <w:rFonts w:ascii="Times New Roman" w:hAnsi="Times New Roman" w:cs="Times New Roman"/>
          <w:sz w:val="24"/>
          <w:szCs w:val="24"/>
        </w:rPr>
        <w:t>URIs</w:t>
      </w:r>
      <w:proofErr w:type="spellEnd"/>
      <w:r>
        <w:rPr>
          <w:rFonts w:ascii="Times New Roman" w:hAnsi="Times New Roman" w:cs="Times New Roman"/>
          <w:sz w:val="24"/>
          <w:szCs w:val="24"/>
        </w:rPr>
        <w:t xml:space="preserve"> y se manipulan a través de los métodos estándar del protocolo HTTP: GET para recuperar información, POST para crear nuevos recursos, PUT o PATCH para actualizarlos y DELETE para eliminarlos. El formato JSON (JavaScript </w:t>
      </w:r>
      <w:proofErr w:type="spellStart"/>
      <w:r>
        <w:rPr>
          <w:rFonts w:ascii="Times New Roman" w:hAnsi="Times New Roman" w:cs="Times New Roman"/>
          <w:sz w:val="24"/>
          <w:szCs w:val="24"/>
        </w:rPr>
        <w:t>Object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Notation</w:t>
      </w:r>
      <w:proofErr w:type="spellEnd"/>
      <w:r>
        <w:rPr>
          <w:rFonts w:ascii="Times New Roman" w:hAnsi="Times New Roman" w:cs="Times New Roman"/>
          <w:sz w:val="24"/>
          <w:szCs w:val="24"/>
        </w:rPr>
        <w:t>) se ha establecido como el estándar de facto para el intercambio de datos en servicios REST, dado su ligereza, legibilidad y amplia compatibilidad con los lenguajes de programación modernos.</w:t>
      </w:r>
    </w:p>
    <w:p w14:paraId="19473B7C" w14:textId="63FF4A70" w:rsidR="00130C85" w:rsidRDefault="00000000" w:rsidP="00136E72">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PHP 8.2 es un lenguaje de programación del lado del servidor de código abierto que, en combinación con el </w:t>
      </w:r>
      <w:proofErr w:type="spellStart"/>
      <w:r>
        <w:rPr>
          <w:rFonts w:ascii="Times New Roman" w:hAnsi="Times New Roman" w:cs="Times New Roman"/>
          <w:sz w:val="24"/>
          <w:szCs w:val="24"/>
        </w:rPr>
        <w:t>framework</w:t>
      </w:r>
      <w:proofErr w:type="spellEnd"/>
      <w:r>
        <w:rPr>
          <w:rFonts w:ascii="Times New Roman" w:hAnsi="Times New Roman" w:cs="Times New Roman"/>
          <w:sz w:val="24"/>
          <w:szCs w:val="24"/>
        </w:rPr>
        <w:t xml:space="preserve"> Laravel y contenedores Docker, simplifica la creación de </w:t>
      </w:r>
      <w:proofErr w:type="spellStart"/>
      <w:r>
        <w:rPr>
          <w:rFonts w:ascii="Times New Roman" w:hAnsi="Times New Roman" w:cs="Times New Roman"/>
          <w:sz w:val="24"/>
          <w:szCs w:val="24"/>
        </w:rPr>
        <w:t>APIs</w:t>
      </w:r>
      <w:proofErr w:type="spellEnd"/>
      <w:r>
        <w:rPr>
          <w:rFonts w:ascii="Times New Roman" w:hAnsi="Times New Roman" w:cs="Times New Roman"/>
          <w:sz w:val="24"/>
          <w:szCs w:val="24"/>
        </w:rPr>
        <w:t xml:space="preserve"> REST robustas. En el proyecto se utiliza PHP 8.2 con autenticación JWT para la seguridad de los </w:t>
      </w:r>
      <w:proofErr w:type="spellStart"/>
      <w:r>
        <w:rPr>
          <w:rFonts w:ascii="Times New Roman" w:hAnsi="Times New Roman" w:cs="Times New Roman"/>
          <w:sz w:val="24"/>
          <w:szCs w:val="24"/>
        </w:rPr>
        <w:t>endpoints</w:t>
      </w:r>
      <w:proofErr w:type="spellEnd"/>
      <w:r>
        <w:rPr>
          <w:rFonts w:ascii="Times New Roman" w:hAnsi="Times New Roman" w:cs="Times New Roman"/>
          <w:sz w:val="24"/>
          <w:szCs w:val="24"/>
        </w:rPr>
        <w:t xml:space="preserve">, y la base de datos MySQL 8.0 para la persistencia de datos. Esta combinación permite construir una API ligera, segura y lista para producción con un despliegue simplificado mediante Docker </w:t>
      </w:r>
      <w:proofErr w:type="spellStart"/>
      <w:r>
        <w:rPr>
          <w:rFonts w:ascii="Times New Roman" w:hAnsi="Times New Roman" w:cs="Times New Roman"/>
          <w:sz w:val="24"/>
          <w:szCs w:val="24"/>
        </w:rPr>
        <w:t>Compose</w:t>
      </w:r>
      <w:proofErr w:type="spellEnd"/>
      <w:r>
        <w:rPr>
          <w:rFonts w:ascii="Times New Roman" w:hAnsi="Times New Roman" w:cs="Times New Roman"/>
          <w:sz w:val="24"/>
          <w:szCs w:val="24"/>
        </w:rPr>
        <w:t>.</w:t>
      </w:r>
    </w:p>
    <w:p w14:paraId="0080B76D" w14:textId="43B1F4FA" w:rsidR="008F3F53" w:rsidRDefault="00136E72" w:rsidP="00136E72">
      <w:pPr>
        <w:pStyle w:val="Ttulo2"/>
      </w:pPr>
      <w:bookmarkStart w:id="51" w:name="_Toc229533113"/>
      <w:r>
        <w:t>4</w:t>
      </w:r>
      <w:r w:rsidR="00000000">
        <w:t>.7. MySQL 8.0 como Sistema de Gestión de Base de Datos</w:t>
      </w:r>
      <w:bookmarkEnd w:id="51"/>
    </w:p>
    <w:p w14:paraId="650982CC"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MySQL 8.0 es un sistema de gestión de bases de datos relacionales (SGBDR) de código abierto ampliamente adoptado en aplicaciones web, que cumple con el estándar SQL y garantiza las propiedades ACID (Atomicidad, Consistencia, Aislamiento y Durabilidad) en todas sus </w:t>
      </w:r>
      <w:r>
        <w:rPr>
          <w:rFonts w:ascii="Times New Roman" w:hAnsi="Times New Roman" w:cs="Times New Roman"/>
          <w:sz w:val="24"/>
          <w:szCs w:val="24"/>
        </w:rPr>
        <w:lastRenderedPageBreak/>
        <w:t xml:space="preserve">transacciones. Su motor </w:t>
      </w:r>
      <w:proofErr w:type="spellStart"/>
      <w:r>
        <w:rPr>
          <w:rFonts w:ascii="Times New Roman" w:hAnsi="Times New Roman" w:cs="Times New Roman"/>
          <w:sz w:val="24"/>
          <w:szCs w:val="24"/>
        </w:rPr>
        <w:t>InnoDB</w:t>
      </w:r>
      <w:proofErr w:type="spellEnd"/>
      <w:r>
        <w:rPr>
          <w:rFonts w:ascii="Times New Roman" w:hAnsi="Times New Roman" w:cs="Times New Roman"/>
          <w:sz w:val="24"/>
          <w:szCs w:val="24"/>
        </w:rPr>
        <w:t xml:space="preserve"> permite un alto rendimiento en escenarios de lectura y escritura concurrentes y ofrece soporte nativo para claves foráneas e integridad referencial.</w:t>
      </w:r>
    </w:p>
    <w:p w14:paraId="38EBC0C6"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Para </w:t>
      </w:r>
      <w:proofErr w:type="spellStart"/>
      <w:r>
        <w:rPr>
          <w:rFonts w:ascii="Times New Roman" w:hAnsi="Times New Roman" w:cs="Times New Roman"/>
          <w:sz w:val="24"/>
          <w:szCs w:val="24"/>
        </w:rPr>
        <w:t>BioAsistencia</w:t>
      </w:r>
      <w:proofErr w:type="spellEnd"/>
      <w:r>
        <w:rPr>
          <w:rFonts w:ascii="Times New Roman" w:hAnsi="Times New Roman" w:cs="Times New Roman"/>
          <w:sz w:val="24"/>
          <w:szCs w:val="24"/>
        </w:rPr>
        <w:t>, MySQL 8.0 ofrece características críticas como soporte para tipos de datos temporales (DATETIME, TIMESTAMP), índices B-</w:t>
      </w:r>
      <w:proofErr w:type="spellStart"/>
      <w:r>
        <w:rPr>
          <w:rFonts w:ascii="Times New Roman" w:hAnsi="Times New Roman" w:cs="Times New Roman"/>
          <w:sz w:val="24"/>
          <w:szCs w:val="24"/>
        </w:rPr>
        <w:t>tree</w:t>
      </w:r>
      <w:proofErr w:type="spellEnd"/>
      <w:r>
        <w:rPr>
          <w:rFonts w:ascii="Times New Roman" w:hAnsi="Times New Roman" w:cs="Times New Roman"/>
          <w:sz w:val="24"/>
          <w:szCs w:val="24"/>
        </w:rPr>
        <w:t xml:space="preserve"> que aceleran las búsquedas frecuentes sobre registros de asistencia, y mecanismos de integridad referencial mediante claves foráneas. La integración con la capa PHP se realiza a través de PDO (PHP Data </w:t>
      </w:r>
      <w:proofErr w:type="spellStart"/>
      <w:r>
        <w:rPr>
          <w:rFonts w:ascii="Times New Roman" w:hAnsi="Times New Roman" w:cs="Times New Roman"/>
          <w:sz w:val="24"/>
          <w:szCs w:val="24"/>
        </w:rPr>
        <w:t>Objects</w:t>
      </w:r>
      <w:proofErr w:type="spellEnd"/>
      <w:r>
        <w:rPr>
          <w:rFonts w:ascii="Times New Roman" w:hAnsi="Times New Roman" w:cs="Times New Roman"/>
          <w:sz w:val="24"/>
          <w:szCs w:val="24"/>
        </w:rPr>
        <w:t>), que proporciona una capa de abstracción segura y uniforme para las operaciones de base de datos.</w:t>
      </w:r>
    </w:p>
    <w:p w14:paraId="12EBD057" w14:textId="7BA457A5" w:rsidR="00130C85" w:rsidRPr="00130C85"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El modelo relacional de </w:t>
      </w:r>
      <w:proofErr w:type="spellStart"/>
      <w:r>
        <w:rPr>
          <w:rFonts w:ascii="Times New Roman" w:hAnsi="Times New Roman" w:cs="Times New Roman"/>
          <w:sz w:val="24"/>
          <w:szCs w:val="24"/>
        </w:rPr>
        <w:t>BioAsistencia</w:t>
      </w:r>
      <w:proofErr w:type="spellEnd"/>
      <w:r>
        <w:rPr>
          <w:rFonts w:ascii="Times New Roman" w:hAnsi="Times New Roman" w:cs="Times New Roman"/>
          <w:sz w:val="24"/>
          <w:szCs w:val="24"/>
        </w:rPr>
        <w:t xml:space="preserve"> incluye entidades principales como Catedrático, Administrador, Curso, Departamento y </w:t>
      </w:r>
      <w:proofErr w:type="spellStart"/>
      <w:r>
        <w:rPr>
          <w:rFonts w:ascii="Times New Roman" w:hAnsi="Times New Roman" w:cs="Times New Roman"/>
          <w:sz w:val="24"/>
          <w:szCs w:val="24"/>
        </w:rPr>
        <w:t>RegistroAsistencia</w:t>
      </w:r>
      <w:proofErr w:type="spellEnd"/>
      <w:r>
        <w:rPr>
          <w:rFonts w:ascii="Times New Roman" w:hAnsi="Times New Roman" w:cs="Times New Roman"/>
          <w:sz w:val="24"/>
          <w:szCs w:val="24"/>
        </w:rPr>
        <w:t xml:space="preserve">, con relaciones bien definidas que garantizan la integridad de los datos. Los índices se aplican estratégicamente sobre los campos de búsqueda más frecuente —como el identificador biométrico del catedrático y el </w:t>
      </w:r>
      <w:proofErr w:type="spellStart"/>
      <w:r>
        <w:rPr>
          <w:rFonts w:ascii="Times New Roman" w:hAnsi="Times New Roman" w:cs="Times New Roman"/>
          <w:sz w:val="24"/>
          <w:szCs w:val="24"/>
        </w:rPr>
        <w:t>timestamp</w:t>
      </w:r>
      <w:proofErr w:type="spellEnd"/>
      <w:r>
        <w:rPr>
          <w:rFonts w:ascii="Times New Roman" w:hAnsi="Times New Roman" w:cs="Times New Roman"/>
          <w:sz w:val="24"/>
          <w:szCs w:val="24"/>
        </w:rPr>
        <w:t xml:space="preserve"> del registro— para asegurar tiempos de respuesta óptimos incluso con volúmenes de datos crecientes.</w:t>
      </w:r>
    </w:p>
    <w:p w14:paraId="47DB20BD" w14:textId="0F45F23C" w:rsidR="008F3F53" w:rsidRDefault="00136E72" w:rsidP="00136E72">
      <w:pPr>
        <w:pStyle w:val="Ttulo2"/>
      </w:pPr>
      <w:bookmarkStart w:id="52" w:name="_Toc229533114"/>
      <w:r>
        <w:t>4</w:t>
      </w:r>
      <w:r w:rsidR="00000000">
        <w:t xml:space="preserve">.8. </w:t>
      </w:r>
      <w:proofErr w:type="spellStart"/>
      <w:r w:rsidR="00000000">
        <w:t>Kotlin</w:t>
      </w:r>
      <w:proofErr w:type="spellEnd"/>
      <w:r w:rsidR="00000000">
        <w:t xml:space="preserve"> y </w:t>
      </w:r>
      <w:proofErr w:type="spellStart"/>
      <w:r w:rsidR="00000000">
        <w:t>Jetpack</w:t>
      </w:r>
      <w:proofErr w:type="spellEnd"/>
      <w:r w:rsidR="00000000">
        <w:t xml:space="preserve"> </w:t>
      </w:r>
      <w:proofErr w:type="spellStart"/>
      <w:r w:rsidR="00000000">
        <w:t>Compose</w:t>
      </w:r>
      <w:proofErr w:type="spellEnd"/>
      <w:r w:rsidR="00000000">
        <w:t xml:space="preserve"> para Desarrollo Móvil</w:t>
      </w:r>
      <w:bookmarkEnd w:id="52"/>
    </w:p>
    <w:p w14:paraId="3C83C335" w14:textId="77777777" w:rsidR="008F3F53" w:rsidRDefault="00000000" w:rsidP="00D4570C">
      <w:pPr>
        <w:spacing w:after="120" w:line="480" w:lineRule="auto"/>
        <w:ind w:firstLine="708"/>
        <w:jc w:val="both"/>
        <w:rPr>
          <w:rFonts w:ascii="Times New Roman" w:hAnsi="Times New Roman" w:cs="Times New Roman"/>
          <w:sz w:val="24"/>
          <w:szCs w:val="24"/>
        </w:rPr>
      </w:pPr>
      <w:proofErr w:type="spellStart"/>
      <w:r>
        <w:rPr>
          <w:rFonts w:ascii="Times New Roman" w:hAnsi="Times New Roman" w:cs="Times New Roman"/>
          <w:sz w:val="24"/>
          <w:szCs w:val="24"/>
        </w:rPr>
        <w:t>Kotlin</w:t>
      </w:r>
      <w:proofErr w:type="spellEnd"/>
      <w:r>
        <w:rPr>
          <w:rFonts w:ascii="Times New Roman" w:hAnsi="Times New Roman" w:cs="Times New Roman"/>
          <w:sz w:val="24"/>
          <w:szCs w:val="24"/>
        </w:rPr>
        <w:t xml:space="preserve"> es un lenguaje de programación de tipado estático desarrollado por </w:t>
      </w:r>
      <w:proofErr w:type="spellStart"/>
      <w:r>
        <w:rPr>
          <w:rFonts w:ascii="Times New Roman" w:hAnsi="Times New Roman" w:cs="Times New Roman"/>
          <w:sz w:val="24"/>
          <w:szCs w:val="24"/>
        </w:rPr>
        <w:t>JetBrains</w:t>
      </w:r>
      <w:proofErr w:type="spellEnd"/>
      <w:r>
        <w:rPr>
          <w:rFonts w:ascii="Times New Roman" w:hAnsi="Times New Roman" w:cs="Times New Roman"/>
          <w:sz w:val="24"/>
          <w:szCs w:val="24"/>
        </w:rPr>
        <w:t xml:space="preserve"> que fue adoptado oficialmente por Google en 2017 como el lenguaje preferido para el desarrollo de aplicaciones Android. Su diseño moderno incorpora características como </w:t>
      </w:r>
      <w:proofErr w:type="spellStart"/>
      <w:r>
        <w:rPr>
          <w:rFonts w:ascii="Times New Roman" w:hAnsi="Times New Roman" w:cs="Times New Roman"/>
          <w:sz w:val="24"/>
          <w:szCs w:val="24"/>
        </w:rPr>
        <w:t>null</w:t>
      </w:r>
      <w:proofErr w:type="spellEnd"/>
      <w:r>
        <w:rPr>
          <w:rFonts w:ascii="Times New Roman" w:hAnsi="Times New Roman" w:cs="Times New Roman"/>
          <w:sz w:val="24"/>
          <w:szCs w:val="24"/>
        </w:rPr>
        <w:t xml:space="preserve"> safety, funciones de extensión, </w:t>
      </w:r>
      <w:proofErr w:type="spellStart"/>
      <w:r>
        <w:rPr>
          <w:rFonts w:ascii="Times New Roman" w:hAnsi="Times New Roman" w:cs="Times New Roman"/>
          <w:sz w:val="24"/>
          <w:szCs w:val="24"/>
        </w:rPr>
        <w:t>coroutines</w:t>
      </w:r>
      <w:proofErr w:type="spellEnd"/>
      <w:r>
        <w:rPr>
          <w:rFonts w:ascii="Times New Roman" w:hAnsi="Times New Roman" w:cs="Times New Roman"/>
          <w:sz w:val="24"/>
          <w:szCs w:val="24"/>
        </w:rPr>
        <w:t xml:space="preserve"> para programación asíncrona y una sintaxis concisa que reduce significativamente el código </w:t>
      </w:r>
      <w:proofErr w:type="spellStart"/>
      <w:r>
        <w:rPr>
          <w:rFonts w:ascii="Times New Roman" w:hAnsi="Times New Roman" w:cs="Times New Roman"/>
          <w:sz w:val="24"/>
          <w:szCs w:val="24"/>
        </w:rPr>
        <w:t>boilerplate</w:t>
      </w:r>
      <w:proofErr w:type="spellEnd"/>
      <w:r>
        <w:rPr>
          <w:rFonts w:ascii="Times New Roman" w:hAnsi="Times New Roman" w:cs="Times New Roman"/>
          <w:sz w:val="24"/>
          <w:szCs w:val="24"/>
        </w:rPr>
        <w:t xml:space="preserve"> en comparación con Java (</w:t>
      </w:r>
      <w:proofErr w:type="spellStart"/>
      <w:r>
        <w:rPr>
          <w:rFonts w:ascii="Times New Roman" w:hAnsi="Times New Roman" w:cs="Times New Roman"/>
          <w:sz w:val="24"/>
          <w:szCs w:val="24"/>
        </w:rPr>
        <w:t>JetBrains</w:t>
      </w:r>
      <w:proofErr w:type="spellEnd"/>
      <w:r>
        <w:rPr>
          <w:rFonts w:ascii="Times New Roman" w:hAnsi="Times New Roman" w:cs="Times New Roman"/>
          <w:sz w:val="24"/>
          <w:szCs w:val="24"/>
        </w:rPr>
        <w:t>, 2023).</w:t>
      </w:r>
    </w:p>
    <w:p w14:paraId="25E4AC36" w14:textId="77777777" w:rsidR="008F3F53" w:rsidRDefault="00000000" w:rsidP="00D4570C">
      <w:pPr>
        <w:spacing w:after="120" w:line="480" w:lineRule="auto"/>
        <w:ind w:firstLine="708"/>
        <w:jc w:val="both"/>
        <w:rPr>
          <w:rFonts w:ascii="Times New Roman" w:hAnsi="Times New Roman" w:cs="Times New Roman"/>
          <w:sz w:val="24"/>
          <w:szCs w:val="24"/>
        </w:rPr>
      </w:pPr>
      <w:proofErr w:type="spellStart"/>
      <w:r>
        <w:rPr>
          <w:rFonts w:ascii="Times New Roman" w:hAnsi="Times New Roman" w:cs="Times New Roman"/>
          <w:sz w:val="24"/>
          <w:szCs w:val="24"/>
        </w:rPr>
        <w:t>Jetpack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Compose</w:t>
      </w:r>
      <w:proofErr w:type="spellEnd"/>
      <w:r>
        <w:rPr>
          <w:rFonts w:ascii="Times New Roman" w:hAnsi="Times New Roman" w:cs="Times New Roman"/>
          <w:sz w:val="24"/>
          <w:szCs w:val="24"/>
        </w:rPr>
        <w:t xml:space="preserve"> es el moderno </w:t>
      </w:r>
      <w:proofErr w:type="spellStart"/>
      <w:r>
        <w:rPr>
          <w:rFonts w:ascii="Times New Roman" w:hAnsi="Times New Roman" w:cs="Times New Roman"/>
          <w:sz w:val="24"/>
          <w:szCs w:val="24"/>
        </w:rPr>
        <w:t>toolkit</w:t>
      </w:r>
      <w:proofErr w:type="spellEnd"/>
      <w:r>
        <w:rPr>
          <w:rFonts w:ascii="Times New Roman" w:hAnsi="Times New Roman" w:cs="Times New Roman"/>
          <w:sz w:val="24"/>
          <w:szCs w:val="24"/>
        </w:rPr>
        <w:t xml:space="preserve"> de UI declarativo de Android que permite construir interfaces de usuario de manera más intuitiva y eficiente mediante funciones </w:t>
      </w:r>
      <w:proofErr w:type="spellStart"/>
      <w:r>
        <w:rPr>
          <w:rFonts w:ascii="Times New Roman" w:hAnsi="Times New Roman" w:cs="Times New Roman"/>
          <w:sz w:val="24"/>
          <w:szCs w:val="24"/>
        </w:rPr>
        <w:t>composables</w:t>
      </w:r>
      <w:proofErr w:type="spellEnd"/>
      <w:r>
        <w:rPr>
          <w:rFonts w:ascii="Times New Roman" w:hAnsi="Times New Roman" w:cs="Times New Roman"/>
          <w:sz w:val="24"/>
          <w:szCs w:val="24"/>
        </w:rPr>
        <w:t xml:space="preserve"> que describen el estado de la interfaz en lugar de manipular vistas imperativas (Google, 2023). El modelo de programación reactiva de </w:t>
      </w:r>
      <w:proofErr w:type="spellStart"/>
      <w:r>
        <w:rPr>
          <w:rFonts w:ascii="Times New Roman" w:hAnsi="Times New Roman" w:cs="Times New Roman"/>
          <w:sz w:val="24"/>
          <w:szCs w:val="24"/>
        </w:rPr>
        <w:t>Compose</w:t>
      </w:r>
      <w:proofErr w:type="spellEnd"/>
      <w:r>
        <w:rPr>
          <w:rFonts w:ascii="Times New Roman" w:hAnsi="Times New Roman" w:cs="Times New Roman"/>
          <w:sz w:val="24"/>
          <w:szCs w:val="24"/>
        </w:rPr>
        <w:t xml:space="preserve"> se basa en el patrón de arquitectura MVVM (Model-View-</w:t>
      </w:r>
      <w:proofErr w:type="spellStart"/>
      <w:r>
        <w:rPr>
          <w:rFonts w:ascii="Times New Roman" w:hAnsi="Times New Roman" w:cs="Times New Roman"/>
          <w:sz w:val="24"/>
          <w:szCs w:val="24"/>
        </w:rPr>
        <w:t>ViewModel</w:t>
      </w:r>
      <w:proofErr w:type="spellEnd"/>
      <w:r>
        <w:rPr>
          <w:rFonts w:ascii="Times New Roman" w:hAnsi="Times New Roman" w:cs="Times New Roman"/>
          <w:sz w:val="24"/>
          <w:szCs w:val="24"/>
        </w:rPr>
        <w:t xml:space="preserve">), donde el </w:t>
      </w:r>
      <w:proofErr w:type="spellStart"/>
      <w:r>
        <w:rPr>
          <w:rFonts w:ascii="Times New Roman" w:hAnsi="Times New Roman" w:cs="Times New Roman"/>
          <w:sz w:val="24"/>
          <w:szCs w:val="24"/>
        </w:rPr>
        <w:t>ViewModel</w:t>
      </w:r>
      <w:proofErr w:type="spellEnd"/>
      <w:r>
        <w:rPr>
          <w:rFonts w:ascii="Times New Roman" w:hAnsi="Times New Roman" w:cs="Times New Roman"/>
          <w:sz w:val="24"/>
          <w:szCs w:val="24"/>
        </w:rPr>
        <w:t xml:space="preserve"> mantiene el estado de la UI y expone datos mediante </w:t>
      </w:r>
      <w:proofErr w:type="spellStart"/>
      <w:r>
        <w:rPr>
          <w:rFonts w:ascii="Times New Roman" w:hAnsi="Times New Roman" w:cs="Times New Roman"/>
          <w:sz w:val="24"/>
          <w:szCs w:val="24"/>
        </w:rPr>
        <w:lastRenderedPageBreak/>
        <w:t>StateFlow</w:t>
      </w:r>
      <w:proofErr w:type="spellEnd"/>
      <w:r>
        <w:rPr>
          <w:rFonts w:ascii="Times New Roman" w:hAnsi="Times New Roman" w:cs="Times New Roman"/>
          <w:sz w:val="24"/>
          <w:szCs w:val="24"/>
        </w:rPr>
        <w:t xml:space="preserve"> u otras construcciones reactivas, mientras que las funciones @Composable se </w:t>
      </w:r>
      <w:proofErr w:type="spellStart"/>
      <w:r>
        <w:rPr>
          <w:rFonts w:ascii="Times New Roman" w:hAnsi="Times New Roman" w:cs="Times New Roman"/>
          <w:sz w:val="24"/>
          <w:szCs w:val="24"/>
        </w:rPr>
        <w:t>redesarrollan</w:t>
      </w:r>
      <w:proofErr w:type="spellEnd"/>
      <w:r>
        <w:rPr>
          <w:rFonts w:ascii="Times New Roman" w:hAnsi="Times New Roman" w:cs="Times New Roman"/>
          <w:sz w:val="24"/>
          <w:szCs w:val="24"/>
        </w:rPr>
        <w:t xml:space="preserve"> automáticamente cuando el estado cambia.</w:t>
      </w:r>
    </w:p>
    <w:p w14:paraId="50AF52EE"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Para la comunicación con el </w:t>
      </w:r>
      <w:proofErr w:type="spellStart"/>
      <w:r>
        <w:rPr>
          <w:rFonts w:ascii="Times New Roman" w:hAnsi="Times New Roman" w:cs="Times New Roman"/>
          <w:sz w:val="24"/>
          <w:szCs w:val="24"/>
        </w:rPr>
        <w:t>backend</w:t>
      </w:r>
      <w:proofErr w:type="spellEnd"/>
      <w:r>
        <w:rPr>
          <w:rFonts w:ascii="Times New Roman" w:hAnsi="Times New Roman" w:cs="Times New Roman"/>
          <w:sz w:val="24"/>
          <w:szCs w:val="24"/>
        </w:rPr>
        <w:t xml:space="preserve"> REST, la aplicación móvil utiliza la biblioteca </w:t>
      </w:r>
      <w:proofErr w:type="spellStart"/>
      <w:r>
        <w:rPr>
          <w:rFonts w:ascii="Times New Roman" w:hAnsi="Times New Roman" w:cs="Times New Roman"/>
          <w:sz w:val="24"/>
          <w:szCs w:val="24"/>
        </w:rPr>
        <w:t>Retrofit</w:t>
      </w:r>
      <w:proofErr w:type="spellEnd"/>
      <w:r>
        <w:rPr>
          <w:rFonts w:ascii="Times New Roman" w:hAnsi="Times New Roman" w:cs="Times New Roman"/>
          <w:sz w:val="24"/>
          <w:szCs w:val="24"/>
        </w:rPr>
        <w:t xml:space="preserve"> junto con el convertidor </w:t>
      </w:r>
      <w:proofErr w:type="spellStart"/>
      <w:r>
        <w:rPr>
          <w:rFonts w:ascii="Times New Roman" w:hAnsi="Times New Roman" w:cs="Times New Roman"/>
          <w:sz w:val="24"/>
          <w:szCs w:val="24"/>
        </w:rPr>
        <w:t>Gson</w:t>
      </w:r>
      <w:proofErr w:type="spellEnd"/>
      <w:r>
        <w:rPr>
          <w:rFonts w:ascii="Times New Roman" w:hAnsi="Times New Roman" w:cs="Times New Roman"/>
          <w:sz w:val="24"/>
          <w:szCs w:val="24"/>
        </w:rPr>
        <w:t xml:space="preserve"> para serialización y deserialización de JSON. La gestión de dependencias se realiza con Hilt (inyección de dependencias) y la navegación entre pantallas mediante el componente </w:t>
      </w:r>
      <w:proofErr w:type="spellStart"/>
      <w:r>
        <w:rPr>
          <w:rFonts w:ascii="Times New Roman" w:hAnsi="Times New Roman" w:cs="Times New Roman"/>
          <w:sz w:val="24"/>
          <w:szCs w:val="24"/>
        </w:rPr>
        <w:t>Navigation</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Jetpack</w:t>
      </w:r>
      <w:proofErr w:type="spellEnd"/>
      <w:r>
        <w:rPr>
          <w:rFonts w:ascii="Times New Roman" w:hAnsi="Times New Roman" w:cs="Times New Roman"/>
          <w:sz w:val="24"/>
          <w:szCs w:val="24"/>
        </w:rPr>
        <w:t xml:space="preserve">. Esta arquitectura garantiza una aplicación modular, </w:t>
      </w:r>
      <w:proofErr w:type="spellStart"/>
      <w:r>
        <w:rPr>
          <w:rFonts w:ascii="Times New Roman" w:hAnsi="Times New Roman" w:cs="Times New Roman"/>
          <w:sz w:val="24"/>
          <w:szCs w:val="24"/>
        </w:rPr>
        <w:t>testeable</w:t>
      </w:r>
      <w:proofErr w:type="spellEnd"/>
      <w:r>
        <w:rPr>
          <w:rFonts w:ascii="Times New Roman" w:hAnsi="Times New Roman" w:cs="Times New Roman"/>
          <w:sz w:val="24"/>
          <w:szCs w:val="24"/>
        </w:rPr>
        <w:t xml:space="preserve"> y mantenible que sigue las recomendaciones oficiales de Android para el desarrollo moderno.</w:t>
      </w:r>
    </w:p>
    <w:p w14:paraId="710D60F4" w14:textId="5AA71FBF" w:rsidR="008F3F53" w:rsidRDefault="00136E72" w:rsidP="00136E72">
      <w:pPr>
        <w:pStyle w:val="Ttulo2"/>
      </w:pPr>
      <w:bookmarkStart w:id="53" w:name="_Toc229533115"/>
      <w:r>
        <w:t>4</w:t>
      </w:r>
      <w:r w:rsidR="00000000">
        <w:t>.9. Modelo de Desarrollo en Cascada</w:t>
      </w:r>
      <w:bookmarkEnd w:id="53"/>
    </w:p>
    <w:p w14:paraId="294D7172"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El modelo de desarrollo en cascada (Waterfall) fue propuesto formalmente por Winston Royce en 1970 y representa uno de los primeros modelos de ciclo de vida del software documentados en la literatura técnica (Royce, 1970). Su estructura define fases secuenciales y claramente delimitadas: Análisis de Requerimientos, Diseño del Sistema, Implementación, Pruebas e Integración, y Despliegue y Mantenimiento. Cada fase debe completarse y revisarse antes de iniciar la siguiente.</w:t>
      </w:r>
    </w:p>
    <w:p w14:paraId="1B05DF2F"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La elección </w:t>
      </w:r>
      <w:proofErr w:type="gramStart"/>
      <w:r>
        <w:rPr>
          <w:rFonts w:ascii="Times New Roman" w:hAnsi="Times New Roman" w:cs="Times New Roman"/>
          <w:sz w:val="24"/>
          <w:szCs w:val="24"/>
        </w:rPr>
        <w:t>del modelo cascada</w:t>
      </w:r>
      <w:proofErr w:type="gramEnd"/>
      <w:r>
        <w:rPr>
          <w:rFonts w:ascii="Times New Roman" w:hAnsi="Times New Roman" w:cs="Times New Roman"/>
          <w:sz w:val="24"/>
          <w:szCs w:val="24"/>
        </w:rPr>
        <w:t xml:space="preserve"> para el presente proyecto se justifica por varias razones técnicas y académicas. En primer lugar, los requerimientos del sistema están claramente definidos desde el inicio y son poco susceptibles de cambio durante el desarrollo: las funciones del sensor biométrico, la API REST y la aplicación móvil se especifican completamente en la fase de análisis. En segundo lugar, la naturaleza del proyecto incluye componentes de hardware cuya configuración física debe determinarse antes de iniciar la codificación del firmware, lo que impone una dependencia secuencial entre las fases de diseño e implementación.</w:t>
      </w:r>
    </w:p>
    <w:p w14:paraId="4F8A1B55" w14:textId="661CD142" w:rsidR="008F3F53" w:rsidRDefault="00136E72" w:rsidP="00136E72">
      <w:pPr>
        <w:pStyle w:val="Ttulo2"/>
      </w:pPr>
      <w:bookmarkStart w:id="54" w:name="_Toc229533116"/>
      <w:r>
        <w:lastRenderedPageBreak/>
        <w:t>4</w:t>
      </w:r>
      <w:r w:rsidR="00000000">
        <w:t>.10. Seguridad en Sistemas de Información</w:t>
      </w:r>
      <w:bookmarkEnd w:id="54"/>
    </w:p>
    <w:p w14:paraId="00476233"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La seguridad de la información en el sistema biométrico propuesto se fundamenta en la tríada CIA: Confidencialidad, Integridad y Disponibilidad (Anderson, 2020). La confidencialidad garantiza que los datos sensibles —incluyendo los registros de asistencia y las plantillas biométricas— solo sean accesibles para los usuarios y procesos autorizados. La integridad asegura que la información no sea alterada de manera no autorizada, preservando la confiabilidad de los registros históricos. La disponibilidad garantiza que el sistema esté operativo cuando los usuarios lo requieran.</w:t>
      </w:r>
    </w:p>
    <w:p w14:paraId="4D8EFB98"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Para la autenticación de usuarios en la API REST, el proyecto implementa JSON Web Tokens (JWT), un estándar abierto (RFC 7519) que define una forma compacta y autocontenida de transmitir información de manera segura entre partes como un objeto JSON firmado digitalmente. El flujo de autenticación inicia con el inicio de sesión del usuario, que genera un token JWT con un tiempo de expiración definido; este token se incluye en el encabezado de autorización de cada petición subsiguiente y es validado por el servidor sin necesidad de consultar la base de datos en cada solicitud.</w:t>
      </w:r>
    </w:p>
    <w:p w14:paraId="1120C2EE" w14:textId="5BF40803" w:rsidR="009E73C6" w:rsidRPr="00136E72" w:rsidRDefault="00000000" w:rsidP="00136E72">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Las comunicaciones entre la aplicación móvil y el servidor </w:t>
      </w:r>
      <w:proofErr w:type="spellStart"/>
      <w:r>
        <w:rPr>
          <w:rFonts w:ascii="Times New Roman" w:hAnsi="Times New Roman" w:cs="Times New Roman"/>
          <w:sz w:val="24"/>
          <w:szCs w:val="24"/>
        </w:rPr>
        <w:t>backend</w:t>
      </w:r>
      <w:proofErr w:type="spellEnd"/>
      <w:r>
        <w:rPr>
          <w:rFonts w:ascii="Times New Roman" w:hAnsi="Times New Roman" w:cs="Times New Roman"/>
          <w:sz w:val="24"/>
          <w:szCs w:val="24"/>
        </w:rPr>
        <w:t xml:space="preserve"> se realizan exclusivamente a través de HTTPS, que utiliza el protocolo TLS (</w:t>
      </w:r>
      <w:proofErr w:type="spellStart"/>
      <w:r>
        <w:rPr>
          <w:rFonts w:ascii="Times New Roman" w:hAnsi="Times New Roman" w:cs="Times New Roman"/>
          <w:sz w:val="24"/>
          <w:szCs w:val="24"/>
        </w:rPr>
        <w:t>Transport</w:t>
      </w:r>
      <w:proofErr w:type="spellEnd"/>
      <w:r>
        <w:rPr>
          <w:rFonts w:ascii="Times New Roman" w:hAnsi="Times New Roman" w:cs="Times New Roman"/>
          <w:sz w:val="24"/>
          <w:szCs w:val="24"/>
        </w:rPr>
        <w:t xml:space="preserve"> Layer Security) para cifrar los datos en tránsito, previniendo ataques de interceptación (</w:t>
      </w:r>
      <w:proofErr w:type="spellStart"/>
      <w:r>
        <w:rPr>
          <w:rFonts w:ascii="Times New Roman" w:hAnsi="Times New Roman" w:cs="Times New Roman"/>
          <w:sz w:val="24"/>
          <w:szCs w:val="24"/>
        </w:rPr>
        <w:t>man</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in-the-middle</w:t>
      </w:r>
      <w:proofErr w:type="spellEnd"/>
      <w:r>
        <w:rPr>
          <w:rFonts w:ascii="Times New Roman" w:hAnsi="Times New Roman" w:cs="Times New Roman"/>
          <w:sz w:val="24"/>
          <w:szCs w:val="24"/>
        </w:rPr>
        <w:t xml:space="preserve">). En el lado del hardware, el firmware del ESP32 implementa conexiones HTTP sobre una red </w:t>
      </w:r>
      <w:proofErr w:type="spellStart"/>
      <w:r>
        <w:rPr>
          <w:rFonts w:ascii="Times New Roman" w:hAnsi="Times New Roman" w:cs="Times New Roman"/>
          <w:sz w:val="24"/>
          <w:szCs w:val="24"/>
        </w:rPr>
        <w:t>Wi</w:t>
      </w:r>
      <w:proofErr w:type="spellEnd"/>
      <w:r>
        <w:rPr>
          <w:rFonts w:ascii="Times New Roman" w:hAnsi="Times New Roman" w:cs="Times New Roman"/>
          <w:sz w:val="24"/>
          <w:szCs w:val="24"/>
        </w:rPr>
        <w:t>-Fi con seguridad WPA2, y los datos sensibles no se almacenan en texto plano en el dispositivo, minimizando el riesgo de exposición ante accesos físicos no autorizados.</w:t>
      </w:r>
    </w:p>
    <w:p w14:paraId="09A56250" w14:textId="77777777" w:rsidR="009E73C6" w:rsidRDefault="009E73C6" w:rsidP="00D4570C">
      <w:pPr>
        <w:spacing w:after="0" w:line="480" w:lineRule="auto"/>
        <w:jc w:val="center"/>
        <w:rPr>
          <w:rFonts w:ascii="Times New Roman" w:hAnsi="Times New Roman" w:cs="Times New Roman"/>
          <w:b/>
          <w:bCs/>
          <w:sz w:val="24"/>
          <w:szCs w:val="24"/>
        </w:rPr>
      </w:pPr>
    </w:p>
    <w:p w14:paraId="3C736446" w14:textId="77777777" w:rsidR="00136E72" w:rsidRDefault="00136E72" w:rsidP="00D4570C">
      <w:pPr>
        <w:spacing w:after="0" w:line="480" w:lineRule="auto"/>
        <w:jc w:val="center"/>
        <w:rPr>
          <w:rFonts w:ascii="Times New Roman" w:hAnsi="Times New Roman" w:cs="Times New Roman"/>
          <w:b/>
          <w:bCs/>
          <w:sz w:val="24"/>
          <w:szCs w:val="24"/>
        </w:rPr>
      </w:pPr>
    </w:p>
    <w:p w14:paraId="322BBEBF" w14:textId="7C0F6210" w:rsidR="008F3F53" w:rsidRPr="009E73C6" w:rsidRDefault="00136E72" w:rsidP="00136E72">
      <w:pPr>
        <w:pStyle w:val="Ttulo1"/>
      </w:pPr>
      <w:bookmarkStart w:id="55" w:name="_Toc229533117"/>
      <w:r w:rsidRPr="00136E72">
        <w:lastRenderedPageBreak/>
        <w:t>V</w:t>
      </w:r>
      <w:r w:rsidR="002A71CE">
        <w:t>. PLANIFICACION</w:t>
      </w:r>
      <w:bookmarkEnd w:id="55"/>
    </w:p>
    <w:p w14:paraId="53416E4B"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La planificación del proyecto define el conjunto de actividades, recursos, tiempos y estrategias de gestión de riesgos necesarios para llevar el sistema desde la concepción hasta su despliegue exitoso. Se adopta un enfoque estructurado alineado con el modelo de desarrollo en cascada seleccionado.</w:t>
      </w:r>
    </w:p>
    <w:p w14:paraId="103102F9" w14:textId="47AB3D1D" w:rsidR="008F3F53" w:rsidRDefault="00136E72" w:rsidP="00136E72">
      <w:pPr>
        <w:pStyle w:val="Ttulo2"/>
      </w:pPr>
      <w:bookmarkStart w:id="56" w:name="_Toc229533118"/>
      <w:r>
        <w:t>5</w:t>
      </w:r>
      <w:r w:rsidR="00000000">
        <w:t>.1. Cronograma de Actividades</w:t>
      </w:r>
      <w:bookmarkEnd w:id="56"/>
    </w:p>
    <w:p w14:paraId="434BC820"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El proyecto se distribuye en un período de dieciséis semanas, organizado en cinco fases principales. Cada fase incluye actividades específicas con responsables definidos entre los integrantes del equipo.</w:t>
      </w:r>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540"/>
        <w:gridCol w:w="1993"/>
        <w:gridCol w:w="5827"/>
      </w:tblGrid>
      <w:tr w:rsidR="008F3F53" w14:paraId="2D67F201" w14:textId="77777777" w:rsidTr="00136E72">
        <w:tc>
          <w:tcPr>
            <w:tcW w:w="1500" w:type="dxa"/>
            <w:shd w:val="clear" w:color="auto" w:fill="D9E1F2"/>
            <w:tcMar>
              <w:top w:w="80" w:type="dxa"/>
              <w:left w:w="120" w:type="dxa"/>
              <w:bottom w:w="80" w:type="dxa"/>
              <w:right w:w="120" w:type="dxa"/>
            </w:tcMar>
            <w:vAlign w:val="center"/>
          </w:tcPr>
          <w:p w14:paraId="4D4939E8" w14:textId="77777777" w:rsidR="008F3F53" w:rsidRDefault="00000000" w:rsidP="00136E72">
            <w:pPr>
              <w:spacing w:after="60" w:line="480" w:lineRule="auto"/>
              <w:jc w:val="center"/>
              <w:rPr>
                <w:rFonts w:ascii="Times New Roman" w:hAnsi="Times New Roman" w:cs="Times New Roman"/>
                <w:b/>
                <w:bCs/>
                <w:sz w:val="20"/>
                <w:szCs w:val="20"/>
              </w:rPr>
            </w:pPr>
            <w:r>
              <w:rPr>
                <w:rFonts w:ascii="Times New Roman" w:hAnsi="Times New Roman" w:cs="Times New Roman"/>
                <w:b/>
                <w:bCs/>
                <w:sz w:val="20"/>
                <w:szCs w:val="20"/>
              </w:rPr>
              <w:t>Fase</w:t>
            </w:r>
          </w:p>
        </w:tc>
        <w:tc>
          <w:tcPr>
            <w:tcW w:w="2000" w:type="dxa"/>
            <w:shd w:val="clear" w:color="auto" w:fill="D9E1F2"/>
            <w:tcMar>
              <w:top w:w="80" w:type="dxa"/>
              <w:left w:w="120" w:type="dxa"/>
              <w:bottom w:w="80" w:type="dxa"/>
              <w:right w:w="120" w:type="dxa"/>
            </w:tcMar>
            <w:vAlign w:val="center"/>
          </w:tcPr>
          <w:p w14:paraId="0D3F61A9" w14:textId="77777777" w:rsidR="008F3F53" w:rsidRDefault="00000000" w:rsidP="00136E72">
            <w:pPr>
              <w:spacing w:after="60" w:line="480" w:lineRule="auto"/>
              <w:jc w:val="center"/>
              <w:rPr>
                <w:rFonts w:ascii="Times New Roman" w:hAnsi="Times New Roman" w:cs="Times New Roman"/>
                <w:b/>
                <w:bCs/>
                <w:sz w:val="20"/>
                <w:szCs w:val="20"/>
              </w:rPr>
            </w:pPr>
            <w:r>
              <w:rPr>
                <w:rFonts w:ascii="Times New Roman" w:hAnsi="Times New Roman" w:cs="Times New Roman"/>
                <w:b/>
                <w:bCs/>
                <w:sz w:val="20"/>
                <w:szCs w:val="20"/>
              </w:rPr>
              <w:t>Semanas</w:t>
            </w:r>
          </w:p>
        </w:tc>
        <w:tc>
          <w:tcPr>
            <w:tcW w:w="5860" w:type="dxa"/>
            <w:shd w:val="clear" w:color="auto" w:fill="D9E1F2"/>
            <w:tcMar>
              <w:top w:w="80" w:type="dxa"/>
              <w:left w:w="120" w:type="dxa"/>
              <w:bottom w:w="80" w:type="dxa"/>
              <w:right w:w="120" w:type="dxa"/>
            </w:tcMar>
            <w:vAlign w:val="center"/>
          </w:tcPr>
          <w:p w14:paraId="539244D8" w14:textId="77777777" w:rsidR="008F3F53" w:rsidRDefault="00000000" w:rsidP="00136E72">
            <w:pPr>
              <w:spacing w:after="60" w:line="480" w:lineRule="auto"/>
              <w:jc w:val="center"/>
              <w:rPr>
                <w:rFonts w:ascii="Times New Roman" w:hAnsi="Times New Roman" w:cs="Times New Roman"/>
                <w:b/>
                <w:bCs/>
                <w:sz w:val="20"/>
                <w:szCs w:val="20"/>
              </w:rPr>
            </w:pPr>
            <w:r>
              <w:rPr>
                <w:rFonts w:ascii="Times New Roman" w:hAnsi="Times New Roman" w:cs="Times New Roman"/>
                <w:b/>
                <w:bCs/>
                <w:sz w:val="20"/>
                <w:szCs w:val="20"/>
              </w:rPr>
              <w:t>Actividades Principales</w:t>
            </w:r>
          </w:p>
        </w:tc>
      </w:tr>
      <w:tr w:rsidR="008F3F53" w14:paraId="135FF43E" w14:textId="77777777" w:rsidTr="00136E72">
        <w:tc>
          <w:tcPr>
            <w:tcW w:w="1500" w:type="dxa"/>
            <w:shd w:val="clear" w:color="auto" w:fill="FFFFFF"/>
            <w:tcMar>
              <w:top w:w="80" w:type="dxa"/>
              <w:left w:w="120" w:type="dxa"/>
              <w:bottom w:w="80" w:type="dxa"/>
              <w:right w:w="120" w:type="dxa"/>
            </w:tcMar>
            <w:vAlign w:val="center"/>
          </w:tcPr>
          <w:p w14:paraId="07BBDA8C"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1. Análisis de Requerimientos</w:t>
            </w:r>
          </w:p>
        </w:tc>
        <w:tc>
          <w:tcPr>
            <w:tcW w:w="2000" w:type="dxa"/>
            <w:shd w:val="clear" w:color="auto" w:fill="FFFFFF"/>
            <w:tcMar>
              <w:top w:w="80" w:type="dxa"/>
              <w:left w:w="120" w:type="dxa"/>
              <w:bottom w:w="80" w:type="dxa"/>
              <w:right w:w="120" w:type="dxa"/>
            </w:tcMar>
            <w:vAlign w:val="center"/>
          </w:tcPr>
          <w:p w14:paraId="4CBBD997"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1 - 2</w:t>
            </w:r>
          </w:p>
        </w:tc>
        <w:tc>
          <w:tcPr>
            <w:tcW w:w="5860" w:type="dxa"/>
            <w:shd w:val="clear" w:color="auto" w:fill="FFFFFF"/>
            <w:tcMar>
              <w:top w:w="80" w:type="dxa"/>
              <w:left w:w="120" w:type="dxa"/>
              <w:bottom w:w="80" w:type="dxa"/>
              <w:right w:w="120" w:type="dxa"/>
            </w:tcMar>
            <w:vAlign w:val="center"/>
          </w:tcPr>
          <w:p w14:paraId="5D97608D"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Levantamiento de requerimientos funcionales y no funcionales, definición de casos de uso, especificación de la arquitectura general del sistema.</w:t>
            </w:r>
          </w:p>
        </w:tc>
      </w:tr>
      <w:tr w:rsidR="008F3F53" w14:paraId="1FD442BF" w14:textId="77777777" w:rsidTr="00136E72">
        <w:tc>
          <w:tcPr>
            <w:tcW w:w="1500" w:type="dxa"/>
            <w:shd w:val="clear" w:color="auto" w:fill="FFFFFF"/>
            <w:tcMar>
              <w:top w:w="80" w:type="dxa"/>
              <w:left w:w="120" w:type="dxa"/>
              <w:bottom w:w="80" w:type="dxa"/>
              <w:right w:w="120" w:type="dxa"/>
            </w:tcMar>
            <w:vAlign w:val="center"/>
          </w:tcPr>
          <w:p w14:paraId="63299B07"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2. Diseño del Sistema</w:t>
            </w:r>
          </w:p>
        </w:tc>
        <w:tc>
          <w:tcPr>
            <w:tcW w:w="2000" w:type="dxa"/>
            <w:shd w:val="clear" w:color="auto" w:fill="FFFFFF"/>
            <w:tcMar>
              <w:top w:w="80" w:type="dxa"/>
              <w:left w:w="120" w:type="dxa"/>
              <w:bottom w:w="80" w:type="dxa"/>
              <w:right w:w="120" w:type="dxa"/>
            </w:tcMar>
            <w:vAlign w:val="center"/>
          </w:tcPr>
          <w:p w14:paraId="4E2D57B3"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3 - 4</w:t>
            </w:r>
          </w:p>
        </w:tc>
        <w:tc>
          <w:tcPr>
            <w:tcW w:w="5860" w:type="dxa"/>
            <w:shd w:val="clear" w:color="auto" w:fill="FFFFFF"/>
            <w:tcMar>
              <w:top w:w="80" w:type="dxa"/>
              <w:left w:w="120" w:type="dxa"/>
              <w:bottom w:w="80" w:type="dxa"/>
              <w:right w:w="120" w:type="dxa"/>
            </w:tcMar>
            <w:vAlign w:val="center"/>
          </w:tcPr>
          <w:p w14:paraId="3C8A470B"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Diseño de la base de datos relacional, modelado UML (casos de uso, secuencia, clases), diseño de esquemas de circuitos del hardware, prototipado de interfaces móviles.</w:t>
            </w:r>
          </w:p>
        </w:tc>
      </w:tr>
      <w:tr w:rsidR="008F3F53" w14:paraId="10A6A58F" w14:textId="77777777" w:rsidTr="00136E72">
        <w:tc>
          <w:tcPr>
            <w:tcW w:w="1500" w:type="dxa"/>
            <w:shd w:val="clear" w:color="auto" w:fill="FFFFFF"/>
            <w:tcMar>
              <w:top w:w="80" w:type="dxa"/>
              <w:left w:w="120" w:type="dxa"/>
              <w:bottom w:w="80" w:type="dxa"/>
              <w:right w:w="120" w:type="dxa"/>
            </w:tcMar>
            <w:vAlign w:val="center"/>
          </w:tcPr>
          <w:p w14:paraId="2D115362"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3. Implementación</w:t>
            </w:r>
          </w:p>
        </w:tc>
        <w:tc>
          <w:tcPr>
            <w:tcW w:w="2000" w:type="dxa"/>
            <w:shd w:val="clear" w:color="auto" w:fill="FFFFFF"/>
            <w:tcMar>
              <w:top w:w="80" w:type="dxa"/>
              <w:left w:w="120" w:type="dxa"/>
              <w:bottom w:w="80" w:type="dxa"/>
              <w:right w:w="120" w:type="dxa"/>
            </w:tcMar>
            <w:vAlign w:val="center"/>
          </w:tcPr>
          <w:p w14:paraId="0CB8A0B6"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5 - 11</w:t>
            </w:r>
          </w:p>
        </w:tc>
        <w:tc>
          <w:tcPr>
            <w:tcW w:w="5860" w:type="dxa"/>
            <w:shd w:val="clear" w:color="auto" w:fill="FFFFFF"/>
            <w:tcMar>
              <w:top w:w="80" w:type="dxa"/>
              <w:left w:w="120" w:type="dxa"/>
              <w:bottom w:w="80" w:type="dxa"/>
              <w:right w:w="120" w:type="dxa"/>
            </w:tcMar>
            <w:vAlign w:val="center"/>
          </w:tcPr>
          <w:p w14:paraId="21FA0BE2"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Desarrollo del firmware ESP32/AS608, construcción de la API REST con PHP 8.2 en Docker, desarrollo de la aplicación móvil Kotlin, configuración de la base de datos MySQL 8.0.</w:t>
            </w:r>
          </w:p>
        </w:tc>
      </w:tr>
      <w:tr w:rsidR="008F3F53" w14:paraId="38E772D8" w14:textId="77777777" w:rsidTr="00136E72">
        <w:tc>
          <w:tcPr>
            <w:tcW w:w="1500" w:type="dxa"/>
            <w:shd w:val="clear" w:color="auto" w:fill="FFFFFF"/>
            <w:tcMar>
              <w:top w:w="80" w:type="dxa"/>
              <w:left w:w="120" w:type="dxa"/>
              <w:bottom w:w="80" w:type="dxa"/>
              <w:right w:w="120" w:type="dxa"/>
            </w:tcMar>
            <w:vAlign w:val="center"/>
          </w:tcPr>
          <w:p w14:paraId="642A2B39"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4. Integración y Pruebas</w:t>
            </w:r>
          </w:p>
        </w:tc>
        <w:tc>
          <w:tcPr>
            <w:tcW w:w="2000" w:type="dxa"/>
            <w:shd w:val="clear" w:color="auto" w:fill="FFFFFF"/>
            <w:tcMar>
              <w:top w:w="80" w:type="dxa"/>
              <w:left w:w="120" w:type="dxa"/>
              <w:bottom w:w="80" w:type="dxa"/>
              <w:right w:w="120" w:type="dxa"/>
            </w:tcMar>
            <w:vAlign w:val="center"/>
          </w:tcPr>
          <w:p w14:paraId="40C92677"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12 - 14</w:t>
            </w:r>
          </w:p>
        </w:tc>
        <w:tc>
          <w:tcPr>
            <w:tcW w:w="5860" w:type="dxa"/>
            <w:shd w:val="clear" w:color="auto" w:fill="FFFFFF"/>
            <w:tcMar>
              <w:top w:w="80" w:type="dxa"/>
              <w:left w:w="120" w:type="dxa"/>
              <w:bottom w:w="80" w:type="dxa"/>
              <w:right w:w="120" w:type="dxa"/>
            </w:tcMar>
            <w:vAlign w:val="center"/>
          </w:tcPr>
          <w:p w14:paraId="7FD56743"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Integración de los tres módulos del sistema, pruebas de caja negra y caja blanca, pruebas de rendimiento y precisión biométrica, corrección de defectos.</w:t>
            </w:r>
          </w:p>
        </w:tc>
      </w:tr>
      <w:tr w:rsidR="008F3F53" w14:paraId="49243919" w14:textId="77777777" w:rsidTr="00136E72">
        <w:tc>
          <w:tcPr>
            <w:tcW w:w="1500" w:type="dxa"/>
            <w:shd w:val="clear" w:color="auto" w:fill="FFFFFF"/>
            <w:tcMar>
              <w:top w:w="80" w:type="dxa"/>
              <w:left w:w="120" w:type="dxa"/>
              <w:bottom w:w="80" w:type="dxa"/>
              <w:right w:w="120" w:type="dxa"/>
            </w:tcMar>
            <w:vAlign w:val="center"/>
          </w:tcPr>
          <w:p w14:paraId="222DABE7"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lastRenderedPageBreak/>
              <w:t>5. Despliegue</w:t>
            </w:r>
          </w:p>
        </w:tc>
        <w:tc>
          <w:tcPr>
            <w:tcW w:w="2000" w:type="dxa"/>
            <w:shd w:val="clear" w:color="auto" w:fill="FFFFFF"/>
            <w:tcMar>
              <w:top w:w="80" w:type="dxa"/>
              <w:left w:w="120" w:type="dxa"/>
              <w:bottom w:w="80" w:type="dxa"/>
              <w:right w:w="120" w:type="dxa"/>
            </w:tcMar>
            <w:vAlign w:val="center"/>
          </w:tcPr>
          <w:p w14:paraId="4D2871D1"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15 - 16</w:t>
            </w:r>
          </w:p>
        </w:tc>
        <w:tc>
          <w:tcPr>
            <w:tcW w:w="5860" w:type="dxa"/>
            <w:shd w:val="clear" w:color="auto" w:fill="FFFFFF"/>
            <w:tcMar>
              <w:top w:w="80" w:type="dxa"/>
              <w:left w:w="120" w:type="dxa"/>
              <w:bottom w:w="80" w:type="dxa"/>
              <w:right w:w="120" w:type="dxa"/>
            </w:tcMar>
            <w:vAlign w:val="center"/>
          </w:tcPr>
          <w:p w14:paraId="23A341E8"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Instalación en entorno de producción, documentación técnica final, manuales de usuario, presentación del proyecto.</w:t>
            </w:r>
          </w:p>
        </w:tc>
      </w:tr>
    </w:tbl>
    <w:p w14:paraId="0DAF496E" w14:textId="77777777" w:rsidR="008F3F53" w:rsidRDefault="008F3F53" w:rsidP="00D4570C">
      <w:pPr>
        <w:spacing w:after="120" w:line="480" w:lineRule="auto"/>
      </w:pPr>
    </w:p>
    <w:p w14:paraId="6F797D59" w14:textId="34EC0432" w:rsidR="009E73C6" w:rsidRDefault="00000000" w:rsidP="00136E72">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La distribución de tareas entre los integrantes del equipo es la siguiente: Pablo Santhiago Muñoz Morales se encarga </w:t>
      </w:r>
      <w:r w:rsidR="00130C85">
        <w:rPr>
          <w:rFonts w:ascii="Times New Roman" w:hAnsi="Times New Roman" w:cs="Times New Roman"/>
          <w:sz w:val="24"/>
          <w:szCs w:val="24"/>
        </w:rPr>
        <w:t xml:space="preserve">principalmente </w:t>
      </w:r>
      <w:r>
        <w:rPr>
          <w:rFonts w:ascii="Times New Roman" w:hAnsi="Times New Roman" w:cs="Times New Roman"/>
          <w:sz w:val="24"/>
          <w:szCs w:val="24"/>
        </w:rPr>
        <w:t>del desarrollo del módulo de hardware (ESP32, integración AS608, pantalla LCD); Francisco Estuardo Franco Velásquez se encarga principalmente de los diagramas UML</w:t>
      </w:r>
      <w:r w:rsidR="00130C85">
        <w:rPr>
          <w:rFonts w:ascii="Times New Roman" w:hAnsi="Times New Roman" w:cs="Times New Roman"/>
          <w:sz w:val="24"/>
          <w:szCs w:val="24"/>
        </w:rPr>
        <w:t xml:space="preserve"> y documentación</w:t>
      </w:r>
      <w:r>
        <w:rPr>
          <w:rFonts w:ascii="Times New Roman" w:hAnsi="Times New Roman" w:cs="Times New Roman"/>
          <w:sz w:val="24"/>
          <w:szCs w:val="24"/>
        </w:rPr>
        <w:t xml:space="preserve">. </w:t>
      </w:r>
    </w:p>
    <w:p w14:paraId="679325BB" w14:textId="30C6D49E" w:rsidR="008F3F53" w:rsidRDefault="00136E72" w:rsidP="00136E72">
      <w:pPr>
        <w:pStyle w:val="Ttulo2"/>
      </w:pPr>
      <w:bookmarkStart w:id="57" w:name="_Toc229533119"/>
      <w:r>
        <w:t>5</w:t>
      </w:r>
      <w:r w:rsidR="00000000">
        <w:t>.2. Recursos del Proyecto</w:t>
      </w:r>
      <w:bookmarkEnd w:id="57"/>
    </w:p>
    <w:p w14:paraId="7E611083" w14:textId="22CAA503" w:rsidR="008F3F53" w:rsidRPr="009E73C6" w:rsidRDefault="00000000" w:rsidP="00D4570C">
      <w:pPr>
        <w:spacing w:after="120" w:line="480" w:lineRule="auto"/>
        <w:jc w:val="both"/>
        <w:rPr>
          <w:rFonts w:ascii="Times New Roman" w:hAnsi="Times New Roman" w:cs="Times New Roman"/>
          <w:sz w:val="24"/>
          <w:szCs w:val="24"/>
        </w:rPr>
      </w:pPr>
      <w:r>
        <w:rPr>
          <w:rFonts w:ascii="Times New Roman" w:hAnsi="Times New Roman" w:cs="Times New Roman"/>
          <w:sz w:val="24"/>
          <w:szCs w:val="24"/>
        </w:rPr>
        <w:t>Los recursos necesarios para la ejecución del proyecto se clasifican en tres categorías: recursos humanos, hardware y software.</w:t>
      </w:r>
    </w:p>
    <w:p w14:paraId="6CC36F04" w14:textId="62C62D24" w:rsidR="008F3F53" w:rsidRDefault="00136E72" w:rsidP="00136E72">
      <w:pPr>
        <w:pStyle w:val="Ttulo3"/>
      </w:pPr>
      <w:bookmarkStart w:id="58" w:name="_Toc229533120"/>
      <w:r>
        <w:t>5</w:t>
      </w:r>
      <w:r w:rsidR="00000000">
        <w:t>.2.1. Recursos de Hardware</w:t>
      </w:r>
      <w:bookmarkEnd w:id="58"/>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651"/>
        <w:gridCol w:w="1885"/>
        <w:gridCol w:w="2396"/>
        <w:gridCol w:w="3428"/>
      </w:tblGrid>
      <w:tr w:rsidR="008F3F53" w14:paraId="12A37516" w14:textId="77777777" w:rsidTr="00136E72">
        <w:tc>
          <w:tcPr>
            <w:tcW w:w="1200" w:type="dxa"/>
            <w:shd w:val="clear" w:color="auto" w:fill="D9E1F2"/>
            <w:tcMar>
              <w:top w:w="80" w:type="dxa"/>
              <w:left w:w="120" w:type="dxa"/>
              <w:bottom w:w="80" w:type="dxa"/>
              <w:right w:w="120" w:type="dxa"/>
            </w:tcMar>
            <w:vAlign w:val="center"/>
          </w:tcPr>
          <w:p w14:paraId="2086EF5B" w14:textId="77777777" w:rsidR="008F3F53" w:rsidRDefault="00000000" w:rsidP="00136E72">
            <w:pPr>
              <w:spacing w:after="60" w:line="480" w:lineRule="auto"/>
              <w:jc w:val="center"/>
              <w:rPr>
                <w:rFonts w:ascii="Times New Roman" w:hAnsi="Times New Roman" w:cs="Times New Roman"/>
                <w:b/>
                <w:bCs/>
                <w:sz w:val="20"/>
                <w:szCs w:val="20"/>
              </w:rPr>
            </w:pPr>
            <w:r>
              <w:rPr>
                <w:rFonts w:ascii="Times New Roman" w:hAnsi="Times New Roman" w:cs="Times New Roman"/>
                <w:b/>
                <w:bCs/>
                <w:sz w:val="20"/>
                <w:szCs w:val="20"/>
              </w:rPr>
              <w:t>Componente</w:t>
            </w:r>
          </w:p>
        </w:tc>
        <w:tc>
          <w:tcPr>
            <w:tcW w:w="2000" w:type="dxa"/>
            <w:shd w:val="clear" w:color="auto" w:fill="D9E1F2"/>
            <w:tcMar>
              <w:top w:w="80" w:type="dxa"/>
              <w:left w:w="120" w:type="dxa"/>
              <w:bottom w:w="80" w:type="dxa"/>
              <w:right w:w="120" w:type="dxa"/>
            </w:tcMar>
            <w:vAlign w:val="center"/>
          </w:tcPr>
          <w:p w14:paraId="7399361F" w14:textId="77777777" w:rsidR="008F3F53" w:rsidRDefault="00000000" w:rsidP="00136E72">
            <w:pPr>
              <w:spacing w:after="60" w:line="480" w:lineRule="auto"/>
              <w:jc w:val="center"/>
              <w:rPr>
                <w:rFonts w:ascii="Times New Roman" w:hAnsi="Times New Roman" w:cs="Times New Roman"/>
                <w:b/>
                <w:bCs/>
                <w:sz w:val="20"/>
                <w:szCs w:val="20"/>
              </w:rPr>
            </w:pPr>
            <w:r>
              <w:rPr>
                <w:rFonts w:ascii="Times New Roman" w:hAnsi="Times New Roman" w:cs="Times New Roman"/>
                <w:b/>
                <w:bCs/>
                <w:sz w:val="20"/>
                <w:szCs w:val="20"/>
              </w:rPr>
              <w:t>Cantidad</w:t>
            </w:r>
          </w:p>
        </w:tc>
        <w:tc>
          <w:tcPr>
            <w:tcW w:w="2500" w:type="dxa"/>
            <w:shd w:val="clear" w:color="auto" w:fill="D9E1F2"/>
            <w:tcMar>
              <w:top w:w="80" w:type="dxa"/>
              <w:left w:w="120" w:type="dxa"/>
              <w:bottom w:w="80" w:type="dxa"/>
              <w:right w:w="120" w:type="dxa"/>
            </w:tcMar>
            <w:vAlign w:val="center"/>
          </w:tcPr>
          <w:p w14:paraId="57BE28B7" w14:textId="77777777" w:rsidR="008F3F53" w:rsidRDefault="00000000" w:rsidP="00136E72">
            <w:pPr>
              <w:spacing w:after="60" w:line="480" w:lineRule="auto"/>
              <w:jc w:val="center"/>
              <w:rPr>
                <w:rFonts w:ascii="Times New Roman" w:hAnsi="Times New Roman" w:cs="Times New Roman"/>
                <w:b/>
                <w:bCs/>
                <w:sz w:val="20"/>
                <w:szCs w:val="20"/>
              </w:rPr>
            </w:pPr>
            <w:r>
              <w:rPr>
                <w:rFonts w:ascii="Times New Roman" w:hAnsi="Times New Roman" w:cs="Times New Roman"/>
                <w:b/>
                <w:bCs/>
                <w:sz w:val="20"/>
                <w:szCs w:val="20"/>
              </w:rPr>
              <w:t>Especificaciones</w:t>
            </w:r>
          </w:p>
        </w:tc>
        <w:tc>
          <w:tcPr>
            <w:tcW w:w="3660" w:type="dxa"/>
            <w:shd w:val="clear" w:color="auto" w:fill="D9E1F2"/>
            <w:tcMar>
              <w:top w:w="80" w:type="dxa"/>
              <w:left w:w="120" w:type="dxa"/>
              <w:bottom w:w="80" w:type="dxa"/>
              <w:right w:w="120" w:type="dxa"/>
            </w:tcMar>
            <w:vAlign w:val="center"/>
          </w:tcPr>
          <w:p w14:paraId="352CCC39" w14:textId="77777777" w:rsidR="008F3F53" w:rsidRDefault="00000000" w:rsidP="00136E72">
            <w:pPr>
              <w:spacing w:after="60" w:line="480" w:lineRule="auto"/>
              <w:jc w:val="center"/>
              <w:rPr>
                <w:rFonts w:ascii="Times New Roman" w:hAnsi="Times New Roman" w:cs="Times New Roman"/>
                <w:b/>
                <w:bCs/>
                <w:sz w:val="20"/>
                <w:szCs w:val="20"/>
              </w:rPr>
            </w:pPr>
            <w:r>
              <w:rPr>
                <w:rFonts w:ascii="Times New Roman" w:hAnsi="Times New Roman" w:cs="Times New Roman"/>
                <w:b/>
                <w:bCs/>
                <w:sz w:val="20"/>
                <w:szCs w:val="20"/>
              </w:rPr>
              <w:t>Función en el Sistema</w:t>
            </w:r>
          </w:p>
        </w:tc>
      </w:tr>
      <w:tr w:rsidR="008F3F53" w14:paraId="572ACA14" w14:textId="77777777" w:rsidTr="00136E72">
        <w:tc>
          <w:tcPr>
            <w:tcW w:w="1200" w:type="dxa"/>
            <w:shd w:val="clear" w:color="auto" w:fill="FFFFFF"/>
            <w:tcMar>
              <w:top w:w="80" w:type="dxa"/>
              <w:left w:w="120" w:type="dxa"/>
              <w:bottom w:w="80" w:type="dxa"/>
              <w:right w:w="120" w:type="dxa"/>
            </w:tcMar>
            <w:vAlign w:val="center"/>
          </w:tcPr>
          <w:p w14:paraId="23CF8052"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Microcontrolador ESP32</w:t>
            </w:r>
          </w:p>
        </w:tc>
        <w:tc>
          <w:tcPr>
            <w:tcW w:w="2000" w:type="dxa"/>
            <w:shd w:val="clear" w:color="auto" w:fill="FFFFFF"/>
            <w:tcMar>
              <w:top w:w="80" w:type="dxa"/>
              <w:left w:w="120" w:type="dxa"/>
              <w:bottom w:w="80" w:type="dxa"/>
              <w:right w:w="120" w:type="dxa"/>
            </w:tcMar>
            <w:vAlign w:val="center"/>
          </w:tcPr>
          <w:p w14:paraId="6A7A8D86"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2500" w:type="dxa"/>
            <w:shd w:val="clear" w:color="auto" w:fill="FFFFFF"/>
            <w:tcMar>
              <w:top w:w="80" w:type="dxa"/>
              <w:left w:w="120" w:type="dxa"/>
              <w:bottom w:w="80" w:type="dxa"/>
              <w:right w:w="120" w:type="dxa"/>
            </w:tcMar>
            <w:vAlign w:val="center"/>
          </w:tcPr>
          <w:p w14:paraId="7A942F4F" w14:textId="77777777" w:rsidR="008F3F53" w:rsidRPr="009E73C6" w:rsidRDefault="00000000" w:rsidP="00136E72">
            <w:pPr>
              <w:spacing w:after="60" w:line="48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Dual-core 240MHz, Wi-Fi, BT, 38 pines</w:t>
            </w:r>
          </w:p>
        </w:tc>
        <w:tc>
          <w:tcPr>
            <w:tcW w:w="3660" w:type="dxa"/>
            <w:shd w:val="clear" w:color="auto" w:fill="FFFFFF"/>
            <w:tcMar>
              <w:top w:w="80" w:type="dxa"/>
              <w:left w:w="120" w:type="dxa"/>
              <w:bottom w:w="80" w:type="dxa"/>
              <w:right w:w="120" w:type="dxa"/>
            </w:tcMar>
            <w:vAlign w:val="center"/>
          </w:tcPr>
          <w:p w14:paraId="21E7DD8A"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Unidad de control del nodo biométrico</w:t>
            </w:r>
          </w:p>
        </w:tc>
      </w:tr>
      <w:tr w:rsidR="008F3F53" w14:paraId="3EF43C22" w14:textId="77777777" w:rsidTr="00136E72">
        <w:tc>
          <w:tcPr>
            <w:tcW w:w="1200" w:type="dxa"/>
            <w:shd w:val="clear" w:color="auto" w:fill="FFFFFF"/>
            <w:tcMar>
              <w:top w:w="80" w:type="dxa"/>
              <w:left w:w="120" w:type="dxa"/>
              <w:bottom w:w="80" w:type="dxa"/>
              <w:right w:w="120" w:type="dxa"/>
            </w:tcMar>
            <w:vAlign w:val="center"/>
          </w:tcPr>
          <w:p w14:paraId="1F973E07"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Sensor AS608</w:t>
            </w:r>
          </w:p>
        </w:tc>
        <w:tc>
          <w:tcPr>
            <w:tcW w:w="2000" w:type="dxa"/>
            <w:shd w:val="clear" w:color="auto" w:fill="FFFFFF"/>
            <w:tcMar>
              <w:top w:w="80" w:type="dxa"/>
              <w:left w:w="120" w:type="dxa"/>
              <w:bottom w:w="80" w:type="dxa"/>
              <w:right w:w="120" w:type="dxa"/>
            </w:tcMar>
            <w:vAlign w:val="center"/>
          </w:tcPr>
          <w:p w14:paraId="08336771"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2500" w:type="dxa"/>
            <w:shd w:val="clear" w:color="auto" w:fill="FFFFFF"/>
            <w:tcMar>
              <w:top w:w="80" w:type="dxa"/>
              <w:left w:w="120" w:type="dxa"/>
              <w:bottom w:w="80" w:type="dxa"/>
              <w:right w:w="120" w:type="dxa"/>
            </w:tcMar>
            <w:vAlign w:val="center"/>
          </w:tcPr>
          <w:p w14:paraId="371405CF"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UART 57600bps, 162 plantillas, FAR 0.001%</w:t>
            </w:r>
          </w:p>
        </w:tc>
        <w:tc>
          <w:tcPr>
            <w:tcW w:w="3660" w:type="dxa"/>
            <w:shd w:val="clear" w:color="auto" w:fill="FFFFFF"/>
            <w:tcMar>
              <w:top w:w="80" w:type="dxa"/>
              <w:left w:w="120" w:type="dxa"/>
              <w:bottom w:w="80" w:type="dxa"/>
              <w:right w:w="120" w:type="dxa"/>
            </w:tcMar>
            <w:vAlign w:val="center"/>
          </w:tcPr>
          <w:p w14:paraId="162FB30A"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Captura y verificación de huella dactilar</w:t>
            </w:r>
          </w:p>
        </w:tc>
      </w:tr>
      <w:tr w:rsidR="008F3F53" w14:paraId="3DF35F8D" w14:textId="77777777" w:rsidTr="00136E72">
        <w:tc>
          <w:tcPr>
            <w:tcW w:w="1200" w:type="dxa"/>
            <w:shd w:val="clear" w:color="auto" w:fill="FFFFFF"/>
            <w:tcMar>
              <w:top w:w="80" w:type="dxa"/>
              <w:left w:w="120" w:type="dxa"/>
              <w:bottom w:w="80" w:type="dxa"/>
              <w:right w:w="120" w:type="dxa"/>
            </w:tcMar>
            <w:vAlign w:val="center"/>
          </w:tcPr>
          <w:p w14:paraId="3AB3B25A"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Pantalla LCD 16x2 I2C</w:t>
            </w:r>
          </w:p>
        </w:tc>
        <w:tc>
          <w:tcPr>
            <w:tcW w:w="2000" w:type="dxa"/>
            <w:shd w:val="clear" w:color="auto" w:fill="FFFFFF"/>
            <w:tcMar>
              <w:top w:w="80" w:type="dxa"/>
              <w:left w:w="120" w:type="dxa"/>
              <w:bottom w:w="80" w:type="dxa"/>
              <w:right w:w="120" w:type="dxa"/>
            </w:tcMar>
            <w:vAlign w:val="center"/>
          </w:tcPr>
          <w:p w14:paraId="1ACE03E9"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2500" w:type="dxa"/>
            <w:shd w:val="clear" w:color="auto" w:fill="FFFFFF"/>
            <w:tcMar>
              <w:top w:w="80" w:type="dxa"/>
              <w:left w:w="120" w:type="dxa"/>
              <w:bottom w:w="80" w:type="dxa"/>
              <w:right w:w="120" w:type="dxa"/>
            </w:tcMar>
            <w:vAlign w:val="center"/>
          </w:tcPr>
          <w:p w14:paraId="6C78B39F"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Interfaz I2C 0x27, 5V</w:t>
            </w:r>
          </w:p>
        </w:tc>
        <w:tc>
          <w:tcPr>
            <w:tcW w:w="3660" w:type="dxa"/>
            <w:shd w:val="clear" w:color="auto" w:fill="FFFFFF"/>
            <w:tcMar>
              <w:top w:w="80" w:type="dxa"/>
              <w:left w:w="120" w:type="dxa"/>
              <w:bottom w:w="80" w:type="dxa"/>
              <w:right w:w="120" w:type="dxa"/>
            </w:tcMar>
            <w:vAlign w:val="center"/>
          </w:tcPr>
          <w:p w14:paraId="6D8FBA85"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Retroalimentación visual al usuario</w:t>
            </w:r>
          </w:p>
        </w:tc>
      </w:tr>
      <w:tr w:rsidR="008F3F53" w14:paraId="406F74AB" w14:textId="77777777" w:rsidTr="00136E72">
        <w:tc>
          <w:tcPr>
            <w:tcW w:w="1200" w:type="dxa"/>
            <w:shd w:val="clear" w:color="auto" w:fill="FFFFFF"/>
            <w:tcMar>
              <w:top w:w="80" w:type="dxa"/>
              <w:left w:w="120" w:type="dxa"/>
              <w:bottom w:w="80" w:type="dxa"/>
              <w:right w:w="120" w:type="dxa"/>
            </w:tcMar>
            <w:vAlign w:val="center"/>
          </w:tcPr>
          <w:p w14:paraId="3CA578F8"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Fuente de alimentación</w:t>
            </w:r>
          </w:p>
        </w:tc>
        <w:tc>
          <w:tcPr>
            <w:tcW w:w="2000" w:type="dxa"/>
            <w:shd w:val="clear" w:color="auto" w:fill="FFFFFF"/>
            <w:tcMar>
              <w:top w:w="80" w:type="dxa"/>
              <w:left w:w="120" w:type="dxa"/>
              <w:bottom w:w="80" w:type="dxa"/>
              <w:right w:w="120" w:type="dxa"/>
            </w:tcMar>
            <w:vAlign w:val="center"/>
          </w:tcPr>
          <w:p w14:paraId="331E8648"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2500" w:type="dxa"/>
            <w:shd w:val="clear" w:color="auto" w:fill="FFFFFF"/>
            <w:tcMar>
              <w:top w:w="80" w:type="dxa"/>
              <w:left w:w="120" w:type="dxa"/>
              <w:bottom w:w="80" w:type="dxa"/>
              <w:right w:w="120" w:type="dxa"/>
            </w:tcMar>
            <w:vAlign w:val="center"/>
          </w:tcPr>
          <w:p w14:paraId="351236DF"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USB Tipo-C 5V/2A</w:t>
            </w:r>
          </w:p>
        </w:tc>
        <w:tc>
          <w:tcPr>
            <w:tcW w:w="3660" w:type="dxa"/>
            <w:shd w:val="clear" w:color="auto" w:fill="FFFFFF"/>
            <w:tcMar>
              <w:top w:w="80" w:type="dxa"/>
              <w:left w:w="120" w:type="dxa"/>
              <w:bottom w:w="80" w:type="dxa"/>
              <w:right w:w="120" w:type="dxa"/>
            </w:tcMar>
            <w:vAlign w:val="center"/>
          </w:tcPr>
          <w:p w14:paraId="16CFE421"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Suministro eléctrico estable al dispositivo</w:t>
            </w:r>
          </w:p>
        </w:tc>
      </w:tr>
    </w:tbl>
    <w:p w14:paraId="0EDBA42F" w14:textId="77777777" w:rsidR="008F3F53" w:rsidRDefault="008F3F53" w:rsidP="00D4570C">
      <w:pPr>
        <w:spacing w:after="120" w:line="480" w:lineRule="auto"/>
      </w:pPr>
    </w:p>
    <w:p w14:paraId="41406364" w14:textId="77777777" w:rsidR="00136E72" w:rsidRDefault="00136E72" w:rsidP="00D4570C">
      <w:pPr>
        <w:spacing w:after="120" w:line="480" w:lineRule="auto"/>
      </w:pPr>
    </w:p>
    <w:p w14:paraId="1B364D4F" w14:textId="41AF9850" w:rsidR="008F3F53" w:rsidRDefault="00136E72" w:rsidP="00136E72">
      <w:pPr>
        <w:pStyle w:val="Ttulo3"/>
      </w:pPr>
      <w:bookmarkStart w:id="59" w:name="_Toc229533121"/>
      <w:r>
        <w:lastRenderedPageBreak/>
        <w:t>5</w:t>
      </w:r>
      <w:r w:rsidR="00000000">
        <w:t>.2.2. Recursos de Software</w:t>
      </w:r>
      <w:bookmarkEnd w:id="59"/>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500"/>
        <w:gridCol w:w="2000"/>
        <w:gridCol w:w="5860"/>
      </w:tblGrid>
      <w:tr w:rsidR="008F3F53" w14:paraId="33098B22" w14:textId="77777777" w:rsidTr="00136E72">
        <w:tc>
          <w:tcPr>
            <w:tcW w:w="1500" w:type="dxa"/>
            <w:shd w:val="clear" w:color="auto" w:fill="D9E1F2"/>
            <w:tcMar>
              <w:top w:w="80" w:type="dxa"/>
              <w:left w:w="120" w:type="dxa"/>
              <w:bottom w:w="80" w:type="dxa"/>
              <w:right w:w="120" w:type="dxa"/>
            </w:tcMar>
            <w:vAlign w:val="center"/>
          </w:tcPr>
          <w:p w14:paraId="0D4085F3" w14:textId="77777777" w:rsidR="008F3F53" w:rsidRDefault="00000000" w:rsidP="00136E72">
            <w:pPr>
              <w:spacing w:after="60" w:line="480" w:lineRule="auto"/>
              <w:jc w:val="center"/>
              <w:rPr>
                <w:rFonts w:ascii="Times New Roman" w:hAnsi="Times New Roman" w:cs="Times New Roman"/>
                <w:b/>
                <w:bCs/>
                <w:sz w:val="20"/>
                <w:szCs w:val="20"/>
              </w:rPr>
            </w:pPr>
            <w:r>
              <w:rPr>
                <w:rFonts w:ascii="Times New Roman" w:hAnsi="Times New Roman" w:cs="Times New Roman"/>
                <w:b/>
                <w:bCs/>
                <w:sz w:val="20"/>
                <w:szCs w:val="20"/>
              </w:rPr>
              <w:t>Herramienta</w:t>
            </w:r>
          </w:p>
        </w:tc>
        <w:tc>
          <w:tcPr>
            <w:tcW w:w="2000" w:type="dxa"/>
            <w:shd w:val="clear" w:color="auto" w:fill="D9E1F2"/>
            <w:tcMar>
              <w:top w:w="80" w:type="dxa"/>
              <w:left w:w="120" w:type="dxa"/>
              <w:bottom w:w="80" w:type="dxa"/>
              <w:right w:w="120" w:type="dxa"/>
            </w:tcMar>
            <w:vAlign w:val="center"/>
          </w:tcPr>
          <w:p w14:paraId="7F5F823B" w14:textId="77777777" w:rsidR="008F3F53" w:rsidRDefault="00000000" w:rsidP="00136E72">
            <w:pPr>
              <w:spacing w:after="60" w:line="480" w:lineRule="auto"/>
              <w:jc w:val="center"/>
              <w:rPr>
                <w:rFonts w:ascii="Times New Roman" w:hAnsi="Times New Roman" w:cs="Times New Roman"/>
                <w:b/>
                <w:bCs/>
                <w:sz w:val="20"/>
                <w:szCs w:val="20"/>
              </w:rPr>
            </w:pPr>
            <w:r>
              <w:rPr>
                <w:rFonts w:ascii="Times New Roman" w:hAnsi="Times New Roman" w:cs="Times New Roman"/>
                <w:b/>
                <w:bCs/>
                <w:sz w:val="20"/>
                <w:szCs w:val="20"/>
              </w:rPr>
              <w:t>Categoría</w:t>
            </w:r>
          </w:p>
        </w:tc>
        <w:tc>
          <w:tcPr>
            <w:tcW w:w="5860" w:type="dxa"/>
            <w:shd w:val="clear" w:color="auto" w:fill="D9E1F2"/>
            <w:tcMar>
              <w:top w:w="80" w:type="dxa"/>
              <w:left w:w="120" w:type="dxa"/>
              <w:bottom w:w="80" w:type="dxa"/>
              <w:right w:w="120" w:type="dxa"/>
            </w:tcMar>
            <w:vAlign w:val="center"/>
          </w:tcPr>
          <w:p w14:paraId="0E14122A" w14:textId="77777777" w:rsidR="008F3F53" w:rsidRDefault="00000000" w:rsidP="00136E72">
            <w:pPr>
              <w:spacing w:after="60" w:line="480" w:lineRule="auto"/>
              <w:jc w:val="center"/>
              <w:rPr>
                <w:rFonts w:ascii="Times New Roman" w:hAnsi="Times New Roman" w:cs="Times New Roman"/>
                <w:b/>
                <w:bCs/>
                <w:sz w:val="20"/>
                <w:szCs w:val="20"/>
              </w:rPr>
            </w:pPr>
            <w:r>
              <w:rPr>
                <w:rFonts w:ascii="Times New Roman" w:hAnsi="Times New Roman" w:cs="Times New Roman"/>
                <w:b/>
                <w:bCs/>
                <w:sz w:val="20"/>
                <w:szCs w:val="20"/>
              </w:rPr>
              <w:t>Propósito</w:t>
            </w:r>
          </w:p>
        </w:tc>
      </w:tr>
      <w:tr w:rsidR="008F3F53" w14:paraId="0ABB7FFE" w14:textId="77777777" w:rsidTr="00136E72">
        <w:tc>
          <w:tcPr>
            <w:tcW w:w="1500" w:type="dxa"/>
            <w:shd w:val="clear" w:color="auto" w:fill="FFFFFF"/>
            <w:tcMar>
              <w:top w:w="80" w:type="dxa"/>
              <w:left w:w="120" w:type="dxa"/>
              <w:bottom w:w="80" w:type="dxa"/>
              <w:right w:w="120" w:type="dxa"/>
            </w:tcMar>
            <w:vAlign w:val="center"/>
          </w:tcPr>
          <w:p w14:paraId="102B61D5"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Arduino IDE 2.x</w:t>
            </w:r>
          </w:p>
        </w:tc>
        <w:tc>
          <w:tcPr>
            <w:tcW w:w="2000" w:type="dxa"/>
            <w:shd w:val="clear" w:color="auto" w:fill="FFFFFF"/>
            <w:tcMar>
              <w:top w:w="80" w:type="dxa"/>
              <w:left w:w="120" w:type="dxa"/>
              <w:bottom w:w="80" w:type="dxa"/>
              <w:right w:w="120" w:type="dxa"/>
            </w:tcMar>
            <w:vAlign w:val="center"/>
          </w:tcPr>
          <w:p w14:paraId="6B54F0FB"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Desarrollo firmware</w:t>
            </w:r>
          </w:p>
        </w:tc>
        <w:tc>
          <w:tcPr>
            <w:tcW w:w="5860" w:type="dxa"/>
            <w:shd w:val="clear" w:color="auto" w:fill="FFFFFF"/>
            <w:tcMar>
              <w:top w:w="80" w:type="dxa"/>
              <w:left w:w="120" w:type="dxa"/>
              <w:bottom w:w="80" w:type="dxa"/>
              <w:right w:w="120" w:type="dxa"/>
            </w:tcMar>
            <w:vAlign w:val="center"/>
          </w:tcPr>
          <w:p w14:paraId="34ADCDC3"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Programación y carga de firmware en el ESP32</w:t>
            </w:r>
          </w:p>
        </w:tc>
      </w:tr>
      <w:tr w:rsidR="008F3F53" w14:paraId="6B611C30" w14:textId="77777777" w:rsidTr="00136E72">
        <w:tc>
          <w:tcPr>
            <w:tcW w:w="1500" w:type="dxa"/>
            <w:shd w:val="clear" w:color="auto" w:fill="FFFFFF"/>
            <w:tcMar>
              <w:top w:w="80" w:type="dxa"/>
              <w:left w:w="120" w:type="dxa"/>
              <w:bottom w:w="80" w:type="dxa"/>
              <w:right w:w="120" w:type="dxa"/>
            </w:tcMar>
            <w:vAlign w:val="center"/>
          </w:tcPr>
          <w:p w14:paraId="5629F80E"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Visual Studio Code</w:t>
            </w:r>
          </w:p>
        </w:tc>
        <w:tc>
          <w:tcPr>
            <w:tcW w:w="2000" w:type="dxa"/>
            <w:shd w:val="clear" w:color="auto" w:fill="FFFFFF"/>
            <w:tcMar>
              <w:top w:w="80" w:type="dxa"/>
              <w:left w:w="120" w:type="dxa"/>
              <w:bottom w:w="80" w:type="dxa"/>
              <w:right w:w="120" w:type="dxa"/>
            </w:tcMar>
            <w:vAlign w:val="center"/>
          </w:tcPr>
          <w:p w14:paraId="231E278D"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IDE Backend / PHP</w:t>
            </w:r>
          </w:p>
        </w:tc>
        <w:tc>
          <w:tcPr>
            <w:tcW w:w="5860" w:type="dxa"/>
            <w:shd w:val="clear" w:color="auto" w:fill="FFFFFF"/>
            <w:tcMar>
              <w:top w:w="80" w:type="dxa"/>
              <w:left w:w="120" w:type="dxa"/>
              <w:bottom w:w="80" w:type="dxa"/>
              <w:right w:w="120" w:type="dxa"/>
            </w:tcMar>
            <w:vAlign w:val="center"/>
          </w:tcPr>
          <w:p w14:paraId="56E0065E"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Desarrollo de la API REST con PHP 8.2</w:t>
            </w:r>
          </w:p>
        </w:tc>
      </w:tr>
      <w:tr w:rsidR="008F3F53" w14:paraId="1147382D" w14:textId="77777777" w:rsidTr="00136E72">
        <w:tc>
          <w:tcPr>
            <w:tcW w:w="1500" w:type="dxa"/>
            <w:shd w:val="clear" w:color="auto" w:fill="FFFFFF"/>
            <w:tcMar>
              <w:top w:w="80" w:type="dxa"/>
              <w:left w:w="120" w:type="dxa"/>
              <w:bottom w:w="80" w:type="dxa"/>
              <w:right w:w="120" w:type="dxa"/>
            </w:tcMar>
            <w:vAlign w:val="center"/>
          </w:tcPr>
          <w:p w14:paraId="078347B1"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Android Studio</w:t>
            </w:r>
          </w:p>
        </w:tc>
        <w:tc>
          <w:tcPr>
            <w:tcW w:w="2000" w:type="dxa"/>
            <w:shd w:val="clear" w:color="auto" w:fill="FFFFFF"/>
            <w:tcMar>
              <w:top w:w="80" w:type="dxa"/>
              <w:left w:w="120" w:type="dxa"/>
              <w:bottom w:w="80" w:type="dxa"/>
              <w:right w:w="120" w:type="dxa"/>
            </w:tcMar>
            <w:vAlign w:val="center"/>
          </w:tcPr>
          <w:p w14:paraId="5261F44B"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IDE Móvil</w:t>
            </w:r>
          </w:p>
        </w:tc>
        <w:tc>
          <w:tcPr>
            <w:tcW w:w="5860" w:type="dxa"/>
            <w:shd w:val="clear" w:color="auto" w:fill="FFFFFF"/>
            <w:tcMar>
              <w:top w:w="80" w:type="dxa"/>
              <w:left w:w="120" w:type="dxa"/>
              <w:bottom w:w="80" w:type="dxa"/>
              <w:right w:w="120" w:type="dxa"/>
            </w:tcMar>
            <w:vAlign w:val="center"/>
          </w:tcPr>
          <w:p w14:paraId="12E5B46B"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Desarrollo de la aplicación Android en Kotlin</w:t>
            </w:r>
          </w:p>
        </w:tc>
      </w:tr>
      <w:tr w:rsidR="008F3F53" w14:paraId="24D7ED92" w14:textId="77777777" w:rsidTr="00136E72">
        <w:tc>
          <w:tcPr>
            <w:tcW w:w="1500" w:type="dxa"/>
            <w:shd w:val="clear" w:color="auto" w:fill="FFFFFF"/>
            <w:tcMar>
              <w:top w:w="80" w:type="dxa"/>
              <w:left w:w="120" w:type="dxa"/>
              <w:bottom w:w="80" w:type="dxa"/>
              <w:right w:w="120" w:type="dxa"/>
            </w:tcMar>
            <w:vAlign w:val="center"/>
          </w:tcPr>
          <w:p w14:paraId="7442DEE0"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MySQL 8.0</w:t>
            </w:r>
          </w:p>
        </w:tc>
        <w:tc>
          <w:tcPr>
            <w:tcW w:w="2000" w:type="dxa"/>
            <w:shd w:val="clear" w:color="auto" w:fill="FFFFFF"/>
            <w:tcMar>
              <w:top w:w="80" w:type="dxa"/>
              <w:left w:w="120" w:type="dxa"/>
              <w:bottom w:w="80" w:type="dxa"/>
              <w:right w:w="120" w:type="dxa"/>
            </w:tcMar>
            <w:vAlign w:val="center"/>
          </w:tcPr>
          <w:p w14:paraId="446D30FC"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Base de Datos</w:t>
            </w:r>
          </w:p>
        </w:tc>
        <w:tc>
          <w:tcPr>
            <w:tcW w:w="5860" w:type="dxa"/>
            <w:shd w:val="clear" w:color="auto" w:fill="FFFFFF"/>
            <w:tcMar>
              <w:top w:w="80" w:type="dxa"/>
              <w:left w:w="120" w:type="dxa"/>
              <w:bottom w:w="80" w:type="dxa"/>
              <w:right w:w="120" w:type="dxa"/>
            </w:tcMar>
            <w:vAlign w:val="center"/>
          </w:tcPr>
          <w:p w14:paraId="2BFD05E5"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Almacenamiento centralizado de registros</w:t>
            </w:r>
          </w:p>
        </w:tc>
      </w:tr>
      <w:tr w:rsidR="008F3F53" w14:paraId="60CDEB03" w14:textId="77777777" w:rsidTr="00136E72">
        <w:tc>
          <w:tcPr>
            <w:tcW w:w="1500" w:type="dxa"/>
            <w:shd w:val="clear" w:color="auto" w:fill="FFFFFF"/>
            <w:tcMar>
              <w:top w:w="80" w:type="dxa"/>
              <w:left w:w="120" w:type="dxa"/>
              <w:bottom w:w="80" w:type="dxa"/>
              <w:right w:w="120" w:type="dxa"/>
            </w:tcMar>
            <w:vAlign w:val="center"/>
          </w:tcPr>
          <w:p w14:paraId="0AC1C98B"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DBeaver</w:t>
            </w:r>
          </w:p>
        </w:tc>
        <w:tc>
          <w:tcPr>
            <w:tcW w:w="2000" w:type="dxa"/>
            <w:shd w:val="clear" w:color="auto" w:fill="FFFFFF"/>
            <w:tcMar>
              <w:top w:w="80" w:type="dxa"/>
              <w:left w:w="120" w:type="dxa"/>
              <w:bottom w:w="80" w:type="dxa"/>
              <w:right w:w="120" w:type="dxa"/>
            </w:tcMar>
            <w:vAlign w:val="center"/>
          </w:tcPr>
          <w:p w14:paraId="475D8242"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Gestión BD</w:t>
            </w:r>
          </w:p>
        </w:tc>
        <w:tc>
          <w:tcPr>
            <w:tcW w:w="5860" w:type="dxa"/>
            <w:shd w:val="clear" w:color="auto" w:fill="FFFFFF"/>
            <w:tcMar>
              <w:top w:w="80" w:type="dxa"/>
              <w:left w:w="120" w:type="dxa"/>
              <w:bottom w:w="80" w:type="dxa"/>
              <w:right w:w="120" w:type="dxa"/>
            </w:tcMar>
            <w:vAlign w:val="center"/>
          </w:tcPr>
          <w:p w14:paraId="695AF09F"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Administración visual de la base de datos</w:t>
            </w:r>
          </w:p>
        </w:tc>
      </w:tr>
      <w:tr w:rsidR="008F3F53" w14:paraId="0F45C67A" w14:textId="77777777" w:rsidTr="00136E72">
        <w:tc>
          <w:tcPr>
            <w:tcW w:w="1500" w:type="dxa"/>
            <w:shd w:val="clear" w:color="auto" w:fill="FFFFFF"/>
            <w:tcMar>
              <w:top w:w="80" w:type="dxa"/>
              <w:left w:w="120" w:type="dxa"/>
              <w:bottom w:w="80" w:type="dxa"/>
              <w:right w:w="120" w:type="dxa"/>
            </w:tcMar>
            <w:vAlign w:val="center"/>
          </w:tcPr>
          <w:p w14:paraId="56BDB777"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Postman</w:t>
            </w:r>
          </w:p>
        </w:tc>
        <w:tc>
          <w:tcPr>
            <w:tcW w:w="2000" w:type="dxa"/>
            <w:shd w:val="clear" w:color="auto" w:fill="FFFFFF"/>
            <w:tcMar>
              <w:top w:w="80" w:type="dxa"/>
              <w:left w:w="120" w:type="dxa"/>
              <w:bottom w:w="80" w:type="dxa"/>
              <w:right w:w="120" w:type="dxa"/>
            </w:tcMar>
            <w:vAlign w:val="center"/>
          </w:tcPr>
          <w:p w14:paraId="47344737"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Testing API</w:t>
            </w:r>
          </w:p>
        </w:tc>
        <w:tc>
          <w:tcPr>
            <w:tcW w:w="5860" w:type="dxa"/>
            <w:shd w:val="clear" w:color="auto" w:fill="FFFFFF"/>
            <w:tcMar>
              <w:top w:w="80" w:type="dxa"/>
              <w:left w:w="120" w:type="dxa"/>
              <w:bottom w:w="80" w:type="dxa"/>
              <w:right w:w="120" w:type="dxa"/>
            </w:tcMar>
            <w:vAlign w:val="center"/>
          </w:tcPr>
          <w:p w14:paraId="3B9CF3E7"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Pruebas de endpoints REST durante el desarrollo</w:t>
            </w:r>
          </w:p>
        </w:tc>
      </w:tr>
      <w:tr w:rsidR="008F3F53" w14:paraId="3BFBD717" w14:textId="77777777" w:rsidTr="00136E72">
        <w:tc>
          <w:tcPr>
            <w:tcW w:w="1500" w:type="dxa"/>
            <w:shd w:val="clear" w:color="auto" w:fill="FFFFFF"/>
            <w:tcMar>
              <w:top w:w="80" w:type="dxa"/>
              <w:left w:w="120" w:type="dxa"/>
              <w:bottom w:w="80" w:type="dxa"/>
              <w:right w:w="120" w:type="dxa"/>
            </w:tcMar>
            <w:vAlign w:val="center"/>
          </w:tcPr>
          <w:p w14:paraId="02DBFCD5"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Git / GitHub</w:t>
            </w:r>
          </w:p>
        </w:tc>
        <w:tc>
          <w:tcPr>
            <w:tcW w:w="2000" w:type="dxa"/>
            <w:shd w:val="clear" w:color="auto" w:fill="FFFFFF"/>
            <w:tcMar>
              <w:top w:w="80" w:type="dxa"/>
              <w:left w:w="120" w:type="dxa"/>
              <w:bottom w:w="80" w:type="dxa"/>
              <w:right w:w="120" w:type="dxa"/>
            </w:tcMar>
            <w:vAlign w:val="center"/>
          </w:tcPr>
          <w:p w14:paraId="4C7F27EF"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Control de versiones</w:t>
            </w:r>
          </w:p>
        </w:tc>
        <w:tc>
          <w:tcPr>
            <w:tcW w:w="5860" w:type="dxa"/>
            <w:shd w:val="clear" w:color="auto" w:fill="FFFFFF"/>
            <w:tcMar>
              <w:top w:w="80" w:type="dxa"/>
              <w:left w:w="120" w:type="dxa"/>
              <w:bottom w:w="80" w:type="dxa"/>
              <w:right w:w="120" w:type="dxa"/>
            </w:tcMar>
            <w:vAlign w:val="center"/>
          </w:tcPr>
          <w:p w14:paraId="452BCA47"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Gestión del código fuente y colaboración</w:t>
            </w:r>
          </w:p>
        </w:tc>
      </w:tr>
      <w:tr w:rsidR="008F3F53" w14:paraId="719027E3" w14:textId="77777777" w:rsidTr="00136E72">
        <w:tc>
          <w:tcPr>
            <w:tcW w:w="1500" w:type="dxa"/>
            <w:shd w:val="clear" w:color="auto" w:fill="FFFFFF"/>
            <w:tcMar>
              <w:top w:w="80" w:type="dxa"/>
              <w:left w:w="120" w:type="dxa"/>
              <w:bottom w:w="80" w:type="dxa"/>
              <w:right w:w="120" w:type="dxa"/>
            </w:tcMar>
            <w:vAlign w:val="center"/>
          </w:tcPr>
          <w:p w14:paraId="47776A44"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Draw.io / Lucidchart</w:t>
            </w:r>
          </w:p>
        </w:tc>
        <w:tc>
          <w:tcPr>
            <w:tcW w:w="2000" w:type="dxa"/>
            <w:shd w:val="clear" w:color="auto" w:fill="FFFFFF"/>
            <w:tcMar>
              <w:top w:w="80" w:type="dxa"/>
              <w:left w:w="120" w:type="dxa"/>
              <w:bottom w:w="80" w:type="dxa"/>
              <w:right w:w="120" w:type="dxa"/>
            </w:tcMar>
            <w:vAlign w:val="center"/>
          </w:tcPr>
          <w:p w14:paraId="4B349588"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Modelado UML</w:t>
            </w:r>
          </w:p>
        </w:tc>
        <w:tc>
          <w:tcPr>
            <w:tcW w:w="5860" w:type="dxa"/>
            <w:shd w:val="clear" w:color="auto" w:fill="FFFFFF"/>
            <w:tcMar>
              <w:top w:w="80" w:type="dxa"/>
              <w:left w:w="120" w:type="dxa"/>
              <w:bottom w:w="80" w:type="dxa"/>
              <w:right w:w="120" w:type="dxa"/>
            </w:tcMar>
            <w:vAlign w:val="center"/>
          </w:tcPr>
          <w:p w14:paraId="3B5972A6"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Creación de diagramas de arquitectura y UML</w:t>
            </w:r>
          </w:p>
        </w:tc>
      </w:tr>
    </w:tbl>
    <w:p w14:paraId="250BED76" w14:textId="40551131" w:rsidR="008F3F53" w:rsidRDefault="00136E72" w:rsidP="00136E72">
      <w:pPr>
        <w:pStyle w:val="Ttulo2"/>
      </w:pPr>
      <w:bookmarkStart w:id="60" w:name="_Toc229533122"/>
      <w:r>
        <w:t>5</w:t>
      </w:r>
      <w:r w:rsidR="00000000">
        <w:t>.3. Gestión de Riesgos</w:t>
      </w:r>
      <w:bookmarkEnd w:id="60"/>
    </w:p>
    <w:p w14:paraId="55A18276"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La identificación y gestión proactiva de riesgos es fundamental para asegurar la conclusión exitosa del proyecto. A continuación se presentan los principales riesgos identificados con sus probabilidades, impacto y estrategias de mitigación.</w:t>
      </w:r>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773"/>
        <w:gridCol w:w="1914"/>
        <w:gridCol w:w="2292"/>
        <w:gridCol w:w="3381"/>
      </w:tblGrid>
      <w:tr w:rsidR="008F3F53" w14:paraId="46357975" w14:textId="77777777" w:rsidTr="00136E72">
        <w:tc>
          <w:tcPr>
            <w:tcW w:w="1200" w:type="dxa"/>
            <w:shd w:val="clear" w:color="auto" w:fill="D9E1F2"/>
            <w:tcMar>
              <w:top w:w="80" w:type="dxa"/>
              <w:left w:w="120" w:type="dxa"/>
              <w:bottom w:w="80" w:type="dxa"/>
              <w:right w:w="120" w:type="dxa"/>
            </w:tcMar>
            <w:vAlign w:val="center"/>
          </w:tcPr>
          <w:p w14:paraId="3016C45B" w14:textId="77777777" w:rsidR="008F3F53" w:rsidRDefault="00000000" w:rsidP="00136E72">
            <w:pPr>
              <w:spacing w:after="60" w:line="480" w:lineRule="auto"/>
              <w:jc w:val="center"/>
              <w:rPr>
                <w:rFonts w:ascii="Times New Roman" w:hAnsi="Times New Roman" w:cs="Times New Roman"/>
                <w:b/>
                <w:bCs/>
                <w:sz w:val="20"/>
                <w:szCs w:val="20"/>
              </w:rPr>
            </w:pPr>
            <w:r>
              <w:rPr>
                <w:rFonts w:ascii="Times New Roman" w:hAnsi="Times New Roman" w:cs="Times New Roman"/>
                <w:b/>
                <w:bCs/>
                <w:sz w:val="20"/>
                <w:szCs w:val="20"/>
              </w:rPr>
              <w:t>Riesgo</w:t>
            </w:r>
          </w:p>
        </w:tc>
        <w:tc>
          <w:tcPr>
            <w:tcW w:w="2000" w:type="dxa"/>
            <w:shd w:val="clear" w:color="auto" w:fill="D9E1F2"/>
            <w:tcMar>
              <w:top w:w="80" w:type="dxa"/>
              <w:left w:w="120" w:type="dxa"/>
              <w:bottom w:w="80" w:type="dxa"/>
              <w:right w:w="120" w:type="dxa"/>
            </w:tcMar>
            <w:vAlign w:val="center"/>
          </w:tcPr>
          <w:p w14:paraId="7477A894" w14:textId="77777777" w:rsidR="008F3F53" w:rsidRDefault="00000000" w:rsidP="00136E72">
            <w:pPr>
              <w:spacing w:after="60" w:line="480" w:lineRule="auto"/>
              <w:jc w:val="center"/>
              <w:rPr>
                <w:rFonts w:ascii="Times New Roman" w:hAnsi="Times New Roman" w:cs="Times New Roman"/>
                <w:b/>
                <w:bCs/>
                <w:sz w:val="20"/>
                <w:szCs w:val="20"/>
              </w:rPr>
            </w:pPr>
            <w:r>
              <w:rPr>
                <w:rFonts w:ascii="Times New Roman" w:hAnsi="Times New Roman" w:cs="Times New Roman"/>
                <w:b/>
                <w:bCs/>
                <w:sz w:val="20"/>
                <w:szCs w:val="20"/>
              </w:rPr>
              <w:t>Probabilidad</w:t>
            </w:r>
          </w:p>
        </w:tc>
        <w:tc>
          <w:tcPr>
            <w:tcW w:w="2500" w:type="dxa"/>
            <w:shd w:val="clear" w:color="auto" w:fill="D9E1F2"/>
            <w:tcMar>
              <w:top w:w="80" w:type="dxa"/>
              <w:left w:w="120" w:type="dxa"/>
              <w:bottom w:w="80" w:type="dxa"/>
              <w:right w:w="120" w:type="dxa"/>
            </w:tcMar>
            <w:vAlign w:val="center"/>
          </w:tcPr>
          <w:p w14:paraId="2D8B2795" w14:textId="77777777" w:rsidR="008F3F53" w:rsidRDefault="00000000" w:rsidP="00136E72">
            <w:pPr>
              <w:spacing w:after="60" w:line="480" w:lineRule="auto"/>
              <w:jc w:val="center"/>
              <w:rPr>
                <w:rFonts w:ascii="Times New Roman" w:hAnsi="Times New Roman" w:cs="Times New Roman"/>
                <w:b/>
                <w:bCs/>
                <w:sz w:val="20"/>
                <w:szCs w:val="20"/>
              </w:rPr>
            </w:pPr>
            <w:r>
              <w:rPr>
                <w:rFonts w:ascii="Times New Roman" w:hAnsi="Times New Roman" w:cs="Times New Roman"/>
                <w:b/>
                <w:bCs/>
                <w:sz w:val="20"/>
                <w:szCs w:val="20"/>
              </w:rPr>
              <w:t>Impacto</w:t>
            </w:r>
          </w:p>
        </w:tc>
        <w:tc>
          <w:tcPr>
            <w:tcW w:w="3660" w:type="dxa"/>
            <w:shd w:val="clear" w:color="auto" w:fill="D9E1F2"/>
            <w:tcMar>
              <w:top w:w="80" w:type="dxa"/>
              <w:left w:w="120" w:type="dxa"/>
              <w:bottom w:w="80" w:type="dxa"/>
              <w:right w:w="120" w:type="dxa"/>
            </w:tcMar>
            <w:vAlign w:val="center"/>
          </w:tcPr>
          <w:p w14:paraId="4E7A55AC" w14:textId="77777777" w:rsidR="008F3F53" w:rsidRDefault="00000000" w:rsidP="00136E72">
            <w:pPr>
              <w:spacing w:after="60" w:line="480" w:lineRule="auto"/>
              <w:jc w:val="center"/>
              <w:rPr>
                <w:rFonts w:ascii="Times New Roman" w:hAnsi="Times New Roman" w:cs="Times New Roman"/>
                <w:b/>
                <w:bCs/>
                <w:sz w:val="20"/>
                <w:szCs w:val="20"/>
              </w:rPr>
            </w:pPr>
            <w:r>
              <w:rPr>
                <w:rFonts w:ascii="Times New Roman" w:hAnsi="Times New Roman" w:cs="Times New Roman"/>
                <w:b/>
                <w:bCs/>
                <w:sz w:val="20"/>
                <w:szCs w:val="20"/>
              </w:rPr>
              <w:t>Estrategia de Mitigación</w:t>
            </w:r>
          </w:p>
        </w:tc>
      </w:tr>
      <w:tr w:rsidR="008F3F53" w14:paraId="6F5631AA" w14:textId="77777777" w:rsidTr="00136E72">
        <w:tc>
          <w:tcPr>
            <w:tcW w:w="1200" w:type="dxa"/>
            <w:shd w:val="clear" w:color="auto" w:fill="FFFFFF"/>
            <w:tcMar>
              <w:top w:w="80" w:type="dxa"/>
              <w:left w:w="120" w:type="dxa"/>
              <w:bottom w:w="80" w:type="dxa"/>
              <w:right w:w="120" w:type="dxa"/>
            </w:tcMar>
            <w:vAlign w:val="center"/>
          </w:tcPr>
          <w:p w14:paraId="0C814C68"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Fallo o daño del sensor AS608</w:t>
            </w:r>
          </w:p>
        </w:tc>
        <w:tc>
          <w:tcPr>
            <w:tcW w:w="2000" w:type="dxa"/>
            <w:shd w:val="clear" w:color="auto" w:fill="FFFFFF"/>
            <w:tcMar>
              <w:top w:w="80" w:type="dxa"/>
              <w:left w:w="120" w:type="dxa"/>
              <w:bottom w:w="80" w:type="dxa"/>
              <w:right w:w="120" w:type="dxa"/>
            </w:tcMar>
            <w:vAlign w:val="center"/>
          </w:tcPr>
          <w:p w14:paraId="575CEF85"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Media</w:t>
            </w:r>
          </w:p>
        </w:tc>
        <w:tc>
          <w:tcPr>
            <w:tcW w:w="2500" w:type="dxa"/>
            <w:shd w:val="clear" w:color="auto" w:fill="FFFFFF"/>
            <w:tcMar>
              <w:top w:w="80" w:type="dxa"/>
              <w:left w:w="120" w:type="dxa"/>
              <w:bottom w:w="80" w:type="dxa"/>
              <w:right w:w="120" w:type="dxa"/>
            </w:tcMar>
            <w:vAlign w:val="center"/>
          </w:tcPr>
          <w:p w14:paraId="235DB4EF"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Alto</w:t>
            </w:r>
          </w:p>
        </w:tc>
        <w:tc>
          <w:tcPr>
            <w:tcW w:w="3660" w:type="dxa"/>
            <w:shd w:val="clear" w:color="auto" w:fill="FFFFFF"/>
            <w:tcMar>
              <w:top w:w="80" w:type="dxa"/>
              <w:left w:w="120" w:type="dxa"/>
              <w:bottom w:w="80" w:type="dxa"/>
              <w:right w:w="120" w:type="dxa"/>
            </w:tcMar>
            <w:vAlign w:val="center"/>
          </w:tcPr>
          <w:p w14:paraId="5CF2F2B7"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Adquirir dos unidades de respaldo; mantener inventario de sensores disponibles.</w:t>
            </w:r>
          </w:p>
        </w:tc>
      </w:tr>
      <w:tr w:rsidR="008F3F53" w14:paraId="7C8F9D3B" w14:textId="77777777" w:rsidTr="00136E72">
        <w:tc>
          <w:tcPr>
            <w:tcW w:w="1200" w:type="dxa"/>
            <w:shd w:val="clear" w:color="auto" w:fill="FFFFFF"/>
            <w:tcMar>
              <w:top w:w="80" w:type="dxa"/>
              <w:left w:w="120" w:type="dxa"/>
              <w:bottom w:w="80" w:type="dxa"/>
              <w:right w:w="120" w:type="dxa"/>
            </w:tcMar>
            <w:vAlign w:val="center"/>
          </w:tcPr>
          <w:p w14:paraId="58BC4922"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lastRenderedPageBreak/>
              <w:t>Inestabilidad de la red Wi-Fi en el entorno de pruebas</w:t>
            </w:r>
          </w:p>
        </w:tc>
        <w:tc>
          <w:tcPr>
            <w:tcW w:w="2000" w:type="dxa"/>
            <w:shd w:val="clear" w:color="auto" w:fill="FFFFFF"/>
            <w:tcMar>
              <w:top w:w="80" w:type="dxa"/>
              <w:left w:w="120" w:type="dxa"/>
              <w:bottom w:w="80" w:type="dxa"/>
              <w:right w:w="120" w:type="dxa"/>
            </w:tcMar>
            <w:vAlign w:val="center"/>
          </w:tcPr>
          <w:p w14:paraId="4A4E794A"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Alta</w:t>
            </w:r>
          </w:p>
        </w:tc>
        <w:tc>
          <w:tcPr>
            <w:tcW w:w="2500" w:type="dxa"/>
            <w:shd w:val="clear" w:color="auto" w:fill="FFFFFF"/>
            <w:tcMar>
              <w:top w:w="80" w:type="dxa"/>
              <w:left w:w="120" w:type="dxa"/>
              <w:bottom w:w="80" w:type="dxa"/>
              <w:right w:w="120" w:type="dxa"/>
            </w:tcMar>
            <w:vAlign w:val="center"/>
          </w:tcPr>
          <w:p w14:paraId="3F8FE0DA"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Medio</w:t>
            </w:r>
          </w:p>
        </w:tc>
        <w:tc>
          <w:tcPr>
            <w:tcW w:w="3660" w:type="dxa"/>
            <w:shd w:val="clear" w:color="auto" w:fill="FFFFFF"/>
            <w:tcMar>
              <w:top w:w="80" w:type="dxa"/>
              <w:left w:w="120" w:type="dxa"/>
              <w:bottom w:w="80" w:type="dxa"/>
              <w:right w:w="120" w:type="dxa"/>
            </w:tcMar>
            <w:vAlign w:val="center"/>
          </w:tcPr>
          <w:p w14:paraId="0DB1E44A"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Implementar reintentos automáticos en el firmware; utilizar un router dedicado para pruebas.</w:t>
            </w:r>
          </w:p>
        </w:tc>
      </w:tr>
      <w:tr w:rsidR="008F3F53" w14:paraId="6A7384C8" w14:textId="77777777" w:rsidTr="00136E72">
        <w:tc>
          <w:tcPr>
            <w:tcW w:w="1200" w:type="dxa"/>
            <w:shd w:val="clear" w:color="auto" w:fill="FFFFFF"/>
            <w:tcMar>
              <w:top w:w="80" w:type="dxa"/>
              <w:left w:w="120" w:type="dxa"/>
              <w:bottom w:w="80" w:type="dxa"/>
              <w:right w:w="120" w:type="dxa"/>
            </w:tcMar>
            <w:vAlign w:val="center"/>
          </w:tcPr>
          <w:p w14:paraId="2C8FE309"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Retrasos en el desarrollo del módulo backend</w:t>
            </w:r>
          </w:p>
        </w:tc>
        <w:tc>
          <w:tcPr>
            <w:tcW w:w="2000" w:type="dxa"/>
            <w:shd w:val="clear" w:color="auto" w:fill="FFFFFF"/>
            <w:tcMar>
              <w:top w:w="80" w:type="dxa"/>
              <w:left w:w="120" w:type="dxa"/>
              <w:bottom w:w="80" w:type="dxa"/>
              <w:right w:w="120" w:type="dxa"/>
            </w:tcMar>
            <w:vAlign w:val="center"/>
          </w:tcPr>
          <w:p w14:paraId="27059AD3"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Media</w:t>
            </w:r>
          </w:p>
        </w:tc>
        <w:tc>
          <w:tcPr>
            <w:tcW w:w="2500" w:type="dxa"/>
            <w:shd w:val="clear" w:color="auto" w:fill="FFFFFF"/>
            <w:tcMar>
              <w:top w:w="80" w:type="dxa"/>
              <w:left w:w="120" w:type="dxa"/>
              <w:bottom w:w="80" w:type="dxa"/>
              <w:right w:w="120" w:type="dxa"/>
            </w:tcMar>
            <w:vAlign w:val="center"/>
          </w:tcPr>
          <w:p w14:paraId="1D11603B"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Alto</w:t>
            </w:r>
          </w:p>
        </w:tc>
        <w:tc>
          <w:tcPr>
            <w:tcW w:w="3660" w:type="dxa"/>
            <w:shd w:val="clear" w:color="auto" w:fill="FFFFFF"/>
            <w:tcMar>
              <w:top w:w="80" w:type="dxa"/>
              <w:left w:w="120" w:type="dxa"/>
              <w:bottom w:w="80" w:type="dxa"/>
              <w:right w:w="120" w:type="dxa"/>
            </w:tcMar>
            <w:vAlign w:val="center"/>
          </w:tcPr>
          <w:p w14:paraId="3EA5672A"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Aplicar desarrollo iterativo por módulos; priorizar los endpoints críticos desde la primera semana de implementación.</w:t>
            </w:r>
          </w:p>
        </w:tc>
      </w:tr>
      <w:tr w:rsidR="008F3F53" w14:paraId="3A64150F" w14:textId="77777777" w:rsidTr="00136E72">
        <w:tc>
          <w:tcPr>
            <w:tcW w:w="1200" w:type="dxa"/>
            <w:shd w:val="clear" w:color="auto" w:fill="FFFFFF"/>
            <w:tcMar>
              <w:top w:w="80" w:type="dxa"/>
              <w:left w:w="120" w:type="dxa"/>
              <w:bottom w:w="80" w:type="dxa"/>
              <w:right w:w="120" w:type="dxa"/>
            </w:tcMar>
            <w:vAlign w:val="center"/>
          </w:tcPr>
          <w:p w14:paraId="6CB9D448"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Incompatibilidades entre versiones de bibliotecas</w:t>
            </w:r>
          </w:p>
        </w:tc>
        <w:tc>
          <w:tcPr>
            <w:tcW w:w="2000" w:type="dxa"/>
            <w:shd w:val="clear" w:color="auto" w:fill="FFFFFF"/>
            <w:tcMar>
              <w:top w:w="80" w:type="dxa"/>
              <w:left w:w="120" w:type="dxa"/>
              <w:bottom w:w="80" w:type="dxa"/>
              <w:right w:w="120" w:type="dxa"/>
            </w:tcMar>
            <w:vAlign w:val="center"/>
          </w:tcPr>
          <w:p w14:paraId="3011B004"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Media</w:t>
            </w:r>
          </w:p>
        </w:tc>
        <w:tc>
          <w:tcPr>
            <w:tcW w:w="2500" w:type="dxa"/>
            <w:shd w:val="clear" w:color="auto" w:fill="FFFFFF"/>
            <w:tcMar>
              <w:top w:w="80" w:type="dxa"/>
              <w:left w:w="120" w:type="dxa"/>
              <w:bottom w:w="80" w:type="dxa"/>
              <w:right w:w="120" w:type="dxa"/>
            </w:tcMar>
            <w:vAlign w:val="center"/>
          </w:tcPr>
          <w:p w14:paraId="319A459F"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Medio</w:t>
            </w:r>
          </w:p>
        </w:tc>
        <w:tc>
          <w:tcPr>
            <w:tcW w:w="3660" w:type="dxa"/>
            <w:shd w:val="clear" w:color="auto" w:fill="FFFFFF"/>
            <w:tcMar>
              <w:top w:w="80" w:type="dxa"/>
              <w:left w:w="120" w:type="dxa"/>
              <w:bottom w:w="80" w:type="dxa"/>
              <w:right w:w="120" w:type="dxa"/>
            </w:tcMar>
            <w:vAlign w:val="center"/>
          </w:tcPr>
          <w:p w14:paraId="066DB923" w14:textId="77777777" w:rsidR="008F3F53" w:rsidRDefault="00000000" w:rsidP="00136E72">
            <w:pPr>
              <w:spacing w:after="60" w:line="480" w:lineRule="auto"/>
              <w:jc w:val="center"/>
              <w:rPr>
                <w:rFonts w:ascii="Times New Roman" w:hAnsi="Times New Roman" w:cs="Times New Roman"/>
                <w:sz w:val="20"/>
                <w:szCs w:val="20"/>
              </w:rPr>
            </w:pPr>
            <w:r>
              <w:rPr>
                <w:rFonts w:ascii="Times New Roman" w:hAnsi="Times New Roman" w:cs="Times New Roman"/>
                <w:sz w:val="20"/>
                <w:szCs w:val="20"/>
              </w:rPr>
              <w:t>Fijar versiones específicas en los archivos de configuración (pom.xml, build.gradle); documentar el entorno de desarrollo.</w:t>
            </w:r>
          </w:p>
        </w:tc>
      </w:tr>
    </w:tbl>
    <w:p w14:paraId="2C88B3C5" w14:textId="77777777" w:rsidR="008F3F53" w:rsidRDefault="008F3F53" w:rsidP="00D4570C">
      <w:pPr>
        <w:spacing w:after="120" w:line="480" w:lineRule="auto"/>
      </w:pPr>
    </w:p>
    <w:p w14:paraId="36D9C70E" w14:textId="77777777" w:rsidR="009E73C6" w:rsidRDefault="009E73C6" w:rsidP="00D4570C">
      <w:pPr>
        <w:spacing w:after="0" w:line="480" w:lineRule="auto"/>
        <w:jc w:val="center"/>
        <w:rPr>
          <w:rFonts w:ascii="Times New Roman" w:hAnsi="Times New Roman" w:cs="Times New Roman"/>
          <w:b/>
          <w:bCs/>
          <w:sz w:val="24"/>
          <w:szCs w:val="24"/>
        </w:rPr>
      </w:pPr>
    </w:p>
    <w:p w14:paraId="75B829B4" w14:textId="77777777" w:rsidR="009E73C6" w:rsidRDefault="009E73C6" w:rsidP="00D4570C">
      <w:pPr>
        <w:spacing w:after="0" w:line="480" w:lineRule="auto"/>
        <w:jc w:val="center"/>
        <w:rPr>
          <w:rFonts w:ascii="Times New Roman" w:hAnsi="Times New Roman" w:cs="Times New Roman"/>
          <w:b/>
          <w:bCs/>
          <w:sz w:val="24"/>
          <w:szCs w:val="24"/>
        </w:rPr>
      </w:pPr>
    </w:p>
    <w:p w14:paraId="607C95FC" w14:textId="77777777" w:rsidR="009E73C6" w:rsidRDefault="009E73C6" w:rsidP="00D4570C">
      <w:pPr>
        <w:spacing w:after="0" w:line="480" w:lineRule="auto"/>
        <w:jc w:val="center"/>
        <w:rPr>
          <w:rFonts w:ascii="Times New Roman" w:hAnsi="Times New Roman" w:cs="Times New Roman"/>
          <w:b/>
          <w:bCs/>
          <w:sz w:val="24"/>
          <w:szCs w:val="24"/>
        </w:rPr>
      </w:pPr>
    </w:p>
    <w:p w14:paraId="684AFA5D" w14:textId="77777777" w:rsidR="009E73C6" w:rsidRDefault="009E73C6" w:rsidP="00D4570C">
      <w:pPr>
        <w:spacing w:after="0" w:line="480" w:lineRule="auto"/>
        <w:jc w:val="center"/>
        <w:rPr>
          <w:rFonts w:ascii="Times New Roman" w:hAnsi="Times New Roman" w:cs="Times New Roman"/>
          <w:b/>
          <w:bCs/>
          <w:sz w:val="24"/>
          <w:szCs w:val="24"/>
        </w:rPr>
      </w:pPr>
    </w:p>
    <w:p w14:paraId="36CBF9BF" w14:textId="77777777" w:rsidR="009E73C6" w:rsidRDefault="009E73C6" w:rsidP="00D4570C">
      <w:pPr>
        <w:spacing w:after="0" w:line="480" w:lineRule="auto"/>
        <w:jc w:val="center"/>
        <w:rPr>
          <w:rFonts w:ascii="Times New Roman" w:hAnsi="Times New Roman" w:cs="Times New Roman"/>
          <w:b/>
          <w:bCs/>
          <w:sz w:val="24"/>
          <w:szCs w:val="24"/>
        </w:rPr>
      </w:pPr>
    </w:p>
    <w:p w14:paraId="04D5DBB8" w14:textId="77777777" w:rsidR="009E73C6" w:rsidRDefault="009E73C6" w:rsidP="00D4570C">
      <w:pPr>
        <w:spacing w:after="0" w:line="480" w:lineRule="auto"/>
        <w:jc w:val="center"/>
        <w:rPr>
          <w:rFonts w:ascii="Times New Roman" w:hAnsi="Times New Roman" w:cs="Times New Roman"/>
          <w:b/>
          <w:bCs/>
          <w:sz w:val="24"/>
          <w:szCs w:val="24"/>
        </w:rPr>
      </w:pPr>
    </w:p>
    <w:p w14:paraId="0959FE13" w14:textId="77777777" w:rsidR="009E73C6" w:rsidRDefault="009E73C6" w:rsidP="00D4570C">
      <w:pPr>
        <w:spacing w:after="0" w:line="480" w:lineRule="auto"/>
        <w:jc w:val="center"/>
        <w:rPr>
          <w:rFonts w:ascii="Times New Roman" w:hAnsi="Times New Roman" w:cs="Times New Roman"/>
          <w:b/>
          <w:bCs/>
          <w:sz w:val="24"/>
          <w:szCs w:val="24"/>
        </w:rPr>
      </w:pPr>
    </w:p>
    <w:p w14:paraId="073F15DB" w14:textId="77777777" w:rsidR="009E73C6" w:rsidRDefault="009E73C6" w:rsidP="00D4570C">
      <w:pPr>
        <w:spacing w:after="0" w:line="480" w:lineRule="auto"/>
        <w:jc w:val="center"/>
        <w:rPr>
          <w:rFonts w:ascii="Times New Roman" w:hAnsi="Times New Roman" w:cs="Times New Roman"/>
          <w:b/>
          <w:bCs/>
          <w:sz w:val="24"/>
          <w:szCs w:val="24"/>
        </w:rPr>
      </w:pPr>
    </w:p>
    <w:p w14:paraId="65C144A3" w14:textId="77777777" w:rsidR="00136E72" w:rsidRDefault="00136E72" w:rsidP="00D4570C">
      <w:pPr>
        <w:spacing w:after="0" w:line="480" w:lineRule="auto"/>
        <w:jc w:val="center"/>
        <w:rPr>
          <w:rFonts w:ascii="Times New Roman" w:hAnsi="Times New Roman" w:cs="Times New Roman"/>
          <w:b/>
          <w:bCs/>
          <w:sz w:val="24"/>
          <w:szCs w:val="24"/>
        </w:rPr>
      </w:pPr>
    </w:p>
    <w:p w14:paraId="559C5A21" w14:textId="77777777" w:rsidR="00136E72" w:rsidRDefault="00136E72" w:rsidP="00D4570C">
      <w:pPr>
        <w:spacing w:after="0" w:line="480" w:lineRule="auto"/>
        <w:jc w:val="center"/>
        <w:rPr>
          <w:rFonts w:ascii="Times New Roman" w:hAnsi="Times New Roman" w:cs="Times New Roman"/>
          <w:b/>
          <w:bCs/>
          <w:sz w:val="24"/>
          <w:szCs w:val="24"/>
        </w:rPr>
      </w:pPr>
    </w:p>
    <w:p w14:paraId="61C336A2" w14:textId="77777777" w:rsidR="00136E72" w:rsidRDefault="00136E72" w:rsidP="00D4570C">
      <w:pPr>
        <w:spacing w:after="0" w:line="480" w:lineRule="auto"/>
        <w:jc w:val="center"/>
        <w:rPr>
          <w:rFonts w:ascii="Times New Roman" w:hAnsi="Times New Roman" w:cs="Times New Roman"/>
          <w:b/>
          <w:bCs/>
          <w:sz w:val="24"/>
          <w:szCs w:val="24"/>
        </w:rPr>
      </w:pPr>
    </w:p>
    <w:p w14:paraId="2AB714EF" w14:textId="77777777" w:rsidR="009E73C6" w:rsidRDefault="009E73C6" w:rsidP="00D4570C">
      <w:pPr>
        <w:spacing w:after="0" w:line="480" w:lineRule="auto"/>
        <w:jc w:val="center"/>
        <w:rPr>
          <w:rFonts w:ascii="Times New Roman" w:hAnsi="Times New Roman" w:cs="Times New Roman"/>
          <w:b/>
          <w:bCs/>
          <w:sz w:val="24"/>
          <w:szCs w:val="24"/>
        </w:rPr>
      </w:pPr>
    </w:p>
    <w:p w14:paraId="33FF767D" w14:textId="28393EF0" w:rsidR="008F3F53" w:rsidRPr="009E73C6" w:rsidRDefault="002A71CE" w:rsidP="00136E72">
      <w:pPr>
        <w:pStyle w:val="Ttulo1"/>
      </w:pPr>
      <w:bookmarkStart w:id="61" w:name="_Toc229533123"/>
      <w:r>
        <w:lastRenderedPageBreak/>
        <w:t>V</w:t>
      </w:r>
      <w:r w:rsidR="00136E72">
        <w:t>I</w:t>
      </w:r>
      <w:r>
        <w:t>. DISEÑO DEL SISTEMA</w:t>
      </w:r>
      <w:bookmarkEnd w:id="61"/>
    </w:p>
    <w:p w14:paraId="6A716D67"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El diseño del sistema traduce los requerimientos identificados en el análisis en una arquitectura técnica concreta y en los modelos necesarios para guiar la implementación. Esta sección presenta la arquitectura general, los diagramas de casos de uso, el modelo de base de datos, la especificación de la API REST y los prototipos de la interfaz de usuario.</w:t>
      </w:r>
    </w:p>
    <w:p w14:paraId="1C7EFA03" w14:textId="54E1908D" w:rsidR="008F3F53" w:rsidRDefault="00136E72" w:rsidP="00136E72">
      <w:pPr>
        <w:pStyle w:val="Ttulo2"/>
      </w:pPr>
      <w:bookmarkStart w:id="62" w:name="_Toc229533124"/>
      <w:r>
        <w:t>6</w:t>
      </w:r>
      <w:r w:rsidR="00000000">
        <w:t>.1. Arquitectura General del Sistema</w:t>
      </w:r>
      <w:bookmarkEnd w:id="62"/>
    </w:p>
    <w:p w14:paraId="4E4A06A7" w14:textId="1DC3CBF1"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El sistema adopta una arquitectura de tres capas lógicas, alineada con el modelo de referencia IoT de tres niveles: la capa de hardware, la capa de Procesamiento (backend) y la capa de presentación (aplicación móvil). Esta separación de responsabilidades garantiza la independencia de los módulos, facilita el mantenimiento y permite la escalabilidad horizontal de cada capa de manera independiente.</w:t>
      </w:r>
    </w:p>
    <w:p w14:paraId="08EE0C0A" w14:textId="1EC1C7AE"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La capa de hardware stá compuesta por los nodos ESP32 con sensor AS608 y pantalla LCD. Cada nodo opera de forma autónoma: captura la huella dactilar, verifica la identidad del catedrático localmente (comparando contra las plantillas almacenadas en el AS608) y transmite el resultado junto con el ID del catedrático y el timestamp al servidor backend mediante una petición HTTP POST sobre Wi-Fi. La pantalla LCD proporciona retroalimentación inmediata al usuario, mostrando mensajes de bienvenida o error.</w:t>
      </w:r>
    </w:p>
    <w:p w14:paraId="2F50872B"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La Capa de Procesamiento aloja el servidor PHP 8.2 en Docker que expone la API REST. Este servidor recibe los registros de asistencia del hardware, aplica la lógica de negocio (validación de duplicados, cálculo de porcentajes, generación de alertas) y persiste los datos en la base de datos MySQL 8.0. También expone endpoints para la autenticación de usuarios y la consulta de reportes por parte de la aplicación móvil.</w:t>
      </w:r>
    </w:p>
    <w:p w14:paraId="3F5E448D"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La Capa de Presentación es la aplicación Android desarrollada en Kotlin con Jetpack Compose, orientada principalmente a docentes y administradores. Permite visualizar la asistencia en tiempo real, consultar el historial por curso o catedrático, generar reportes y gestionar el enrolamiento de nuevos usuarios biométricos.</w:t>
      </w:r>
    </w:p>
    <w:p w14:paraId="1E78BD73" w14:textId="21EA8A42" w:rsidR="008F3F53" w:rsidRDefault="00136E72" w:rsidP="00136E72">
      <w:pPr>
        <w:pStyle w:val="Ttulo2"/>
      </w:pPr>
      <w:bookmarkStart w:id="63" w:name="_Toc229533125"/>
      <w:r>
        <w:t>6</w:t>
      </w:r>
      <w:r w:rsidR="00000000">
        <w:t>.2. Casos de Uso del Sistema</w:t>
      </w:r>
      <w:bookmarkEnd w:id="63"/>
    </w:p>
    <w:p w14:paraId="1908B1A8"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Los casos de uso describen las interacciones entre los actores del sistema —Catedrático, Administrador— y las funcionalidades que BioAsistencia provee. A continuación se detallan los casos de uso más relevantes.</w:t>
      </w:r>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200"/>
        <w:gridCol w:w="2000"/>
        <w:gridCol w:w="2500"/>
        <w:gridCol w:w="3660"/>
      </w:tblGrid>
      <w:tr w:rsidR="008F3F53" w14:paraId="36B93E9D" w14:textId="77777777">
        <w:tc>
          <w:tcPr>
            <w:tcW w:w="1200" w:type="dxa"/>
            <w:shd w:val="clear" w:color="auto" w:fill="D9E1F2"/>
            <w:tcMar>
              <w:top w:w="80" w:type="dxa"/>
              <w:left w:w="120" w:type="dxa"/>
              <w:bottom w:w="80" w:type="dxa"/>
              <w:right w:w="120" w:type="dxa"/>
            </w:tcMar>
          </w:tcPr>
          <w:p w14:paraId="7D943B71" w14:textId="77777777" w:rsidR="008F3F53" w:rsidRDefault="00000000" w:rsidP="00D4570C">
            <w:pPr>
              <w:spacing w:after="60" w:line="480" w:lineRule="auto"/>
              <w:rPr>
                <w:rFonts w:ascii="Times New Roman" w:hAnsi="Times New Roman" w:cs="Times New Roman"/>
                <w:b/>
                <w:bCs/>
                <w:sz w:val="20"/>
                <w:szCs w:val="20"/>
              </w:rPr>
            </w:pPr>
            <w:r>
              <w:rPr>
                <w:rFonts w:ascii="Times New Roman" w:hAnsi="Times New Roman" w:cs="Times New Roman"/>
                <w:b/>
                <w:bCs/>
                <w:sz w:val="20"/>
                <w:szCs w:val="20"/>
              </w:rPr>
              <w:t>ID</w:t>
            </w:r>
          </w:p>
        </w:tc>
        <w:tc>
          <w:tcPr>
            <w:tcW w:w="2000" w:type="dxa"/>
            <w:shd w:val="clear" w:color="auto" w:fill="D9E1F2"/>
            <w:tcMar>
              <w:top w:w="80" w:type="dxa"/>
              <w:left w:w="120" w:type="dxa"/>
              <w:bottom w:w="80" w:type="dxa"/>
              <w:right w:w="120" w:type="dxa"/>
            </w:tcMar>
          </w:tcPr>
          <w:p w14:paraId="3AB94DD8" w14:textId="77777777" w:rsidR="008F3F53" w:rsidRDefault="00000000" w:rsidP="00D4570C">
            <w:pPr>
              <w:spacing w:after="60" w:line="480" w:lineRule="auto"/>
              <w:rPr>
                <w:rFonts w:ascii="Times New Roman" w:hAnsi="Times New Roman" w:cs="Times New Roman"/>
                <w:b/>
                <w:bCs/>
                <w:sz w:val="20"/>
                <w:szCs w:val="20"/>
              </w:rPr>
            </w:pPr>
            <w:r>
              <w:rPr>
                <w:rFonts w:ascii="Times New Roman" w:hAnsi="Times New Roman" w:cs="Times New Roman"/>
                <w:b/>
                <w:bCs/>
                <w:sz w:val="20"/>
                <w:szCs w:val="20"/>
              </w:rPr>
              <w:t>Caso de Uso</w:t>
            </w:r>
          </w:p>
        </w:tc>
        <w:tc>
          <w:tcPr>
            <w:tcW w:w="2500" w:type="dxa"/>
            <w:shd w:val="clear" w:color="auto" w:fill="D9E1F2"/>
            <w:tcMar>
              <w:top w:w="80" w:type="dxa"/>
              <w:left w:w="120" w:type="dxa"/>
              <w:bottom w:w="80" w:type="dxa"/>
              <w:right w:w="120" w:type="dxa"/>
            </w:tcMar>
          </w:tcPr>
          <w:p w14:paraId="71EC319B" w14:textId="77777777" w:rsidR="008F3F53" w:rsidRDefault="00000000" w:rsidP="00D4570C">
            <w:pPr>
              <w:spacing w:after="60" w:line="480" w:lineRule="auto"/>
              <w:rPr>
                <w:rFonts w:ascii="Times New Roman" w:hAnsi="Times New Roman" w:cs="Times New Roman"/>
                <w:b/>
                <w:bCs/>
                <w:sz w:val="20"/>
                <w:szCs w:val="20"/>
              </w:rPr>
            </w:pPr>
            <w:r>
              <w:rPr>
                <w:rFonts w:ascii="Times New Roman" w:hAnsi="Times New Roman" w:cs="Times New Roman"/>
                <w:b/>
                <w:bCs/>
                <w:sz w:val="20"/>
                <w:szCs w:val="20"/>
              </w:rPr>
              <w:t>Actor Principal</w:t>
            </w:r>
          </w:p>
        </w:tc>
        <w:tc>
          <w:tcPr>
            <w:tcW w:w="3660" w:type="dxa"/>
            <w:shd w:val="clear" w:color="auto" w:fill="D9E1F2"/>
            <w:tcMar>
              <w:top w:w="80" w:type="dxa"/>
              <w:left w:w="120" w:type="dxa"/>
              <w:bottom w:w="80" w:type="dxa"/>
              <w:right w:w="120" w:type="dxa"/>
            </w:tcMar>
          </w:tcPr>
          <w:p w14:paraId="0D37F4DB" w14:textId="77777777" w:rsidR="008F3F53" w:rsidRDefault="00000000" w:rsidP="00D4570C">
            <w:pPr>
              <w:spacing w:after="60" w:line="480" w:lineRule="auto"/>
              <w:rPr>
                <w:rFonts w:ascii="Times New Roman" w:hAnsi="Times New Roman" w:cs="Times New Roman"/>
                <w:b/>
                <w:bCs/>
                <w:sz w:val="20"/>
                <w:szCs w:val="20"/>
              </w:rPr>
            </w:pPr>
            <w:r>
              <w:rPr>
                <w:rFonts w:ascii="Times New Roman" w:hAnsi="Times New Roman" w:cs="Times New Roman"/>
                <w:b/>
                <w:bCs/>
                <w:sz w:val="20"/>
                <w:szCs w:val="20"/>
              </w:rPr>
              <w:t>Descripción</w:t>
            </w:r>
          </w:p>
        </w:tc>
      </w:tr>
      <w:tr w:rsidR="008F3F53" w14:paraId="0F593D49" w14:textId="77777777">
        <w:tc>
          <w:tcPr>
            <w:tcW w:w="1200" w:type="dxa"/>
            <w:shd w:val="clear" w:color="auto" w:fill="FFFFFF"/>
            <w:tcMar>
              <w:top w:w="80" w:type="dxa"/>
              <w:left w:w="120" w:type="dxa"/>
              <w:bottom w:w="80" w:type="dxa"/>
              <w:right w:w="120" w:type="dxa"/>
            </w:tcMar>
          </w:tcPr>
          <w:p w14:paraId="7BA3EAB1"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CU-01</w:t>
            </w:r>
          </w:p>
        </w:tc>
        <w:tc>
          <w:tcPr>
            <w:tcW w:w="2000" w:type="dxa"/>
            <w:shd w:val="clear" w:color="auto" w:fill="FFFFFF"/>
            <w:tcMar>
              <w:top w:w="80" w:type="dxa"/>
              <w:left w:w="120" w:type="dxa"/>
              <w:bottom w:w="80" w:type="dxa"/>
              <w:right w:w="120" w:type="dxa"/>
            </w:tcMar>
          </w:tcPr>
          <w:p w14:paraId="5A6F8A73"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Registrar Asistencia</w:t>
            </w:r>
          </w:p>
        </w:tc>
        <w:tc>
          <w:tcPr>
            <w:tcW w:w="2500" w:type="dxa"/>
            <w:shd w:val="clear" w:color="auto" w:fill="FFFFFF"/>
            <w:tcMar>
              <w:top w:w="80" w:type="dxa"/>
              <w:left w:w="120" w:type="dxa"/>
              <w:bottom w:w="80" w:type="dxa"/>
              <w:right w:w="120" w:type="dxa"/>
            </w:tcMar>
          </w:tcPr>
          <w:p w14:paraId="041F4B40"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Catedrático / ESP32</w:t>
            </w:r>
          </w:p>
        </w:tc>
        <w:tc>
          <w:tcPr>
            <w:tcW w:w="3660" w:type="dxa"/>
            <w:shd w:val="clear" w:color="auto" w:fill="FFFFFF"/>
            <w:tcMar>
              <w:top w:w="80" w:type="dxa"/>
              <w:left w:w="120" w:type="dxa"/>
              <w:bottom w:w="80" w:type="dxa"/>
              <w:right w:w="120" w:type="dxa"/>
            </w:tcMar>
          </w:tcPr>
          <w:p w14:paraId="3F969830"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El catedrático coloca su huella en el sensor. el ESP32 verifica la identidad y envía el registro al servidor; el sistema almacena la asistencia con fecha y hora.</w:t>
            </w:r>
          </w:p>
        </w:tc>
      </w:tr>
      <w:tr w:rsidR="008F3F53" w14:paraId="2FFAE31D" w14:textId="77777777">
        <w:tc>
          <w:tcPr>
            <w:tcW w:w="1200" w:type="dxa"/>
            <w:shd w:val="clear" w:color="auto" w:fill="FFFFFF"/>
            <w:tcMar>
              <w:top w:w="80" w:type="dxa"/>
              <w:left w:w="120" w:type="dxa"/>
              <w:bottom w:w="80" w:type="dxa"/>
              <w:right w:w="120" w:type="dxa"/>
            </w:tcMar>
          </w:tcPr>
          <w:p w14:paraId="6D90D6CF"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CU-02</w:t>
            </w:r>
          </w:p>
        </w:tc>
        <w:tc>
          <w:tcPr>
            <w:tcW w:w="2000" w:type="dxa"/>
            <w:shd w:val="clear" w:color="auto" w:fill="FFFFFF"/>
            <w:tcMar>
              <w:top w:w="80" w:type="dxa"/>
              <w:left w:w="120" w:type="dxa"/>
              <w:bottom w:w="80" w:type="dxa"/>
              <w:right w:w="120" w:type="dxa"/>
            </w:tcMar>
          </w:tcPr>
          <w:p w14:paraId="688DB35D"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Consultar Historial de Asistencia</w:t>
            </w:r>
          </w:p>
        </w:tc>
        <w:tc>
          <w:tcPr>
            <w:tcW w:w="2500" w:type="dxa"/>
            <w:shd w:val="clear" w:color="auto" w:fill="FFFFFF"/>
            <w:tcMar>
              <w:top w:w="80" w:type="dxa"/>
              <w:left w:w="120" w:type="dxa"/>
              <w:bottom w:w="80" w:type="dxa"/>
              <w:right w:w="120" w:type="dxa"/>
            </w:tcMar>
          </w:tcPr>
          <w:p w14:paraId="1F26F3D8"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Docente</w:t>
            </w:r>
          </w:p>
        </w:tc>
        <w:tc>
          <w:tcPr>
            <w:tcW w:w="3660" w:type="dxa"/>
            <w:shd w:val="clear" w:color="auto" w:fill="FFFFFF"/>
            <w:tcMar>
              <w:top w:w="80" w:type="dxa"/>
              <w:left w:w="120" w:type="dxa"/>
              <w:bottom w:w="80" w:type="dxa"/>
              <w:right w:w="120" w:type="dxa"/>
            </w:tcMar>
          </w:tcPr>
          <w:p w14:paraId="34655F04"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El administrador accede a BioAsistencia, selecciona el curso y visualiza el historial completo de asistencia de todos los catedráticos registrados.</w:t>
            </w:r>
          </w:p>
        </w:tc>
      </w:tr>
      <w:tr w:rsidR="008F3F53" w14:paraId="21482464" w14:textId="77777777">
        <w:tc>
          <w:tcPr>
            <w:tcW w:w="1200" w:type="dxa"/>
            <w:shd w:val="clear" w:color="auto" w:fill="FFFFFF"/>
            <w:tcMar>
              <w:top w:w="80" w:type="dxa"/>
              <w:left w:w="120" w:type="dxa"/>
              <w:bottom w:w="80" w:type="dxa"/>
              <w:right w:w="120" w:type="dxa"/>
            </w:tcMar>
          </w:tcPr>
          <w:p w14:paraId="46E78E06"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CU-03</w:t>
            </w:r>
          </w:p>
        </w:tc>
        <w:tc>
          <w:tcPr>
            <w:tcW w:w="2000" w:type="dxa"/>
            <w:shd w:val="clear" w:color="auto" w:fill="FFFFFF"/>
            <w:tcMar>
              <w:top w:w="80" w:type="dxa"/>
              <w:left w:w="120" w:type="dxa"/>
              <w:bottom w:w="80" w:type="dxa"/>
              <w:right w:w="120" w:type="dxa"/>
            </w:tcMar>
          </w:tcPr>
          <w:p w14:paraId="3C4068C0"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Enrolar Huella Dactilar</w:t>
            </w:r>
          </w:p>
        </w:tc>
        <w:tc>
          <w:tcPr>
            <w:tcW w:w="2500" w:type="dxa"/>
            <w:shd w:val="clear" w:color="auto" w:fill="FFFFFF"/>
            <w:tcMar>
              <w:top w:w="80" w:type="dxa"/>
              <w:left w:w="120" w:type="dxa"/>
              <w:bottom w:w="80" w:type="dxa"/>
              <w:right w:w="120" w:type="dxa"/>
            </w:tcMar>
          </w:tcPr>
          <w:p w14:paraId="0DFF6F29"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Administrador</w:t>
            </w:r>
          </w:p>
        </w:tc>
        <w:tc>
          <w:tcPr>
            <w:tcW w:w="3660" w:type="dxa"/>
            <w:shd w:val="clear" w:color="auto" w:fill="FFFFFF"/>
            <w:tcMar>
              <w:top w:w="80" w:type="dxa"/>
              <w:left w:w="120" w:type="dxa"/>
              <w:bottom w:w="80" w:type="dxa"/>
              <w:right w:w="120" w:type="dxa"/>
            </w:tcMar>
          </w:tcPr>
          <w:p w14:paraId="1B583078"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El administrador inicia el proceso de enrolamiento, solicita al catedrático colocar el dedo dos veces en el sensor, y BioAsistencia almacena la plantilla biométrica asociada al ID del catedrático.</w:t>
            </w:r>
          </w:p>
        </w:tc>
      </w:tr>
      <w:tr w:rsidR="008F3F53" w14:paraId="688A7F06" w14:textId="77777777">
        <w:tc>
          <w:tcPr>
            <w:tcW w:w="1200" w:type="dxa"/>
            <w:shd w:val="clear" w:color="auto" w:fill="FFFFFF"/>
            <w:tcMar>
              <w:top w:w="80" w:type="dxa"/>
              <w:left w:w="120" w:type="dxa"/>
              <w:bottom w:w="80" w:type="dxa"/>
              <w:right w:w="120" w:type="dxa"/>
            </w:tcMar>
          </w:tcPr>
          <w:p w14:paraId="67A8DE07"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lastRenderedPageBreak/>
              <w:t>CU-04</w:t>
            </w:r>
          </w:p>
        </w:tc>
        <w:tc>
          <w:tcPr>
            <w:tcW w:w="2000" w:type="dxa"/>
            <w:shd w:val="clear" w:color="auto" w:fill="FFFFFF"/>
            <w:tcMar>
              <w:top w:w="80" w:type="dxa"/>
              <w:left w:w="120" w:type="dxa"/>
              <w:bottom w:w="80" w:type="dxa"/>
              <w:right w:w="120" w:type="dxa"/>
            </w:tcMar>
          </w:tcPr>
          <w:p w14:paraId="545A9A3E"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Generar Reporte de Asistencia</w:t>
            </w:r>
          </w:p>
        </w:tc>
        <w:tc>
          <w:tcPr>
            <w:tcW w:w="2500" w:type="dxa"/>
            <w:shd w:val="clear" w:color="auto" w:fill="FFFFFF"/>
            <w:tcMar>
              <w:top w:w="80" w:type="dxa"/>
              <w:left w:w="120" w:type="dxa"/>
              <w:bottom w:w="80" w:type="dxa"/>
              <w:right w:w="120" w:type="dxa"/>
            </w:tcMar>
          </w:tcPr>
          <w:p w14:paraId="32DC2559"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Docente / Administrador</w:t>
            </w:r>
          </w:p>
        </w:tc>
        <w:tc>
          <w:tcPr>
            <w:tcW w:w="3660" w:type="dxa"/>
            <w:shd w:val="clear" w:color="auto" w:fill="FFFFFF"/>
            <w:tcMar>
              <w:top w:w="80" w:type="dxa"/>
              <w:left w:w="120" w:type="dxa"/>
              <w:bottom w:w="80" w:type="dxa"/>
              <w:right w:w="120" w:type="dxa"/>
            </w:tcMar>
          </w:tcPr>
          <w:p w14:paraId="4291A598"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El usuario selecciona parámetros de filtro (curso, rango de fechas) y BioAsistencia genera un reporte consolidado con porcentajes de asistencia por catedrático.</w:t>
            </w:r>
          </w:p>
        </w:tc>
      </w:tr>
      <w:tr w:rsidR="008F3F53" w14:paraId="28A3CEBB" w14:textId="77777777">
        <w:tc>
          <w:tcPr>
            <w:tcW w:w="1200" w:type="dxa"/>
            <w:shd w:val="clear" w:color="auto" w:fill="FFFFFF"/>
            <w:tcMar>
              <w:top w:w="80" w:type="dxa"/>
              <w:left w:w="120" w:type="dxa"/>
              <w:bottom w:w="80" w:type="dxa"/>
              <w:right w:w="120" w:type="dxa"/>
            </w:tcMar>
          </w:tcPr>
          <w:p w14:paraId="2437FBF9"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CU-05</w:t>
            </w:r>
          </w:p>
        </w:tc>
        <w:tc>
          <w:tcPr>
            <w:tcW w:w="2000" w:type="dxa"/>
            <w:shd w:val="clear" w:color="auto" w:fill="FFFFFF"/>
            <w:tcMar>
              <w:top w:w="80" w:type="dxa"/>
              <w:left w:w="120" w:type="dxa"/>
              <w:bottom w:w="80" w:type="dxa"/>
              <w:right w:w="120" w:type="dxa"/>
            </w:tcMar>
          </w:tcPr>
          <w:p w14:paraId="12CA3D6D"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Gestionar Usuarios</w:t>
            </w:r>
          </w:p>
        </w:tc>
        <w:tc>
          <w:tcPr>
            <w:tcW w:w="2500" w:type="dxa"/>
            <w:shd w:val="clear" w:color="auto" w:fill="FFFFFF"/>
            <w:tcMar>
              <w:top w:w="80" w:type="dxa"/>
              <w:left w:w="120" w:type="dxa"/>
              <w:bottom w:w="80" w:type="dxa"/>
              <w:right w:w="120" w:type="dxa"/>
            </w:tcMar>
          </w:tcPr>
          <w:p w14:paraId="73A33A63"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Administrador</w:t>
            </w:r>
          </w:p>
        </w:tc>
        <w:tc>
          <w:tcPr>
            <w:tcW w:w="3660" w:type="dxa"/>
            <w:shd w:val="clear" w:color="auto" w:fill="FFFFFF"/>
            <w:tcMar>
              <w:top w:w="80" w:type="dxa"/>
              <w:left w:w="120" w:type="dxa"/>
              <w:bottom w:w="80" w:type="dxa"/>
              <w:right w:w="120" w:type="dxa"/>
            </w:tcMar>
          </w:tcPr>
          <w:p w14:paraId="5803E638"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El administrador puede registrar, editar o desactivar usuarios del sistema, asignando roles y cursos correspondientes.</w:t>
            </w:r>
          </w:p>
        </w:tc>
      </w:tr>
    </w:tbl>
    <w:p w14:paraId="2F3EB45A" w14:textId="77777777" w:rsidR="008F3F53" w:rsidRDefault="008F3F53" w:rsidP="00D4570C">
      <w:pPr>
        <w:spacing w:after="120" w:line="480" w:lineRule="auto"/>
      </w:pPr>
    </w:p>
    <w:p w14:paraId="1399A110" w14:textId="69360288" w:rsidR="008F3F53" w:rsidRDefault="00136E72" w:rsidP="00136E72">
      <w:pPr>
        <w:pStyle w:val="Ttulo2"/>
      </w:pPr>
      <w:bookmarkStart w:id="64" w:name="_Toc229533126"/>
      <w:r>
        <w:t>6</w:t>
      </w:r>
      <w:r w:rsidR="00000000">
        <w:t>.3. Modelo de Base de Datos</w:t>
      </w:r>
      <w:bookmarkEnd w:id="64"/>
    </w:p>
    <w:p w14:paraId="07C4976A"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El modelo relacional del sistema está diseñado para garantizar la integridad referencial, la eficiencia en consultas y la escalabilidad ante el crecimiento del número de catedráticos y registros. Las entidades principales y sus atributos se describen a continuación.</w:t>
      </w:r>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807"/>
        <w:gridCol w:w="2107"/>
        <w:gridCol w:w="5446"/>
      </w:tblGrid>
      <w:tr w:rsidR="008F3F53" w14:paraId="51F765A5" w14:textId="77777777">
        <w:tc>
          <w:tcPr>
            <w:tcW w:w="1500" w:type="dxa"/>
            <w:shd w:val="clear" w:color="auto" w:fill="D9E1F2"/>
            <w:tcMar>
              <w:top w:w="80" w:type="dxa"/>
              <w:left w:w="120" w:type="dxa"/>
              <w:bottom w:w="80" w:type="dxa"/>
              <w:right w:w="120" w:type="dxa"/>
            </w:tcMar>
          </w:tcPr>
          <w:p w14:paraId="1BF1849E" w14:textId="77777777" w:rsidR="008F3F53" w:rsidRDefault="00000000" w:rsidP="00D4570C">
            <w:pPr>
              <w:spacing w:after="60" w:line="480" w:lineRule="auto"/>
              <w:rPr>
                <w:rFonts w:ascii="Times New Roman" w:hAnsi="Times New Roman" w:cs="Times New Roman"/>
                <w:b/>
                <w:bCs/>
                <w:sz w:val="20"/>
                <w:szCs w:val="20"/>
              </w:rPr>
            </w:pPr>
            <w:r>
              <w:rPr>
                <w:rFonts w:ascii="Times New Roman" w:hAnsi="Times New Roman" w:cs="Times New Roman"/>
                <w:b/>
                <w:bCs/>
                <w:sz w:val="20"/>
                <w:szCs w:val="20"/>
              </w:rPr>
              <w:t>Tabla</w:t>
            </w:r>
          </w:p>
        </w:tc>
        <w:tc>
          <w:tcPr>
            <w:tcW w:w="2000" w:type="dxa"/>
            <w:shd w:val="clear" w:color="auto" w:fill="D9E1F2"/>
            <w:tcMar>
              <w:top w:w="80" w:type="dxa"/>
              <w:left w:w="120" w:type="dxa"/>
              <w:bottom w:w="80" w:type="dxa"/>
              <w:right w:w="120" w:type="dxa"/>
            </w:tcMar>
          </w:tcPr>
          <w:p w14:paraId="1B796357" w14:textId="77777777" w:rsidR="008F3F53" w:rsidRDefault="00000000" w:rsidP="00D4570C">
            <w:pPr>
              <w:spacing w:after="60" w:line="480" w:lineRule="auto"/>
              <w:rPr>
                <w:rFonts w:ascii="Times New Roman" w:hAnsi="Times New Roman" w:cs="Times New Roman"/>
                <w:b/>
                <w:bCs/>
                <w:sz w:val="20"/>
                <w:szCs w:val="20"/>
              </w:rPr>
            </w:pPr>
            <w:r>
              <w:rPr>
                <w:rFonts w:ascii="Times New Roman" w:hAnsi="Times New Roman" w:cs="Times New Roman"/>
                <w:b/>
                <w:bCs/>
                <w:sz w:val="20"/>
                <w:szCs w:val="20"/>
              </w:rPr>
              <w:t>Atributos Principales</w:t>
            </w:r>
          </w:p>
        </w:tc>
        <w:tc>
          <w:tcPr>
            <w:tcW w:w="5860" w:type="dxa"/>
            <w:shd w:val="clear" w:color="auto" w:fill="D9E1F2"/>
            <w:tcMar>
              <w:top w:w="80" w:type="dxa"/>
              <w:left w:w="120" w:type="dxa"/>
              <w:bottom w:w="80" w:type="dxa"/>
              <w:right w:w="120" w:type="dxa"/>
            </w:tcMar>
          </w:tcPr>
          <w:p w14:paraId="1AE4AE17" w14:textId="77777777" w:rsidR="008F3F53" w:rsidRDefault="00000000" w:rsidP="00D4570C">
            <w:pPr>
              <w:spacing w:after="60" w:line="480" w:lineRule="auto"/>
              <w:rPr>
                <w:rFonts w:ascii="Times New Roman" w:hAnsi="Times New Roman" w:cs="Times New Roman"/>
                <w:b/>
                <w:bCs/>
                <w:sz w:val="20"/>
                <w:szCs w:val="20"/>
              </w:rPr>
            </w:pPr>
            <w:r>
              <w:rPr>
                <w:rFonts w:ascii="Times New Roman" w:hAnsi="Times New Roman" w:cs="Times New Roman"/>
                <w:b/>
                <w:bCs/>
                <w:sz w:val="20"/>
                <w:szCs w:val="20"/>
              </w:rPr>
              <w:t>Descripción</w:t>
            </w:r>
          </w:p>
        </w:tc>
      </w:tr>
      <w:tr w:rsidR="008F3F53" w14:paraId="52A73001" w14:textId="77777777">
        <w:tc>
          <w:tcPr>
            <w:tcW w:w="1500" w:type="dxa"/>
            <w:shd w:val="clear" w:color="auto" w:fill="FFFFFF"/>
            <w:tcMar>
              <w:top w:w="80" w:type="dxa"/>
              <w:left w:w="120" w:type="dxa"/>
              <w:bottom w:w="80" w:type="dxa"/>
              <w:right w:w="120" w:type="dxa"/>
            </w:tcMar>
          </w:tcPr>
          <w:p w14:paraId="1B035B1D"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catedraticos</w:t>
            </w:r>
          </w:p>
        </w:tc>
        <w:tc>
          <w:tcPr>
            <w:tcW w:w="2000" w:type="dxa"/>
            <w:shd w:val="clear" w:color="auto" w:fill="FFFFFF"/>
            <w:tcMar>
              <w:top w:w="80" w:type="dxa"/>
              <w:left w:w="120" w:type="dxa"/>
              <w:bottom w:w="80" w:type="dxa"/>
              <w:right w:w="120" w:type="dxa"/>
            </w:tcMar>
          </w:tcPr>
          <w:p w14:paraId="6ACB17C9"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id_catedratico (PK), nombre, apellido, carnet, id_plantilla_biometrica</w:t>
            </w:r>
          </w:p>
        </w:tc>
        <w:tc>
          <w:tcPr>
            <w:tcW w:w="5860" w:type="dxa"/>
            <w:shd w:val="clear" w:color="auto" w:fill="FFFFFF"/>
            <w:tcMar>
              <w:top w:w="80" w:type="dxa"/>
              <w:left w:w="120" w:type="dxa"/>
              <w:bottom w:w="80" w:type="dxa"/>
              <w:right w:w="120" w:type="dxa"/>
            </w:tcMar>
          </w:tcPr>
          <w:p w14:paraId="0C5C7954"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Almacena la información de cada catedrático y el identificador de su plantilla biométrica en el sensor.</w:t>
            </w:r>
          </w:p>
        </w:tc>
      </w:tr>
      <w:tr w:rsidR="008F3F53" w14:paraId="66518C23" w14:textId="77777777">
        <w:tc>
          <w:tcPr>
            <w:tcW w:w="1500" w:type="dxa"/>
            <w:shd w:val="clear" w:color="auto" w:fill="FFFFFF"/>
            <w:tcMar>
              <w:top w:w="80" w:type="dxa"/>
              <w:left w:w="120" w:type="dxa"/>
              <w:bottom w:w="80" w:type="dxa"/>
              <w:right w:w="120" w:type="dxa"/>
            </w:tcMar>
          </w:tcPr>
          <w:p w14:paraId="72E981CF"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docentes</w:t>
            </w:r>
          </w:p>
        </w:tc>
        <w:tc>
          <w:tcPr>
            <w:tcW w:w="2000" w:type="dxa"/>
            <w:shd w:val="clear" w:color="auto" w:fill="FFFFFF"/>
            <w:tcMar>
              <w:top w:w="80" w:type="dxa"/>
              <w:left w:w="120" w:type="dxa"/>
              <w:bottom w:w="80" w:type="dxa"/>
              <w:right w:w="120" w:type="dxa"/>
            </w:tcMar>
          </w:tcPr>
          <w:p w14:paraId="0325CE2D"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id_docente (PK), nombre, apellido, email, password_hash</w:t>
            </w:r>
          </w:p>
        </w:tc>
        <w:tc>
          <w:tcPr>
            <w:tcW w:w="5860" w:type="dxa"/>
            <w:shd w:val="clear" w:color="auto" w:fill="FFFFFF"/>
            <w:tcMar>
              <w:top w:w="80" w:type="dxa"/>
              <w:left w:w="120" w:type="dxa"/>
              <w:bottom w:w="80" w:type="dxa"/>
              <w:right w:w="120" w:type="dxa"/>
            </w:tcMar>
          </w:tcPr>
          <w:p w14:paraId="5C633E15"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Datos de los docentes con acceso a la aplicación móvil.</w:t>
            </w:r>
          </w:p>
        </w:tc>
      </w:tr>
      <w:tr w:rsidR="008F3F53" w14:paraId="63049BC1" w14:textId="77777777">
        <w:tc>
          <w:tcPr>
            <w:tcW w:w="1500" w:type="dxa"/>
            <w:shd w:val="clear" w:color="auto" w:fill="FFFFFF"/>
            <w:tcMar>
              <w:top w:w="80" w:type="dxa"/>
              <w:left w:w="120" w:type="dxa"/>
              <w:bottom w:w="80" w:type="dxa"/>
              <w:right w:w="120" w:type="dxa"/>
            </w:tcMar>
          </w:tcPr>
          <w:p w14:paraId="617A09C2"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cursos</w:t>
            </w:r>
          </w:p>
        </w:tc>
        <w:tc>
          <w:tcPr>
            <w:tcW w:w="2000" w:type="dxa"/>
            <w:shd w:val="clear" w:color="auto" w:fill="FFFFFF"/>
            <w:tcMar>
              <w:top w:w="80" w:type="dxa"/>
              <w:left w:w="120" w:type="dxa"/>
              <w:bottom w:w="80" w:type="dxa"/>
              <w:right w:w="120" w:type="dxa"/>
            </w:tcMar>
          </w:tcPr>
          <w:p w14:paraId="21D538A9"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id_curso (PK), nombre_curso, codigo, id_docente (FK)</w:t>
            </w:r>
          </w:p>
        </w:tc>
        <w:tc>
          <w:tcPr>
            <w:tcW w:w="5860" w:type="dxa"/>
            <w:shd w:val="clear" w:color="auto" w:fill="FFFFFF"/>
            <w:tcMar>
              <w:top w:w="80" w:type="dxa"/>
              <w:left w:w="120" w:type="dxa"/>
              <w:bottom w:w="80" w:type="dxa"/>
              <w:right w:w="120" w:type="dxa"/>
            </w:tcMar>
          </w:tcPr>
          <w:p w14:paraId="0BEB756D"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Catálogo de cursos con referencia al docente responsable.</w:t>
            </w:r>
          </w:p>
        </w:tc>
      </w:tr>
      <w:tr w:rsidR="008F3F53" w14:paraId="7ABD384A" w14:textId="77777777">
        <w:tc>
          <w:tcPr>
            <w:tcW w:w="1500" w:type="dxa"/>
            <w:shd w:val="clear" w:color="auto" w:fill="FFFFFF"/>
            <w:tcMar>
              <w:top w:w="80" w:type="dxa"/>
              <w:left w:w="120" w:type="dxa"/>
              <w:bottom w:w="80" w:type="dxa"/>
              <w:right w:w="120" w:type="dxa"/>
            </w:tcMar>
          </w:tcPr>
          <w:p w14:paraId="42D82E0E"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lastRenderedPageBreak/>
              <w:t>inscripciones</w:t>
            </w:r>
          </w:p>
        </w:tc>
        <w:tc>
          <w:tcPr>
            <w:tcW w:w="2000" w:type="dxa"/>
            <w:shd w:val="clear" w:color="auto" w:fill="FFFFFF"/>
            <w:tcMar>
              <w:top w:w="80" w:type="dxa"/>
              <w:left w:w="120" w:type="dxa"/>
              <w:bottom w:w="80" w:type="dxa"/>
              <w:right w:w="120" w:type="dxa"/>
            </w:tcMar>
          </w:tcPr>
          <w:p w14:paraId="7A6B9AFC"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id_inscripcion (PK), id_catedratico (FK), id_curso (FK), ciclo</w:t>
            </w:r>
          </w:p>
        </w:tc>
        <w:tc>
          <w:tcPr>
            <w:tcW w:w="5860" w:type="dxa"/>
            <w:shd w:val="clear" w:color="auto" w:fill="FFFFFF"/>
            <w:tcMar>
              <w:top w:w="80" w:type="dxa"/>
              <w:left w:w="120" w:type="dxa"/>
              <w:bottom w:w="80" w:type="dxa"/>
              <w:right w:w="120" w:type="dxa"/>
            </w:tcMar>
          </w:tcPr>
          <w:p w14:paraId="0D25B5D4"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Relación muchos-a-muchos entre catedráticos y cursos.</w:t>
            </w:r>
          </w:p>
        </w:tc>
      </w:tr>
      <w:tr w:rsidR="008F3F53" w14:paraId="28314E72" w14:textId="77777777">
        <w:tc>
          <w:tcPr>
            <w:tcW w:w="1500" w:type="dxa"/>
            <w:shd w:val="clear" w:color="auto" w:fill="FFFFFF"/>
            <w:tcMar>
              <w:top w:w="80" w:type="dxa"/>
              <w:left w:w="120" w:type="dxa"/>
              <w:bottom w:w="80" w:type="dxa"/>
              <w:right w:w="120" w:type="dxa"/>
            </w:tcMar>
          </w:tcPr>
          <w:p w14:paraId="48256A84"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registros_asistencia</w:t>
            </w:r>
          </w:p>
        </w:tc>
        <w:tc>
          <w:tcPr>
            <w:tcW w:w="2000" w:type="dxa"/>
            <w:shd w:val="clear" w:color="auto" w:fill="FFFFFF"/>
            <w:tcMar>
              <w:top w:w="80" w:type="dxa"/>
              <w:left w:w="120" w:type="dxa"/>
              <w:bottom w:w="80" w:type="dxa"/>
              <w:right w:w="120" w:type="dxa"/>
            </w:tcMar>
          </w:tcPr>
          <w:p w14:paraId="5E7418B4"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id_registro (PK), id_catedratico (FK), id_curso (FK), timestamp, tipo (entrada/salida), id_nodo</w:t>
            </w:r>
          </w:p>
        </w:tc>
        <w:tc>
          <w:tcPr>
            <w:tcW w:w="5860" w:type="dxa"/>
            <w:shd w:val="clear" w:color="auto" w:fill="FFFFFF"/>
            <w:tcMar>
              <w:top w:w="80" w:type="dxa"/>
              <w:left w:w="120" w:type="dxa"/>
              <w:bottom w:w="80" w:type="dxa"/>
              <w:right w:w="120" w:type="dxa"/>
            </w:tcMar>
          </w:tcPr>
          <w:p w14:paraId="26E4878F"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Registro inmutable de cada evento de asistencia con referencia al nodo que lo capturó.</w:t>
            </w:r>
          </w:p>
        </w:tc>
      </w:tr>
    </w:tbl>
    <w:p w14:paraId="069B288F" w14:textId="77777777" w:rsidR="008F3F53" w:rsidRDefault="008F3F53" w:rsidP="00D4570C">
      <w:pPr>
        <w:spacing w:after="120" w:line="480" w:lineRule="auto"/>
      </w:pPr>
    </w:p>
    <w:p w14:paraId="096FB1D2"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Se definen índices en los campos de búsqueda frecuente: id_plantilla_biometrica en la tabla catedraticos para la correlación con el resultado del sensor; timestamp e id_curso en registros_asistencia para acelerar la generación de reportes por rango de fechas; y email en docentes para la autenticación eficiente. Las claves foráneas garantizan que no puedan existir registros de asistencia huérfanos sin catedrático o curso asociado.</w:t>
      </w:r>
    </w:p>
    <w:p w14:paraId="1D057DCA" w14:textId="4310AEC5" w:rsidR="008F3F53" w:rsidRDefault="00136E72" w:rsidP="00136E72">
      <w:pPr>
        <w:pStyle w:val="Ttulo2"/>
      </w:pPr>
      <w:bookmarkStart w:id="65" w:name="_Toc229533127"/>
      <w:r>
        <w:t>6</w:t>
      </w:r>
      <w:r w:rsidR="00000000">
        <w:t>.4. Especificación de la API REST</w:t>
      </w:r>
      <w:bookmarkEnd w:id="65"/>
    </w:p>
    <w:p w14:paraId="76B76035"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La API REST de BioAsistencia implementada en PHP 8.2 expone los siguientes endpoints principales, todos protegidos con autenticación JWT excepto el endpoint de inicio de sesión.</w:t>
      </w:r>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175"/>
        <w:gridCol w:w="2310"/>
        <w:gridCol w:w="2398"/>
        <w:gridCol w:w="3477"/>
      </w:tblGrid>
      <w:tr w:rsidR="008F3F53" w14:paraId="0603C7A1" w14:textId="77777777">
        <w:tc>
          <w:tcPr>
            <w:tcW w:w="1200" w:type="dxa"/>
            <w:shd w:val="clear" w:color="auto" w:fill="D9E1F2"/>
            <w:tcMar>
              <w:top w:w="80" w:type="dxa"/>
              <w:left w:w="120" w:type="dxa"/>
              <w:bottom w:w="80" w:type="dxa"/>
              <w:right w:w="120" w:type="dxa"/>
            </w:tcMar>
          </w:tcPr>
          <w:p w14:paraId="73F2C970" w14:textId="77777777" w:rsidR="008F3F53" w:rsidRDefault="00000000" w:rsidP="00D4570C">
            <w:pPr>
              <w:spacing w:after="60" w:line="480" w:lineRule="auto"/>
              <w:rPr>
                <w:rFonts w:ascii="Times New Roman" w:hAnsi="Times New Roman" w:cs="Times New Roman"/>
                <w:b/>
                <w:bCs/>
                <w:sz w:val="20"/>
                <w:szCs w:val="20"/>
              </w:rPr>
            </w:pPr>
            <w:r>
              <w:rPr>
                <w:rFonts w:ascii="Times New Roman" w:hAnsi="Times New Roman" w:cs="Times New Roman"/>
                <w:b/>
                <w:bCs/>
                <w:sz w:val="20"/>
                <w:szCs w:val="20"/>
              </w:rPr>
              <w:t>Método</w:t>
            </w:r>
          </w:p>
        </w:tc>
        <w:tc>
          <w:tcPr>
            <w:tcW w:w="2000" w:type="dxa"/>
            <w:shd w:val="clear" w:color="auto" w:fill="D9E1F2"/>
            <w:tcMar>
              <w:top w:w="80" w:type="dxa"/>
              <w:left w:w="120" w:type="dxa"/>
              <w:bottom w:w="80" w:type="dxa"/>
              <w:right w:w="120" w:type="dxa"/>
            </w:tcMar>
          </w:tcPr>
          <w:p w14:paraId="4426B504" w14:textId="77777777" w:rsidR="008F3F53" w:rsidRDefault="00000000" w:rsidP="00D4570C">
            <w:pPr>
              <w:spacing w:after="60" w:line="480" w:lineRule="auto"/>
              <w:rPr>
                <w:rFonts w:ascii="Times New Roman" w:hAnsi="Times New Roman" w:cs="Times New Roman"/>
                <w:b/>
                <w:bCs/>
                <w:sz w:val="20"/>
                <w:szCs w:val="20"/>
              </w:rPr>
            </w:pPr>
            <w:r>
              <w:rPr>
                <w:rFonts w:ascii="Times New Roman" w:hAnsi="Times New Roman" w:cs="Times New Roman"/>
                <w:b/>
                <w:bCs/>
                <w:sz w:val="20"/>
                <w:szCs w:val="20"/>
              </w:rPr>
              <w:t>Endpoint</w:t>
            </w:r>
          </w:p>
        </w:tc>
        <w:tc>
          <w:tcPr>
            <w:tcW w:w="2500" w:type="dxa"/>
            <w:shd w:val="clear" w:color="auto" w:fill="D9E1F2"/>
            <w:tcMar>
              <w:top w:w="80" w:type="dxa"/>
              <w:left w:w="120" w:type="dxa"/>
              <w:bottom w:w="80" w:type="dxa"/>
              <w:right w:w="120" w:type="dxa"/>
            </w:tcMar>
          </w:tcPr>
          <w:p w14:paraId="1BFB2083" w14:textId="77777777" w:rsidR="008F3F53" w:rsidRDefault="00000000" w:rsidP="00D4570C">
            <w:pPr>
              <w:spacing w:after="60" w:line="480" w:lineRule="auto"/>
              <w:rPr>
                <w:rFonts w:ascii="Times New Roman" w:hAnsi="Times New Roman" w:cs="Times New Roman"/>
                <w:b/>
                <w:bCs/>
                <w:sz w:val="20"/>
                <w:szCs w:val="20"/>
              </w:rPr>
            </w:pPr>
            <w:r>
              <w:rPr>
                <w:rFonts w:ascii="Times New Roman" w:hAnsi="Times New Roman" w:cs="Times New Roman"/>
                <w:b/>
                <w:bCs/>
                <w:sz w:val="20"/>
                <w:szCs w:val="20"/>
              </w:rPr>
              <w:t>Descripción</w:t>
            </w:r>
          </w:p>
        </w:tc>
        <w:tc>
          <w:tcPr>
            <w:tcW w:w="3660" w:type="dxa"/>
            <w:shd w:val="clear" w:color="auto" w:fill="D9E1F2"/>
            <w:tcMar>
              <w:top w:w="80" w:type="dxa"/>
              <w:left w:w="120" w:type="dxa"/>
              <w:bottom w:w="80" w:type="dxa"/>
              <w:right w:w="120" w:type="dxa"/>
            </w:tcMar>
          </w:tcPr>
          <w:p w14:paraId="0C1B1510" w14:textId="77777777" w:rsidR="008F3F53" w:rsidRDefault="00000000" w:rsidP="00D4570C">
            <w:pPr>
              <w:spacing w:after="60" w:line="480" w:lineRule="auto"/>
              <w:rPr>
                <w:rFonts w:ascii="Times New Roman" w:hAnsi="Times New Roman" w:cs="Times New Roman"/>
                <w:b/>
                <w:bCs/>
                <w:sz w:val="20"/>
                <w:szCs w:val="20"/>
              </w:rPr>
            </w:pPr>
            <w:r>
              <w:rPr>
                <w:rFonts w:ascii="Times New Roman" w:hAnsi="Times New Roman" w:cs="Times New Roman"/>
                <w:b/>
                <w:bCs/>
                <w:sz w:val="20"/>
                <w:szCs w:val="20"/>
              </w:rPr>
              <w:t>Autenticación</w:t>
            </w:r>
          </w:p>
        </w:tc>
      </w:tr>
      <w:tr w:rsidR="008F3F53" w14:paraId="6B0A0899" w14:textId="77777777">
        <w:tc>
          <w:tcPr>
            <w:tcW w:w="1200" w:type="dxa"/>
            <w:shd w:val="clear" w:color="auto" w:fill="FFFFFF"/>
            <w:tcMar>
              <w:top w:w="80" w:type="dxa"/>
              <w:left w:w="120" w:type="dxa"/>
              <w:bottom w:w="80" w:type="dxa"/>
              <w:right w:w="120" w:type="dxa"/>
            </w:tcMar>
          </w:tcPr>
          <w:p w14:paraId="5A0E2389"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POST</w:t>
            </w:r>
          </w:p>
        </w:tc>
        <w:tc>
          <w:tcPr>
            <w:tcW w:w="2000" w:type="dxa"/>
            <w:shd w:val="clear" w:color="auto" w:fill="FFFFFF"/>
            <w:tcMar>
              <w:top w:w="80" w:type="dxa"/>
              <w:left w:w="120" w:type="dxa"/>
              <w:bottom w:w="80" w:type="dxa"/>
              <w:right w:w="120" w:type="dxa"/>
            </w:tcMar>
          </w:tcPr>
          <w:p w14:paraId="6B761383"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/api/auth/login</w:t>
            </w:r>
          </w:p>
        </w:tc>
        <w:tc>
          <w:tcPr>
            <w:tcW w:w="2500" w:type="dxa"/>
            <w:shd w:val="clear" w:color="auto" w:fill="FFFFFF"/>
            <w:tcMar>
              <w:top w:w="80" w:type="dxa"/>
              <w:left w:w="120" w:type="dxa"/>
              <w:bottom w:w="80" w:type="dxa"/>
              <w:right w:w="120" w:type="dxa"/>
            </w:tcMar>
          </w:tcPr>
          <w:p w14:paraId="2BD77324"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Autentica un usuario y retorna un token JWT.</w:t>
            </w:r>
          </w:p>
        </w:tc>
        <w:tc>
          <w:tcPr>
            <w:tcW w:w="3660" w:type="dxa"/>
            <w:shd w:val="clear" w:color="auto" w:fill="FFFFFF"/>
            <w:tcMar>
              <w:top w:w="80" w:type="dxa"/>
              <w:left w:w="120" w:type="dxa"/>
              <w:bottom w:w="80" w:type="dxa"/>
              <w:right w:w="120" w:type="dxa"/>
            </w:tcMar>
          </w:tcPr>
          <w:p w14:paraId="0368EAF2"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No requerida</w:t>
            </w:r>
          </w:p>
        </w:tc>
      </w:tr>
      <w:tr w:rsidR="008F3F53" w14:paraId="095F0EB0" w14:textId="77777777">
        <w:tc>
          <w:tcPr>
            <w:tcW w:w="1200" w:type="dxa"/>
            <w:shd w:val="clear" w:color="auto" w:fill="FFFFFF"/>
            <w:tcMar>
              <w:top w:w="80" w:type="dxa"/>
              <w:left w:w="120" w:type="dxa"/>
              <w:bottom w:w="80" w:type="dxa"/>
              <w:right w:w="120" w:type="dxa"/>
            </w:tcMar>
          </w:tcPr>
          <w:p w14:paraId="7AF8C8BE"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lastRenderedPageBreak/>
              <w:t>POST</w:t>
            </w:r>
          </w:p>
        </w:tc>
        <w:tc>
          <w:tcPr>
            <w:tcW w:w="2000" w:type="dxa"/>
            <w:shd w:val="clear" w:color="auto" w:fill="FFFFFF"/>
            <w:tcMar>
              <w:top w:w="80" w:type="dxa"/>
              <w:left w:w="120" w:type="dxa"/>
              <w:bottom w:w="80" w:type="dxa"/>
              <w:right w:w="120" w:type="dxa"/>
            </w:tcMar>
          </w:tcPr>
          <w:p w14:paraId="353A2845"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/api/asistencia</w:t>
            </w:r>
          </w:p>
        </w:tc>
        <w:tc>
          <w:tcPr>
            <w:tcW w:w="2500" w:type="dxa"/>
            <w:shd w:val="clear" w:color="auto" w:fill="FFFFFF"/>
            <w:tcMar>
              <w:top w:w="80" w:type="dxa"/>
              <w:left w:w="120" w:type="dxa"/>
              <w:bottom w:w="80" w:type="dxa"/>
              <w:right w:w="120" w:type="dxa"/>
            </w:tcMar>
          </w:tcPr>
          <w:p w14:paraId="1327B3AA"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Registra un nuevo evento de asistencia enviado por el hardware ESP32.</w:t>
            </w:r>
          </w:p>
        </w:tc>
        <w:tc>
          <w:tcPr>
            <w:tcW w:w="3660" w:type="dxa"/>
            <w:shd w:val="clear" w:color="auto" w:fill="FFFFFF"/>
            <w:tcMar>
              <w:top w:w="80" w:type="dxa"/>
              <w:left w:w="120" w:type="dxa"/>
              <w:bottom w:w="80" w:type="dxa"/>
              <w:right w:w="120" w:type="dxa"/>
            </w:tcMar>
          </w:tcPr>
          <w:p w14:paraId="75243701"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Token de dispositivo</w:t>
            </w:r>
          </w:p>
        </w:tc>
      </w:tr>
      <w:tr w:rsidR="008F3F53" w14:paraId="4A997F30" w14:textId="77777777">
        <w:tc>
          <w:tcPr>
            <w:tcW w:w="1200" w:type="dxa"/>
            <w:shd w:val="clear" w:color="auto" w:fill="FFFFFF"/>
            <w:tcMar>
              <w:top w:w="80" w:type="dxa"/>
              <w:left w:w="120" w:type="dxa"/>
              <w:bottom w:w="80" w:type="dxa"/>
              <w:right w:w="120" w:type="dxa"/>
            </w:tcMar>
          </w:tcPr>
          <w:p w14:paraId="1EC32A04"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GET</w:t>
            </w:r>
          </w:p>
        </w:tc>
        <w:tc>
          <w:tcPr>
            <w:tcW w:w="2000" w:type="dxa"/>
            <w:shd w:val="clear" w:color="auto" w:fill="FFFFFF"/>
            <w:tcMar>
              <w:top w:w="80" w:type="dxa"/>
              <w:left w:w="120" w:type="dxa"/>
              <w:bottom w:w="80" w:type="dxa"/>
              <w:right w:w="120" w:type="dxa"/>
            </w:tcMar>
          </w:tcPr>
          <w:p w14:paraId="402F9825"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/api/asistencia/{id_curso}</w:t>
            </w:r>
          </w:p>
        </w:tc>
        <w:tc>
          <w:tcPr>
            <w:tcW w:w="2500" w:type="dxa"/>
            <w:shd w:val="clear" w:color="auto" w:fill="FFFFFF"/>
            <w:tcMar>
              <w:top w:w="80" w:type="dxa"/>
              <w:left w:w="120" w:type="dxa"/>
              <w:bottom w:w="80" w:type="dxa"/>
              <w:right w:w="120" w:type="dxa"/>
            </w:tcMar>
          </w:tcPr>
          <w:p w14:paraId="7CECA239"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Retorna el listado de asistencia del día actual para un curso.</w:t>
            </w:r>
          </w:p>
        </w:tc>
        <w:tc>
          <w:tcPr>
            <w:tcW w:w="3660" w:type="dxa"/>
            <w:shd w:val="clear" w:color="auto" w:fill="FFFFFF"/>
            <w:tcMar>
              <w:top w:w="80" w:type="dxa"/>
              <w:left w:w="120" w:type="dxa"/>
              <w:bottom w:w="80" w:type="dxa"/>
              <w:right w:w="120" w:type="dxa"/>
            </w:tcMar>
          </w:tcPr>
          <w:p w14:paraId="1D185C4C"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JWT requerido</w:t>
            </w:r>
          </w:p>
        </w:tc>
      </w:tr>
      <w:tr w:rsidR="008F3F53" w14:paraId="12334B21" w14:textId="77777777">
        <w:tc>
          <w:tcPr>
            <w:tcW w:w="1200" w:type="dxa"/>
            <w:shd w:val="clear" w:color="auto" w:fill="FFFFFF"/>
            <w:tcMar>
              <w:top w:w="80" w:type="dxa"/>
              <w:left w:w="120" w:type="dxa"/>
              <w:bottom w:w="80" w:type="dxa"/>
              <w:right w:w="120" w:type="dxa"/>
            </w:tcMar>
          </w:tcPr>
          <w:p w14:paraId="7DB13B63"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GET</w:t>
            </w:r>
          </w:p>
        </w:tc>
        <w:tc>
          <w:tcPr>
            <w:tcW w:w="2000" w:type="dxa"/>
            <w:shd w:val="clear" w:color="auto" w:fill="FFFFFF"/>
            <w:tcMar>
              <w:top w:w="80" w:type="dxa"/>
              <w:left w:w="120" w:type="dxa"/>
              <w:bottom w:w="80" w:type="dxa"/>
              <w:right w:w="120" w:type="dxa"/>
            </w:tcMar>
          </w:tcPr>
          <w:p w14:paraId="134034D6"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/api/reporte/curso/{id}</w:t>
            </w:r>
          </w:p>
        </w:tc>
        <w:tc>
          <w:tcPr>
            <w:tcW w:w="2500" w:type="dxa"/>
            <w:shd w:val="clear" w:color="auto" w:fill="FFFFFF"/>
            <w:tcMar>
              <w:top w:w="80" w:type="dxa"/>
              <w:left w:w="120" w:type="dxa"/>
              <w:bottom w:w="80" w:type="dxa"/>
              <w:right w:w="120" w:type="dxa"/>
            </w:tcMar>
          </w:tcPr>
          <w:p w14:paraId="2137B090"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Genera un reporte de asistencia por curso en un rango de fechas.</w:t>
            </w:r>
          </w:p>
        </w:tc>
        <w:tc>
          <w:tcPr>
            <w:tcW w:w="3660" w:type="dxa"/>
            <w:shd w:val="clear" w:color="auto" w:fill="FFFFFF"/>
            <w:tcMar>
              <w:top w:w="80" w:type="dxa"/>
              <w:left w:w="120" w:type="dxa"/>
              <w:bottom w:w="80" w:type="dxa"/>
              <w:right w:w="120" w:type="dxa"/>
            </w:tcMar>
          </w:tcPr>
          <w:p w14:paraId="707D4E57"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JWT requerido</w:t>
            </w:r>
          </w:p>
        </w:tc>
      </w:tr>
      <w:tr w:rsidR="008F3F53" w14:paraId="175A60D6" w14:textId="77777777">
        <w:tc>
          <w:tcPr>
            <w:tcW w:w="1200" w:type="dxa"/>
            <w:shd w:val="clear" w:color="auto" w:fill="FFFFFF"/>
            <w:tcMar>
              <w:top w:w="80" w:type="dxa"/>
              <w:left w:w="120" w:type="dxa"/>
              <w:bottom w:w="80" w:type="dxa"/>
              <w:right w:w="120" w:type="dxa"/>
            </w:tcMar>
          </w:tcPr>
          <w:p w14:paraId="54D5FDA4"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POST</w:t>
            </w:r>
          </w:p>
        </w:tc>
        <w:tc>
          <w:tcPr>
            <w:tcW w:w="2000" w:type="dxa"/>
            <w:shd w:val="clear" w:color="auto" w:fill="FFFFFF"/>
            <w:tcMar>
              <w:top w:w="80" w:type="dxa"/>
              <w:left w:w="120" w:type="dxa"/>
              <w:bottom w:w="80" w:type="dxa"/>
              <w:right w:w="120" w:type="dxa"/>
            </w:tcMar>
          </w:tcPr>
          <w:p w14:paraId="30704F73"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/api/catedraticos/enrolar</w:t>
            </w:r>
          </w:p>
        </w:tc>
        <w:tc>
          <w:tcPr>
            <w:tcW w:w="2500" w:type="dxa"/>
            <w:shd w:val="clear" w:color="auto" w:fill="FFFFFF"/>
            <w:tcMar>
              <w:top w:w="80" w:type="dxa"/>
              <w:left w:w="120" w:type="dxa"/>
              <w:bottom w:w="80" w:type="dxa"/>
              <w:right w:w="120" w:type="dxa"/>
            </w:tcMar>
          </w:tcPr>
          <w:p w14:paraId="5FA4C492"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Registra un nuevo catedrático con su ID de plantilla biométrica.</w:t>
            </w:r>
          </w:p>
        </w:tc>
        <w:tc>
          <w:tcPr>
            <w:tcW w:w="3660" w:type="dxa"/>
            <w:shd w:val="clear" w:color="auto" w:fill="FFFFFF"/>
            <w:tcMar>
              <w:top w:w="80" w:type="dxa"/>
              <w:left w:w="120" w:type="dxa"/>
              <w:bottom w:w="80" w:type="dxa"/>
              <w:right w:w="120" w:type="dxa"/>
            </w:tcMar>
          </w:tcPr>
          <w:p w14:paraId="4F15EE0E" w14:textId="77777777" w:rsidR="008F3F53" w:rsidRDefault="00000000" w:rsidP="00D4570C">
            <w:pPr>
              <w:spacing w:after="60" w:line="480" w:lineRule="auto"/>
              <w:rPr>
                <w:rFonts w:ascii="Times New Roman" w:hAnsi="Times New Roman" w:cs="Times New Roman"/>
                <w:sz w:val="20"/>
                <w:szCs w:val="20"/>
              </w:rPr>
            </w:pPr>
            <w:r>
              <w:rPr>
                <w:rFonts w:ascii="Times New Roman" w:hAnsi="Times New Roman" w:cs="Times New Roman"/>
                <w:sz w:val="20"/>
                <w:szCs w:val="20"/>
              </w:rPr>
              <w:t>JWT + Rol Admin</w:t>
            </w:r>
          </w:p>
        </w:tc>
      </w:tr>
    </w:tbl>
    <w:p w14:paraId="0141ABBE" w14:textId="77777777" w:rsidR="008F3F53" w:rsidRDefault="008F3F53" w:rsidP="00D4570C">
      <w:pPr>
        <w:spacing w:after="120" w:line="480" w:lineRule="auto"/>
      </w:pPr>
    </w:p>
    <w:p w14:paraId="4F663BC3"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Las respuestas de la API siguen un formato JSON estandarizado que incluye los campos status (código HTTP), message (descripción del resultado) y data (payload de la respuesta). Los errores de validación retornan un código 400 con detalles del campo que falló; los errores de autenticación retornan 401; y los errores internos del servidor retornan 500 con un mensaje genérico para evitar la exposición de detalles internos.</w:t>
      </w:r>
    </w:p>
    <w:p w14:paraId="200F9A55" w14:textId="5E5BC6AE" w:rsidR="008F3F53" w:rsidRDefault="00136E72" w:rsidP="00136E72">
      <w:pPr>
        <w:pStyle w:val="Ttulo2"/>
      </w:pPr>
      <w:bookmarkStart w:id="66" w:name="_Toc229533128"/>
      <w:r>
        <w:t>6</w:t>
      </w:r>
      <w:r w:rsidR="00000000">
        <w:t>.5. Diseño de Interfaces de Usuario</w:t>
      </w:r>
      <w:bookmarkEnd w:id="66"/>
    </w:p>
    <w:p w14:paraId="11A082CD" w14:textId="77777777" w:rsidR="008F3F53" w:rsidRDefault="00000000" w:rsidP="00D4570C">
      <w:pPr>
        <w:spacing w:after="120" w:line="480" w:lineRule="auto"/>
        <w:ind w:firstLine="360"/>
        <w:jc w:val="both"/>
        <w:rPr>
          <w:rFonts w:ascii="Times New Roman" w:hAnsi="Times New Roman" w:cs="Times New Roman"/>
          <w:sz w:val="24"/>
          <w:szCs w:val="24"/>
        </w:rPr>
      </w:pPr>
      <w:r>
        <w:rPr>
          <w:rFonts w:ascii="Times New Roman" w:hAnsi="Times New Roman" w:cs="Times New Roman"/>
          <w:sz w:val="24"/>
          <w:szCs w:val="24"/>
        </w:rPr>
        <w:t>La aplicación móvil fue diseñada siguiendo los principios de Material Design 3, el sistema de diseño oficial de Google para Android. Se identificaron cinco pantallas principales que cubren los flujos de trabajo más frecuentes de los usuarios:</w:t>
      </w:r>
    </w:p>
    <w:p w14:paraId="55C6B6BB" w14:textId="77777777" w:rsidR="008F3F53" w:rsidRDefault="00000000" w:rsidP="00D4570C">
      <w:pPr>
        <w:numPr>
          <w:ilvl w:val="0"/>
          <w:numId w:val="1"/>
        </w:numPr>
        <w:spacing w:after="60" w:line="480" w:lineRule="auto"/>
        <w:rPr>
          <w:rFonts w:ascii="Times New Roman" w:hAnsi="Times New Roman" w:cs="Times New Roman"/>
          <w:sz w:val="24"/>
          <w:szCs w:val="24"/>
        </w:rPr>
      </w:pPr>
      <w:r>
        <w:rPr>
          <w:rFonts w:ascii="Times New Roman" w:hAnsi="Times New Roman" w:cs="Times New Roman"/>
          <w:sz w:val="24"/>
          <w:szCs w:val="24"/>
        </w:rPr>
        <w:lastRenderedPageBreak/>
        <w:t>Pantalla de Inicio de Sesión: campos de correo electrónico y contraseña con validación en tiempo real, botón de acceso y manejo de errores de autenticación con mensajes descriptivos.</w:t>
      </w:r>
    </w:p>
    <w:p w14:paraId="435D0FFB" w14:textId="77777777" w:rsidR="008F3F53" w:rsidRDefault="00000000" w:rsidP="00D4570C">
      <w:pPr>
        <w:numPr>
          <w:ilvl w:val="0"/>
          <w:numId w:val="1"/>
        </w:numPr>
        <w:spacing w:after="60" w:line="480" w:lineRule="auto"/>
        <w:rPr>
          <w:rFonts w:ascii="Times New Roman" w:hAnsi="Times New Roman" w:cs="Times New Roman"/>
          <w:sz w:val="24"/>
          <w:szCs w:val="24"/>
        </w:rPr>
      </w:pPr>
      <w:r>
        <w:rPr>
          <w:rFonts w:ascii="Times New Roman" w:hAnsi="Times New Roman" w:cs="Times New Roman"/>
          <w:sz w:val="24"/>
          <w:szCs w:val="24"/>
        </w:rPr>
        <w:t>Dashboard Principal: resumen visual del día con indicadores de asistencia por curso, acceso rápido a las funciones más utilizadas y notificaciones de eventos recientes.</w:t>
      </w:r>
    </w:p>
    <w:p w14:paraId="643AE72C" w14:textId="77777777" w:rsidR="008F3F53" w:rsidRDefault="00000000" w:rsidP="00D4570C">
      <w:pPr>
        <w:numPr>
          <w:ilvl w:val="0"/>
          <w:numId w:val="1"/>
        </w:numPr>
        <w:spacing w:after="60" w:line="480" w:lineRule="auto"/>
        <w:rPr>
          <w:rFonts w:ascii="Times New Roman" w:hAnsi="Times New Roman" w:cs="Times New Roman"/>
          <w:sz w:val="24"/>
          <w:szCs w:val="24"/>
        </w:rPr>
      </w:pPr>
      <w:r>
        <w:rPr>
          <w:rFonts w:ascii="Times New Roman" w:hAnsi="Times New Roman" w:cs="Times New Roman"/>
          <w:sz w:val="24"/>
          <w:szCs w:val="24"/>
        </w:rPr>
        <w:t>Lista de Asistencia por Curso: tabla desplegable con los catedráticos del curso seleccionado, su estado de asistencia (presente, ausente, tardanza) y la hora de registro, con filtros por fecha.</w:t>
      </w:r>
    </w:p>
    <w:p w14:paraId="42C37EC4" w14:textId="77777777" w:rsidR="008F3F53" w:rsidRDefault="00000000" w:rsidP="00D4570C">
      <w:pPr>
        <w:numPr>
          <w:ilvl w:val="0"/>
          <w:numId w:val="1"/>
        </w:numPr>
        <w:spacing w:after="60" w:line="480" w:lineRule="auto"/>
        <w:rPr>
          <w:rFonts w:ascii="Times New Roman" w:hAnsi="Times New Roman" w:cs="Times New Roman"/>
          <w:sz w:val="24"/>
          <w:szCs w:val="24"/>
        </w:rPr>
      </w:pPr>
      <w:r>
        <w:rPr>
          <w:rFonts w:ascii="Times New Roman" w:hAnsi="Times New Roman" w:cs="Times New Roman"/>
          <w:sz w:val="24"/>
          <w:szCs w:val="24"/>
        </w:rPr>
        <w:t>Detalle de Catedrático: historial completo de asistencia del catedrático seleccionado, con gráfico de porcentaje de asistencia por mes y capacidad de exportar los datos.</w:t>
      </w:r>
    </w:p>
    <w:p w14:paraId="60E301BD" w14:textId="77777777" w:rsidR="008F3F53" w:rsidRDefault="00000000" w:rsidP="00D4570C">
      <w:pPr>
        <w:numPr>
          <w:ilvl w:val="0"/>
          <w:numId w:val="1"/>
        </w:numPr>
        <w:spacing w:after="60" w:line="480" w:lineRule="auto"/>
        <w:rPr>
          <w:rFonts w:ascii="Times New Roman" w:hAnsi="Times New Roman" w:cs="Times New Roman"/>
          <w:sz w:val="24"/>
          <w:szCs w:val="24"/>
        </w:rPr>
      </w:pPr>
      <w:r>
        <w:rPr>
          <w:rFonts w:ascii="Times New Roman" w:hAnsi="Times New Roman" w:cs="Times New Roman"/>
          <w:sz w:val="24"/>
          <w:szCs w:val="24"/>
        </w:rPr>
        <w:t>Generación de Reportes: formulario de parámetros (curso, rango de fechas, tipo de reporte) con vista previa del reporte y opción de exportación en formato PDF.</w:t>
      </w:r>
    </w:p>
    <w:p w14:paraId="7FC69602" w14:textId="77777777" w:rsidR="008F3F53" w:rsidRDefault="00000000" w:rsidP="00D4570C">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La navegación entre pantallas se implementa mediante el componente Navigation de Jetpack Compose con transiciones fluidas y soporte para el botón de retroceso del sistema. La paleta de colores del sistema sigue el esquema corporativo de la Universidad Mariano Gálvez, garantizando coherencia visual con la identidad institucional.</w:t>
      </w:r>
    </w:p>
    <w:p w14:paraId="03F87236" w14:textId="77777777" w:rsidR="00F06C0E" w:rsidRDefault="00F06C0E" w:rsidP="00EE5D51">
      <w:pPr>
        <w:pStyle w:val="Ttulo1"/>
      </w:pPr>
      <w:bookmarkStart w:id="67" w:name="_Toc229533129"/>
    </w:p>
    <w:p w14:paraId="34A0EFF2" w14:textId="77777777" w:rsidR="00F06C0E" w:rsidRDefault="00F06C0E" w:rsidP="00EE5D51">
      <w:pPr>
        <w:pStyle w:val="Ttulo1"/>
      </w:pPr>
    </w:p>
    <w:p w14:paraId="3F9715E6" w14:textId="77777777" w:rsidR="00F06C0E" w:rsidRDefault="00F06C0E" w:rsidP="00EE5D51">
      <w:pPr>
        <w:pStyle w:val="Ttulo1"/>
      </w:pPr>
    </w:p>
    <w:p w14:paraId="24EA2909" w14:textId="77777777" w:rsidR="00F06C0E" w:rsidRPr="00F06C0E" w:rsidRDefault="00F06C0E" w:rsidP="00F06C0E"/>
    <w:p w14:paraId="6BC51CD5" w14:textId="0AD59A8F" w:rsidR="002A71CE" w:rsidRDefault="002A71CE" w:rsidP="00EE5D51">
      <w:pPr>
        <w:pStyle w:val="Ttulo1"/>
      </w:pPr>
      <w:r>
        <w:lastRenderedPageBreak/>
        <w:t>VII. CONCLUSIONES</w:t>
      </w:r>
      <w:bookmarkEnd w:id="67"/>
    </w:p>
    <w:p w14:paraId="06F52141" w14:textId="43C33E84" w:rsidR="00F3268A" w:rsidRPr="00F06C0E" w:rsidRDefault="00F3268A" w:rsidP="00F06C0E">
      <w:pPr>
        <w:pStyle w:val="Prrafodelista"/>
        <w:numPr>
          <w:ilvl w:val="0"/>
          <w:numId w:val="17"/>
        </w:numPr>
        <w:spacing w:after="0" w:line="480" w:lineRule="auto"/>
        <w:ind w:left="426" w:firstLine="642"/>
        <w:jc w:val="both"/>
        <w:rPr>
          <w:rFonts w:ascii="Times New Roman" w:hAnsi="Times New Roman" w:cs="Times New Roman"/>
          <w:sz w:val="24"/>
          <w:szCs w:val="24"/>
        </w:rPr>
      </w:pPr>
      <w:r w:rsidRPr="00F06C0E">
        <w:rPr>
          <w:rFonts w:ascii="Times New Roman" w:hAnsi="Times New Roman" w:cs="Times New Roman"/>
          <w:sz w:val="24"/>
          <w:szCs w:val="24"/>
        </w:rPr>
        <w:t xml:space="preserve">El proyecto </w:t>
      </w:r>
      <w:proofErr w:type="spellStart"/>
      <w:r w:rsidRPr="00F06C0E">
        <w:rPr>
          <w:rFonts w:ascii="Times New Roman" w:hAnsi="Times New Roman" w:cs="Times New Roman"/>
          <w:sz w:val="24"/>
          <w:szCs w:val="24"/>
        </w:rPr>
        <w:t>BioAsistencia</w:t>
      </w:r>
      <w:proofErr w:type="spellEnd"/>
      <w:r w:rsidRPr="00F06C0E">
        <w:rPr>
          <w:rFonts w:ascii="Times New Roman" w:hAnsi="Times New Roman" w:cs="Times New Roman"/>
          <w:sz w:val="24"/>
          <w:szCs w:val="24"/>
        </w:rPr>
        <w:t xml:space="preserve"> permitió al equipo del VII ciclo de Ingeniería en Sistemas aplicar conocimientos multidisciplinarios, desarrollando una solución real de control de asistencia biométrica para catedráticos universitarios. La integración de hardware embebido, una API REST en PHP 8.2 contenedorizada en Docker y una aplicación Android en Kotlin con arquitectura MVVM demuestra la viabilidad técnica del sistema y fortalece las habilidades de diseño e implementación de soluciones IoT en el ámbito académico.</w:t>
      </w:r>
    </w:p>
    <w:p w14:paraId="3CB80BF5" w14:textId="776D68CF" w:rsidR="00F06C0E" w:rsidRPr="00F06C0E" w:rsidRDefault="00F06C0E" w:rsidP="00F06C0E">
      <w:pPr>
        <w:pStyle w:val="Prrafodelista"/>
        <w:numPr>
          <w:ilvl w:val="0"/>
          <w:numId w:val="17"/>
        </w:numPr>
        <w:spacing w:after="0" w:line="480" w:lineRule="auto"/>
        <w:ind w:left="426" w:firstLine="642"/>
        <w:jc w:val="both"/>
        <w:rPr>
          <w:rFonts w:ascii="Times New Roman" w:hAnsi="Times New Roman" w:cs="Times New Roman"/>
          <w:sz w:val="24"/>
          <w:szCs w:val="24"/>
        </w:rPr>
      </w:pPr>
      <w:proofErr w:type="spellStart"/>
      <w:r w:rsidRPr="00F06C0E">
        <w:rPr>
          <w:rFonts w:ascii="Times New Roman" w:hAnsi="Times New Roman" w:cs="Times New Roman"/>
          <w:sz w:val="24"/>
          <w:szCs w:val="24"/>
        </w:rPr>
        <w:t>BioAsistencia</w:t>
      </w:r>
      <w:proofErr w:type="spellEnd"/>
      <w:r w:rsidRPr="00F06C0E">
        <w:rPr>
          <w:rFonts w:ascii="Times New Roman" w:hAnsi="Times New Roman" w:cs="Times New Roman"/>
          <w:sz w:val="24"/>
          <w:szCs w:val="24"/>
        </w:rPr>
        <w:t xml:space="preserve"> fue diseñado desde su arquitectura pensando en la continuidad operativa a largo plazo. La </w:t>
      </w:r>
      <w:proofErr w:type="spellStart"/>
      <w:r w:rsidRPr="00F06C0E">
        <w:rPr>
          <w:rFonts w:ascii="Times New Roman" w:hAnsi="Times New Roman" w:cs="Times New Roman"/>
          <w:sz w:val="24"/>
          <w:szCs w:val="24"/>
        </w:rPr>
        <w:t>contenerización</w:t>
      </w:r>
      <w:proofErr w:type="spellEnd"/>
      <w:r w:rsidRPr="00F06C0E">
        <w:rPr>
          <w:rFonts w:ascii="Times New Roman" w:hAnsi="Times New Roman" w:cs="Times New Roman"/>
          <w:sz w:val="24"/>
          <w:szCs w:val="24"/>
        </w:rPr>
        <w:t xml:space="preserve"> con Docker garantiza que el sistema pueda migrarse, actualizarse o replicarse en otras sedes de la universidad sin depender del entorno del servidor anfitrión, el sistema es sostenible tanto económicamente como técnicamente, convirtiéndose en una inversión a largo plazo para la modernización de los procesos administrativos académicos de la UMG.</w:t>
      </w:r>
    </w:p>
    <w:p w14:paraId="7EE4B61B" w14:textId="3B5AC41C" w:rsidR="00F06C0E" w:rsidRDefault="00F06C0E" w:rsidP="00F06C0E">
      <w:pPr>
        <w:pStyle w:val="Prrafodelista"/>
        <w:numPr>
          <w:ilvl w:val="0"/>
          <w:numId w:val="17"/>
        </w:numPr>
        <w:spacing w:after="0" w:line="480" w:lineRule="auto"/>
        <w:ind w:left="426" w:firstLine="642"/>
        <w:jc w:val="both"/>
        <w:rPr>
          <w:rFonts w:ascii="Times New Roman" w:hAnsi="Times New Roman" w:cs="Times New Roman"/>
          <w:sz w:val="24"/>
          <w:szCs w:val="24"/>
        </w:rPr>
      </w:pPr>
      <w:r w:rsidRPr="00F06C0E">
        <w:rPr>
          <w:rFonts w:ascii="Times New Roman" w:hAnsi="Times New Roman" w:cs="Times New Roman"/>
          <w:sz w:val="24"/>
          <w:szCs w:val="24"/>
        </w:rPr>
        <w:t xml:space="preserve">La implementación de autenticación biométrica como mecanismo principal de registro elimina por completo las vulnerabilidades inherentes a los métodos tradicionales, como la suplantación de identidad, el registro por terceros o la pérdida de listas </w:t>
      </w:r>
      <w:proofErr w:type="gramStart"/>
      <w:r w:rsidRPr="00F06C0E">
        <w:rPr>
          <w:rFonts w:ascii="Times New Roman" w:hAnsi="Times New Roman" w:cs="Times New Roman"/>
          <w:sz w:val="24"/>
          <w:szCs w:val="24"/>
        </w:rPr>
        <w:t>físicas..</w:t>
      </w:r>
      <w:proofErr w:type="gramEnd"/>
      <w:r w:rsidRPr="00F06C0E">
        <w:rPr>
          <w:rFonts w:ascii="Times New Roman" w:hAnsi="Times New Roman" w:cs="Times New Roman"/>
          <w:sz w:val="24"/>
          <w:szCs w:val="24"/>
        </w:rPr>
        <w:t xml:space="preserve"> Adicionalmente, la capacidad de operación offline del nodo ESP32 y el respaldo automático diario de la base de datos MySQL aseguran que ningún evento de asistencia se pierda ante fallos de conectividad o hardware, dotando al sistema de un nivel de confiabilidad apropiado para su uso en un entorno académico institucional.</w:t>
      </w:r>
    </w:p>
    <w:p w14:paraId="67A91BA5" w14:textId="77777777" w:rsidR="00F06C0E" w:rsidRPr="00F06C0E" w:rsidRDefault="00F06C0E" w:rsidP="00F06C0E">
      <w:pPr>
        <w:pStyle w:val="Prrafodelista"/>
        <w:spacing w:after="0" w:line="480" w:lineRule="auto"/>
        <w:ind w:left="1068"/>
        <w:jc w:val="both"/>
        <w:rPr>
          <w:rFonts w:ascii="Times New Roman" w:hAnsi="Times New Roman" w:cs="Times New Roman"/>
          <w:sz w:val="24"/>
          <w:szCs w:val="24"/>
        </w:rPr>
      </w:pPr>
    </w:p>
    <w:p w14:paraId="03F0042E" w14:textId="77777777" w:rsidR="002A71CE" w:rsidRDefault="002A71CE" w:rsidP="00EE5D51">
      <w:pPr>
        <w:pStyle w:val="Ttulo1"/>
      </w:pPr>
      <w:bookmarkStart w:id="68" w:name="_Toc229533130"/>
      <w:r>
        <w:lastRenderedPageBreak/>
        <w:t>VIII. BIBLIOGRAFÍA</w:t>
      </w:r>
      <w:bookmarkEnd w:id="68"/>
    </w:p>
    <w:p w14:paraId="57B47834" w14:textId="417444F9" w:rsidR="00F3268A" w:rsidRPr="00F3268A" w:rsidRDefault="00F3268A" w:rsidP="00D4570C">
      <w:pPr>
        <w:spacing w:after="0" w:line="480" w:lineRule="auto"/>
        <w:ind w:left="709" w:hanging="709"/>
        <w:jc w:val="both"/>
        <w:rPr>
          <w:rFonts w:ascii="Times New Roman" w:hAnsi="Times New Roman" w:cs="Times New Roman"/>
          <w:sz w:val="24"/>
          <w:szCs w:val="24"/>
          <w:lang w:val="en-US"/>
        </w:rPr>
      </w:pPr>
      <w:r w:rsidRPr="00130C85">
        <w:rPr>
          <w:rFonts w:ascii="Times New Roman" w:hAnsi="Times New Roman" w:cs="Times New Roman"/>
          <w:sz w:val="24"/>
          <w:szCs w:val="24"/>
        </w:rPr>
        <w:t xml:space="preserve">Anderson, R. J. (2020). </w:t>
      </w:r>
      <w:r>
        <w:rPr>
          <w:rFonts w:ascii="Times New Roman" w:hAnsi="Times New Roman" w:cs="Times New Roman"/>
          <w:sz w:val="24"/>
          <w:szCs w:val="24"/>
          <w:lang w:val="en-US"/>
        </w:rPr>
        <w:t>Security engineering: A guide to building dependable distributed systems (3rd ed.). Wiley.</w:t>
      </w:r>
    </w:p>
    <w:p w14:paraId="0CB5D390" w14:textId="77777777" w:rsidR="00F3268A" w:rsidRPr="00F3268A" w:rsidRDefault="00F3268A" w:rsidP="00D4570C">
      <w:pPr>
        <w:spacing w:after="0" w:line="480" w:lineRule="auto"/>
        <w:ind w:left="709" w:hanging="709"/>
        <w:jc w:val="both"/>
        <w:rPr>
          <w:rFonts w:ascii="Times New Roman" w:hAnsi="Times New Roman" w:cs="Times New Roman"/>
          <w:sz w:val="24"/>
          <w:szCs w:val="24"/>
          <w:lang w:val="en-US"/>
        </w:rPr>
      </w:pPr>
      <w:r>
        <w:rPr>
          <w:rFonts w:ascii="Times New Roman" w:hAnsi="Times New Roman" w:cs="Times New Roman"/>
          <w:sz w:val="24"/>
          <w:szCs w:val="24"/>
          <w:lang w:val="en-US"/>
        </w:rPr>
        <w:t>Espressif Systems. (2023). ESP32 series datasheet (Version 4.6). https://www.espressif.com/sites/default/files/documentation/esp32_datasheet_en.pdf</w:t>
      </w:r>
    </w:p>
    <w:p w14:paraId="3681F130" w14:textId="77777777" w:rsidR="00F3268A" w:rsidRPr="00F3268A" w:rsidRDefault="00F3268A" w:rsidP="00D4570C">
      <w:pPr>
        <w:spacing w:after="0" w:line="480" w:lineRule="auto"/>
        <w:ind w:left="709" w:hanging="709"/>
        <w:jc w:val="both"/>
        <w:rPr>
          <w:rFonts w:ascii="Times New Roman" w:hAnsi="Times New Roman" w:cs="Times New Roman"/>
          <w:sz w:val="24"/>
          <w:szCs w:val="24"/>
          <w:lang w:val="en-US"/>
        </w:rPr>
      </w:pPr>
      <w:r>
        <w:rPr>
          <w:rFonts w:ascii="Times New Roman" w:hAnsi="Times New Roman" w:cs="Times New Roman"/>
          <w:sz w:val="24"/>
          <w:szCs w:val="24"/>
          <w:lang w:val="en-US"/>
        </w:rPr>
        <w:t>Fielding, R. T. (2000). Architectural styles and the design of network-based software architectures [Doctoral dissertation, University of California, Irvine]. University of California Repository. https://ics.uci.edu/~fielding/pubs/dissertation/top.htm</w:t>
      </w:r>
    </w:p>
    <w:p w14:paraId="320E88EB" w14:textId="77777777" w:rsidR="00F3268A" w:rsidRPr="00F3268A" w:rsidRDefault="00F3268A" w:rsidP="00D4570C">
      <w:pPr>
        <w:spacing w:after="0" w:line="480" w:lineRule="auto"/>
        <w:ind w:left="709" w:hanging="709"/>
        <w:jc w:val="both"/>
        <w:rPr>
          <w:rFonts w:ascii="Times New Roman" w:hAnsi="Times New Roman" w:cs="Times New Roman"/>
          <w:sz w:val="24"/>
          <w:szCs w:val="24"/>
          <w:lang w:val="en-US"/>
        </w:rPr>
      </w:pPr>
      <w:r>
        <w:rPr>
          <w:rFonts w:ascii="Times New Roman" w:hAnsi="Times New Roman" w:cs="Times New Roman"/>
          <w:sz w:val="24"/>
          <w:szCs w:val="24"/>
          <w:lang w:val="en-US"/>
        </w:rPr>
        <w:t>Google. (2023). Jetpack Compose documentation. Android Developers. https://developer.android.com/jetpack/compose</w:t>
      </w:r>
    </w:p>
    <w:p w14:paraId="1B4CBC09" w14:textId="77777777" w:rsidR="00F3268A" w:rsidRPr="00F3268A" w:rsidRDefault="00F3268A" w:rsidP="00D4570C">
      <w:pPr>
        <w:spacing w:after="0" w:line="480" w:lineRule="auto"/>
        <w:ind w:left="709" w:hanging="709"/>
        <w:jc w:val="both"/>
        <w:rPr>
          <w:rFonts w:ascii="Times New Roman" w:hAnsi="Times New Roman" w:cs="Times New Roman"/>
          <w:sz w:val="24"/>
          <w:szCs w:val="24"/>
          <w:lang w:val="en-US"/>
        </w:rPr>
      </w:pPr>
      <w:r>
        <w:rPr>
          <w:rFonts w:ascii="Times New Roman" w:hAnsi="Times New Roman" w:cs="Times New Roman"/>
          <w:sz w:val="24"/>
          <w:szCs w:val="24"/>
          <w:lang w:val="en-US"/>
        </w:rPr>
        <w:t>Jain, A. K., Ross, A., &amp; Prabhakar, S. (2004). An introduction to biometric recognition. IEEE Transactions on Circuits and Systems for Video Technology, 14(1), 4–20. https://doi.org/10.1109/TCSVT.2003.818349</w:t>
      </w:r>
    </w:p>
    <w:p w14:paraId="67B50E6A" w14:textId="75E28175" w:rsidR="00F3268A" w:rsidRDefault="00F3268A" w:rsidP="00D4570C">
      <w:pPr>
        <w:spacing w:after="0" w:line="480" w:lineRule="auto"/>
        <w:ind w:left="709" w:hanging="709"/>
        <w:jc w:val="both"/>
        <w:rPr>
          <w:rFonts w:ascii="Times New Roman" w:hAnsi="Times New Roman" w:cs="Times New Roman"/>
          <w:sz w:val="24"/>
          <w:szCs w:val="24"/>
          <w:lang w:val="en-US"/>
        </w:rPr>
      </w:pPr>
      <w:r>
        <w:rPr>
          <w:rFonts w:ascii="Times New Roman" w:hAnsi="Times New Roman" w:cs="Times New Roman"/>
          <w:sz w:val="24"/>
          <w:szCs w:val="24"/>
          <w:lang w:val="en-US"/>
        </w:rPr>
        <w:t>JetBrains. (2023). Kotlin language documentation. https://kotlinlang.org/docs/home.html</w:t>
      </w:r>
    </w:p>
    <w:p w14:paraId="686E0CCC" w14:textId="77777777" w:rsidR="00582916" w:rsidRPr="00037E7F" w:rsidRDefault="00582916" w:rsidP="00D4570C">
      <w:pPr>
        <w:spacing w:after="0" w:line="480" w:lineRule="auto"/>
        <w:jc w:val="both"/>
        <w:rPr>
          <w:rFonts w:ascii="Times New Roman" w:hAnsi="Times New Roman" w:cs="Times New Roman"/>
          <w:sz w:val="24"/>
          <w:szCs w:val="24"/>
        </w:rPr>
      </w:pPr>
    </w:p>
    <w:p w14:paraId="60EDD0B7" w14:textId="77777777" w:rsidR="00582916" w:rsidRPr="00037E7F" w:rsidRDefault="00582916" w:rsidP="00D4570C">
      <w:pPr>
        <w:spacing w:after="0" w:line="480" w:lineRule="auto"/>
        <w:jc w:val="both"/>
        <w:rPr>
          <w:rFonts w:ascii="Times New Roman" w:hAnsi="Times New Roman" w:cs="Times New Roman"/>
          <w:sz w:val="24"/>
          <w:szCs w:val="24"/>
        </w:rPr>
      </w:pPr>
    </w:p>
    <w:p w14:paraId="1E6CD7D2" w14:textId="77777777" w:rsidR="00582916" w:rsidRPr="00037E7F" w:rsidRDefault="00582916" w:rsidP="00D4570C">
      <w:pPr>
        <w:spacing w:after="0" w:line="480" w:lineRule="auto"/>
        <w:jc w:val="both"/>
        <w:rPr>
          <w:rFonts w:ascii="Times New Roman" w:hAnsi="Times New Roman" w:cs="Times New Roman"/>
          <w:sz w:val="24"/>
          <w:szCs w:val="24"/>
        </w:rPr>
      </w:pPr>
    </w:p>
    <w:p w14:paraId="50A056E0" w14:textId="77777777" w:rsidR="00582916" w:rsidRPr="00037E7F" w:rsidRDefault="00582916" w:rsidP="00D4570C">
      <w:pPr>
        <w:spacing w:after="0" w:line="480" w:lineRule="auto"/>
        <w:jc w:val="both"/>
        <w:rPr>
          <w:rFonts w:ascii="Times New Roman" w:hAnsi="Times New Roman" w:cs="Times New Roman"/>
          <w:sz w:val="24"/>
          <w:szCs w:val="24"/>
        </w:rPr>
      </w:pPr>
    </w:p>
    <w:sectPr w:rsidR="00582916" w:rsidRPr="00037E7F" w:rsidSect="000B7CFA">
      <w:footerReference w:type="default" r:id="rId9"/>
      <w:pgSz w:w="12240" w:h="15840"/>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0FACB" w14:textId="77777777" w:rsidR="00730CBC" w:rsidRDefault="00730CBC" w:rsidP="008E2BEC">
      <w:pPr>
        <w:spacing w:after="0" w:line="240" w:lineRule="auto"/>
      </w:pPr>
      <w:r>
        <w:separator/>
      </w:r>
    </w:p>
  </w:endnote>
  <w:endnote w:type="continuationSeparator" w:id="0">
    <w:p w14:paraId="00C1585E" w14:textId="77777777" w:rsidR="00730CBC" w:rsidRDefault="00730CBC" w:rsidP="008E2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17649"/>
      <w:docPartObj>
        <w:docPartGallery w:val="Page Numbers (Bottom of Page)"/>
        <w:docPartUnique/>
      </w:docPartObj>
    </w:sdtPr>
    <w:sdtContent>
      <w:p w14:paraId="1E0C1D8D" w14:textId="77777777" w:rsidR="008E2BEC" w:rsidRDefault="008E2BEC">
        <w:pPr>
          <w:pStyle w:val="Piedepgina"/>
          <w:jc w:val="right"/>
        </w:pPr>
        <w:r>
          <w:fldChar w:fldCharType="begin"/>
        </w:r>
        <w:r>
          <w:instrText>PAGE   \* MERGEFORMAT</w:instrText>
        </w:r>
        <w:r>
          <w:fldChar w:fldCharType="separate"/>
        </w:r>
        <w:r>
          <w:rPr>
            <w:lang w:val="es-ES"/>
          </w:rPr>
          <w:t>2</w:t>
        </w:r>
        <w:r>
          <w:fldChar w:fldCharType="end"/>
        </w:r>
      </w:p>
    </w:sdtContent>
  </w:sdt>
  <w:p w14:paraId="51D664E4" w14:textId="77777777" w:rsidR="008E2BEC" w:rsidRDefault="008E2B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2DED7" w14:textId="77777777" w:rsidR="00730CBC" w:rsidRDefault="00730CBC" w:rsidP="008E2BEC">
      <w:pPr>
        <w:spacing w:after="0" w:line="240" w:lineRule="auto"/>
      </w:pPr>
      <w:r>
        <w:separator/>
      </w:r>
    </w:p>
  </w:footnote>
  <w:footnote w:type="continuationSeparator" w:id="0">
    <w:p w14:paraId="6790C03B" w14:textId="77777777" w:rsidR="00730CBC" w:rsidRDefault="00730CBC" w:rsidP="008E2B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37384"/>
    <w:multiLevelType w:val="hybridMultilevel"/>
    <w:tmpl w:val="A7084D9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230D6D33"/>
    <w:multiLevelType w:val="hybridMultilevel"/>
    <w:tmpl w:val="9E6402A6"/>
    <w:lvl w:ilvl="0" w:tplc="100A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 w15:restartNumberingAfterBreak="0">
    <w:nsid w:val="24575EB6"/>
    <w:multiLevelType w:val="hybridMultilevel"/>
    <w:tmpl w:val="8C0C0F72"/>
    <w:lvl w:ilvl="0" w:tplc="100A0001">
      <w:start w:val="1"/>
      <w:numFmt w:val="bullet"/>
      <w:lvlText w:val=""/>
      <w:lvlJc w:val="left"/>
      <w:pPr>
        <w:ind w:left="1776" w:hanging="360"/>
      </w:pPr>
      <w:rPr>
        <w:rFonts w:ascii="Symbol" w:hAnsi="Symbol" w:hint="default"/>
      </w:rPr>
    </w:lvl>
    <w:lvl w:ilvl="1" w:tplc="100A0003" w:tentative="1">
      <w:start w:val="1"/>
      <w:numFmt w:val="bullet"/>
      <w:lvlText w:val="o"/>
      <w:lvlJc w:val="left"/>
      <w:pPr>
        <w:ind w:left="2496" w:hanging="360"/>
      </w:pPr>
      <w:rPr>
        <w:rFonts w:ascii="Courier New" w:hAnsi="Courier New" w:cs="Courier New" w:hint="default"/>
      </w:rPr>
    </w:lvl>
    <w:lvl w:ilvl="2" w:tplc="100A0005" w:tentative="1">
      <w:start w:val="1"/>
      <w:numFmt w:val="bullet"/>
      <w:lvlText w:val=""/>
      <w:lvlJc w:val="left"/>
      <w:pPr>
        <w:ind w:left="3216" w:hanging="360"/>
      </w:pPr>
      <w:rPr>
        <w:rFonts w:ascii="Wingdings" w:hAnsi="Wingdings" w:hint="default"/>
      </w:rPr>
    </w:lvl>
    <w:lvl w:ilvl="3" w:tplc="100A0001" w:tentative="1">
      <w:start w:val="1"/>
      <w:numFmt w:val="bullet"/>
      <w:lvlText w:val=""/>
      <w:lvlJc w:val="left"/>
      <w:pPr>
        <w:ind w:left="3936" w:hanging="360"/>
      </w:pPr>
      <w:rPr>
        <w:rFonts w:ascii="Symbol" w:hAnsi="Symbol" w:hint="default"/>
      </w:rPr>
    </w:lvl>
    <w:lvl w:ilvl="4" w:tplc="100A0003" w:tentative="1">
      <w:start w:val="1"/>
      <w:numFmt w:val="bullet"/>
      <w:lvlText w:val="o"/>
      <w:lvlJc w:val="left"/>
      <w:pPr>
        <w:ind w:left="4656" w:hanging="360"/>
      </w:pPr>
      <w:rPr>
        <w:rFonts w:ascii="Courier New" w:hAnsi="Courier New" w:cs="Courier New" w:hint="default"/>
      </w:rPr>
    </w:lvl>
    <w:lvl w:ilvl="5" w:tplc="100A0005" w:tentative="1">
      <w:start w:val="1"/>
      <w:numFmt w:val="bullet"/>
      <w:lvlText w:val=""/>
      <w:lvlJc w:val="left"/>
      <w:pPr>
        <w:ind w:left="5376" w:hanging="360"/>
      </w:pPr>
      <w:rPr>
        <w:rFonts w:ascii="Wingdings" w:hAnsi="Wingdings" w:hint="default"/>
      </w:rPr>
    </w:lvl>
    <w:lvl w:ilvl="6" w:tplc="100A0001" w:tentative="1">
      <w:start w:val="1"/>
      <w:numFmt w:val="bullet"/>
      <w:lvlText w:val=""/>
      <w:lvlJc w:val="left"/>
      <w:pPr>
        <w:ind w:left="6096" w:hanging="360"/>
      </w:pPr>
      <w:rPr>
        <w:rFonts w:ascii="Symbol" w:hAnsi="Symbol" w:hint="default"/>
      </w:rPr>
    </w:lvl>
    <w:lvl w:ilvl="7" w:tplc="100A0003" w:tentative="1">
      <w:start w:val="1"/>
      <w:numFmt w:val="bullet"/>
      <w:lvlText w:val="o"/>
      <w:lvlJc w:val="left"/>
      <w:pPr>
        <w:ind w:left="6816" w:hanging="360"/>
      </w:pPr>
      <w:rPr>
        <w:rFonts w:ascii="Courier New" w:hAnsi="Courier New" w:cs="Courier New" w:hint="default"/>
      </w:rPr>
    </w:lvl>
    <w:lvl w:ilvl="8" w:tplc="100A0005" w:tentative="1">
      <w:start w:val="1"/>
      <w:numFmt w:val="bullet"/>
      <w:lvlText w:val=""/>
      <w:lvlJc w:val="left"/>
      <w:pPr>
        <w:ind w:left="7536" w:hanging="360"/>
      </w:pPr>
      <w:rPr>
        <w:rFonts w:ascii="Wingdings" w:hAnsi="Wingdings" w:hint="default"/>
      </w:rPr>
    </w:lvl>
  </w:abstractNum>
  <w:abstractNum w:abstractNumId="3" w15:restartNumberingAfterBreak="0">
    <w:nsid w:val="24FF7754"/>
    <w:multiLevelType w:val="hybridMultilevel"/>
    <w:tmpl w:val="5BCAE6D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30834803"/>
    <w:multiLevelType w:val="hybridMultilevel"/>
    <w:tmpl w:val="C6483DF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317A48D0"/>
    <w:multiLevelType w:val="hybridMultilevel"/>
    <w:tmpl w:val="BCC8D43A"/>
    <w:lvl w:ilvl="0" w:tplc="10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6" w15:restartNumberingAfterBreak="0">
    <w:nsid w:val="3B14364C"/>
    <w:multiLevelType w:val="hybridMultilevel"/>
    <w:tmpl w:val="B3D0DA1E"/>
    <w:lvl w:ilvl="0" w:tplc="10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7" w15:restartNumberingAfterBreak="0">
    <w:nsid w:val="3CA54197"/>
    <w:multiLevelType w:val="multilevel"/>
    <w:tmpl w:val="1332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93A3F"/>
    <w:multiLevelType w:val="hybridMultilevel"/>
    <w:tmpl w:val="A218F34A"/>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9" w15:restartNumberingAfterBreak="0">
    <w:nsid w:val="58B73154"/>
    <w:multiLevelType w:val="hybridMultilevel"/>
    <w:tmpl w:val="26E229F4"/>
    <w:lvl w:ilvl="0" w:tplc="100A0001">
      <w:start w:val="1"/>
      <w:numFmt w:val="bullet"/>
      <w:lvlText w:val=""/>
      <w:lvlJc w:val="left"/>
      <w:pPr>
        <w:ind w:left="1776" w:hanging="360"/>
      </w:pPr>
      <w:rPr>
        <w:rFonts w:ascii="Symbol" w:hAnsi="Symbol" w:hint="default"/>
      </w:rPr>
    </w:lvl>
    <w:lvl w:ilvl="1" w:tplc="100A0003" w:tentative="1">
      <w:start w:val="1"/>
      <w:numFmt w:val="bullet"/>
      <w:lvlText w:val="o"/>
      <w:lvlJc w:val="left"/>
      <w:pPr>
        <w:ind w:left="2496" w:hanging="360"/>
      </w:pPr>
      <w:rPr>
        <w:rFonts w:ascii="Courier New" w:hAnsi="Courier New" w:cs="Courier New" w:hint="default"/>
      </w:rPr>
    </w:lvl>
    <w:lvl w:ilvl="2" w:tplc="100A0005" w:tentative="1">
      <w:start w:val="1"/>
      <w:numFmt w:val="bullet"/>
      <w:lvlText w:val=""/>
      <w:lvlJc w:val="left"/>
      <w:pPr>
        <w:ind w:left="3216" w:hanging="360"/>
      </w:pPr>
      <w:rPr>
        <w:rFonts w:ascii="Wingdings" w:hAnsi="Wingdings" w:hint="default"/>
      </w:rPr>
    </w:lvl>
    <w:lvl w:ilvl="3" w:tplc="100A0001" w:tentative="1">
      <w:start w:val="1"/>
      <w:numFmt w:val="bullet"/>
      <w:lvlText w:val=""/>
      <w:lvlJc w:val="left"/>
      <w:pPr>
        <w:ind w:left="3936" w:hanging="360"/>
      </w:pPr>
      <w:rPr>
        <w:rFonts w:ascii="Symbol" w:hAnsi="Symbol" w:hint="default"/>
      </w:rPr>
    </w:lvl>
    <w:lvl w:ilvl="4" w:tplc="100A0003" w:tentative="1">
      <w:start w:val="1"/>
      <w:numFmt w:val="bullet"/>
      <w:lvlText w:val="o"/>
      <w:lvlJc w:val="left"/>
      <w:pPr>
        <w:ind w:left="4656" w:hanging="360"/>
      </w:pPr>
      <w:rPr>
        <w:rFonts w:ascii="Courier New" w:hAnsi="Courier New" w:cs="Courier New" w:hint="default"/>
      </w:rPr>
    </w:lvl>
    <w:lvl w:ilvl="5" w:tplc="100A0005" w:tentative="1">
      <w:start w:val="1"/>
      <w:numFmt w:val="bullet"/>
      <w:lvlText w:val=""/>
      <w:lvlJc w:val="left"/>
      <w:pPr>
        <w:ind w:left="5376" w:hanging="360"/>
      </w:pPr>
      <w:rPr>
        <w:rFonts w:ascii="Wingdings" w:hAnsi="Wingdings" w:hint="default"/>
      </w:rPr>
    </w:lvl>
    <w:lvl w:ilvl="6" w:tplc="100A0001" w:tentative="1">
      <w:start w:val="1"/>
      <w:numFmt w:val="bullet"/>
      <w:lvlText w:val=""/>
      <w:lvlJc w:val="left"/>
      <w:pPr>
        <w:ind w:left="6096" w:hanging="360"/>
      </w:pPr>
      <w:rPr>
        <w:rFonts w:ascii="Symbol" w:hAnsi="Symbol" w:hint="default"/>
      </w:rPr>
    </w:lvl>
    <w:lvl w:ilvl="7" w:tplc="100A0003" w:tentative="1">
      <w:start w:val="1"/>
      <w:numFmt w:val="bullet"/>
      <w:lvlText w:val="o"/>
      <w:lvlJc w:val="left"/>
      <w:pPr>
        <w:ind w:left="6816" w:hanging="360"/>
      </w:pPr>
      <w:rPr>
        <w:rFonts w:ascii="Courier New" w:hAnsi="Courier New" w:cs="Courier New" w:hint="default"/>
      </w:rPr>
    </w:lvl>
    <w:lvl w:ilvl="8" w:tplc="100A0005" w:tentative="1">
      <w:start w:val="1"/>
      <w:numFmt w:val="bullet"/>
      <w:lvlText w:val=""/>
      <w:lvlJc w:val="left"/>
      <w:pPr>
        <w:ind w:left="7536" w:hanging="360"/>
      </w:pPr>
      <w:rPr>
        <w:rFonts w:ascii="Wingdings" w:hAnsi="Wingdings" w:hint="default"/>
      </w:rPr>
    </w:lvl>
  </w:abstractNum>
  <w:abstractNum w:abstractNumId="10" w15:restartNumberingAfterBreak="0">
    <w:nsid w:val="63737290"/>
    <w:multiLevelType w:val="hybridMultilevel"/>
    <w:tmpl w:val="85741892"/>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11" w15:restartNumberingAfterBreak="0">
    <w:nsid w:val="67C95532"/>
    <w:multiLevelType w:val="hybridMultilevel"/>
    <w:tmpl w:val="51FCC63A"/>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12" w15:restartNumberingAfterBreak="0">
    <w:nsid w:val="68BF30C6"/>
    <w:multiLevelType w:val="hybridMultilevel"/>
    <w:tmpl w:val="BED450B0"/>
    <w:lvl w:ilvl="0" w:tplc="D976025E">
      <w:start w:val="1"/>
      <w:numFmt w:val="bullet"/>
      <w:lvlText w:val="•"/>
      <w:lvlJc w:val="left"/>
      <w:pPr>
        <w:ind w:left="720" w:hanging="360"/>
      </w:pPr>
    </w:lvl>
    <w:lvl w:ilvl="1" w:tplc="4812509C">
      <w:start w:val="1"/>
      <w:numFmt w:val="bullet"/>
      <w:lvlText w:val="◦"/>
      <w:lvlJc w:val="left"/>
      <w:pPr>
        <w:ind w:left="1080" w:hanging="360"/>
      </w:pPr>
    </w:lvl>
    <w:lvl w:ilvl="2" w:tplc="D9A66CF2">
      <w:numFmt w:val="decimal"/>
      <w:lvlText w:val=""/>
      <w:lvlJc w:val="left"/>
      <w:pPr>
        <w:ind w:left="0" w:firstLine="0"/>
      </w:pPr>
    </w:lvl>
    <w:lvl w:ilvl="3" w:tplc="08DAEC7A">
      <w:numFmt w:val="decimal"/>
      <w:lvlText w:val=""/>
      <w:lvlJc w:val="left"/>
      <w:pPr>
        <w:ind w:left="0" w:firstLine="0"/>
      </w:pPr>
    </w:lvl>
    <w:lvl w:ilvl="4" w:tplc="C7CEDE8C">
      <w:numFmt w:val="decimal"/>
      <w:lvlText w:val=""/>
      <w:lvlJc w:val="left"/>
      <w:pPr>
        <w:ind w:left="0" w:firstLine="0"/>
      </w:pPr>
    </w:lvl>
    <w:lvl w:ilvl="5" w:tplc="1E225D3E">
      <w:numFmt w:val="decimal"/>
      <w:lvlText w:val=""/>
      <w:lvlJc w:val="left"/>
      <w:pPr>
        <w:ind w:left="0" w:firstLine="0"/>
      </w:pPr>
    </w:lvl>
    <w:lvl w:ilvl="6" w:tplc="7040BC70">
      <w:numFmt w:val="decimal"/>
      <w:lvlText w:val=""/>
      <w:lvlJc w:val="left"/>
      <w:pPr>
        <w:ind w:left="0" w:firstLine="0"/>
      </w:pPr>
    </w:lvl>
    <w:lvl w:ilvl="7" w:tplc="97562C3E">
      <w:numFmt w:val="decimal"/>
      <w:lvlText w:val=""/>
      <w:lvlJc w:val="left"/>
      <w:pPr>
        <w:ind w:left="0" w:firstLine="0"/>
      </w:pPr>
    </w:lvl>
    <w:lvl w:ilvl="8" w:tplc="C3D4464E">
      <w:numFmt w:val="decimal"/>
      <w:lvlText w:val=""/>
      <w:lvlJc w:val="left"/>
      <w:pPr>
        <w:ind w:left="0" w:firstLine="0"/>
      </w:pPr>
    </w:lvl>
  </w:abstractNum>
  <w:abstractNum w:abstractNumId="13" w15:restartNumberingAfterBreak="0">
    <w:nsid w:val="6AC01561"/>
    <w:multiLevelType w:val="multilevel"/>
    <w:tmpl w:val="9E281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FF5239"/>
    <w:multiLevelType w:val="hybridMultilevel"/>
    <w:tmpl w:val="14E85742"/>
    <w:lvl w:ilvl="0" w:tplc="100A0001">
      <w:start w:val="1"/>
      <w:numFmt w:val="bullet"/>
      <w:lvlText w:val=""/>
      <w:lvlJc w:val="left"/>
      <w:pPr>
        <w:ind w:left="1776" w:hanging="360"/>
      </w:pPr>
      <w:rPr>
        <w:rFonts w:ascii="Symbol" w:hAnsi="Symbol" w:hint="default"/>
      </w:rPr>
    </w:lvl>
    <w:lvl w:ilvl="1" w:tplc="100A0003" w:tentative="1">
      <w:start w:val="1"/>
      <w:numFmt w:val="bullet"/>
      <w:lvlText w:val="o"/>
      <w:lvlJc w:val="left"/>
      <w:pPr>
        <w:ind w:left="2496" w:hanging="360"/>
      </w:pPr>
      <w:rPr>
        <w:rFonts w:ascii="Courier New" w:hAnsi="Courier New" w:cs="Courier New" w:hint="default"/>
      </w:rPr>
    </w:lvl>
    <w:lvl w:ilvl="2" w:tplc="100A0005" w:tentative="1">
      <w:start w:val="1"/>
      <w:numFmt w:val="bullet"/>
      <w:lvlText w:val=""/>
      <w:lvlJc w:val="left"/>
      <w:pPr>
        <w:ind w:left="3216" w:hanging="360"/>
      </w:pPr>
      <w:rPr>
        <w:rFonts w:ascii="Wingdings" w:hAnsi="Wingdings" w:hint="default"/>
      </w:rPr>
    </w:lvl>
    <w:lvl w:ilvl="3" w:tplc="100A0001" w:tentative="1">
      <w:start w:val="1"/>
      <w:numFmt w:val="bullet"/>
      <w:lvlText w:val=""/>
      <w:lvlJc w:val="left"/>
      <w:pPr>
        <w:ind w:left="3936" w:hanging="360"/>
      </w:pPr>
      <w:rPr>
        <w:rFonts w:ascii="Symbol" w:hAnsi="Symbol" w:hint="default"/>
      </w:rPr>
    </w:lvl>
    <w:lvl w:ilvl="4" w:tplc="100A0003" w:tentative="1">
      <w:start w:val="1"/>
      <w:numFmt w:val="bullet"/>
      <w:lvlText w:val="o"/>
      <w:lvlJc w:val="left"/>
      <w:pPr>
        <w:ind w:left="4656" w:hanging="360"/>
      </w:pPr>
      <w:rPr>
        <w:rFonts w:ascii="Courier New" w:hAnsi="Courier New" w:cs="Courier New" w:hint="default"/>
      </w:rPr>
    </w:lvl>
    <w:lvl w:ilvl="5" w:tplc="100A0005" w:tentative="1">
      <w:start w:val="1"/>
      <w:numFmt w:val="bullet"/>
      <w:lvlText w:val=""/>
      <w:lvlJc w:val="left"/>
      <w:pPr>
        <w:ind w:left="5376" w:hanging="360"/>
      </w:pPr>
      <w:rPr>
        <w:rFonts w:ascii="Wingdings" w:hAnsi="Wingdings" w:hint="default"/>
      </w:rPr>
    </w:lvl>
    <w:lvl w:ilvl="6" w:tplc="100A0001" w:tentative="1">
      <w:start w:val="1"/>
      <w:numFmt w:val="bullet"/>
      <w:lvlText w:val=""/>
      <w:lvlJc w:val="left"/>
      <w:pPr>
        <w:ind w:left="6096" w:hanging="360"/>
      </w:pPr>
      <w:rPr>
        <w:rFonts w:ascii="Symbol" w:hAnsi="Symbol" w:hint="default"/>
      </w:rPr>
    </w:lvl>
    <w:lvl w:ilvl="7" w:tplc="100A0003" w:tentative="1">
      <w:start w:val="1"/>
      <w:numFmt w:val="bullet"/>
      <w:lvlText w:val="o"/>
      <w:lvlJc w:val="left"/>
      <w:pPr>
        <w:ind w:left="6816" w:hanging="360"/>
      </w:pPr>
      <w:rPr>
        <w:rFonts w:ascii="Courier New" w:hAnsi="Courier New" w:cs="Courier New" w:hint="default"/>
      </w:rPr>
    </w:lvl>
    <w:lvl w:ilvl="8" w:tplc="100A0005" w:tentative="1">
      <w:start w:val="1"/>
      <w:numFmt w:val="bullet"/>
      <w:lvlText w:val=""/>
      <w:lvlJc w:val="left"/>
      <w:pPr>
        <w:ind w:left="7536" w:hanging="360"/>
      </w:pPr>
      <w:rPr>
        <w:rFonts w:ascii="Wingdings" w:hAnsi="Wingdings" w:hint="default"/>
      </w:rPr>
    </w:lvl>
  </w:abstractNum>
  <w:abstractNum w:abstractNumId="15" w15:restartNumberingAfterBreak="0">
    <w:nsid w:val="70DB5192"/>
    <w:multiLevelType w:val="hybridMultilevel"/>
    <w:tmpl w:val="3786694C"/>
    <w:lvl w:ilvl="0" w:tplc="100A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num w:numId="1" w16cid:durableId="250163227">
    <w:abstractNumId w:val="7"/>
  </w:num>
  <w:num w:numId="2" w16cid:durableId="2083021436">
    <w:abstractNumId w:val="13"/>
  </w:num>
  <w:num w:numId="3" w16cid:durableId="1776824493">
    <w:abstractNumId w:val="3"/>
  </w:num>
  <w:num w:numId="4" w16cid:durableId="1351489686">
    <w:abstractNumId w:val="10"/>
  </w:num>
  <w:num w:numId="5" w16cid:durableId="2087871989">
    <w:abstractNumId w:val="0"/>
  </w:num>
  <w:num w:numId="6" w16cid:durableId="951864070">
    <w:abstractNumId w:val="6"/>
  </w:num>
  <w:num w:numId="7" w16cid:durableId="2109276171">
    <w:abstractNumId w:val="1"/>
  </w:num>
  <w:num w:numId="8" w16cid:durableId="1227909878">
    <w:abstractNumId w:val="4"/>
  </w:num>
  <w:num w:numId="9" w16cid:durableId="1795128153">
    <w:abstractNumId w:val="9"/>
  </w:num>
  <w:num w:numId="10" w16cid:durableId="467550618">
    <w:abstractNumId w:val="14"/>
  </w:num>
  <w:num w:numId="11" w16cid:durableId="1147554574">
    <w:abstractNumId w:val="2"/>
  </w:num>
  <w:num w:numId="12" w16cid:durableId="1040129912">
    <w:abstractNumId w:val="11"/>
  </w:num>
  <w:num w:numId="13" w16cid:durableId="359746123">
    <w:abstractNumId w:val="5"/>
  </w:num>
  <w:num w:numId="14" w16cid:durableId="381439875">
    <w:abstractNumId w:val="15"/>
  </w:num>
  <w:num w:numId="15" w16cid:durableId="806974499">
    <w:abstractNumId w:val="12"/>
    <w:lvlOverride w:ilvl="0"/>
    <w:lvlOverride w:ilvl="1"/>
    <w:lvlOverride w:ilvl="2"/>
    <w:lvlOverride w:ilvl="3"/>
    <w:lvlOverride w:ilvl="4"/>
    <w:lvlOverride w:ilvl="5"/>
    <w:lvlOverride w:ilvl="6"/>
    <w:lvlOverride w:ilvl="7"/>
    <w:lvlOverride w:ilvl="8"/>
  </w:num>
  <w:num w:numId="16" w16cid:durableId="753550880">
    <w:abstractNumId w:val="12"/>
  </w:num>
  <w:num w:numId="17" w16cid:durableId="1367291135">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916"/>
    <w:rsid w:val="00006EC7"/>
    <w:rsid w:val="00037E7F"/>
    <w:rsid w:val="000677BE"/>
    <w:rsid w:val="000B7CFA"/>
    <w:rsid w:val="000E0581"/>
    <w:rsid w:val="00130C85"/>
    <w:rsid w:val="00136E72"/>
    <w:rsid w:val="00277640"/>
    <w:rsid w:val="002A71CE"/>
    <w:rsid w:val="002E14B9"/>
    <w:rsid w:val="002E7425"/>
    <w:rsid w:val="0031720B"/>
    <w:rsid w:val="00355386"/>
    <w:rsid w:val="003F6458"/>
    <w:rsid w:val="00432033"/>
    <w:rsid w:val="00456AA6"/>
    <w:rsid w:val="004A6A4C"/>
    <w:rsid w:val="0051768A"/>
    <w:rsid w:val="00521D39"/>
    <w:rsid w:val="00582916"/>
    <w:rsid w:val="005A51B2"/>
    <w:rsid w:val="006B35E9"/>
    <w:rsid w:val="007302F1"/>
    <w:rsid w:val="00730CBC"/>
    <w:rsid w:val="007E31F0"/>
    <w:rsid w:val="00806391"/>
    <w:rsid w:val="008E2BEC"/>
    <w:rsid w:val="008F3F53"/>
    <w:rsid w:val="009215A3"/>
    <w:rsid w:val="00993ED7"/>
    <w:rsid w:val="009E73C6"/>
    <w:rsid w:val="00A848B0"/>
    <w:rsid w:val="00C66246"/>
    <w:rsid w:val="00CB3896"/>
    <w:rsid w:val="00D4570C"/>
    <w:rsid w:val="00D71AA9"/>
    <w:rsid w:val="00DD71C5"/>
    <w:rsid w:val="00E5644B"/>
    <w:rsid w:val="00E62FC9"/>
    <w:rsid w:val="00EE5D51"/>
    <w:rsid w:val="00EE5DCC"/>
    <w:rsid w:val="00F04096"/>
    <w:rsid w:val="00F06C0E"/>
    <w:rsid w:val="00F25FB9"/>
    <w:rsid w:val="00F3268A"/>
    <w:rsid w:val="00F9350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A9643"/>
  <w15:chartTrackingRefBased/>
  <w15:docId w15:val="{6A9DA54C-B4EA-46EA-AF84-DEB1CCE11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7CFA"/>
    <w:pPr>
      <w:keepNext/>
      <w:keepLines/>
      <w:spacing w:before="360" w:after="80"/>
      <w:jc w:val="center"/>
      <w:outlineLvl w:val="0"/>
    </w:pPr>
    <w:rPr>
      <w:rFonts w:ascii="Times New Roman" w:eastAsiaTheme="majorEastAsia" w:hAnsi="Times New Roman" w:cs="Times New Roman"/>
      <w:b/>
      <w:bCs/>
      <w:sz w:val="24"/>
      <w:szCs w:val="24"/>
    </w:rPr>
  </w:style>
  <w:style w:type="paragraph" w:styleId="Ttulo2">
    <w:name w:val="heading 2"/>
    <w:basedOn w:val="Normal"/>
    <w:next w:val="Normal"/>
    <w:link w:val="Ttulo2Car"/>
    <w:uiPriority w:val="9"/>
    <w:unhideWhenUsed/>
    <w:qFormat/>
    <w:rsid w:val="000B7CFA"/>
    <w:pPr>
      <w:keepNext/>
      <w:keepLines/>
      <w:spacing w:before="160" w:after="80"/>
      <w:outlineLvl w:val="1"/>
    </w:pPr>
    <w:rPr>
      <w:rFonts w:ascii="Times New Roman" w:eastAsiaTheme="majorEastAsia" w:hAnsi="Times New Roman" w:cs="Times New Roman"/>
      <w:b/>
      <w:bCs/>
      <w:sz w:val="24"/>
      <w:szCs w:val="24"/>
    </w:rPr>
  </w:style>
  <w:style w:type="paragraph" w:styleId="Ttulo3">
    <w:name w:val="heading 3"/>
    <w:basedOn w:val="Normal"/>
    <w:next w:val="Normal"/>
    <w:link w:val="Ttulo3Car"/>
    <w:uiPriority w:val="9"/>
    <w:unhideWhenUsed/>
    <w:qFormat/>
    <w:rsid w:val="000B7CFA"/>
    <w:pPr>
      <w:keepNext/>
      <w:keepLines/>
      <w:spacing w:before="160" w:after="80"/>
      <w:ind w:firstLine="708"/>
      <w:outlineLvl w:val="2"/>
    </w:pPr>
    <w:rPr>
      <w:rFonts w:ascii="Times New Roman" w:eastAsiaTheme="majorEastAsia" w:hAnsi="Times New Roman" w:cs="Times New Roman"/>
      <w:b/>
      <w:bCs/>
      <w:sz w:val="24"/>
      <w:szCs w:val="24"/>
    </w:rPr>
  </w:style>
  <w:style w:type="paragraph" w:styleId="Ttulo4">
    <w:name w:val="heading 4"/>
    <w:basedOn w:val="Normal"/>
    <w:next w:val="Normal"/>
    <w:link w:val="Ttulo4Car"/>
    <w:uiPriority w:val="9"/>
    <w:semiHidden/>
    <w:unhideWhenUsed/>
    <w:qFormat/>
    <w:rsid w:val="0058291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8291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829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29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29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29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7CFA"/>
    <w:rPr>
      <w:rFonts w:ascii="Times New Roman" w:eastAsiaTheme="majorEastAsia" w:hAnsi="Times New Roman" w:cs="Times New Roman"/>
      <w:b/>
      <w:bCs/>
      <w:sz w:val="24"/>
      <w:szCs w:val="24"/>
    </w:rPr>
  </w:style>
  <w:style w:type="character" w:customStyle="1" w:styleId="Ttulo2Car">
    <w:name w:val="Título 2 Car"/>
    <w:basedOn w:val="Fuentedeprrafopredeter"/>
    <w:link w:val="Ttulo2"/>
    <w:uiPriority w:val="9"/>
    <w:rsid w:val="000B7CFA"/>
    <w:rPr>
      <w:rFonts w:ascii="Times New Roman" w:eastAsiaTheme="majorEastAsia" w:hAnsi="Times New Roman" w:cs="Times New Roman"/>
      <w:b/>
      <w:bCs/>
      <w:sz w:val="24"/>
      <w:szCs w:val="24"/>
    </w:rPr>
  </w:style>
  <w:style w:type="character" w:customStyle="1" w:styleId="Ttulo3Car">
    <w:name w:val="Título 3 Car"/>
    <w:basedOn w:val="Fuentedeprrafopredeter"/>
    <w:link w:val="Ttulo3"/>
    <w:uiPriority w:val="9"/>
    <w:rsid w:val="000B7CFA"/>
    <w:rPr>
      <w:rFonts w:ascii="Times New Roman" w:eastAsiaTheme="majorEastAsia" w:hAnsi="Times New Roman" w:cs="Times New Roman"/>
      <w:b/>
      <w:bCs/>
      <w:sz w:val="24"/>
      <w:szCs w:val="24"/>
    </w:rPr>
  </w:style>
  <w:style w:type="character" w:customStyle="1" w:styleId="Ttulo4Car">
    <w:name w:val="Título 4 Car"/>
    <w:basedOn w:val="Fuentedeprrafopredeter"/>
    <w:link w:val="Ttulo4"/>
    <w:uiPriority w:val="9"/>
    <w:semiHidden/>
    <w:rsid w:val="0058291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8291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829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29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29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2916"/>
    <w:rPr>
      <w:rFonts w:eastAsiaTheme="majorEastAsia" w:cstheme="majorBidi"/>
      <w:color w:val="272727" w:themeColor="text1" w:themeTint="D8"/>
    </w:rPr>
  </w:style>
  <w:style w:type="paragraph" w:styleId="Ttulo">
    <w:name w:val="Title"/>
    <w:basedOn w:val="Normal"/>
    <w:next w:val="Normal"/>
    <w:link w:val="TtuloCar"/>
    <w:uiPriority w:val="10"/>
    <w:qFormat/>
    <w:rsid w:val="00582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29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29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29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2916"/>
    <w:pPr>
      <w:spacing w:before="160"/>
      <w:jc w:val="center"/>
    </w:pPr>
    <w:rPr>
      <w:i/>
      <w:iCs/>
      <w:color w:val="404040" w:themeColor="text1" w:themeTint="BF"/>
    </w:rPr>
  </w:style>
  <w:style w:type="character" w:customStyle="1" w:styleId="CitaCar">
    <w:name w:val="Cita Car"/>
    <w:basedOn w:val="Fuentedeprrafopredeter"/>
    <w:link w:val="Cita"/>
    <w:uiPriority w:val="29"/>
    <w:rsid w:val="00582916"/>
    <w:rPr>
      <w:i/>
      <w:iCs/>
      <w:color w:val="404040" w:themeColor="text1" w:themeTint="BF"/>
    </w:rPr>
  </w:style>
  <w:style w:type="paragraph" w:styleId="Prrafodelista">
    <w:name w:val="List Paragraph"/>
    <w:basedOn w:val="Normal"/>
    <w:uiPriority w:val="34"/>
    <w:qFormat/>
    <w:rsid w:val="00582916"/>
    <w:pPr>
      <w:ind w:left="720"/>
      <w:contextualSpacing/>
    </w:pPr>
  </w:style>
  <w:style w:type="character" w:styleId="nfasisintenso">
    <w:name w:val="Intense Emphasis"/>
    <w:basedOn w:val="Fuentedeprrafopredeter"/>
    <w:uiPriority w:val="21"/>
    <w:qFormat/>
    <w:rsid w:val="00582916"/>
    <w:rPr>
      <w:i/>
      <w:iCs/>
      <w:color w:val="2F5496" w:themeColor="accent1" w:themeShade="BF"/>
    </w:rPr>
  </w:style>
  <w:style w:type="paragraph" w:styleId="Citadestacada">
    <w:name w:val="Intense Quote"/>
    <w:basedOn w:val="Normal"/>
    <w:next w:val="Normal"/>
    <w:link w:val="CitadestacadaCar"/>
    <w:uiPriority w:val="30"/>
    <w:qFormat/>
    <w:rsid w:val="005829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82916"/>
    <w:rPr>
      <w:i/>
      <w:iCs/>
      <w:color w:val="2F5496" w:themeColor="accent1" w:themeShade="BF"/>
    </w:rPr>
  </w:style>
  <w:style w:type="character" w:styleId="Referenciaintensa">
    <w:name w:val="Intense Reference"/>
    <w:basedOn w:val="Fuentedeprrafopredeter"/>
    <w:uiPriority w:val="32"/>
    <w:qFormat/>
    <w:rsid w:val="00582916"/>
    <w:rPr>
      <w:b/>
      <w:bCs/>
      <w:smallCaps/>
      <w:color w:val="2F5496" w:themeColor="accent1" w:themeShade="BF"/>
      <w:spacing w:val="5"/>
    </w:rPr>
  </w:style>
  <w:style w:type="paragraph" w:styleId="Encabezado">
    <w:name w:val="header"/>
    <w:basedOn w:val="Normal"/>
    <w:link w:val="EncabezadoCar"/>
    <w:uiPriority w:val="99"/>
    <w:unhideWhenUsed/>
    <w:rsid w:val="008E2BE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E2BEC"/>
  </w:style>
  <w:style w:type="paragraph" w:styleId="Piedepgina">
    <w:name w:val="footer"/>
    <w:basedOn w:val="Normal"/>
    <w:link w:val="PiedepginaCar"/>
    <w:uiPriority w:val="99"/>
    <w:unhideWhenUsed/>
    <w:rsid w:val="008E2B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E2BEC"/>
  </w:style>
  <w:style w:type="table" w:styleId="Tablaconcuadrcula">
    <w:name w:val="Table Grid"/>
    <w:basedOn w:val="Tablanormal"/>
    <w:uiPriority w:val="39"/>
    <w:rsid w:val="00D71A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3268A"/>
    <w:rPr>
      <w:color w:val="0563C1" w:themeColor="hyperlink"/>
      <w:u w:val="single"/>
    </w:rPr>
  </w:style>
  <w:style w:type="character" w:styleId="Mencinsinresolver">
    <w:name w:val="Unresolved Mention"/>
    <w:basedOn w:val="Fuentedeprrafopredeter"/>
    <w:uiPriority w:val="99"/>
    <w:semiHidden/>
    <w:unhideWhenUsed/>
    <w:rsid w:val="00F3268A"/>
    <w:rPr>
      <w:color w:val="605E5C"/>
      <w:shd w:val="clear" w:color="auto" w:fill="E1DFDD"/>
    </w:rPr>
  </w:style>
  <w:style w:type="paragraph" w:styleId="TtuloTDC">
    <w:name w:val="TOC Heading"/>
    <w:basedOn w:val="Ttulo1"/>
    <w:next w:val="Normal"/>
    <w:uiPriority w:val="39"/>
    <w:unhideWhenUsed/>
    <w:qFormat/>
    <w:rsid w:val="00A848B0"/>
    <w:pPr>
      <w:spacing w:before="240" w:after="0"/>
      <w:jc w:val="left"/>
      <w:outlineLvl w:val="9"/>
    </w:pPr>
    <w:rPr>
      <w:rFonts w:asciiTheme="majorHAnsi" w:hAnsiTheme="majorHAnsi" w:cstheme="majorBidi"/>
      <w:b w:val="0"/>
      <w:bCs w:val="0"/>
      <w:color w:val="2F5496" w:themeColor="accent1" w:themeShade="BF"/>
      <w:kern w:val="0"/>
      <w:sz w:val="32"/>
      <w:szCs w:val="32"/>
      <w:lang w:eastAsia="es-GT"/>
      <w14:ligatures w14:val="none"/>
    </w:rPr>
  </w:style>
  <w:style w:type="paragraph" w:styleId="TDC1">
    <w:name w:val="toc 1"/>
    <w:basedOn w:val="Normal"/>
    <w:next w:val="Normal"/>
    <w:autoRedefine/>
    <w:uiPriority w:val="39"/>
    <w:unhideWhenUsed/>
    <w:rsid w:val="00A848B0"/>
    <w:pPr>
      <w:spacing w:after="100"/>
    </w:pPr>
  </w:style>
  <w:style w:type="paragraph" w:styleId="TDC2">
    <w:name w:val="toc 2"/>
    <w:basedOn w:val="Normal"/>
    <w:next w:val="Normal"/>
    <w:autoRedefine/>
    <w:uiPriority w:val="39"/>
    <w:unhideWhenUsed/>
    <w:rsid w:val="00A848B0"/>
    <w:pPr>
      <w:spacing w:after="100"/>
      <w:ind w:left="220"/>
    </w:pPr>
  </w:style>
  <w:style w:type="paragraph" w:styleId="TDC3">
    <w:name w:val="toc 3"/>
    <w:basedOn w:val="Normal"/>
    <w:next w:val="Normal"/>
    <w:autoRedefine/>
    <w:uiPriority w:val="39"/>
    <w:unhideWhenUsed/>
    <w:rsid w:val="00A848B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375975-434C-4245-B7B4-5EB95D4BF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45</Pages>
  <Words>9442</Words>
  <Characters>51935</Characters>
  <Application>Microsoft Office Word</Application>
  <DocSecurity>0</DocSecurity>
  <Lines>432</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Santhiago Muñoz</dc:creator>
  <cp:keywords/>
  <dc:description/>
  <cp:lastModifiedBy>Santhiago Muñoz</cp:lastModifiedBy>
  <cp:revision>12</cp:revision>
  <dcterms:created xsi:type="dcterms:W3CDTF">2026-03-17T02:48:00Z</dcterms:created>
  <dcterms:modified xsi:type="dcterms:W3CDTF">2026-05-13T09:06:00Z</dcterms:modified>
</cp:coreProperties>
</file>