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7B38" w:rsidRDefault="00492F69" w:rsidP="00492F69">
      <w:pPr>
        <w:pStyle w:val="Heading1"/>
      </w:pPr>
      <w:r>
        <w:t>Health Care Audit Tool</w:t>
      </w:r>
      <w:bookmarkStart w:id="0" w:name="_GoBack"/>
      <w:bookmarkEnd w:id="0"/>
      <w:r>
        <w:t>- Modular</w:t>
      </w:r>
      <w:r>
        <w:t xml:space="preserve"> Framework for Automated Data Quality and Bias Assessment in Perinatal Datasets Using Python</w:t>
      </w:r>
    </w:p>
    <w:p w:rsidR="00492F69" w:rsidRDefault="00492F69" w:rsidP="00492F69">
      <w:pPr>
        <w:pStyle w:val="Heading3"/>
        <w:rPr>
          <w:sz w:val="27"/>
        </w:rPr>
      </w:pPr>
      <w:r>
        <w:t>1. Introduction</w:t>
      </w:r>
    </w:p>
    <w:p w:rsidR="00492F69" w:rsidRDefault="00492F69" w:rsidP="00492F69">
      <w:pPr>
        <w:pStyle w:val="NormalWeb"/>
      </w:pPr>
      <w:r>
        <w:t>High</w:t>
      </w:r>
      <w:r>
        <w:noBreakHyphen/>
        <w:t>quality, unbiased data is a prerequisite for reliable analytics and fair decision</w:t>
      </w:r>
      <w:r>
        <w:noBreakHyphen/>
        <w:t>making in healthcare. In perinatal care—where outcomes such as complications, length of stay (LOS), and readmissions directly affect maternal and neonatal health—poor data quality or hidden biases can distort performance metrics, misguide resource allocation, and perpetuate inequities between patient groups (e.g., urban vs rural).</w:t>
      </w:r>
    </w:p>
    <w:p w:rsidR="00492F69" w:rsidRDefault="00492F69" w:rsidP="00492F69">
      <w:pPr>
        <w:pStyle w:val="NormalWeb"/>
      </w:pPr>
      <w:r>
        <w:t>This project implements a Python</w:t>
      </w:r>
      <w:r>
        <w:noBreakHyphen/>
        <w:t xml:space="preserve">based framework that (1) generates controlled test datasets, (2) performs systematic data quality checks, (3) detects selected forms of bias, (4) computes a composite quality score, and (5) compares multiple datasets in a batch. The code </w:t>
      </w:r>
      <w:proofErr w:type="gramStart"/>
      <w:r>
        <w:t>is designed</w:t>
      </w:r>
      <w:proofErr w:type="gramEnd"/>
      <w:r>
        <w:t xml:space="preserve"> as a reproducible, extensible scaffold for evaluating data pipelines and fairness risks in obstetric datasets.</w:t>
      </w:r>
    </w:p>
    <w:p w:rsidR="00492F69" w:rsidRDefault="00492F69" w:rsidP="00492F69">
      <w:pPr>
        <w:pStyle w:val="Heading3"/>
      </w:pPr>
      <w:r>
        <w:t>2. Methods</w:t>
      </w:r>
    </w:p>
    <w:p w:rsidR="00492F69" w:rsidRDefault="00492F69" w:rsidP="00492F69">
      <w:pPr>
        <w:pStyle w:val="Heading4"/>
      </w:pPr>
      <w:r>
        <w:t>2.1 Synthetic data generation</w:t>
      </w:r>
    </w:p>
    <w:p w:rsidR="00492F69" w:rsidRDefault="00492F69" w:rsidP="00492F69">
      <w:pPr>
        <w:pStyle w:val="NormalWeb"/>
      </w:pPr>
      <w:r>
        <w:t>The framework first constructs a base synthetic dataset (</w:t>
      </w:r>
      <w:proofErr w:type="spellStart"/>
      <w:proofErr w:type="gramStart"/>
      <w:r>
        <w:rPr>
          <w:rStyle w:val="HTMLCode"/>
        </w:rPr>
        <w:t>df</w:t>
      </w:r>
      <w:proofErr w:type="spellEnd"/>
      <w:proofErr w:type="gramEnd"/>
      <w:r>
        <w:t>) of 500 patients with the following variables:</w:t>
      </w:r>
    </w:p>
    <w:p w:rsidR="00492F69" w:rsidRDefault="00492F69" w:rsidP="00492F69">
      <w:pPr>
        <w:pStyle w:val="NormalWeb"/>
        <w:numPr>
          <w:ilvl w:val="0"/>
          <w:numId w:val="10"/>
        </w:numPr>
      </w:pPr>
      <w:proofErr w:type="spellStart"/>
      <w:r>
        <w:rPr>
          <w:rStyle w:val="Strong"/>
          <w:rFonts w:eastAsiaTheme="majorEastAsia"/>
        </w:rPr>
        <w:t>PatientID</w:t>
      </w:r>
      <w:proofErr w:type="spellEnd"/>
      <w:r>
        <w:rPr>
          <w:rStyle w:val="Strong"/>
          <w:rFonts w:eastAsiaTheme="majorEastAsia"/>
        </w:rPr>
        <w:t>:</w:t>
      </w:r>
      <w:r>
        <w:t xml:space="preserve"> Unique identifier from 1 to 500</w:t>
      </w:r>
    </w:p>
    <w:p w:rsidR="00492F69" w:rsidRDefault="00492F69" w:rsidP="00492F69">
      <w:pPr>
        <w:pStyle w:val="NormalWeb"/>
        <w:numPr>
          <w:ilvl w:val="0"/>
          <w:numId w:val="10"/>
        </w:numPr>
      </w:pPr>
      <w:r>
        <w:rPr>
          <w:rStyle w:val="Strong"/>
          <w:rFonts w:eastAsiaTheme="majorEastAsia"/>
        </w:rPr>
        <w:t>Age:</w:t>
      </w:r>
      <w:r>
        <w:t xml:space="preserve"> Normally distributed around 30 years with bounds [18, 45]</w:t>
      </w:r>
    </w:p>
    <w:p w:rsidR="00492F69" w:rsidRDefault="00492F69" w:rsidP="00492F69">
      <w:pPr>
        <w:pStyle w:val="NormalWeb"/>
        <w:numPr>
          <w:ilvl w:val="0"/>
          <w:numId w:val="10"/>
        </w:numPr>
      </w:pPr>
      <w:proofErr w:type="spellStart"/>
      <w:r>
        <w:rPr>
          <w:rStyle w:val="Strong"/>
          <w:rFonts w:eastAsiaTheme="majorEastAsia"/>
        </w:rPr>
        <w:t>DeliveryType</w:t>
      </w:r>
      <w:proofErr w:type="spellEnd"/>
      <w:r>
        <w:rPr>
          <w:rStyle w:val="Strong"/>
          <w:rFonts w:eastAsiaTheme="majorEastAsia"/>
        </w:rPr>
        <w:t>:</w:t>
      </w:r>
      <w:r>
        <w:t xml:space="preserve"> Categorical, </w:t>
      </w:r>
      <w:r>
        <w:rPr>
          <w:rStyle w:val="HTMLCode"/>
        </w:rPr>
        <w:t>Vaginal</w:t>
      </w:r>
      <w:r>
        <w:t xml:space="preserve"> (70%) vs </w:t>
      </w:r>
      <w:proofErr w:type="spellStart"/>
      <w:r>
        <w:rPr>
          <w:rStyle w:val="HTMLCode"/>
        </w:rPr>
        <w:t>Cesarean</w:t>
      </w:r>
      <w:proofErr w:type="spellEnd"/>
      <w:r>
        <w:t xml:space="preserve"> (30%)</w:t>
      </w:r>
    </w:p>
    <w:p w:rsidR="00492F69" w:rsidRDefault="00492F69" w:rsidP="00492F69">
      <w:pPr>
        <w:pStyle w:val="NormalWeb"/>
        <w:numPr>
          <w:ilvl w:val="0"/>
          <w:numId w:val="10"/>
        </w:numPr>
      </w:pPr>
      <w:proofErr w:type="spellStart"/>
      <w:r>
        <w:rPr>
          <w:rStyle w:val="Strong"/>
          <w:rFonts w:eastAsiaTheme="majorEastAsia"/>
        </w:rPr>
        <w:t>LaborDuration</w:t>
      </w:r>
      <w:proofErr w:type="spellEnd"/>
      <w:r>
        <w:rPr>
          <w:rStyle w:val="Strong"/>
          <w:rFonts w:eastAsiaTheme="majorEastAsia"/>
        </w:rPr>
        <w:t>:</w:t>
      </w:r>
      <w:r>
        <w:t xml:space="preserve"> Normally distributed around 8 hours, clipped to [1, 20]</w:t>
      </w:r>
    </w:p>
    <w:p w:rsidR="00492F69" w:rsidRDefault="00492F69" w:rsidP="00492F69">
      <w:pPr>
        <w:pStyle w:val="NormalWeb"/>
        <w:numPr>
          <w:ilvl w:val="0"/>
          <w:numId w:val="10"/>
        </w:numPr>
      </w:pPr>
      <w:r>
        <w:rPr>
          <w:rStyle w:val="Strong"/>
          <w:rFonts w:eastAsiaTheme="majorEastAsia"/>
        </w:rPr>
        <w:t>Complications:</w:t>
      </w:r>
      <w:r>
        <w:t xml:space="preserve"> Binary, </w:t>
      </w:r>
      <w:r>
        <w:rPr>
          <w:rStyle w:val="HTMLCode"/>
        </w:rPr>
        <w:t>Yes</w:t>
      </w:r>
      <w:r>
        <w:t xml:space="preserve"> (20%) vs </w:t>
      </w:r>
      <w:r>
        <w:rPr>
          <w:rStyle w:val="HTMLCode"/>
        </w:rPr>
        <w:t>No</w:t>
      </w:r>
      <w:r>
        <w:t xml:space="preserve"> (80%)</w:t>
      </w:r>
    </w:p>
    <w:p w:rsidR="00492F69" w:rsidRDefault="00492F69" w:rsidP="00492F69">
      <w:pPr>
        <w:pStyle w:val="NormalWeb"/>
        <w:numPr>
          <w:ilvl w:val="0"/>
          <w:numId w:val="10"/>
        </w:numPr>
      </w:pPr>
      <w:r>
        <w:rPr>
          <w:rStyle w:val="Strong"/>
          <w:rFonts w:eastAsiaTheme="majorEastAsia"/>
        </w:rPr>
        <w:t>LOS (Length of Stay):</w:t>
      </w:r>
      <w:r>
        <w:t xml:space="preserve"> Normally distributed around 5 days, clipped to [2, 15]</w:t>
      </w:r>
    </w:p>
    <w:p w:rsidR="00492F69" w:rsidRDefault="00492F69" w:rsidP="00492F69">
      <w:pPr>
        <w:pStyle w:val="NormalWeb"/>
        <w:numPr>
          <w:ilvl w:val="0"/>
          <w:numId w:val="10"/>
        </w:numPr>
      </w:pPr>
      <w:r>
        <w:rPr>
          <w:rStyle w:val="Strong"/>
          <w:rFonts w:eastAsiaTheme="majorEastAsia"/>
        </w:rPr>
        <w:t>Readmitted:</w:t>
      </w:r>
      <w:r>
        <w:t xml:space="preserve"> Binary, </w:t>
      </w:r>
      <w:r>
        <w:rPr>
          <w:rStyle w:val="HTMLCode"/>
        </w:rPr>
        <w:t>Yes</w:t>
      </w:r>
      <w:r>
        <w:t xml:space="preserve"> (15%) vs </w:t>
      </w:r>
      <w:r>
        <w:rPr>
          <w:rStyle w:val="HTMLCode"/>
        </w:rPr>
        <w:t>No</w:t>
      </w:r>
      <w:r>
        <w:t xml:space="preserve"> (85%)</w:t>
      </w:r>
    </w:p>
    <w:p w:rsidR="00492F69" w:rsidRDefault="00492F69" w:rsidP="00492F69">
      <w:pPr>
        <w:pStyle w:val="NormalWeb"/>
        <w:numPr>
          <w:ilvl w:val="0"/>
          <w:numId w:val="10"/>
        </w:numPr>
      </w:pPr>
      <w:r>
        <w:rPr>
          <w:rStyle w:val="Strong"/>
          <w:rFonts w:eastAsiaTheme="majorEastAsia"/>
        </w:rPr>
        <w:t>Location:</w:t>
      </w:r>
      <w:r>
        <w:t xml:space="preserve"> </w:t>
      </w:r>
      <w:r>
        <w:rPr>
          <w:rStyle w:val="HTMLCode"/>
        </w:rPr>
        <w:t>Urban</w:t>
      </w:r>
      <w:r>
        <w:t xml:space="preserve"> (60%) vs </w:t>
      </w:r>
      <w:r>
        <w:rPr>
          <w:rStyle w:val="HTMLCode"/>
        </w:rPr>
        <w:t>Rural</w:t>
      </w:r>
      <w:r>
        <w:t xml:space="preserve"> (40%)</w:t>
      </w:r>
    </w:p>
    <w:p w:rsidR="00492F69" w:rsidRDefault="00492F69" w:rsidP="00492F69">
      <w:pPr>
        <w:pStyle w:val="NormalWeb"/>
      </w:pPr>
      <w:r>
        <w:t xml:space="preserve">From this base, six derivative CSV files </w:t>
      </w:r>
      <w:proofErr w:type="gramStart"/>
      <w:r>
        <w:t>are created</w:t>
      </w:r>
      <w:proofErr w:type="gramEnd"/>
      <w:r>
        <w:t>, each embodying a specific data quality or bias scenario:</w:t>
      </w:r>
    </w:p>
    <w:p w:rsidR="00492F69" w:rsidRDefault="00492F69" w:rsidP="00492F69">
      <w:pPr>
        <w:pStyle w:val="NormalWeb"/>
        <w:numPr>
          <w:ilvl w:val="0"/>
          <w:numId w:val="11"/>
        </w:numPr>
      </w:pPr>
      <w:r>
        <w:rPr>
          <w:rStyle w:val="HTMLCode"/>
        </w:rPr>
        <w:t>test_clean.csv</w:t>
      </w:r>
      <w:r>
        <w:t xml:space="preserve"> – Baseline, relatively clean dataset.</w:t>
      </w:r>
    </w:p>
    <w:p w:rsidR="00492F69" w:rsidRDefault="00492F69" w:rsidP="00492F69">
      <w:pPr>
        <w:pStyle w:val="NormalWeb"/>
        <w:numPr>
          <w:ilvl w:val="0"/>
          <w:numId w:val="11"/>
        </w:numPr>
      </w:pPr>
      <w:r>
        <w:rPr>
          <w:rStyle w:val="HTMLCode"/>
        </w:rPr>
        <w:t>test_missing.csv</w:t>
      </w:r>
      <w:r>
        <w:t xml:space="preserve"> – Introduced </w:t>
      </w:r>
      <w:proofErr w:type="spellStart"/>
      <w:r>
        <w:t>missingness</w:t>
      </w:r>
      <w:proofErr w:type="spellEnd"/>
      <w:r>
        <w:t xml:space="preserve"> in </w:t>
      </w:r>
      <w:r>
        <w:rPr>
          <w:rStyle w:val="HTMLCode"/>
        </w:rPr>
        <w:t>Age</w:t>
      </w:r>
      <w:r>
        <w:t xml:space="preserve"> (rows 50–100) and </w:t>
      </w:r>
      <w:r>
        <w:rPr>
          <w:rStyle w:val="HTMLCode"/>
        </w:rPr>
        <w:t>Complications</w:t>
      </w:r>
      <w:r>
        <w:t xml:space="preserve"> (rows 20–40).</w:t>
      </w:r>
    </w:p>
    <w:p w:rsidR="00492F69" w:rsidRDefault="00492F69" w:rsidP="00492F69">
      <w:pPr>
        <w:pStyle w:val="NormalWeb"/>
        <w:numPr>
          <w:ilvl w:val="0"/>
          <w:numId w:val="11"/>
        </w:numPr>
      </w:pPr>
      <w:r>
        <w:rPr>
          <w:rStyle w:val="HTMLCode"/>
        </w:rPr>
        <w:t>test_impossible.csv</w:t>
      </w:r>
      <w:r>
        <w:t xml:space="preserve"> – Implausible values: </w:t>
      </w:r>
      <w:r>
        <w:rPr>
          <w:rStyle w:val="HTMLCode"/>
        </w:rPr>
        <w:t>Age = 50</w:t>
      </w:r>
      <w:r>
        <w:t xml:space="preserve"> (outside 18–45) and </w:t>
      </w:r>
      <w:r>
        <w:rPr>
          <w:rStyle w:val="HTMLCode"/>
        </w:rPr>
        <w:t>LOS = 1</w:t>
      </w:r>
      <w:r>
        <w:t xml:space="preserve"> day (below 2</w:t>
      </w:r>
      <w:r>
        <w:noBreakHyphen/>
        <w:t>day minimum).</w:t>
      </w:r>
    </w:p>
    <w:p w:rsidR="00492F69" w:rsidRDefault="00492F69" w:rsidP="00492F69">
      <w:pPr>
        <w:pStyle w:val="NormalWeb"/>
        <w:numPr>
          <w:ilvl w:val="0"/>
          <w:numId w:val="11"/>
        </w:numPr>
      </w:pPr>
      <w:r>
        <w:rPr>
          <w:rStyle w:val="HTMLCode"/>
        </w:rPr>
        <w:t>test_duplicates.csv</w:t>
      </w:r>
      <w:r>
        <w:t xml:space="preserve"> – Duplicated first 50 patients to simulate ID duplication.</w:t>
      </w:r>
    </w:p>
    <w:p w:rsidR="00492F69" w:rsidRDefault="00492F69" w:rsidP="00492F69">
      <w:pPr>
        <w:pStyle w:val="NormalWeb"/>
        <w:numPr>
          <w:ilvl w:val="0"/>
          <w:numId w:val="11"/>
        </w:numPr>
      </w:pPr>
      <w:r>
        <w:rPr>
          <w:rStyle w:val="HTMLCode"/>
        </w:rPr>
        <w:lastRenderedPageBreak/>
        <w:t>test_selection_bias.csv</w:t>
      </w:r>
      <w:r>
        <w:t xml:space="preserve"> – Oversampling of urban patients (350 urban, 150 rural) to mimic selection bias.</w:t>
      </w:r>
    </w:p>
    <w:p w:rsidR="00492F69" w:rsidRDefault="00492F69" w:rsidP="00492F69">
      <w:pPr>
        <w:pStyle w:val="NormalWeb"/>
        <w:numPr>
          <w:ilvl w:val="0"/>
          <w:numId w:val="11"/>
        </w:numPr>
      </w:pPr>
      <w:r>
        <w:rPr>
          <w:rStyle w:val="HTMLCode"/>
        </w:rPr>
        <w:t>test_measurement_bias.csv</w:t>
      </w:r>
      <w:r>
        <w:t xml:space="preserve"> – Altered </w:t>
      </w:r>
      <w:r>
        <w:rPr>
          <w:rStyle w:val="HTMLCode"/>
        </w:rPr>
        <w:t>Complications</w:t>
      </w:r>
      <w:r>
        <w:t xml:space="preserve"> for </w:t>
      </w:r>
      <w:proofErr w:type="spellStart"/>
      <w:r>
        <w:t>cesarean</w:t>
      </w:r>
      <w:proofErr w:type="spellEnd"/>
      <w:r>
        <w:t xml:space="preserve"> deliveries to simulate inconsistent measurement or recording bias.</w:t>
      </w:r>
    </w:p>
    <w:p w:rsidR="00492F69" w:rsidRDefault="00492F69" w:rsidP="00492F69">
      <w:pPr>
        <w:pStyle w:val="NormalWeb"/>
      </w:pPr>
      <w:r>
        <w:t>This design allows controlled evaluation of how the framework responds to different, realistic data issues.</w:t>
      </w:r>
    </w:p>
    <w:p w:rsidR="00492F69" w:rsidRDefault="00492F69" w:rsidP="00492F69">
      <w:pPr>
        <w:pStyle w:val="Heading3"/>
      </w:pPr>
      <w:r>
        <w:t>3. Data quality assessment</w:t>
      </w:r>
    </w:p>
    <w:p w:rsidR="00492F69" w:rsidRDefault="00492F69" w:rsidP="00492F69">
      <w:pPr>
        <w:pStyle w:val="NormalWeb"/>
      </w:pPr>
      <w:r>
        <w:t xml:space="preserve">The </w:t>
      </w:r>
      <w:proofErr w:type="spellStart"/>
      <w:r>
        <w:rPr>
          <w:rStyle w:val="HTMLCode"/>
        </w:rPr>
        <w:t>quality_check</w:t>
      </w:r>
      <w:proofErr w:type="spellEnd"/>
      <w:r>
        <w:t xml:space="preserve"> function inspects each dataset and returns a structured dictionary of issues:</w:t>
      </w:r>
    </w:p>
    <w:p w:rsidR="00492F69" w:rsidRDefault="00492F69" w:rsidP="00492F69">
      <w:pPr>
        <w:pStyle w:val="NormalWeb"/>
        <w:numPr>
          <w:ilvl w:val="0"/>
          <w:numId w:val="12"/>
        </w:numPr>
      </w:pPr>
      <w:proofErr w:type="spellStart"/>
      <w:r>
        <w:rPr>
          <w:rStyle w:val="Strong"/>
          <w:rFonts w:eastAsiaTheme="majorEastAsia"/>
        </w:rPr>
        <w:t>Missingness</w:t>
      </w:r>
      <w:proofErr w:type="spellEnd"/>
      <w:r>
        <w:rPr>
          <w:rStyle w:val="Strong"/>
          <w:rFonts w:eastAsiaTheme="majorEastAsia"/>
        </w:rPr>
        <w:t>:</w:t>
      </w:r>
    </w:p>
    <w:p w:rsidR="00492F69" w:rsidRDefault="00492F69" w:rsidP="00492F69">
      <w:pPr>
        <w:pStyle w:val="NormalWeb"/>
        <w:numPr>
          <w:ilvl w:val="1"/>
          <w:numId w:val="12"/>
        </w:numPr>
      </w:pPr>
      <w:r>
        <w:t>Computes percentage of missing values per column.</w:t>
      </w:r>
    </w:p>
    <w:p w:rsidR="00492F69" w:rsidRDefault="00492F69" w:rsidP="00492F69">
      <w:pPr>
        <w:pStyle w:val="NormalWeb"/>
        <w:numPr>
          <w:ilvl w:val="1"/>
          <w:numId w:val="12"/>
        </w:numPr>
      </w:pPr>
      <w:r>
        <w:t xml:space="preserve">Records only columns with &gt;0% </w:t>
      </w:r>
      <w:proofErr w:type="spellStart"/>
      <w:r>
        <w:t>missingness</w:t>
      </w:r>
      <w:proofErr w:type="spellEnd"/>
      <w:r>
        <w:t>.</w:t>
      </w:r>
    </w:p>
    <w:p w:rsidR="00492F69" w:rsidRDefault="00492F69" w:rsidP="00492F69">
      <w:pPr>
        <w:pStyle w:val="NormalWeb"/>
        <w:numPr>
          <w:ilvl w:val="0"/>
          <w:numId w:val="12"/>
        </w:numPr>
      </w:pPr>
      <w:r>
        <w:rPr>
          <w:rStyle w:val="Strong"/>
          <w:rFonts w:eastAsiaTheme="majorEastAsia"/>
        </w:rPr>
        <w:t>Age plausibility:</w:t>
      </w:r>
    </w:p>
    <w:p w:rsidR="00492F69" w:rsidRDefault="00492F69" w:rsidP="00492F69">
      <w:pPr>
        <w:pStyle w:val="NormalWeb"/>
        <w:numPr>
          <w:ilvl w:val="1"/>
          <w:numId w:val="12"/>
        </w:numPr>
      </w:pPr>
      <w:r>
        <w:t xml:space="preserve">Counts patients with </w:t>
      </w:r>
      <w:r>
        <w:rPr>
          <w:rStyle w:val="HTMLCode"/>
        </w:rPr>
        <w:t>Age &lt; 18</w:t>
      </w:r>
      <w:r>
        <w:t xml:space="preserve"> and </w:t>
      </w:r>
      <w:r>
        <w:rPr>
          <w:rStyle w:val="HTMLCode"/>
        </w:rPr>
        <w:t>Age &gt; 45</w:t>
      </w:r>
      <w:r>
        <w:t>.</w:t>
      </w:r>
    </w:p>
    <w:p w:rsidR="00492F69" w:rsidRDefault="00492F69" w:rsidP="00492F69">
      <w:pPr>
        <w:pStyle w:val="NormalWeb"/>
        <w:numPr>
          <w:ilvl w:val="1"/>
          <w:numId w:val="12"/>
        </w:numPr>
      </w:pPr>
      <w:r>
        <w:t>These represent out</w:t>
      </w:r>
      <w:r>
        <w:noBreakHyphen/>
        <w:t>of</w:t>
      </w:r>
      <w:r>
        <w:noBreakHyphen/>
        <w:t>range or impossible values given the defined cohort.</w:t>
      </w:r>
    </w:p>
    <w:p w:rsidR="00492F69" w:rsidRDefault="00492F69" w:rsidP="00492F69">
      <w:pPr>
        <w:pStyle w:val="NormalWeb"/>
        <w:numPr>
          <w:ilvl w:val="0"/>
          <w:numId w:val="12"/>
        </w:numPr>
      </w:pPr>
      <w:r>
        <w:rPr>
          <w:rStyle w:val="Strong"/>
          <w:rFonts w:eastAsiaTheme="majorEastAsia"/>
        </w:rPr>
        <w:t>LOS plausibility:</w:t>
      </w:r>
    </w:p>
    <w:p w:rsidR="00492F69" w:rsidRDefault="00492F69" w:rsidP="00492F69">
      <w:pPr>
        <w:pStyle w:val="NormalWeb"/>
        <w:numPr>
          <w:ilvl w:val="1"/>
          <w:numId w:val="12"/>
        </w:numPr>
      </w:pPr>
      <w:r>
        <w:t xml:space="preserve">Counts records with </w:t>
      </w:r>
      <w:r>
        <w:rPr>
          <w:rStyle w:val="HTMLCode"/>
        </w:rPr>
        <w:t>LOS &lt; 2</w:t>
      </w:r>
      <w:r>
        <w:t xml:space="preserve"> days, flagging implausibly short stays.</w:t>
      </w:r>
    </w:p>
    <w:p w:rsidR="00492F69" w:rsidRDefault="00492F69" w:rsidP="00492F69">
      <w:pPr>
        <w:pStyle w:val="NormalWeb"/>
        <w:numPr>
          <w:ilvl w:val="0"/>
          <w:numId w:val="12"/>
        </w:numPr>
      </w:pPr>
      <w:r>
        <w:rPr>
          <w:rStyle w:val="Strong"/>
          <w:rFonts w:eastAsiaTheme="majorEastAsia"/>
        </w:rPr>
        <w:t>Duplicates:</w:t>
      </w:r>
    </w:p>
    <w:p w:rsidR="00492F69" w:rsidRDefault="00492F69" w:rsidP="00492F69">
      <w:pPr>
        <w:pStyle w:val="NormalWeb"/>
        <w:numPr>
          <w:ilvl w:val="1"/>
          <w:numId w:val="12"/>
        </w:numPr>
      </w:pPr>
      <w:r>
        <w:t xml:space="preserve">If </w:t>
      </w:r>
      <w:proofErr w:type="spellStart"/>
      <w:r>
        <w:rPr>
          <w:rStyle w:val="HTMLCode"/>
        </w:rPr>
        <w:t>PatientID</w:t>
      </w:r>
      <w:proofErr w:type="spellEnd"/>
      <w:r>
        <w:t xml:space="preserve"> exists, counts duplicated IDs.</w:t>
      </w:r>
    </w:p>
    <w:p w:rsidR="00492F69" w:rsidRDefault="00492F69" w:rsidP="00492F69">
      <w:pPr>
        <w:pStyle w:val="NormalWeb"/>
        <w:numPr>
          <w:ilvl w:val="1"/>
          <w:numId w:val="12"/>
        </w:numPr>
      </w:pPr>
      <w:r>
        <w:t>Otherwise, counts fully duplicated rows.</w:t>
      </w:r>
    </w:p>
    <w:p w:rsidR="00492F69" w:rsidRDefault="00492F69" w:rsidP="00492F69">
      <w:pPr>
        <w:pStyle w:val="NormalWeb"/>
      </w:pPr>
      <w:r>
        <w:t>The output is a compact summary of structural and plausibility issues, suitable for both automated scoring and human review.</w:t>
      </w:r>
    </w:p>
    <w:p w:rsidR="00492F69" w:rsidRDefault="00492F69" w:rsidP="00492F69">
      <w:pPr>
        <w:pStyle w:val="Heading3"/>
      </w:pPr>
      <w:r>
        <w:t>4. Bias detection</w:t>
      </w:r>
    </w:p>
    <w:p w:rsidR="00492F69" w:rsidRDefault="00492F69" w:rsidP="00492F69">
      <w:pPr>
        <w:pStyle w:val="NormalWeb"/>
      </w:pPr>
      <w:r>
        <w:t xml:space="preserve">The </w:t>
      </w:r>
      <w:proofErr w:type="spellStart"/>
      <w:r>
        <w:rPr>
          <w:rStyle w:val="HTMLCode"/>
        </w:rPr>
        <w:t>bias_check</w:t>
      </w:r>
      <w:proofErr w:type="spellEnd"/>
      <w:r>
        <w:t xml:space="preserve"> function focuses on three types of bias or disparity:</w:t>
      </w:r>
    </w:p>
    <w:p w:rsidR="00492F69" w:rsidRDefault="00492F69" w:rsidP="00492F69">
      <w:pPr>
        <w:pStyle w:val="NormalWeb"/>
        <w:numPr>
          <w:ilvl w:val="0"/>
          <w:numId w:val="13"/>
        </w:numPr>
      </w:pPr>
      <w:r>
        <w:rPr>
          <w:rStyle w:val="Strong"/>
          <w:rFonts w:eastAsiaTheme="majorEastAsia"/>
        </w:rPr>
        <w:t>Selection bias (Location distribution):</w:t>
      </w:r>
    </w:p>
    <w:p w:rsidR="00492F69" w:rsidRDefault="00492F69" w:rsidP="00492F69">
      <w:pPr>
        <w:pStyle w:val="NormalWeb"/>
        <w:numPr>
          <w:ilvl w:val="1"/>
          <w:numId w:val="13"/>
        </w:numPr>
      </w:pPr>
      <w:r>
        <w:t xml:space="preserve">Computes the proportion of </w:t>
      </w:r>
      <w:proofErr w:type="gramStart"/>
      <w:r>
        <w:rPr>
          <w:rStyle w:val="HTMLCode"/>
        </w:rPr>
        <w:t>Urban</w:t>
      </w:r>
      <w:proofErr w:type="gramEnd"/>
      <w:r>
        <w:t xml:space="preserve"> vs </w:t>
      </w:r>
      <w:r>
        <w:rPr>
          <w:rStyle w:val="HTMLCode"/>
        </w:rPr>
        <w:t>Rural</w:t>
      </w:r>
      <w:r>
        <w:t xml:space="preserve"> patients.</w:t>
      </w:r>
    </w:p>
    <w:p w:rsidR="00492F69" w:rsidRDefault="00492F69" w:rsidP="00492F69">
      <w:pPr>
        <w:pStyle w:val="NormalWeb"/>
        <w:numPr>
          <w:ilvl w:val="1"/>
          <w:numId w:val="13"/>
        </w:numPr>
      </w:pPr>
      <w:r>
        <w:t xml:space="preserve">Flags a selection bias if rural patients constitute </w:t>
      </w:r>
      <w:r>
        <w:rPr>
          <w:rStyle w:val="Strong"/>
          <w:rFonts w:eastAsiaTheme="majorEastAsia"/>
        </w:rPr>
        <w:t>&lt;30%</w:t>
      </w:r>
      <w:r>
        <w:t xml:space="preserve"> of the dataset or if one group is missing.</w:t>
      </w:r>
    </w:p>
    <w:p w:rsidR="00492F69" w:rsidRDefault="00492F69" w:rsidP="00492F69">
      <w:pPr>
        <w:pStyle w:val="NormalWeb"/>
        <w:numPr>
          <w:ilvl w:val="0"/>
          <w:numId w:val="13"/>
        </w:numPr>
      </w:pPr>
      <w:r>
        <w:rPr>
          <w:rStyle w:val="Strong"/>
          <w:rFonts w:eastAsiaTheme="majorEastAsia"/>
        </w:rPr>
        <w:t>Measurement bias (Complications by delivery type):</w:t>
      </w:r>
    </w:p>
    <w:p w:rsidR="00492F69" w:rsidRDefault="00492F69" w:rsidP="00492F69">
      <w:pPr>
        <w:pStyle w:val="NormalWeb"/>
        <w:numPr>
          <w:ilvl w:val="1"/>
          <w:numId w:val="13"/>
        </w:numPr>
      </w:pPr>
      <w:r>
        <w:t>Calculates complication rates (</w:t>
      </w:r>
      <w:r>
        <w:rPr>
          <w:rStyle w:val="HTMLCode"/>
        </w:rPr>
        <w:t>Complications == 'Yes'</w:t>
      </w:r>
      <w:r>
        <w:t xml:space="preserve">) separately for </w:t>
      </w:r>
      <w:r>
        <w:rPr>
          <w:rStyle w:val="HTMLCode"/>
        </w:rPr>
        <w:t>Vaginal</w:t>
      </w:r>
      <w:r>
        <w:t xml:space="preserve"> and </w:t>
      </w:r>
      <w:proofErr w:type="spellStart"/>
      <w:r>
        <w:rPr>
          <w:rStyle w:val="HTMLCode"/>
        </w:rPr>
        <w:t>Cesarean</w:t>
      </w:r>
      <w:proofErr w:type="spellEnd"/>
      <w:r>
        <w:t>.</w:t>
      </w:r>
    </w:p>
    <w:p w:rsidR="00492F69" w:rsidRDefault="00492F69" w:rsidP="00492F69">
      <w:pPr>
        <w:pStyle w:val="NormalWeb"/>
        <w:numPr>
          <w:ilvl w:val="1"/>
          <w:numId w:val="13"/>
        </w:numPr>
      </w:pPr>
      <w:r>
        <w:t xml:space="preserve">Flags measurement bias if the absolute difference in complication rates exceeds </w:t>
      </w:r>
      <w:r>
        <w:rPr>
          <w:rStyle w:val="Strong"/>
          <w:rFonts w:eastAsiaTheme="majorEastAsia"/>
        </w:rPr>
        <w:t>20 percentage points</w:t>
      </w:r>
      <w:r>
        <w:t>, or if one delivery group is missing.</w:t>
      </w:r>
    </w:p>
    <w:p w:rsidR="00492F69" w:rsidRDefault="00492F69" w:rsidP="00492F69">
      <w:pPr>
        <w:pStyle w:val="NormalWeb"/>
        <w:numPr>
          <w:ilvl w:val="0"/>
          <w:numId w:val="13"/>
        </w:numPr>
      </w:pPr>
      <w:r>
        <w:rPr>
          <w:rStyle w:val="Strong"/>
          <w:rFonts w:eastAsiaTheme="majorEastAsia"/>
        </w:rPr>
        <w:t>Group disparity (LOS by location):</w:t>
      </w:r>
    </w:p>
    <w:p w:rsidR="00492F69" w:rsidRDefault="00492F69" w:rsidP="00492F69">
      <w:pPr>
        <w:pStyle w:val="NormalWeb"/>
        <w:numPr>
          <w:ilvl w:val="1"/>
          <w:numId w:val="13"/>
        </w:numPr>
      </w:pPr>
      <w:r>
        <w:t xml:space="preserve">Compares mean LOS between </w:t>
      </w:r>
      <w:r>
        <w:rPr>
          <w:rStyle w:val="HTMLCode"/>
        </w:rPr>
        <w:t>Urban</w:t>
      </w:r>
      <w:r>
        <w:t xml:space="preserve"> and </w:t>
      </w:r>
      <w:r>
        <w:rPr>
          <w:rStyle w:val="HTMLCode"/>
        </w:rPr>
        <w:t>Rural</w:t>
      </w:r>
      <w:r>
        <w:t xml:space="preserve"> patients.</w:t>
      </w:r>
    </w:p>
    <w:p w:rsidR="00492F69" w:rsidRDefault="00492F69" w:rsidP="00492F69">
      <w:pPr>
        <w:pStyle w:val="NormalWeb"/>
        <w:numPr>
          <w:ilvl w:val="1"/>
          <w:numId w:val="13"/>
        </w:numPr>
      </w:pPr>
      <w:r>
        <w:t xml:space="preserve">Flags a disparity if the difference exceeds </w:t>
      </w:r>
      <w:r>
        <w:rPr>
          <w:rStyle w:val="Strong"/>
          <w:rFonts w:eastAsiaTheme="majorEastAsia"/>
        </w:rPr>
        <w:t>2 days</w:t>
      </w:r>
      <w:r>
        <w:t>, or if one location group is missing for comparison.</w:t>
      </w:r>
    </w:p>
    <w:p w:rsidR="00492F69" w:rsidRDefault="00492F69" w:rsidP="00492F69">
      <w:pPr>
        <w:pStyle w:val="NormalWeb"/>
      </w:pPr>
      <w:r>
        <w:lastRenderedPageBreak/>
        <w:t>These checks operationalize fairness</w:t>
      </w:r>
      <w:r>
        <w:noBreakHyphen/>
        <w:t xml:space="preserve">related concerns into simple, interpretable rules that </w:t>
      </w:r>
      <w:proofErr w:type="gramStart"/>
      <w:r>
        <w:t>can be tuned</w:t>
      </w:r>
      <w:proofErr w:type="gramEnd"/>
      <w:r>
        <w:t xml:space="preserve"> for different clinical or policy contexts.</w:t>
      </w:r>
    </w:p>
    <w:p w:rsidR="00492F69" w:rsidRDefault="00492F69" w:rsidP="00492F69">
      <w:pPr>
        <w:pStyle w:val="Heading3"/>
      </w:pPr>
      <w:r>
        <w:t>5. Scoring and reporting</w:t>
      </w:r>
    </w:p>
    <w:p w:rsidR="00492F69" w:rsidRDefault="00492F69" w:rsidP="00492F69">
      <w:pPr>
        <w:pStyle w:val="Heading4"/>
      </w:pPr>
      <w:r>
        <w:t>5.1 Composite quality score</w:t>
      </w:r>
    </w:p>
    <w:p w:rsidR="00492F69" w:rsidRDefault="00492F69" w:rsidP="00492F69">
      <w:pPr>
        <w:pStyle w:val="NormalWeb"/>
      </w:pPr>
      <w:r>
        <w:t xml:space="preserve">The </w:t>
      </w:r>
      <w:proofErr w:type="spellStart"/>
      <w:r>
        <w:rPr>
          <w:rStyle w:val="HTMLCode"/>
        </w:rPr>
        <w:t>calculate_score</w:t>
      </w:r>
      <w:proofErr w:type="spellEnd"/>
      <w:r>
        <w:t xml:space="preserve"> function converts detected issues and bias flags into a single numeric score out of 100:</w:t>
      </w:r>
    </w:p>
    <w:p w:rsidR="00492F69" w:rsidRDefault="00492F69" w:rsidP="00492F69">
      <w:pPr>
        <w:pStyle w:val="NormalWeb"/>
        <w:numPr>
          <w:ilvl w:val="0"/>
          <w:numId w:val="14"/>
        </w:numPr>
      </w:pPr>
      <w:r>
        <w:rPr>
          <w:rStyle w:val="Strong"/>
          <w:rFonts w:eastAsiaTheme="majorEastAsia"/>
        </w:rPr>
        <w:t>Missing data:</w:t>
      </w:r>
    </w:p>
    <w:p w:rsidR="00492F69" w:rsidRDefault="00492F69" w:rsidP="00492F69">
      <w:pPr>
        <w:pStyle w:val="NormalWeb"/>
        <w:numPr>
          <w:ilvl w:val="1"/>
          <w:numId w:val="14"/>
        </w:numPr>
      </w:pPr>
      <w:r>
        <w:t xml:space="preserve">For each column, score </w:t>
      </w:r>
      <w:proofErr w:type="gramStart"/>
      <w:r>
        <w:t>is reduced</w:t>
      </w:r>
      <w:proofErr w:type="gramEnd"/>
      <w:r>
        <w:t xml:space="preserve"> by </w:t>
      </w:r>
      <w:r>
        <w:rPr>
          <w:rStyle w:val="HTMLCode"/>
        </w:rPr>
        <w:t xml:space="preserve">0.5 × </w:t>
      </w:r>
      <w:proofErr w:type="spellStart"/>
      <w:r>
        <w:rPr>
          <w:rStyle w:val="HTMLCode"/>
        </w:rPr>
        <w:t>missing_percentage</w:t>
      </w:r>
      <w:proofErr w:type="spellEnd"/>
      <w:r>
        <w:t>.</w:t>
      </w:r>
    </w:p>
    <w:p w:rsidR="00492F69" w:rsidRDefault="00492F69" w:rsidP="00492F69">
      <w:pPr>
        <w:pStyle w:val="NormalWeb"/>
        <w:numPr>
          <w:ilvl w:val="0"/>
          <w:numId w:val="14"/>
        </w:numPr>
      </w:pPr>
      <w:r>
        <w:rPr>
          <w:rStyle w:val="Strong"/>
          <w:rFonts w:eastAsiaTheme="majorEastAsia"/>
        </w:rPr>
        <w:t>Age issues:</w:t>
      </w:r>
    </w:p>
    <w:p w:rsidR="00492F69" w:rsidRDefault="00492F69" w:rsidP="00492F69">
      <w:pPr>
        <w:pStyle w:val="NormalWeb"/>
        <w:numPr>
          <w:ilvl w:val="1"/>
          <w:numId w:val="14"/>
        </w:numPr>
      </w:pPr>
      <w:r>
        <w:t>Each out</w:t>
      </w:r>
      <w:r>
        <w:noBreakHyphen/>
        <w:t>of</w:t>
      </w:r>
      <w:r>
        <w:noBreakHyphen/>
        <w:t>range age (</w:t>
      </w:r>
      <w:r>
        <w:rPr>
          <w:rStyle w:val="HTMLCode"/>
        </w:rPr>
        <w:t>&lt;18</w:t>
      </w:r>
      <w:r>
        <w:t xml:space="preserve"> or </w:t>
      </w:r>
      <w:r>
        <w:rPr>
          <w:rStyle w:val="HTMLCode"/>
        </w:rPr>
        <w:t>&gt;45</w:t>
      </w:r>
      <w:r>
        <w:t>) reduces the score by 1 point.</w:t>
      </w:r>
    </w:p>
    <w:p w:rsidR="00492F69" w:rsidRDefault="00492F69" w:rsidP="00492F69">
      <w:pPr>
        <w:pStyle w:val="NormalWeb"/>
        <w:numPr>
          <w:ilvl w:val="0"/>
          <w:numId w:val="14"/>
        </w:numPr>
      </w:pPr>
      <w:r>
        <w:rPr>
          <w:rStyle w:val="Strong"/>
          <w:rFonts w:eastAsiaTheme="majorEastAsia"/>
        </w:rPr>
        <w:t>LOS issues:</w:t>
      </w:r>
    </w:p>
    <w:p w:rsidR="00492F69" w:rsidRDefault="00492F69" w:rsidP="00492F69">
      <w:pPr>
        <w:pStyle w:val="NormalWeb"/>
        <w:numPr>
          <w:ilvl w:val="1"/>
          <w:numId w:val="14"/>
        </w:numPr>
      </w:pPr>
      <w:r>
        <w:t xml:space="preserve">Each </w:t>
      </w:r>
      <w:r>
        <w:rPr>
          <w:rStyle w:val="HTMLCode"/>
        </w:rPr>
        <w:t>LOS &lt; 2</w:t>
      </w:r>
      <w:r>
        <w:t xml:space="preserve"> day reduces the score by 1 point.</w:t>
      </w:r>
    </w:p>
    <w:p w:rsidR="00492F69" w:rsidRDefault="00492F69" w:rsidP="00492F69">
      <w:pPr>
        <w:pStyle w:val="NormalWeb"/>
        <w:numPr>
          <w:ilvl w:val="0"/>
          <w:numId w:val="14"/>
        </w:numPr>
      </w:pPr>
      <w:r>
        <w:rPr>
          <w:rStyle w:val="Strong"/>
          <w:rFonts w:eastAsiaTheme="majorEastAsia"/>
        </w:rPr>
        <w:t>Duplicates:</w:t>
      </w:r>
    </w:p>
    <w:p w:rsidR="00492F69" w:rsidRDefault="00492F69" w:rsidP="00492F69">
      <w:pPr>
        <w:pStyle w:val="NormalWeb"/>
        <w:numPr>
          <w:ilvl w:val="1"/>
          <w:numId w:val="14"/>
        </w:numPr>
      </w:pPr>
      <w:r>
        <w:t>Each duplicate reduces the score by 0.1 points.</w:t>
      </w:r>
    </w:p>
    <w:p w:rsidR="00492F69" w:rsidRDefault="00492F69" w:rsidP="00492F69">
      <w:pPr>
        <w:pStyle w:val="NormalWeb"/>
        <w:numPr>
          <w:ilvl w:val="0"/>
          <w:numId w:val="14"/>
        </w:numPr>
      </w:pPr>
      <w:r>
        <w:rPr>
          <w:rStyle w:val="Strong"/>
          <w:rFonts w:eastAsiaTheme="majorEastAsia"/>
        </w:rPr>
        <w:t>Bias flags:</w:t>
      </w:r>
    </w:p>
    <w:p w:rsidR="00492F69" w:rsidRDefault="00492F69" w:rsidP="00492F69">
      <w:pPr>
        <w:pStyle w:val="NormalWeb"/>
        <w:numPr>
          <w:ilvl w:val="1"/>
          <w:numId w:val="14"/>
        </w:numPr>
      </w:pPr>
      <w:r>
        <w:t>Each bias type detected (selection, measurement, disparity) reduces the score by 10 points.</w:t>
      </w:r>
    </w:p>
    <w:p w:rsidR="00492F69" w:rsidRDefault="00492F69" w:rsidP="00492F69">
      <w:pPr>
        <w:pStyle w:val="NormalWeb"/>
      </w:pPr>
      <w:r>
        <w:t xml:space="preserve">The final score is floored at </w:t>
      </w:r>
      <w:proofErr w:type="gramStart"/>
      <w:r>
        <w:t>0</w:t>
      </w:r>
      <w:proofErr w:type="gramEnd"/>
      <w:r>
        <w:t>, ensuring no negative values. This scoring system is intentionally simple and transparent, making it easy to explain to stakeholders and adjust as needed.</w:t>
      </w:r>
    </w:p>
    <w:p w:rsidR="00492F69" w:rsidRDefault="00492F69" w:rsidP="00492F69">
      <w:pPr>
        <w:pStyle w:val="Heading4"/>
      </w:pPr>
      <w:r>
        <w:t>5.2 Per</w:t>
      </w:r>
      <w:r>
        <w:noBreakHyphen/>
        <w:t>file report generation</w:t>
      </w:r>
    </w:p>
    <w:p w:rsidR="00492F69" w:rsidRDefault="00492F69" w:rsidP="00492F69">
      <w:pPr>
        <w:pStyle w:val="NormalWeb"/>
      </w:pPr>
      <w:r>
        <w:t xml:space="preserve">The </w:t>
      </w:r>
      <w:proofErr w:type="spellStart"/>
      <w:r>
        <w:rPr>
          <w:rStyle w:val="HTMLCode"/>
        </w:rPr>
        <w:t>create_report</w:t>
      </w:r>
      <w:proofErr w:type="spellEnd"/>
      <w:r>
        <w:t xml:space="preserve"> function orchestrates the evaluation for a single CSV file:</w:t>
      </w:r>
    </w:p>
    <w:p w:rsidR="00492F69" w:rsidRDefault="00492F69" w:rsidP="00492F69">
      <w:pPr>
        <w:pStyle w:val="NormalWeb"/>
        <w:numPr>
          <w:ilvl w:val="0"/>
          <w:numId w:val="15"/>
        </w:numPr>
      </w:pPr>
      <w:r>
        <w:rPr>
          <w:rStyle w:val="Strong"/>
          <w:rFonts w:eastAsiaTheme="majorEastAsia"/>
        </w:rPr>
        <w:t>Load data</w:t>
      </w:r>
      <w:r>
        <w:t xml:space="preserve"> from disk.</w:t>
      </w:r>
    </w:p>
    <w:p w:rsidR="00492F69" w:rsidRDefault="00492F69" w:rsidP="00492F69">
      <w:pPr>
        <w:pStyle w:val="NormalWeb"/>
        <w:numPr>
          <w:ilvl w:val="0"/>
          <w:numId w:val="15"/>
        </w:numPr>
      </w:pPr>
      <w:r>
        <w:rPr>
          <w:rStyle w:val="Strong"/>
          <w:rFonts w:eastAsiaTheme="majorEastAsia"/>
        </w:rPr>
        <w:t>Run quality and bias checks</w:t>
      </w:r>
      <w:r>
        <w:t xml:space="preserve"> to obtain </w:t>
      </w:r>
      <w:r>
        <w:rPr>
          <w:rStyle w:val="HTMLCode"/>
        </w:rPr>
        <w:t>issues</w:t>
      </w:r>
      <w:r>
        <w:t xml:space="preserve"> and </w:t>
      </w:r>
      <w:r>
        <w:rPr>
          <w:rStyle w:val="HTMLCode"/>
        </w:rPr>
        <w:t>bias</w:t>
      </w:r>
      <w:r>
        <w:t>.</w:t>
      </w:r>
    </w:p>
    <w:p w:rsidR="00492F69" w:rsidRDefault="00492F69" w:rsidP="00492F69">
      <w:pPr>
        <w:pStyle w:val="NormalWeb"/>
        <w:numPr>
          <w:ilvl w:val="0"/>
          <w:numId w:val="15"/>
        </w:numPr>
      </w:pPr>
      <w:r>
        <w:rPr>
          <w:rStyle w:val="Strong"/>
          <w:rFonts w:eastAsiaTheme="majorEastAsia"/>
        </w:rPr>
        <w:t>Compute quality score</w:t>
      </w:r>
      <w:r>
        <w:t xml:space="preserve"> using </w:t>
      </w:r>
      <w:proofErr w:type="spellStart"/>
      <w:r>
        <w:rPr>
          <w:rStyle w:val="HTMLCode"/>
        </w:rPr>
        <w:t>calculate_score</w:t>
      </w:r>
      <w:proofErr w:type="spellEnd"/>
      <w:r>
        <w:t>.</w:t>
      </w:r>
    </w:p>
    <w:p w:rsidR="00492F69" w:rsidRDefault="00492F69" w:rsidP="00492F69">
      <w:pPr>
        <w:pStyle w:val="NormalWeb"/>
        <w:numPr>
          <w:ilvl w:val="0"/>
          <w:numId w:val="15"/>
        </w:numPr>
      </w:pPr>
      <w:r>
        <w:rPr>
          <w:rStyle w:val="Strong"/>
          <w:rFonts w:eastAsiaTheme="majorEastAsia"/>
        </w:rPr>
        <w:t xml:space="preserve">Visualize </w:t>
      </w:r>
      <w:proofErr w:type="spellStart"/>
      <w:r>
        <w:rPr>
          <w:rStyle w:val="Strong"/>
          <w:rFonts w:eastAsiaTheme="majorEastAsia"/>
        </w:rPr>
        <w:t>missingness</w:t>
      </w:r>
      <w:proofErr w:type="spellEnd"/>
      <w:r>
        <w:t xml:space="preserve"> with a </w:t>
      </w:r>
      <w:proofErr w:type="spellStart"/>
      <w:r>
        <w:t>seaborn</w:t>
      </w:r>
      <w:proofErr w:type="spellEnd"/>
      <w:r>
        <w:t xml:space="preserve"> </w:t>
      </w:r>
      <w:proofErr w:type="spellStart"/>
      <w:r>
        <w:t>heatmap</w:t>
      </w:r>
      <w:proofErr w:type="spellEnd"/>
      <w:r>
        <w:t xml:space="preserve">, saved as </w:t>
      </w:r>
      <w:r>
        <w:rPr>
          <w:rStyle w:val="HTMLCode"/>
        </w:rPr>
        <w:t>&lt;filename&gt;_missing_heatmap.png</w:t>
      </w:r>
      <w:r>
        <w:t>.</w:t>
      </w:r>
    </w:p>
    <w:p w:rsidR="00492F69" w:rsidRDefault="00492F69" w:rsidP="00492F69">
      <w:pPr>
        <w:pStyle w:val="NormalWeb"/>
        <w:numPr>
          <w:ilvl w:val="0"/>
          <w:numId w:val="15"/>
        </w:numPr>
      </w:pPr>
      <w:r>
        <w:rPr>
          <w:rStyle w:val="Strong"/>
          <w:rFonts w:eastAsiaTheme="majorEastAsia"/>
        </w:rPr>
        <w:t>Print a structured report</w:t>
      </w:r>
      <w:r>
        <w:t xml:space="preserve"> to the console:</w:t>
      </w:r>
    </w:p>
    <w:p w:rsidR="00492F69" w:rsidRDefault="00492F69" w:rsidP="00492F69">
      <w:pPr>
        <w:pStyle w:val="NormalWeb"/>
        <w:numPr>
          <w:ilvl w:val="1"/>
          <w:numId w:val="15"/>
        </w:numPr>
      </w:pPr>
      <w:r>
        <w:t>File name and quality score</w:t>
      </w:r>
    </w:p>
    <w:p w:rsidR="00492F69" w:rsidRDefault="00492F69" w:rsidP="00492F69">
      <w:pPr>
        <w:pStyle w:val="NormalWeb"/>
        <w:numPr>
          <w:ilvl w:val="1"/>
          <w:numId w:val="15"/>
        </w:numPr>
      </w:pPr>
      <w:r>
        <w:t>Quality issues (</w:t>
      </w:r>
      <w:proofErr w:type="spellStart"/>
      <w:r>
        <w:t>missingness</w:t>
      </w:r>
      <w:proofErr w:type="spellEnd"/>
      <w:r>
        <w:t>, age, LOS, duplicates)</w:t>
      </w:r>
    </w:p>
    <w:p w:rsidR="00492F69" w:rsidRDefault="00492F69" w:rsidP="00492F69">
      <w:pPr>
        <w:pStyle w:val="NormalWeb"/>
        <w:numPr>
          <w:ilvl w:val="1"/>
          <w:numId w:val="15"/>
        </w:numPr>
      </w:pPr>
      <w:r>
        <w:t>Bias flags (or “None” if no bias detected)</w:t>
      </w:r>
    </w:p>
    <w:p w:rsidR="00492F69" w:rsidRDefault="00492F69" w:rsidP="00492F69">
      <w:pPr>
        <w:pStyle w:val="NormalWeb"/>
      </w:pPr>
      <w:r>
        <w:t>This function returns the score, issues, and bias dictionary for downstream aggregation.</w:t>
      </w:r>
    </w:p>
    <w:p w:rsidR="00492F69" w:rsidRDefault="00492F69" w:rsidP="00492F69">
      <w:pPr>
        <w:pStyle w:val="Heading3"/>
      </w:pPr>
      <w:r>
        <w:lastRenderedPageBreak/>
        <w:t>6. Batch comparison and summary metrics</w:t>
      </w:r>
    </w:p>
    <w:p w:rsidR="00492F69" w:rsidRDefault="00492F69" w:rsidP="00492F69">
      <w:pPr>
        <w:pStyle w:val="NormalWeb"/>
      </w:pPr>
      <w:r>
        <w:t xml:space="preserve">The framework then processes all six test files in a loop, storing results in a </w:t>
      </w:r>
      <w:r>
        <w:rPr>
          <w:rStyle w:val="HTMLCode"/>
        </w:rPr>
        <w:t>results</w:t>
      </w:r>
      <w:r>
        <w:t xml:space="preserve"> dictionary.</w:t>
      </w:r>
    </w:p>
    <w:p w:rsidR="00492F69" w:rsidRDefault="00492F69" w:rsidP="00492F69">
      <w:pPr>
        <w:pStyle w:val="NormalWeb"/>
      </w:pPr>
      <w:r>
        <w:t xml:space="preserve">A helper function, </w:t>
      </w:r>
      <w:proofErr w:type="spellStart"/>
      <w:r>
        <w:rPr>
          <w:rStyle w:val="HTMLCode"/>
        </w:rPr>
        <w:t>count_issues</w:t>
      </w:r>
      <w:proofErr w:type="spellEnd"/>
      <w:r>
        <w:t>, aggregates issue severity into a single numeric “Issue Count” per file by:</w:t>
      </w:r>
    </w:p>
    <w:p w:rsidR="00492F69" w:rsidRDefault="00492F69" w:rsidP="00492F69">
      <w:pPr>
        <w:pStyle w:val="NormalWeb"/>
        <w:numPr>
          <w:ilvl w:val="0"/>
          <w:numId w:val="16"/>
        </w:numPr>
      </w:pPr>
      <w:r>
        <w:t>Summing integer values in nested dictionaries (e.g., counts of out</w:t>
      </w:r>
      <w:r>
        <w:noBreakHyphen/>
        <w:t>of</w:t>
      </w:r>
      <w:r>
        <w:noBreakHyphen/>
        <w:t>range ages, LOS issues, duplicates).</w:t>
      </w:r>
    </w:p>
    <w:p w:rsidR="00492F69" w:rsidRDefault="00492F69" w:rsidP="00492F69">
      <w:pPr>
        <w:pStyle w:val="NormalWeb"/>
        <w:numPr>
          <w:ilvl w:val="0"/>
          <w:numId w:val="16"/>
        </w:numPr>
      </w:pPr>
      <w:r>
        <w:t>Counting non</w:t>
      </w:r>
      <w:r>
        <w:noBreakHyphen/>
        <w:t xml:space="preserve">numeric entries (e.g., </w:t>
      </w:r>
      <w:proofErr w:type="spellStart"/>
      <w:r>
        <w:t>missingness</w:t>
      </w:r>
      <w:proofErr w:type="spellEnd"/>
      <w:r>
        <w:t xml:space="preserve"> entries) by their length.</w:t>
      </w:r>
    </w:p>
    <w:p w:rsidR="00492F69" w:rsidRDefault="00492F69" w:rsidP="00492F69">
      <w:pPr>
        <w:pStyle w:val="NormalWeb"/>
      </w:pPr>
      <w:r>
        <w:t xml:space="preserve">Finally, a comparison </w:t>
      </w:r>
      <w:proofErr w:type="spellStart"/>
      <w:r>
        <w:rPr>
          <w:rStyle w:val="HTMLCode"/>
        </w:rPr>
        <w:t>DataFrame</w:t>
      </w:r>
      <w:proofErr w:type="spellEnd"/>
      <w:r>
        <w:t xml:space="preserve"> </w:t>
      </w:r>
      <w:proofErr w:type="gramStart"/>
      <w:r>
        <w:t>is constructed</w:t>
      </w:r>
      <w:proofErr w:type="gramEnd"/>
      <w:r>
        <w:t xml:space="preserve"> with:</w:t>
      </w:r>
    </w:p>
    <w:p w:rsidR="00492F69" w:rsidRDefault="00492F69" w:rsidP="00492F69">
      <w:pPr>
        <w:pStyle w:val="NormalWeb"/>
        <w:numPr>
          <w:ilvl w:val="0"/>
          <w:numId w:val="17"/>
        </w:numPr>
      </w:pPr>
      <w:r>
        <w:rPr>
          <w:rStyle w:val="Strong"/>
          <w:rFonts w:eastAsiaTheme="majorEastAsia"/>
        </w:rPr>
        <w:t>File</w:t>
      </w:r>
      <w:r>
        <w:t xml:space="preserve"> – Dataset name</w:t>
      </w:r>
    </w:p>
    <w:p w:rsidR="00492F69" w:rsidRDefault="00492F69" w:rsidP="00492F69">
      <w:pPr>
        <w:pStyle w:val="NormalWeb"/>
        <w:numPr>
          <w:ilvl w:val="0"/>
          <w:numId w:val="17"/>
        </w:numPr>
      </w:pPr>
      <w:r>
        <w:rPr>
          <w:rStyle w:val="Strong"/>
          <w:rFonts w:eastAsiaTheme="majorEastAsia"/>
        </w:rPr>
        <w:t>Score</w:t>
      </w:r>
      <w:r>
        <w:t xml:space="preserve"> – Composite quality score</w:t>
      </w:r>
    </w:p>
    <w:p w:rsidR="00492F69" w:rsidRDefault="00492F69" w:rsidP="00492F69">
      <w:pPr>
        <w:pStyle w:val="NormalWeb"/>
        <w:numPr>
          <w:ilvl w:val="0"/>
          <w:numId w:val="17"/>
        </w:numPr>
      </w:pPr>
      <w:r>
        <w:rPr>
          <w:rStyle w:val="Strong"/>
          <w:rFonts w:eastAsiaTheme="majorEastAsia"/>
        </w:rPr>
        <w:t>Issue Count</w:t>
      </w:r>
      <w:r>
        <w:t xml:space="preserve"> – Aggregate count of quality issues</w:t>
      </w:r>
    </w:p>
    <w:p w:rsidR="00492F69" w:rsidRDefault="00492F69" w:rsidP="00492F69">
      <w:pPr>
        <w:pStyle w:val="NormalWeb"/>
        <w:numPr>
          <w:ilvl w:val="0"/>
          <w:numId w:val="17"/>
        </w:numPr>
      </w:pPr>
      <w:r>
        <w:rPr>
          <w:rStyle w:val="Strong"/>
          <w:rFonts w:eastAsiaTheme="majorEastAsia"/>
        </w:rPr>
        <w:t>Bias Flags</w:t>
      </w:r>
      <w:r>
        <w:t xml:space="preserve"> – Number of bias types flagged</w:t>
      </w:r>
    </w:p>
    <w:p w:rsidR="00492F69" w:rsidRDefault="00492F69" w:rsidP="00492F69">
      <w:pPr>
        <w:pStyle w:val="NormalWeb"/>
      </w:pPr>
      <w:r>
        <w:t>This table provides a concise, comparative view of how each dataset performs on quality and fairness dimensions, enabling quick identification of the most problematic files.</w:t>
      </w:r>
    </w:p>
    <w:p w:rsidR="00492F69" w:rsidRDefault="00492F69" w:rsidP="00492F69">
      <w:pPr>
        <w:pStyle w:val="Heading3"/>
      </w:pPr>
      <w:r>
        <w:t>7. Discussion</w:t>
      </w:r>
    </w:p>
    <w:p w:rsidR="00492F69" w:rsidRDefault="00492F69" w:rsidP="00492F69">
      <w:pPr>
        <w:pStyle w:val="NormalWeb"/>
      </w:pPr>
      <w:r>
        <w:t xml:space="preserve">This codebase demonstrates a modular, extensible approach to data quality and bias assessment in a perinatal context. By generating controlled synthetic datasets, it becomes possible </w:t>
      </w:r>
      <w:proofErr w:type="gramStart"/>
      <w:r>
        <w:t>to</w:t>
      </w:r>
      <w:proofErr w:type="gramEnd"/>
      <w:r>
        <w:t>:</w:t>
      </w:r>
    </w:p>
    <w:p w:rsidR="00492F69" w:rsidRDefault="00492F69" w:rsidP="00492F69">
      <w:pPr>
        <w:pStyle w:val="NormalWeb"/>
        <w:numPr>
          <w:ilvl w:val="0"/>
          <w:numId w:val="18"/>
        </w:numPr>
      </w:pPr>
      <w:r>
        <w:t xml:space="preserve">Validate that the framework correctly detects </w:t>
      </w:r>
      <w:proofErr w:type="spellStart"/>
      <w:r>
        <w:t>missingness</w:t>
      </w:r>
      <w:proofErr w:type="spellEnd"/>
      <w:r>
        <w:t>, implausible values, duplicates, and biased sampling.</w:t>
      </w:r>
    </w:p>
    <w:p w:rsidR="00492F69" w:rsidRDefault="00492F69" w:rsidP="00492F69">
      <w:pPr>
        <w:pStyle w:val="NormalWeb"/>
        <w:numPr>
          <w:ilvl w:val="0"/>
          <w:numId w:val="18"/>
        </w:numPr>
      </w:pPr>
      <w:r>
        <w:t>Explore how different types of bias (selection vs measurement vs outcome disparity) manifest in summary statistics.</w:t>
      </w:r>
    </w:p>
    <w:p w:rsidR="00492F69" w:rsidRDefault="00492F69" w:rsidP="00492F69">
      <w:pPr>
        <w:pStyle w:val="NormalWeb"/>
        <w:numPr>
          <w:ilvl w:val="0"/>
          <w:numId w:val="18"/>
        </w:numPr>
      </w:pPr>
      <w:r>
        <w:t>Quantify the impact of these issues on a single, interpretable quality score.</w:t>
      </w:r>
    </w:p>
    <w:p w:rsidR="00492F69" w:rsidRDefault="00492F69" w:rsidP="00492F69">
      <w:pPr>
        <w:pStyle w:val="NormalWeb"/>
      </w:pPr>
      <w:r>
        <w:t>The design is intentionally transparent: each rule (e.g., rural &lt;30%, complication rate difference &gt;20%) is explicit and easily adjustable. This transparency is crucial in healthcare, where stakeholders must understand and trust the logic behind data quality and fairness assessments.</w:t>
      </w:r>
    </w:p>
    <w:p w:rsidR="00492F69" w:rsidRDefault="00492F69" w:rsidP="00492F69">
      <w:pPr>
        <w:pStyle w:val="NormalWeb"/>
      </w:pPr>
      <w:r>
        <w:t>However, the framework also has limitations:</w:t>
      </w:r>
    </w:p>
    <w:p w:rsidR="00492F69" w:rsidRDefault="00492F69" w:rsidP="00492F69">
      <w:pPr>
        <w:pStyle w:val="NormalWeb"/>
        <w:numPr>
          <w:ilvl w:val="0"/>
          <w:numId w:val="19"/>
        </w:numPr>
      </w:pPr>
      <w:r>
        <w:t>Thresholds are heuristic and may not generalize across settings or specialties.</w:t>
      </w:r>
    </w:p>
    <w:p w:rsidR="00492F69" w:rsidRDefault="00492F69" w:rsidP="00492F69">
      <w:pPr>
        <w:pStyle w:val="NormalWeb"/>
        <w:numPr>
          <w:ilvl w:val="0"/>
          <w:numId w:val="19"/>
        </w:numPr>
      </w:pPr>
      <w:r>
        <w:t>Bias detection is limited to a small set of variables and simple group comparisons.</w:t>
      </w:r>
    </w:p>
    <w:p w:rsidR="00492F69" w:rsidRDefault="00492F69" w:rsidP="00492F69">
      <w:pPr>
        <w:pStyle w:val="NormalWeb"/>
        <w:numPr>
          <w:ilvl w:val="0"/>
          <w:numId w:val="19"/>
        </w:numPr>
      </w:pPr>
      <w:r>
        <w:t>The scoring system treats all issues linearly and independently, which may not reflect real</w:t>
      </w:r>
      <w:r>
        <w:noBreakHyphen/>
        <w:t>world risk.</w:t>
      </w:r>
    </w:p>
    <w:p w:rsidR="00492F69" w:rsidRDefault="00492F69" w:rsidP="00492F69">
      <w:pPr>
        <w:pStyle w:val="NormalWeb"/>
      </w:pPr>
      <w:r>
        <w:lastRenderedPageBreak/>
        <w:t>Despite these constraints, the framework offers a practical starting point for embedding quality and fairness checks into routine data workflows.</w:t>
      </w:r>
    </w:p>
    <w:p w:rsidR="00492F69" w:rsidRDefault="00492F69" w:rsidP="00492F69">
      <w:pPr>
        <w:pStyle w:val="Heading3"/>
      </w:pPr>
      <w:r>
        <w:t>8. Conclusion and future work</w:t>
      </w:r>
    </w:p>
    <w:p w:rsidR="00492F69" w:rsidRDefault="00492F69" w:rsidP="00492F69">
      <w:pPr>
        <w:pStyle w:val="NormalWeb"/>
      </w:pPr>
      <w:r>
        <w:t>This project presents a Python</w:t>
      </w:r>
      <w:r>
        <w:noBreakHyphen/>
        <w:t>based framework that:</w:t>
      </w:r>
    </w:p>
    <w:p w:rsidR="00492F69" w:rsidRDefault="00492F69" w:rsidP="00492F69">
      <w:pPr>
        <w:pStyle w:val="NormalWeb"/>
        <w:numPr>
          <w:ilvl w:val="0"/>
          <w:numId w:val="20"/>
        </w:numPr>
      </w:pPr>
      <w:r>
        <w:t>Generates realistic synthetic perinatal datasets with controlled quality and bias issues.</w:t>
      </w:r>
    </w:p>
    <w:p w:rsidR="00492F69" w:rsidRDefault="00492F69" w:rsidP="00492F69">
      <w:pPr>
        <w:pStyle w:val="NormalWeb"/>
        <w:numPr>
          <w:ilvl w:val="0"/>
          <w:numId w:val="20"/>
        </w:numPr>
      </w:pPr>
      <w:r>
        <w:t>Implements modular functions for data quality checks, bias detection, and composite scoring.</w:t>
      </w:r>
    </w:p>
    <w:p w:rsidR="00492F69" w:rsidRDefault="00492F69" w:rsidP="00492F69">
      <w:pPr>
        <w:pStyle w:val="NormalWeb"/>
        <w:numPr>
          <w:ilvl w:val="0"/>
          <w:numId w:val="20"/>
        </w:numPr>
      </w:pPr>
      <w:r>
        <w:t>Produces both visual (</w:t>
      </w:r>
      <w:proofErr w:type="spellStart"/>
      <w:r>
        <w:t>missingness</w:t>
      </w:r>
      <w:proofErr w:type="spellEnd"/>
      <w:r>
        <w:t xml:space="preserve"> </w:t>
      </w:r>
      <w:proofErr w:type="spellStart"/>
      <w:r>
        <w:t>heatmaps</w:t>
      </w:r>
      <w:proofErr w:type="spellEnd"/>
      <w:r>
        <w:t xml:space="preserve">) and tabular (comparison </w:t>
      </w:r>
      <w:proofErr w:type="spellStart"/>
      <w:r>
        <w:t>DataFrame</w:t>
      </w:r>
      <w:proofErr w:type="spellEnd"/>
      <w:r>
        <w:t>) outputs for stakeholder review</w:t>
      </w:r>
    </w:p>
    <w:p w:rsidR="00492F69" w:rsidRDefault="00492F69"/>
    <w:sectPr w:rsidR="00492F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80B83"/>
    <w:multiLevelType w:val="multilevel"/>
    <w:tmpl w:val="B7C8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1D3BDB"/>
    <w:multiLevelType w:val="multilevel"/>
    <w:tmpl w:val="25A48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76610"/>
    <w:multiLevelType w:val="multilevel"/>
    <w:tmpl w:val="5C86F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B0AD4"/>
    <w:multiLevelType w:val="multilevel"/>
    <w:tmpl w:val="42E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54502"/>
    <w:multiLevelType w:val="multilevel"/>
    <w:tmpl w:val="46C2E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90968"/>
    <w:multiLevelType w:val="multilevel"/>
    <w:tmpl w:val="156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144A61"/>
    <w:multiLevelType w:val="multilevel"/>
    <w:tmpl w:val="43EC1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802826"/>
    <w:multiLevelType w:val="multilevel"/>
    <w:tmpl w:val="D4A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067C5F"/>
    <w:multiLevelType w:val="multilevel"/>
    <w:tmpl w:val="2F8E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8F324F"/>
    <w:multiLevelType w:val="multilevel"/>
    <w:tmpl w:val="798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E1D89"/>
    <w:multiLevelType w:val="multilevel"/>
    <w:tmpl w:val="AA3C3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7"/>
  </w:num>
  <w:num w:numId="12">
    <w:abstractNumId w:val="10"/>
  </w:num>
  <w:num w:numId="13">
    <w:abstractNumId w:val="11"/>
  </w:num>
  <w:num w:numId="14">
    <w:abstractNumId w:val="13"/>
  </w:num>
  <w:num w:numId="15">
    <w:abstractNumId w:val="19"/>
  </w:num>
  <w:num w:numId="16">
    <w:abstractNumId w:val="16"/>
  </w:num>
  <w:num w:numId="17">
    <w:abstractNumId w:val="14"/>
  </w:num>
  <w:num w:numId="18">
    <w:abstractNumId w:val="9"/>
  </w:num>
  <w:num w:numId="19">
    <w:abstractNumId w:val="15"/>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87B38"/>
    <w:rsid w:val="00492F6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C1BD09"/>
  <w14:defaultImageDpi w14:val="300"/>
  <w15:docId w15:val="{1D59BB80-7033-4838-A266-DEF8DB350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92F69"/>
    <w:pPr>
      <w:spacing w:before="100" w:beforeAutospacing="1" w:after="100" w:afterAutospacing="1" w:line="240" w:lineRule="auto"/>
    </w:pPr>
    <w:rPr>
      <w:rFonts w:eastAsia="Times New Roman" w:cs="Times New Roman"/>
      <w:szCs w:val="24"/>
      <w:lang w:val="en-GB" w:eastAsia="en-GB"/>
    </w:rPr>
  </w:style>
  <w:style w:type="character" w:styleId="HTMLCode">
    <w:name w:val="HTML Code"/>
    <w:basedOn w:val="DefaultParagraphFont"/>
    <w:uiPriority w:val="99"/>
    <w:semiHidden/>
    <w:unhideWhenUsed/>
    <w:rsid w:val="00492F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7972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46BF63-EE40-4B53-AD6B-6ED8B522D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1137</Words>
  <Characters>6486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Santhini Ramachandran</cp:lastModifiedBy>
  <cp:revision>2</cp:revision>
  <dcterms:created xsi:type="dcterms:W3CDTF">2026-03-28T11:49:00Z</dcterms:created>
  <dcterms:modified xsi:type="dcterms:W3CDTF">2026-03-28T11:49:00Z</dcterms:modified>
  <cp:category/>
</cp:coreProperties>
</file>