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217A" w14:textId="77777777" w:rsidR="000C08FB" w:rsidRDefault="00916354">
      <w:pPr>
        <w:jc w:val="center"/>
      </w:pPr>
      <w:r>
        <w:rPr>
          <w:b/>
          <w:sz w:val="30"/>
        </w:rPr>
        <w:t>Ideation Phase</w:t>
      </w:r>
    </w:p>
    <w:p w14:paraId="3E6BF44D" w14:textId="77777777" w:rsidR="000C08FB" w:rsidRDefault="00916354">
      <w:pPr>
        <w:jc w:val="center"/>
      </w:pPr>
      <w:r>
        <w:rPr>
          <w:b/>
          <w:sz w:val="36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0C08FB" w14:paraId="42E9AB6B" w14:textId="77777777">
        <w:tc>
          <w:tcPr>
            <w:tcW w:w="5184" w:type="dxa"/>
            <w:shd w:val="clear" w:color="auto" w:fill="EAF3F8"/>
          </w:tcPr>
          <w:p w14:paraId="4E88038A" w14:textId="77777777" w:rsidR="000C08FB" w:rsidRDefault="00916354">
            <w:r>
              <w:t>Date</w:t>
            </w:r>
          </w:p>
        </w:tc>
        <w:tc>
          <w:tcPr>
            <w:tcW w:w="5184" w:type="dxa"/>
          </w:tcPr>
          <w:p w14:paraId="52FCAF9B" w14:textId="77777777" w:rsidR="000C08FB" w:rsidRDefault="00916354">
            <w:r>
              <w:t>29 September 2026</w:t>
            </w:r>
          </w:p>
        </w:tc>
      </w:tr>
      <w:tr w:rsidR="000C08FB" w14:paraId="77A30AE6" w14:textId="77777777">
        <w:tc>
          <w:tcPr>
            <w:tcW w:w="5184" w:type="dxa"/>
            <w:shd w:val="clear" w:color="auto" w:fill="EAF3F8"/>
          </w:tcPr>
          <w:p w14:paraId="1962071C" w14:textId="77777777" w:rsidR="000C08FB" w:rsidRDefault="00916354">
            <w:r>
              <w:t>Team ID</w:t>
            </w:r>
          </w:p>
        </w:tc>
        <w:tc>
          <w:tcPr>
            <w:tcW w:w="5184" w:type="dxa"/>
          </w:tcPr>
          <w:p w14:paraId="60B76B7A" w14:textId="77777777" w:rsidR="000C08FB" w:rsidRDefault="00916354">
            <w:r>
              <w:t>SWTID-2026-2597</w:t>
            </w:r>
          </w:p>
        </w:tc>
      </w:tr>
      <w:tr w:rsidR="000C08FB" w14:paraId="12D003C3" w14:textId="77777777">
        <w:tc>
          <w:tcPr>
            <w:tcW w:w="5184" w:type="dxa"/>
            <w:shd w:val="clear" w:color="auto" w:fill="EAF3F8"/>
          </w:tcPr>
          <w:p w14:paraId="44E602C1" w14:textId="77777777" w:rsidR="000C08FB" w:rsidRDefault="00916354">
            <w:r>
              <w:t>Project Name</w:t>
            </w:r>
          </w:p>
        </w:tc>
        <w:tc>
          <w:tcPr>
            <w:tcW w:w="5184" w:type="dxa"/>
          </w:tcPr>
          <w:p w14:paraId="470480DA" w14:textId="77777777" w:rsidR="000C08FB" w:rsidRDefault="00916354">
            <w:r>
              <w:t>Streamlining IT Procurement – Automating Standard Laptop Orders with Flow Designer</w:t>
            </w:r>
          </w:p>
        </w:tc>
      </w:tr>
      <w:tr w:rsidR="000C08FB" w14:paraId="12860955" w14:textId="77777777">
        <w:tc>
          <w:tcPr>
            <w:tcW w:w="5184" w:type="dxa"/>
            <w:shd w:val="clear" w:color="auto" w:fill="EAF3F8"/>
          </w:tcPr>
          <w:p w14:paraId="512D1E24" w14:textId="77777777" w:rsidR="000C08FB" w:rsidRDefault="00916354">
            <w:r>
              <w:t>Maximum Marks</w:t>
            </w:r>
          </w:p>
        </w:tc>
        <w:tc>
          <w:tcPr>
            <w:tcW w:w="5184" w:type="dxa"/>
          </w:tcPr>
          <w:p w14:paraId="4AEA1DCC" w14:textId="77777777" w:rsidR="000C08FB" w:rsidRDefault="00916354">
            <w:r>
              <w:t>4 Marks</w:t>
            </w:r>
          </w:p>
        </w:tc>
      </w:tr>
    </w:tbl>
    <w:p w14:paraId="3B20BCC6" w14:textId="77777777" w:rsidR="000C08FB" w:rsidRDefault="00916354">
      <w:r>
        <w:rPr>
          <w:b/>
          <w:sz w:val="24"/>
        </w:rPr>
        <w:t>Empathy Map Canvas</w:t>
      </w:r>
    </w:p>
    <w:p w14:paraId="71F6C8ED" w14:textId="77777777" w:rsidR="000C08FB" w:rsidRDefault="00916354">
      <w:r>
        <w:t>The empathy map captures the needs, expectations, actions, pain points, and gains of users involved in requesting and processing a Standard Laptop. It helps the team understand the user experience before designing the automated workflow.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C08FB" w14:paraId="7E388DFC" w14:textId="77777777">
        <w:tc>
          <w:tcPr>
            <w:tcW w:w="3456" w:type="dxa"/>
            <w:shd w:val="clear" w:color="auto" w:fill="D7EEF7"/>
          </w:tcPr>
          <w:p w14:paraId="23871380" w14:textId="77777777" w:rsidR="000C08FB" w:rsidRDefault="00916354">
            <w:pPr>
              <w:jc w:val="center"/>
            </w:pPr>
            <w:r>
              <w:rPr>
                <w:b/>
                <w:sz w:val="18"/>
              </w:rPr>
              <w:t>THINK &amp; FEEL</w:t>
            </w:r>
          </w:p>
        </w:tc>
        <w:tc>
          <w:tcPr>
            <w:tcW w:w="3456" w:type="dxa"/>
            <w:shd w:val="clear" w:color="auto" w:fill="D7EEF7"/>
          </w:tcPr>
          <w:p w14:paraId="1003E274" w14:textId="77777777" w:rsidR="000C08FB" w:rsidRDefault="00916354">
            <w:pPr>
              <w:jc w:val="center"/>
            </w:pPr>
            <w:r>
              <w:rPr>
                <w:b/>
                <w:sz w:val="18"/>
              </w:rPr>
              <w:t>SEE</w:t>
            </w:r>
          </w:p>
        </w:tc>
        <w:tc>
          <w:tcPr>
            <w:tcW w:w="3456" w:type="dxa"/>
            <w:shd w:val="clear" w:color="auto" w:fill="D7EEF7"/>
          </w:tcPr>
          <w:p w14:paraId="00134487" w14:textId="77777777" w:rsidR="000C08FB" w:rsidRDefault="00916354">
            <w:pPr>
              <w:jc w:val="center"/>
            </w:pPr>
            <w:r>
              <w:rPr>
                <w:b/>
                <w:sz w:val="18"/>
              </w:rPr>
              <w:t>HEAR</w:t>
            </w:r>
          </w:p>
        </w:tc>
      </w:tr>
      <w:tr w:rsidR="000C08FB" w14:paraId="4EFD4546" w14:textId="77777777">
        <w:tc>
          <w:tcPr>
            <w:tcW w:w="3456" w:type="dxa"/>
            <w:shd w:val="clear" w:color="auto" w:fill="F2F8FA"/>
          </w:tcPr>
          <w:p w14:paraId="5AABFD6C" w14:textId="77777777" w:rsidR="000C08FB" w:rsidRDefault="00916354">
            <w:pPr>
              <w:jc w:val="center"/>
            </w:pPr>
            <w:r>
              <w:rPr>
                <w:sz w:val="18"/>
              </w:rPr>
              <w:t>Wants quick fulfilment</w:t>
            </w:r>
            <w:r>
              <w:rPr>
                <w:sz w:val="18"/>
              </w:rPr>
              <w:br/>
              <w:t>Needs clear request status</w:t>
            </w:r>
            <w:r>
              <w:rPr>
                <w:sz w:val="18"/>
              </w:rPr>
              <w:br/>
              <w:t>Concerned about delays</w:t>
            </w:r>
          </w:p>
        </w:tc>
        <w:tc>
          <w:tcPr>
            <w:tcW w:w="3456" w:type="dxa"/>
            <w:shd w:val="clear" w:color="auto" w:fill="F2F8FA"/>
          </w:tcPr>
          <w:p w14:paraId="13260FE6" w14:textId="77777777" w:rsidR="000C08FB" w:rsidRDefault="00916354">
            <w:pPr>
              <w:jc w:val="center"/>
            </w:pPr>
            <w:r>
              <w:rPr>
                <w:sz w:val="18"/>
              </w:rPr>
              <w:t>Service Catalog item</w:t>
            </w:r>
            <w:r>
              <w:rPr>
                <w:sz w:val="18"/>
              </w:rPr>
              <w:br/>
              <w:t>Approval status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Requested Item and Catalog Task</w:t>
            </w:r>
          </w:p>
        </w:tc>
        <w:tc>
          <w:tcPr>
            <w:tcW w:w="3456" w:type="dxa"/>
            <w:shd w:val="clear" w:color="auto" w:fill="F2F8FA"/>
          </w:tcPr>
          <w:p w14:paraId="363CA11A" w14:textId="77777777" w:rsidR="000C08FB" w:rsidRDefault="00916354">
            <w:pPr>
              <w:jc w:val="center"/>
            </w:pPr>
            <w:r>
              <w:rPr>
                <w:sz w:val="18"/>
              </w:rPr>
              <w:t>Approval updates</w:t>
            </w:r>
            <w:r>
              <w:rPr>
                <w:sz w:val="18"/>
              </w:rPr>
              <w:br/>
              <w:t>Hardware team updates</w:t>
            </w:r>
            <w:r>
              <w:rPr>
                <w:sz w:val="18"/>
              </w:rPr>
              <w:br/>
              <w:t>Configuration status</w:t>
            </w:r>
          </w:p>
        </w:tc>
      </w:tr>
      <w:tr w:rsidR="000C08FB" w14:paraId="2158D994" w14:textId="77777777">
        <w:tc>
          <w:tcPr>
            <w:tcW w:w="3456" w:type="dxa"/>
            <w:shd w:val="clear" w:color="auto" w:fill="F2F8FA"/>
          </w:tcPr>
          <w:p w14:paraId="65577EAC" w14:textId="77777777" w:rsidR="000C08FB" w:rsidRDefault="00916354">
            <w:pPr>
              <w:jc w:val="center"/>
            </w:pPr>
            <w:r>
              <w:rPr>
                <w:sz w:val="18"/>
              </w:rPr>
              <w:t>SAY &amp; DO</w:t>
            </w:r>
          </w:p>
        </w:tc>
        <w:tc>
          <w:tcPr>
            <w:tcW w:w="3456" w:type="dxa"/>
            <w:shd w:val="clear" w:color="auto" w:fill="F2F8FA"/>
          </w:tcPr>
          <w:p w14:paraId="68A36A11" w14:textId="77777777" w:rsidR="000C08FB" w:rsidRDefault="00916354">
            <w:pPr>
              <w:jc w:val="center"/>
            </w:pPr>
            <w:r>
              <w:rPr>
                <w:sz w:val="18"/>
              </w:rPr>
              <w:t>PAIN</w:t>
            </w:r>
          </w:p>
        </w:tc>
        <w:tc>
          <w:tcPr>
            <w:tcW w:w="3456" w:type="dxa"/>
            <w:shd w:val="clear" w:color="auto" w:fill="F2F8FA"/>
          </w:tcPr>
          <w:p w14:paraId="6029095B" w14:textId="77777777" w:rsidR="000C08FB" w:rsidRDefault="00916354">
            <w:pPr>
              <w:jc w:val="center"/>
            </w:pPr>
            <w:r>
              <w:rPr>
                <w:sz w:val="18"/>
              </w:rPr>
              <w:t>GAIN</w:t>
            </w:r>
          </w:p>
        </w:tc>
      </w:tr>
    </w:tbl>
    <w:p w14:paraId="689FBD5B" w14:textId="77777777" w:rsidR="000C08FB" w:rsidRDefault="00916354">
      <w:r>
        <w:rPr>
          <w:b/>
          <w:sz w:val="24"/>
        </w:rPr>
        <w:t>Empathy Insights</w:t>
      </w:r>
    </w:p>
    <w:p w14:paraId="53304DE9" w14:textId="77777777" w:rsidR="000C08FB" w:rsidRDefault="00916354">
      <w:pPr>
        <w:pStyle w:val="ListBullet"/>
      </w:pPr>
      <w:r>
        <w:t>The requester expects a predictable process from order placement to laptop configuration.</w:t>
      </w:r>
    </w:p>
    <w:p w14:paraId="7F29B52A" w14:textId="77777777" w:rsidR="000C08FB" w:rsidRDefault="00916354">
      <w:pPr>
        <w:pStyle w:val="ListBullet"/>
      </w:pPr>
      <w:r>
        <w:t>The Hardware team needs a clearly assigned Catalog Task with the correct description.</w:t>
      </w:r>
    </w:p>
    <w:p w14:paraId="7E17FE12" w14:textId="77777777" w:rsidR="000C08FB" w:rsidRDefault="00916354">
      <w:pPr>
        <w:pStyle w:val="ListBullet"/>
      </w:pPr>
      <w:r>
        <w:t>The approval stage should be visible before configuration work begins.</w:t>
      </w:r>
    </w:p>
    <w:p w14:paraId="797AF571" w14:textId="0ED0A704" w:rsidR="000C08FB" w:rsidRDefault="00755F00">
      <w:pPr>
        <w:pStyle w:val="ListBulle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A3F59A" wp14:editId="097ECF75">
            <wp:simplePos x="0" y="0"/>
            <wp:positionH relativeFrom="column">
              <wp:posOffset>0</wp:posOffset>
            </wp:positionH>
            <wp:positionV relativeFrom="paragraph">
              <wp:posOffset>3557270</wp:posOffset>
            </wp:positionV>
            <wp:extent cx="6583680" cy="4389120"/>
            <wp:effectExtent l="0" t="0" r="7620" b="0"/>
            <wp:wrapTopAndBottom/>
            <wp:docPr id="12270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57285" name="Picture 12270572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354">
        <w:t>Automation should reduce repeated manual steps and improve process visibility.</w:t>
      </w:r>
    </w:p>
    <w:p w14:paraId="040723D1" w14:textId="77777777" w:rsidR="00755F00" w:rsidRDefault="00755F00" w:rsidP="00755F00">
      <w:pPr>
        <w:pStyle w:val="ListBullet"/>
        <w:numPr>
          <w:ilvl w:val="0"/>
          <w:numId w:val="0"/>
        </w:numPr>
        <w:ind w:left="360"/>
      </w:pPr>
    </w:p>
    <w:p w14:paraId="7D26E875" w14:textId="77777777" w:rsidR="000C08FB" w:rsidRDefault="00916354">
      <w:r>
        <w:rPr>
          <w:b/>
          <w:sz w:val="24"/>
        </w:rPr>
        <w:t>Expected User Experience</w:t>
      </w:r>
    </w:p>
    <w:p w14:paraId="58B0CCCF" w14:textId="15D5A573" w:rsidR="000C08FB" w:rsidRDefault="000C08FB" w:rsidP="001E5C7E">
      <w:pPr>
        <w:pStyle w:val="ListBullet"/>
        <w:numPr>
          <w:ilvl w:val="0"/>
          <w:numId w:val="0"/>
        </w:numPr>
      </w:pPr>
    </w:p>
    <w:p w14:paraId="0F4A3ECE" w14:textId="5EF6372C" w:rsidR="001E5C7E" w:rsidRDefault="001E5C7E">
      <w:pPr>
        <w:pStyle w:val="ListBullet"/>
      </w:pPr>
      <w:r>
        <w:lastRenderedPageBreak/>
        <w:t>Place the Standard Laptop order through Service Catalog.</w:t>
      </w:r>
    </w:p>
    <w:p w14:paraId="11AE083B" w14:textId="5EC038A7" w:rsidR="000C08FB" w:rsidRDefault="00916354">
      <w:pPr>
        <w:pStyle w:val="ListBullet"/>
      </w:pPr>
      <w:r>
        <w:t>Complete the required approval.</w:t>
      </w:r>
    </w:p>
    <w:p w14:paraId="5C7E698B" w14:textId="77777777" w:rsidR="000C08FB" w:rsidRDefault="00916354">
      <w:pPr>
        <w:pStyle w:val="ListBullet"/>
      </w:pPr>
      <w:r>
        <w:t>Generate the Requested Item and trigger the Standard laptop task Flow.</w:t>
      </w:r>
    </w:p>
    <w:p w14:paraId="78A3D67B" w14:textId="77777777" w:rsidR="000C08FB" w:rsidRDefault="00916354">
      <w:pPr>
        <w:pStyle w:val="ListBullet"/>
      </w:pPr>
      <w:r>
        <w:t>Automatically create and assign the Catalog Task to Hardware.</w:t>
      </w:r>
    </w:p>
    <w:p w14:paraId="4068167C" w14:textId="77777777" w:rsidR="000C08FB" w:rsidRDefault="00916354">
      <w:pPr>
        <w:pStyle w:val="ListBullet"/>
      </w:pPr>
      <w:r>
        <w:t>Begin laptop configuration without unnecessary manual handoff.</w:t>
      </w:r>
    </w:p>
    <w:p w14:paraId="743358CD" w14:textId="77777777" w:rsidR="000C08FB" w:rsidRDefault="00916354">
      <w:r>
        <w:rPr>
          <w:b/>
          <w:sz w:val="24"/>
        </w:rPr>
        <w:t>Connection to the Solution</w:t>
      </w:r>
    </w:p>
    <w:p w14:paraId="70E2B4CB" w14:textId="77777777" w:rsidR="000C08FB" w:rsidRDefault="00916354">
      <w:r>
        <w:t>The empathy findings support the proposed ServiceNow solution: Flow Designer automatically creates the Catalog Task, sets the required short description, assigns it to the Hardware group, and carries the approved request into the configuration workflow.</w:t>
      </w:r>
    </w:p>
    <w:sectPr w:rsidR="000C08F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DEC7C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92911">
    <w:abstractNumId w:val="8"/>
  </w:num>
  <w:num w:numId="2" w16cid:durableId="455561236">
    <w:abstractNumId w:val="6"/>
  </w:num>
  <w:num w:numId="3" w16cid:durableId="770206174">
    <w:abstractNumId w:val="5"/>
  </w:num>
  <w:num w:numId="4" w16cid:durableId="1088505891">
    <w:abstractNumId w:val="4"/>
  </w:num>
  <w:num w:numId="5" w16cid:durableId="205290216">
    <w:abstractNumId w:val="7"/>
  </w:num>
  <w:num w:numId="6" w16cid:durableId="292641906">
    <w:abstractNumId w:val="3"/>
  </w:num>
  <w:num w:numId="7" w16cid:durableId="708840609">
    <w:abstractNumId w:val="2"/>
  </w:num>
  <w:num w:numId="8" w16cid:durableId="889727257">
    <w:abstractNumId w:val="1"/>
  </w:num>
  <w:num w:numId="9" w16cid:durableId="96608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FB"/>
    <w:rsid w:val="0015074B"/>
    <w:rsid w:val="001E5C7E"/>
    <w:rsid w:val="0029639D"/>
    <w:rsid w:val="00326F90"/>
    <w:rsid w:val="00755F00"/>
    <w:rsid w:val="00916354"/>
    <w:rsid w:val="00AA1D8D"/>
    <w:rsid w:val="00B47730"/>
    <w:rsid w:val="00CB0664"/>
    <w:rsid w:val="00F01516"/>
    <w:rsid w:val="00F26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0D61E"/>
  <w14:defaultImageDpi w14:val="300"/>
  <w15:docId w15:val="{6B51AD7D-DB8D-8B45-8EB4-BF762F77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Santhiya M</cp:lastModifiedBy>
  <cp:revision>2</cp:revision>
  <dcterms:created xsi:type="dcterms:W3CDTF">2026-09-29T13:45:00Z</dcterms:created>
  <dcterms:modified xsi:type="dcterms:W3CDTF">2026-09-29T13:45:00Z</dcterms:modified>
  <cp:category/>
</cp:coreProperties>
</file>