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Color</w:t>
      </w:r>
      <w:r>
        <w:t xml:space="preserve"> </w:t>
      </w:r>
      <w:r>
        <w:t xml:space="preserve">Clash</w:t>
      </w:r>
      <w:r>
        <w:t xml:space="preserve"> </w:t>
      </w:r>
      <w:r>
        <w:t xml:space="preserve">—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Subtitle"/>
      </w:pPr>
      <w:r>
        <w:t xml:space="preserve">Rebuild</w:t>
      </w:r>
      <w:r>
        <w:t xml:space="preserve"> </w:t>
      </w:r>
      <w:r>
        <w:t xml:space="preserve">v2.0</w:t>
      </w:r>
      <w:r>
        <w:t xml:space="preserve"> </w:t>
      </w:r>
      <w:r>
        <w:t xml:space="preserve">·</w:t>
      </w:r>
      <w:r>
        <w:t xml:space="preserve"> </w:t>
      </w:r>
      <w:r>
        <w:t xml:space="preserve">React</w:t>
      </w:r>
      <w:r>
        <w:t xml:space="preserve"> </w:t>
      </w:r>
      <w:r>
        <w:t xml:space="preserve">PWA</w:t>
      </w:r>
      <w:r>
        <w:t xml:space="preserve"> </w:t>
      </w:r>
      <w:r>
        <w:t xml:space="preserve">client</w:t>
      </w:r>
      <w:r>
        <w:t xml:space="preserve"> </w:t>
      </w:r>
      <w:r>
        <w:t xml:space="preserve">·</w:t>
      </w:r>
      <w:r>
        <w:t xml:space="preserve"> </w:t>
      </w:r>
      <w:r>
        <w:t xml:space="preserve">TypeScript</w:t>
      </w:r>
      <w:r>
        <w:t xml:space="preserve"> </w:t>
      </w:r>
      <w:r>
        <w:t xml:space="preserve">authoritative</w:t>
      </w:r>
      <w:r>
        <w:t xml:space="preserve"> </w:t>
      </w:r>
      <w:r>
        <w:t xml:space="preserve">services</w:t>
      </w:r>
    </w:p>
    <w:p>
      <w:pPr>
        <w:pStyle w:val="Author"/>
      </w:pPr>
      <w:r>
        <w:t xml:space="preserve">Dhoola</w:t>
      </w:r>
      <w:r>
        <w:t xml:space="preserve"> </w:t>
      </w:r>
      <w:r>
        <w:t xml:space="preserve">·</w:t>
      </w:r>
      <w:r>
        <w:t xml:space="preserve"> </w:t>
      </w:r>
      <w:r>
        <w:t xml:space="preserve">Geeks</w:t>
      </w:r>
      <w:r>
        <w:t xml:space="preserve"> </w:t>
      </w:r>
      <w:r>
        <w:t xml:space="preserve">for</w:t>
      </w:r>
      <w:r>
        <w:t xml:space="preserve"> </w:t>
      </w:r>
      <w:r>
        <w:t xml:space="preserve">Games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document-control"/>
    <w:p>
      <w:pPr>
        <w:pStyle w:val="Heading1"/>
      </w:pPr>
      <w:r>
        <w:t xml:space="preserve">1.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Requirements Document (TRD)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 Clash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v2.0 —</w:t>
            </w:r>
            <w:r>
              <w:t xml:space="preserve"> </w:t>
            </w:r>
            <w:r>
              <w:t xml:space="preserve">“</w:t>
            </w:r>
            <w:r>
              <w:t xml:space="preserve">Rebuild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Depends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 v2.0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Companion 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Design Document, System Architecture &amp; Backend Schema</w:t>
            </w:r>
          </w:p>
        </w:tc>
      </w:tr>
    </w:tbl>
    <w:bookmarkStart w:id="20" w:name="scope"/>
    <w:p>
      <w:pPr>
        <w:pStyle w:val="Heading2"/>
      </w:pPr>
      <w:r>
        <w:t xml:space="preserve">1.1 Scope</w:t>
      </w:r>
    </w:p>
    <w:p>
      <w:pPr>
        <w:pStyle w:val="FirstParagraph"/>
      </w:pPr>
      <w:r>
        <w:t xml:space="preserve">This document specifies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Color Clash v2.0 is built: languages, packages,</w:t>
      </w:r>
      <w:r>
        <w:t xml:space="preserve"> </w:t>
      </w:r>
      <w:r>
        <w:t xml:space="preserve">contracts, protocols, budgets, tests and pipelines. Service topology, data</w:t>
      </w:r>
      <w:r>
        <w:t xml:space="preserve"> </w:t>
      </w:r>
      <w:r>
        <w:t xml:space="preserve">storage and schema live in the System Architecture &amp; Backend Schema document;</w:t>
      </w:r>
      <w:r>
        <w:t xml:space="preserve"> </w:t>
      </w:r>
      <w:r>
        <w:t xml:space="preserve">screen design lives in the UI/UX document.</w:t>
      </w:r>
    </w:p>
    <w:bookmarkEnd w:id="20"/>
    <w:bookmarkStart w:id="21" w:name="non-negotiable-architectural-rules"/>
    <w:p>
      <w:pPr>
        <w:pStyle w:val="Heading2"/>
      </w:pPr>
      <w:r>
        <w:t xml:space="preserve">1.2 Non-negotiable architectural rules</w:t>
      </w:r>
    </w:p>
    <w:p>
      <w:pPr>
        <w:pStyle w:val="FirstParagraph"/>
      </w:pPr>
      <w:r>
        <w:t xml:space="preserve">These are structural, enforced by lint rules and by CI, not by convention.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engine is pure.</w:t>
      </w:r>
      <w:r>
        <w:t xml:space="preserve"> </w:t>
      </w:r>
      <w:r>
        <w:rPr>
          <w:rStyle w:val="VerbatimChar"/>
        </w:rPr>
        <w:t xml:space="preserve">packages/game-engine</w:t>
      </w:r>
      <w:r>
        <w:t xml:space="preserve"> </w:t>
      </w:r>
      <w:r>
        <w:t xml:space="preserve">imports nothing outside</w:t>
      </w:r>
      <w:r>
        <w:t xml:space="preserve"> </w:t>
      </w:r>
      <w:r>
        <w:rPr>
          <w:rStyle w:val="VerbatimChar"/>
        </w:rPr>
        <w:t xml:space="preserve">@colorclash/shared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@colorclash/game-content</w:t>
      </w:r>
      <w:r>
        <w:t xml:space="preserve">. No React, no DOM, no network, no clocks, no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, no globals.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UI never mutates game state.</w:t>
      </w:r>
      <w:r>
        <w:t xml:space="preserve"> </w:t>
      </w:r>
      <w:r>
        <w:t xml:space="preserve">It renders a</w:t>
      </w:r>
      <w:r>
        <w:t xml:space="preserve"> </w:t>
      </w:r>
      <w:r>
        <w:rPr>
          <w:rStyle w:val="VerbatimChar"/>
        </w:rPr>
        <w:t xml:space="preserve">PlayerView</w:t>
      </w:r>
      <w:r>
        <w:t xml:space="preserve"> </w:t>
      </w:r>
      <w:r>
        <w:t xml:space="preserve">and dispatches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s. A rule effect must never live in a click handler.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server is authoritative in online play.</w:t>
      </w:r>
      <w:r>
        <w:t xml:space="preserve"> </w:t>
      </w:r>
      <w:r>
        <w:t xml:space="preserve">Clients never decide legality.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Bots submit the same commands as humans,</w:t>
      </w:r>
      <w:r>
        <w:t xml:space="preserve"> </w:t>
      </w:r>
      <w:r>
        <w:t xml:space="preserve">through the same validation pipeline, from the same</w:t>
      </w:r>
      <w:r>
        <w:t xml:space="preserve"> </w:t>
      </w:r>
      <w:r>
        <w:rPr>
          <w:rStyle w:val="VerbatimChar"/>
        </w:rPr>
        <w:t xml:space="preserve">PlayerView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Every ruleset registers through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VersionManifest</w:t>
      </w:r>
      <w:r>
        <w:rPr>
          <w:bCs/>
          <w:b/>
        </w:rPr>
        <w:t xml:space="preserve">.</w:t>
      </w:r>
      <w:r>
        <w:t xml:space="preserve"> </w:t>
      </w:r>
      <w:r>
        <w:t xml:space="preserve">No version-specific branching outside a manifest, except where the source rule is itself version-scoped.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 randomisation takes an injectable seeded RNG.</w:t>
      </w:r>
      <w:r>
        <w:t xml:space="preserve"> </w:t>
      </w:r>
      <w:r>
        <w:t xml:space="preserve">No exceptions — including bot id generation, which v1.0 got wrong.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silent rule invention.</w:t>
      </w:r>
      <w:r>
        <w:t xml:space="preserve"> </w:t>
      </w:r>
      <w:r>
        <w:t xml:space="preserve">An ambiguity becomes a named flag with a test and a</w:t>
      </w:r>
      <w:r>
        <w:t xml:space="preserve"> </w:t>
      </w:r>
      <w:r>
        <w:rPr>
          <w:rStyle w:val="VerbatimChar"/>
        </w:rPr>
        <w:t xml:space="preserve">RULE_FLAGS.md</w:t>
      </w:r>
      <w:r>
        <w:t xml:space="preserve"> </w:t>
      </w:r>
      <w:r>
        <w:t xml:space="preserve">entry.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technology-stack"/>
    <w:p>
      <w:pPr>
        <w:pStyle w:val="Heading1"/>
      </w:pPr>
      <w:r>
        <w:t xml:space="preserve">2. Technology stack</w:t>
      </w:r>
    </w:p>
    <w:bookmarkStart w:id="23" w:name="client"/>
    <w:p>
      <w:pPr>
        <w:pStyle w:val="Heading2"/>
      </w:pPr>
      <w:r>
        <w:t xml:space="preserve">2.1 Client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5.7+,</w:t>
            </w:r>
            <w:r>
              <w:t xml:space="preserve"> </w:t>
            </w:r>
            <w:r>
              <w:rPr>
                <w:rStyle w:val="VerbatimChar"/>
              </w:rPr>
              <w:t xml:space="preserve">strict: 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verbatimModuleSyntax: 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type</w:t>
            </w:r>
            <w:r>
              <w:t xml:space="preserve"> </w:t>
            </w:r>
            <w:r>
              <w:t xml:space="preserve">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(function components, hooks)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class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bundler for all three targets — carried forward from v1.0’s consolidation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react-router</w:t>
            </w:r>
            <w:r>
              <w:t xml:space="preserve"> </w:t>
            </w:r>
            <w:r>
              <w:t xml:space="preserve">v6 with real 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 from v1.0</w:t>
            </w:r>
            <w:r>
              <w:t xml:space="preserve">, which used a single</w:t>
            </w:r>
            <w:r>
              <w:t xml:space="preserve"> </w:t>
            </w:r>
            <w:r>
              <w:rPr>
                <w:rStyle w:val="VerbatimChar"/>
              </w:rPr>
              <w:t xml:space="preserve">useState&lt;Screen&gt;</w:t>
            </w:r>
            <w:r>
              <w:t xml:space="preserve"> </w:t>
            </w:r>
            <w:r>
              <w:t xml:space="preserve">and had no URL state. Deep links (PRD DIST-04) require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stores + React Query for server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v1.0’s prop-drilling from a single 22-dependency</w:t>
            </w:r>
            <w:r>
              <w:t xml:space="preserve"> </w:t>
            </w:r>
            <w:r>
              <w:rPr>
                <w:rStyle w:val="VerbatimChar"/>
              </w:rPr>
              <w:t xml:space="preserve">useMemo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custom properties + CSS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CSS-in-JS runtime; the palette is defined once and mirrored from</w:t>
            </w:r>
            <w:r>
              <w:t xml:space="preserve"> </w:t>
            </w:r>
            <w:r>
              <w:rPr>
                <w:rStyle w:val="VerbatimChar"/>
              </w:rPr>
              <w:t xml:space="preserve">game-content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</w:t>
            </w:r>
            <w:r>
              <w:t xml:space="preserve"> </w:t>
            </w:r>
            <w:r>
              <w:rPr>
                <w:rStyle w:val="VerbatimChar"/>
              </w:rPr>
              <w:t xml:space="preserve">WebSocket</w:t>
            </w:r>
            <w:r>
              <w:t xml:space="preserve"> </w:t>
            </w:r>
            <w:r>
              <w:t xml:space="preserve">with a thin reconnecting wrapper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Workbox-generated service worker, precaching exactly what was emitted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 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Capacitor 6, Android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appId: com.geeksforgames.colorclash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WebAudio, synthesised at play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audio files ship</w:t>
            </w:r>
          </w:p>
        </w:tc>
      </w:tr>
    </w:tbl>
    <w:bookmarkEnd w:id="23"/>
    <w:bookmarkStart w:id="24" w:name="services"/>
    <w:p>
      <w:pPr>
        <w:pStyle w:val="Heading2"/>
      </w:pPr>
      <w:r>
        <w:t xml:space="preserve">2.2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22 LTS, TypeScript, ESM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</w:t>
            </w:r>
            <w:r>
              <w:t xml:space="preserve"> </w:t>
            </w:r>
            <w:r>
              <w:rPr>
                <w:rStyle w:val="VerbatimChar"/>
              </w:rPr>
              <w:t xml:space="preserve">engines</w:t>
            </w:r>
            <w:r>
              <w:t xml:space="preserve"> </w:t>
            </w:r>
            <w:r>
              <w:t xml:space="preserve">field is</w:t>
            </w:r>
            <w:r>
              <w:t xml:space="preserve"> </w:t>
            </w: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in v2.0; v1.0 declared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v1.0’s hand-rolled</w:t>
            </w:r>
            <w:r>
              <w:t xml:space="preserve"> </w:t>
            </w:r>
            <w:r>
              <w:rPr>
                <w:rStyle w:val="VerbatimChar"/>
              </w:rPr>
              <w:t xml:space="preserve">node:http</w:t>
            </w:r>
            <w:r>
              <w:t xml:space="preserve"> </w:t>
            </w:r>
            <w:r>
              <w:t xml:space="preserve">handler with no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ws</w:t>
            </w:r>
            <w:r>
              <w:t xml:space="preserve"> </w:t>
            </w:r>
            <w:r>
              <w:t xml:space="preserve">behind the existing</w:t>
            </w:r>
            <w:r>
              <w:t xml:space="preserve"> </w:t>
            </w:r>
            <w:r>
              <w:rPr>
                <w:rStyle w:val="VerbatimChar"/>
              </w:rPr>
              <w:t xml:space="preserve">WsConnection</w:t>
            </w:r>
            <w:r>
              <w:t xml:space="preserve"> </w:t>
            </w:r>
            <w:r>
              <w:t xml:space="preserve">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Replaces the hand-rolled RFC 6455 implementation (no frame cap, no backpressure, no heartbeat, no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Zod at every trust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inbound message and every env 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OIDC / JWT access tokens + rotating refresh tokens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/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Presence, matchmaking queues, room registry, rate limits, pub/sub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versioned, forward-only migration tool checked into the repo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traces + metrics, structured JSON logs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deliberate-exclusions"/>
    <w:p>
      <w:pPr>
        <w:pStyle w:val="Heading2"/>
      </w:pPr>
      <w:r>
        <w:t xml:space="preserve">2.3 Deliberate exclusions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GraphQL.</w:t>
      </w:r>
      <w:r>
        <w:t xml:space="preserve"> </w:t>
      </w:r>
      <w:r>
        <w:t xml:space="preserve">The realtime surface is a WebSocket protocol; the rest is a small REST surface.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ORM with implicit lazy loading.</w:t>
      </w:r>
      <w:r>
        <w:t xml:space="preserve"> </w:t>
      </w:r>
      <w:r>
        <w:t xml:space="preserve">A query builder or a thin typed client only, so every query is visible.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serverless for the match service.</w:t>
      </w:r>
      <w:r>
        <w:t xml:space="preserve"> </w:t>
      </w:r>
      <w:r>
        <w:t xml:space="preserve">Matches are stateful and long-lived; they need a process that stays up.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client-side rule evaluation in online play,</w:t>
      </w:r>
      <w:r>
        <w:t xml:space="preserve"> </w:t>
      </w:r>
      <w:r>
        <w:t xml:space="preserve">even as an optimisation.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repository-layout"/>
    <w:p>
      <w:pPr>
        <w:pStyle w:val="Heading1"/>
      </w:pPr>
      <w:r>
        <w:t xml:space="preserve">3. Repository layout</w:t>
      </w:r>
    </w:p>
    <w:p>
      <w:pPr>
        <w:pStyle w:val="SourceCode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  /client            React PWA — screens, animation, input, presentation</w:t>
      </w:r>
      <w:r>
        <w:br/>
      </w:r>
      <w:r>
        <w:rPr>
          <w:rStyle w:val="VerbatimChar"/>
        </w:rPr>
        <w:t xml:space="preserve">  /gateway           Fastify: REST API, auth, static, WS upgrade + routing</w:t>
      </w:r>
      <w:r>
        <w:br/>
      </w:r>
      <w:r>
        <w:rPr>
          <w:rStyle w:val="VerbatimChar"/>
        </w:rPr>
        <w:t xml:space="preserve">  /match             Authoritative match service (rooms, engine, bots, timers)</w:t>
      </w:r>
      <w:r>
        <w:br/>
      </w:r>
      <w:r>
        <w:rPr>
          <w:rStyle w:val="VerbatimChar"/>
        </w:rPr>
        <w:t xml:space="preserve">  /worker            Scheduled jobs: rollups, leaderboards, seasons, cleanup</w:t>
      </w:r>
      <w:r>
        <w:br/>
      </w:r>
      <w:r>
        <w:rPr>
          <w:rStyle w:val="VerbatimChar"/>
        </w:rPr>
        <w:t xml:space="preserve">/packages</w:t>
      </w:r>
      <w:r>
        <w:br/>
      </w:r>
      <w:r>
        <w:rPr>
          <w:rStyle w:val="VerbatimChar"/>
        </w:rPr>
        <w:t xml:space="preserve">  /game-engine       Pure rules, state transitions, validators   [PORTED UNCHANGED]</w:t>
      </w:r>
      <w:r>
        <w:br/>
      </w:r>
      <w:r>
        <w:rPr>
          <w:rStyle w:val="VerbatimChar"/>
        </w:rPr>
        <w:t xml:space="preserve">  /game-content      Version manifests, decks, colours, labels   [PORTED UNCHANGED]</w:t>
      </w:r>
      <w:r>
        <w:br/>
      </w:r>
      <w:r>
        <w:rPr>
          <w:rStyle w:val="VerbatimChar"/>
        </w:rPr>
        <w:t xml:space="preserve">  /ai                Bot strategies over legal-move queries      [PORTED UNCHANGED]</w:t>
      </w:r>
      <w:r>
        <w:br/>
      </w:r>
      <w:r>
        <w:rPr>
          <w:rStyle w:val="VerbatimChar"/>
        </w:rPr>
        <w:t xml:space="preserve">  /shared            Domain types, protocol schemas, RNG, utils  [PORTED + EXTENDED]</w:t>
      </w:r>
      <w:r>
        <w:br/>
      </w:r>
      <w:r>
        <w:rPr>
          <w:rStyle w:val="VerbatimChar"/>
        </w:rPr>
        <w:t xml:space="preserve">  /test-fixtures     Deterministic decks and state snapshots     [PORTED UNCHANGED]</w:t>
      </w:r>
      <w:r>
        <w:br/>
      </w:r>
      <w:r>
        <w:rPr>
          <w:rStyle w:val="VerbatimChar"/>
        </w:rPr>
        <w:t xml:space="preserve">  /db                Schema, migrations, typed data access</w:t>
      </w:r>
      <w:r>
        <w:br/>
      </w:r>
      <w:r>
        <w:rPr>
          <w:rStyle w:val="VerbatimChar"/>
        </w:rPr>
        <w:t xml:space="preserve">  /telemetry         Analytics provider abstraction</w:t>
      </w:r>
      <w:r>
        <w:br/>
      </w:r>
      <w:r>
        <w:rPr>
          <w:rStyle w:val="VerbatimChar"/>
        </w:rPr>
        <w:t xml:space="preserve">/tools               Build packaging, asset generation, brand audit, test runner</w:t>
      </w:r>
      <w:r>
        <w:br/>
      </w:r>
      <w:r>
        <w:rPr>
          <w:rStyle w:val="VerbatimChar"/>
        </w:rPr>
        <w:t xml:space="preserve">/docs                PRD, TRD, UI/UX, Architecture, RULE_FLAGS, BRANDING, PUBLISHING</w:t>
      </w:r>
    </w:p>
    <w:p>
      <w:pPr>
        <w:pStyle w:val="FirstParagraph"/>
      </w:pPr>
      <w:r>
        <w:rPr>
          <w:bCs/>
          <w:b/>
        </w:rPr>
        <w:t xml:space="preserve">TRD-3.1</w:t>
      </w:r>
      <w:r>
        <w:t xml:space="preserve"> </w:t>
      </w:r>
      <w:r>
        <w:t xml:space="preserve">— npm workspaces, scope</w:t>
      </w:r>
      <w:r>
        <w:t xml:space="preserve"> </w:t>
      </w:r>
      <w:r>
        <w:rPr>
          <w:rStyle w:val="VerbatimChar"/>
        </w:rPr>
        <w:t xml:space="preserve">@colorclash/*</w:t>
      </w:r>
      <w:r>
        <w:t xml:space="preserve">, internal packages declared</w:t>
      </w:r>
      <w:r>
        <w:t xml:space="preserve"> </w:t>
      </w:r>
      <w:r>
        <w:t xml:space="preserve">with explicit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paths rather than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ranges, so resolution does not</w:t>
      </w:r>
      <w:r>
        <w:t xml:space="preserve"> </w:t>
      </w:r>
      <w:r>
        <w:t xml:space="preserve">depend on the npm major version.</w:t>
      </w:r>
      <w:r>
        <w:t xml:space="preserve"> </w:t>
      </w:r>
      <w:r>
        <w:rPr>
          <w:rStyle w:val="VerbatimChar"/>
        </w:rPr>
        <w:t xml:space="preserve">tools/link-workspaces.mjs</w:t>
      </w:r>
      <w:r>
        <w:t xml:space="preserve"> </w:t>
      </w:r>
      <w:r>
        <w:t xml:space="preserve">is retained as the</w:t>
      </w:r>
      <w:r>
        <w:t xml:space="preserve"> </w:t>
      </w:r>
      <w:r>
        <w:t xml:space="preserve">documented fallback when npm mis-links on Windows.</w:t>
      </w:r>
    </w:p>
    <w:p>
      <w:pPr>
        <w:pStyle w:val="BodyText"/>
      </w:pPr>
      <w:r>
        <w:rPr>
          <w:bCs/>
          <w:b/>
        </w:rPr>
        <w:t xml:space="preserve">TRD-3.2</w:t>
      </w:r>
      <w:r>
        <w:t xml:space="preserve"> </w:t>
      </w:r>
      <w:r>
        <w:t xml:space="preserve">— A dependency-boundary lint rule fails the build if</w:t>
      </w:r>
      <w:r>
        <w:t xml:space="preserve"> </w:t>
      </w:r>
      <w:r>
        <w:rPr>
          <w:rStyle w:val="VerbatimChar"/>
        </w:rPr>
        <w:t xml:space="preserve">game-engine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game-content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 </w:t>
      </w:r>
      <w:r>
        <w:t xml:space="preserve">import from</w:t>
      </w:r>
      <w:r>
        <w:t xml:space="preserve"> </w:t>
      </w:r>
      <w:r>
        <w:rPr>
          <w:rStyle w:val="VerbatimChar"/>
        </w:rPr>
        <w:t xml:space="preserve">apps/*</w:t>
      </w:r>
      <w:r>
        <w:t xml:space="preserve">, from React,</w:t>
      </w:r>
      <w:r>
        <w:t xml:space="preserve"> </w:t>
      </w:r>
      <w:r>
        <w:t xml:space="preserve">or from any Node built-in that implies I/O or time.</w:t>
      </w:r>
    </w:p>
    <w:p>
      <w:r>
        <w:pict>
          <v:rect style="width:0;height:1.5pt" o:hralign="center" o:hrstd="t" o:hr="t"/>
        </w:pict>
      </w:r>
    </w:p>
    <w:bookmarkEnd w:id="27"/>
    <w:bookmarkStart w:id="35" w:name="the-engine-contract"/>
    <w:p>
      <w:pPr>
        <w:pStyle w:val="Heading1"/>
      </w:pPr>
      <w:r>
        <w:t xml:space="preserve">4. The engine contract</w:t>
      </w:r>
    </w:p>
    <w:p>
      <w:pPr>
        <w:pStyle w:val="FirstParagraph"/>
      </w:pPr>
      <w:r>
        <w:t xml:space="preserve">Ported from v1.0</w:t>
      </w:r>
      <w:r>
        <w:t xml:space="preserve"> </w:t>
      </w:r>
      <w:r>
        <w:rPr>
          <w:bCs/>
          <w:b/>
        </w:rPr>
        <w:t xml:space="preserve">unmodified</w:t>
      </w:r>
      <w:r>
        <w:t xml:space="preserve">. Restated here because everything else codes</w:t>
      </w:r>
      <w:r>
        <w:t xml:space="preserve"> </w:t>
      </w:r>
      <w:r>
        <w:t xml:space="preserve">against it.</w:t>
      </w:r>
    </w:p>
    <w:bookmarkStart w:id="28" w:name="core-reducer"/>
    <w:p>
      <w:pPr>
        <w:pStyle w:val="Heading2"/>
      </w:pPr>
      <w:r>
        <w:t xml:space="preserve">4.1 Core reducer</w:t>
      </w:r>
    </w:p>
    <w:p>
      <w:pPr>
        <w:pStyle w:val="SourceCode"/>
      </w:pPr>
      <w:r>
        <w:rPr>
          <w:rStyle w:val="FunctionTok"/>
        </w:rPr>
        <w:t xml:space="preserve">reduce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RngLike)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{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GameEvent[] }</w:t>
      </w:r>
    </w:p>
    <w:p>
      <w:pPr>
        <w:pStyle w:val="FirstParagraph"/>
      </w:pPr>
      <w:r>
        <w:t xml:space="preserve">Pure. Deterministic. The same function backs local play, the authoritative</w:t>
      </w:r>
      <w:r>
        <w:t xml:space="preserve"> </w:t>
      </w:r>
      <w:r>
        <w:t xml:space="preserve">match service, the bots and every test.</w:t>
      </w:r>
    </w:p>
    <w:p>
      <w:pPr>
        <w:pStyle w:val="BodyText"/>
      </w:pPr>
      <w:r>
        <w:t xml:space="preserve">Pipeline inside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settleMissedClash(state, command, rng, events)</w:t>
      </w:r>
      <w:r>
        <w:t xml:space="preserve"> </w:t>
      </w:r>
      <w:r>
        <w:t xml:space="preserve">— runs at the head of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command.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assertCommandIsAllowed(state, command)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Clone state; dispatch on</w:t>
      </w:r>
      <w:r>
        <w:t xml:space="preserve"> </w:t>
      </w:r>
      <w:r>
        <w:rPr>
          <w:rStyle w:val="VerbatimChar"/>
        </w:rPr>
        <w:t xml:space="preserve">command.type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 ruleset never mutates state;</w:t>
      </w:r>
      <w:r>
        <w:t xml:space="preserve"> </w:t>
      </w:r>
      <w:r>
        <w:rPr>
          <w:rStyle w:val="VerbatimChar"/>
        </w:rPr>
        <w:t xml:space="preserve">resolveCard</w:t>
      </w:r>
      <w:r>
        <w:t xml:space="preserve"> </w:t>
      </w:r>
      <w:r>
        <w:t xml:space="preserve">returns an ordered</w:t>
      </w:r>
      <w:r>
        <w:t xml:space="preserve"> </w:t>
      </w:r>
      <w:r>
        <w:rPr>
          <w:rStyle w:val="VerbatimChar"/>
        </w:rPr>
        <w:t xml:space="preserve">Resolution[]</w:t>
      </w:r>
      <w:r>
        <w:t xml:space="preserve"> </w:t>
      </w:r>
      <w:r>
        <w:t xml:space="preserve">which</w:t>
      </w:r>
      <w:r>
        <w:t xml:space="preserve"> </w:t>
      </w:r>
      <w:r>
        <w:rPr>
          <w:rStyle w:val="VerbatimChar"/>
        </w:rPr>
        <w:t xml:space="preserve">applyResolutions</w:t>
      </w:r>
      <w:r>
        <w:t xml:space="preserve"> </w:t>
      </w:r>
      <w:r>
        <w:t xml:space="preserve">applies.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checkTerminalConditions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assertInvariants</w:t>
      </w:r>
      <w:r>
        <w:t xml:space="preserve">.</w:t>
      </w:r>
    </w:p>
    <w:bookmarkEnd w:id="28"/>
    <w:bookmarkStart w:id="29" w:name="X8ffa31c9b7895a8f893a718cbc9d65f39a12c09"/>
    <w:p>
      <w:pPr>
        <w:pStyle w:val="Heading2"/>
      </w:pPr>
      <w:r>
        <w:t xml:space="preserve">4.2 Invariants asserted after every accepted command</w:t>
      </w:r>
    </w:p>
    <w:p>
      <w:pPr>
        <w:numPr>
          <w:ilvl w:val="0"/>
          <w:numId w:val="1004"/>
        </w:numPr>
        <w:pStyle w:val="Compact"/>
      </w:pPr>
      <w:r>
        <w:t xml:space="preserve">Every card exists in exactly one zone.</w:t>
      </w:r>
    </w:p>
    <w:p>
      <w:pPr>
        <w:numPr>
          <w:ilvl w:val="0"/>
          <w:numId w:val="1004"/>
        </w:numPr>
        <w:pStyle w:val="Compact"/>
      </w:pPr>
      <w:r>
        <w:t xml:space="preserve">No player holds a duplicate</w:t>
      </w:r>
      <w:r>
        <w:t xml:space="preserve"> </w:t>
      </w:r>
      <w:r>
        <w:rPr>
          <w:rStyle w:val="VerbatimChar"/>
        </w:rPr>
        <w:t xml:space="preserve">CardId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Exactly one legal active player while</w:t>
      </w:r>
      <w:r>
        <w:t xml:space="preserve"> </w:t>
      </w:r>
      <w:r>
        <w:rPr>
          <w:rStyle w:val="VerbatimChar"/>
        </w:rPr>
        <w:t xml:space="preserve">PLAYING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activeColor</w:t>
      </w:r>
      <w:r>
        <w:t xml:space="preserve"> </w:t>
      </w:r>
      <w:r>
        <w:t xml:space="preserve">is resolved once a wild settles.</w:t>
      </w:r>
    </w:p>
    <w:p>
      <w:pPr>
        <w:numPr>
          <w:ilvl w:val="0"/>
          <w:numId w:val="1004"/>
        </w:numPr>
        <w:pStyle w:val="Compact"/>
      </w:pPr>
      <w:r>
        <w:t xml:space="preserve">Recycling never moves the current top discard into the draw pile.</w:t>
      </w:r>
    </w:p>
    <w:p>
      <w:pPr>
        <w:numPr>
          <w:ilvl w:val="0"/>
          <w:numId w:val="1004"/>
        </w:numPr>
        <w:pStyle w:val="Compact"/>
      </w:pPr>
      <w:r>
        <w:t xml:space="preserve">Eliminated players can neither act nor be targeted.</w:t>
      </w:r>
    </w:p>
    <w:p>
      <w:pPr>
        <w:numPr>
          <w:ilvl w:val="0"/>
          <w:numId w:val="1004"/>
        </w:numPr>
        <w:pStyle w:val="Compact"/>
      </w:pPr>
      <w:r>
        <w:t xml:space="preserve">No stale pending choice.</w:t>
      </w:r>
    </w:p>
    <w:p>
      <w:pPr>
        <w:pStyle w:val="FirstParagraph"/>
      </w:pPr>
      <w:r>
        <w:rPr>
          <w:bCs/>
          <w:b/>
        </w:rPr>
        <w:t xml:space="preserve">TRD-4.2.1</w:t>
      </w:r>
      <w:r>
        <w:t xml:space="preserve"> </w:t>
      </w:r>
      <w:r>
        <w:t xml:space="preserve">— Invariant assertion is</w:t>
      </w:r>
      <w:r>
        <w:t xml:space="preserve"> </w:t>
      </w:r>
      <w:r>
        <w:rPr>
          <w:bCs/>
          <w:b/>
        </w:rPr>
        <w:t xml:space="preserve">on in production</w:t>
      </w:r>
      <w:r>
        <w:t xml:space="preserve">. A violation throws,</w:t>
      </w:r>
      <w:r>
        <w:t xml:space="preserve"> </w:t>
      </w:r>
      <w:r>
        <w:t xml:space="preserve">the command is rejected, and a</w:t>
      </w:r>
      <w:r>
        <w:t xml:space="preserve"> </w:t>
      </w:r>
      <w:r>
        <w:rPr>
          <w:rStyle w:val="VerbatimChar"/>
        </w:rPr>
        <w:t xml:space="preserve">desync_detected</w:t>
      </w:r>
      <w:r>
        <w:t xml:space="preserve"> </w:t>
      </w:r>
      <w:r>
        <w:t xml:space="preserve">event is emitted. Failing loudly</w:t>
      </w:r>
      <w:r>
        <w:t xml:space="preserve"> </w:t>
      </w:r>
      <w:r>
        <w:t xml:space="preserve">on a rule bug is cheaper than serving a corrupted table.</w:t>
      </w:r>
    </w:p>
    <w:bookmarkEnd w:id="29"/>
    <w:bookmarkStart w:id="30" w:name="domain-types"/>
    <w:p>
      <w:pPr>
        <w:pStyle w:val="Heading2"/>
      </w:pPr>
      <w:r>
        <w:t xml:space="preserve">4.3 Domain types</w:t>
      </w:r>
    </w:p>
    <w:p>
      <w:pPr>
        <w:pStyle w:val="FirstParagraph"/>
      </w:pPr>
      <w:r>
        <w:rPr>
          <w:rStyle w:val="VerbatimChar"/>
        </w:rPr>
        <w:t xml:space="preserve">GameState</w:t>
      </w:r>
      <w:r>
        <w:t xml:space="preserve"> </w:t>
      </w:r>
      <w:r>
        <w:t xml:space="preserve">carries, in addition to the obvious zones and indices:</w:t>
      </w:r>
      <w:r>
        <w:t xml:space="preserve"> </w:t>
      </w:r>
      <w:r>
        <w:rPr>
          <w:rStyle w:val="VerbatimChar"/>
        </w:rPr>
        <w:t xml:space="preserve">penalty: PenaltyContext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minimumResponsePenalty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sourceKind</w:t>
      </w:r>
      <w:r>
        <w:t xml:space="preserve">),</w:t>
      </w:r>
      <w:r>
        <w:t xml:space="preserve"> </w:t>
      </w:r>
      <w:r>
        <w:rPr>
          <w:rStyle w:val="VerbatimChar"/>
        </w:rPr>
        <w:t xml:space="preserve">clashPending: PlayerId | 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clashCalled: PlayerId[]</w:t>
      </w:r>
      <w:r>
        <w:t xml:space="preserve">,</w:t>
      </w:r>
      <w:r>
        <w:t xml:space="preserve"> </w:t>
      </w:r>
      <w:r>
        <w:rPr>
          <w:rStyle w:val="VerbatimChar"/>
        </w:rPr>
        <w:t xml:space="preserve">mayPass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drawnThisTurn</w:t>
      </w:r>
      <w:r>
        <w:t xml:space="preserve">,</w:t>
      </w:r>
      <w:r>
        <w:t xml:space="preserve"> </w:t>
      </w:r>
      <w:r>
        <w:rPr>
          <w:rStyle w:val="VerbatimChar"/>
        </w:rPr>
        <w:t xml:space="preserve">seq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config: MatchConfig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cards</w:t>
      </w:r>
      <w:r>
        <w:t xml:space="preserve"> </w:t>
      </w:r>
      <w:r>
        <w:t xml:space="preserve">(immutable after</w:t>
      </w:r>
      <w:r>
        <w:t xml:space="preserve"> </w:t>
      </w:r>
      <w:r>
        <w:t xml:space="preserve">setup), and</w:t>
      </w:r>
      <w:r>
        <w:t xml:space="preserve"> </w:t>
      </w:r>
      <w:r>
        <w:rPr>
          <w:rStyle w:val="VerbatimChar"/>
        </w:rPr>
        <w:t xml:space="preserve">stats</w:t>
      </w:r>
      <w:r>
        <w:t xml:space="preserve">.</w:t>
      </w:r>
    </w:p>
    <w:p>
      <w:pPr>
        <w:pStyle w:val="BodyText"/>
      </w:pPr>
      <w:r>
        <w:rPr>
          <w:rStyle w:val="VerbatimChar"/>
          <w:bCs/>
          <w:b/>
        </w:rPr>
        <w:t xml:space="preserve">stats.startedAt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stats.endedAt</w:t>
      </w:r>
      <w:r>
        <w:rPr>
          <w:bCs/>
          <w:b/>
        </w:rPr>
        <w:t xml:space="preserve"> </w:t>
      </w:r>
      <w:r>
        <w:rPr>
          <w:bCs/>
          <w:b/>
        </w:rPr>
        <w:t xml:space="preserve">are wall-clock and are the only fields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GameState</w:t>
      </w:r>
      <w:r>
        <w:rPr>
          <w:bCs/>
          <w:b/>
        </w:rPr>
        <w:t xml:space="preserve"> </w:t>
      </w:r>
      <w:r>
        <w:rPr>
          <w:bCs/>
          <w:b/>
        </w:rPr>
        <w:t xml:space="preserve">that are not a pure function of the seed and the command log.</w:t>
      </w:r>
      <w:r>
        <w:t xml:space="preserve"> </w:t>
      </w:r>
      <w:r>
        <w:t xml:space="preserve">Anything comparing two runs for determinism must exclude them;</w:t>
      </w:r>
      <w:r>
        <w:t xml:space="preserve"> </w:t>
      </w:r>
      <w:r>
        <w:rPr>
          <w:rStyle w:val="VerbatimChar"/>
        </w:rPr>
        <w:t xml:space="preserve">statsFreeState</w:t>
      </w:r>
      <w:r>
        <w:t xml:space="preserve"> </w:t>
      </w:r>
      <w:r>
        <w:t xml:space="preserve">does that and</w:t>
      </w:r>
      <w:r>
        <w:t xml:space="preserve"> </w:t>
      </w:r>
      <w:r>
        <w:rPr>
          <w:rStyle w:val="VerbatimChar"/>
        </w:rPr>
        <w:t xml:space="preserve">determinism.test.ts</w:t>
      </w:r>
      <w:r>
        <w:t xml:space="preserve"> </w:t>
      </w:r>
      <w:r>
        <w:t xml:space="preserve">pins both halves of the claim.</w:t>
      </w:r>
    </w:p>
    <w:bookmarkEnd w:id="30"/>
    <w:bookmarkStart w:id="31" w:name="commands"/>
    <w:p>
      <w:pPr>
        <w:pStyle w:val="Heading2"/>
      </w:pPr>
      <w:r>
        <w:t xml:space="preserve">4.4 Commands</w:t>
      </w:r>
    </w:p>
    <w:p>
      <w:pPr>
        <w:pStyle w:val="FirstParagraph"/>
      </w:pPr>
      <w:r>
        <w:rPr>
          <w:rStyle w:val="VerbatimChar"/>
        </w:rPr>
        <w:t xml:space="preserve">START_GAME · PLAY_CARD · DRAW_CARD · CALL_CLASH · CHALLENGE_WILD_DRAW_FOUR · CHOOSE_COLOR · CHOOSE_TARGET · USE_FLEX · SWAP_HAND · END_TURN</w:t>
      </w:r>
    </w:p>
    <w:p>
      <w:pPr>
        <w:pStyle w:val="BodyText"/>
      </w:pPr>
      <w:r>
        <w:t xml:space="preserve">Every command carries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 </w:t>
      </w:r>
      <w:r>
        <w:t xml:space="preserve">(idempotency key) and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 </w:t>
      </w:r>
      <w:r>
        <w:t xml:space="preserve">(authorisation subject).</w:t>
      </w:r>
    </w:p>
    <w:bookmarkEnd w:id="31"/>
    <w:bookmarkStart w:id="32" w:name="resolutions"/>
    <w:p>
      <w:pPr>
        <w:pStyle w:val="Heading2"/>
      </w:pPr>
      <w:r>
        <w:t xml:space="preserve">4.5 Resolutions</w:t>
      </w:r>
    </w:p>
    <w:p>
      <w:pPr>
        <w:pStyle w:val="FirstParagraph"/>
      </w:pPr>
      <w:r>
        <w:rPr>
          <w:rStyle w:val="VerbatimChar"/>
        </w:rPr>
        <w:t xml:space="preserve">SET_COLOR · REQUEST_COLOR_CHOICE · REQUEST_TARGET_CHOICE · REQUEST_SWAP_CHOICE · REQUEST_DRAW_COLOR_CHOICE · REVERSE · SKIP · NO_ADVANCE · DRAW · STACK · FLIP_DECK · SKIP_EVERYONE · ROTATE_HANDS · SWAP_HANDS · DISCARD_ALL_OF_COLOR · DRAW_UNTIL_COLOR · CONSUME_FLEX</w:t>
      </w:r>
    </w:p>
    <w:p>
      <w:pPr>
        <w:pStyle w:val="BodyText"/>
      </w:pPr>
      <w:r>
        <w:t xml:space="preserve">When a resolution raises a choice, everything after it in the queue is captured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continuation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ChoiceState</w:t>
      </w:r>
      <w:r>
        <w:t xml:space="preserve">, together with the accumulated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 </w:t>
      </w:r>
      <w:r>
        <w:t xml:space="preserve">re-encoded as resolutions. This is why a disconnect mid-choice cannot</w:t>
      </w:r>
      <w:r>
        <w:t xml:space="preserve"> </w:t>
      </w:r>
      <w:r>
        <w:t xml:space="preserve">lose the rest of a card, and it must be preserved exactly.</w:t>
      </w:r>
    </w:p>
    <w:bookmarkEnd w:id="32"/>
    <w:bookmarkStart w:id="33" w:name="events"/>
    <w:p>
      <w:pPr>
        <w:pStyle w:val="Heading2"/>
      </w:pPr>
      <w:r>
        <w:t xml:space="preserve">4.6 Events</w:t>
      </w:r>
    </w:p>
    <w:p>
      <w:pPr>
        <w:pStyle w:val="FirstParagraph"/>
      </w:pPr>
      <w:r>
        <w:rPr>
          <w:rStyle w:val="VerbatimChar"/>
        </w:rPr>
        <w:t xml:space="preserve">GAME_STARTED · CARD_DEALT · CARD_PLAYED · COLOR_CHOSEN · TARGET_CHOSEN · CARD_DRAWN · STACK_UPDATED · TURN_CHANGED · CLASH_PENDING · CLASH_CALLED · CLASH_PENALTY · FLIP_TRIGGERED · FLEX_USED · PLAYER_ELIMINATED · HANDS_ROTATED · HANDS_SWAPPED · DISCARD_ALL · DECK_RECYCLED · CHOICE_REQUESTED · ROUND_ENDED · MATCH_ENDED</w:t>
      </w:r>
    </w:p>
    <w:bookmarkEnd w:id="33"/>
    <w:bookmarkStart w:id="34" w:name="rng"/>
    <w:p>
      <w:pPr>
        <w:pStyle w:val="Heading2"/>
      </w:pPr>
      <w:r>
        <w:t xml:space="preserve">4.7 RNG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RngLike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uniform [0,1)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int</w:t>
      </w:r>
      <w:r>
        <w:rPr>
          <w:rStyle w:val="NormalTok"/>
        </w:rPr>
        <w:t xml:space="preserve">(maxExclusive)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serialisable cursor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TRD-4.7.1</w:t>
      </w:r>
      <w:r>
        <w:t xml:space="preserve"> </w:t>
      </w:r>
      <w:r>
        <w:t xml:space="preserve">— The RNG cursor is part of persisted match state. v1.0 omitted it,</w:t>
      </w:r>
      <w:r>
        <w:t xml:space="preserve"> </w:t>
      </w:r>
      <w:r>
        <w:t xml:space="preserve">so a checkpoint restore re-ran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(consuming the deal) and then jumped to a</w:t>
      </w:r>
      <w:r>
        <w:t xml:space="preserve"> </w:t>
      </w:r>
      <w:r>
        <w:t xml:space="preserve">later checkpoint without advancing the cursor; any post-checkpoint reshuffle</w:t>
      </w:r>
      <w:r>
        <w:t xml:space="preserve"> </w:t>
      </w:r>
      <w:r>
        <w:t xml:space="preserve">diverged.</w:t>
      </w:r>
      <w:r>
        <w:t xml:space="preserve"> </w:t>
      </w:r>
      <w:r>
        <w:rPr>
          <w:bCs/>
          <w:b/>
        </w:rPr>
        <w:t xml:space="preserve">This is a correctness defect being fixed, and it has a regression</w:t>
      </w:r>
      <w:r>
        <w:rPr>
          <w:bCs/>
          <w:b/>
        </w:rPr>
        <w:t xml:space="preserve"> </w:t>
      </w:r>
      <w:r>
        <w:rPr>
          <w:bCs/>
          <w:b/>
        </w:rPr>
        <w:t xml:space="preserve">test: persist at a checkpoint, restore, force a draw-pile exhaustion, and assert</w:t>
      </w:r>
      <w:r>
        <w:rPr>
          <w:bCs/>
          <w:b/>
        </w:rPr>
        <w:t xml:space="preserve"> </w:t>
      </w:r>
      <w:r>
        <w:rPr>
          <w:bCs/>
          <w:b/>
        </w:rPr>
        <w:t xml:space="preserve">the reshuffle matches the uninterrupted run.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lient-architecture"/>
    <w:p>
      <w:pPr>
        <w:pStyle w:val="Heading1"/>
      </w:pPr>
      <w:r>
        <w:t xml:space="preserve">5. Client architecture</w:t>
      </w:r>
    </w:p>
    <w:bookmarkStart w:id="36" w:name="layering"/>
    <w:p>
      <w:pPr>
        <w:pStyle w:val="Heading2"/>
      </w:pPr>
      <w:r>
        <w:t xml:space="preserve">5.1 Layering</w:t>
      </w:r>
    </w:p>
    <w:p>
      <w:pPr>
        <w:pStyle w:val="SourceCode"/>
      </w:pPr>
      <w:r>
        <w:rPr>
          <w:rStyle w:val="VerbatimChar"/>
        </w:rPr>
        <w:t xml:space="preserve">routes/          URL ↔ screen, guards, deep links</w:t>
      </w:r>
      <w:r>
        <w:br/>
      </w:r>
      <w:r>
        <w:rPr>
          <w:rStyle w:val="VerbatimChar"/>
        </w:rPr>
        <w:t xml:space="preserve">screens/         One component per screen; composition only</w:t>
      </w:r>
      <w:r>
        <w:br/>
      </w:r>
      <w:r>
        <w:rPr>
          <w:rStyle w:val="VerbatimChar"/>
        </w:rPr>
        <w:t xml:space="preserve">components/      Presentational, no game logic</w:t>
      </w:r>
      <w:r>
        <w:br/>
      </w:r>
      <w:r>
        <w:rPr>
          <w:rStyle w:val="VerbatimChar"/>
        </w:rPr>
        <w:t xml:space="preserve">hooks/           useMatch (local|online), useProfile, useStore, useMatchmaking</w:t>
      </w:r>
      <w:r>
        <w:br/>
      </w:r>
      <w:r>
        <w:rPr>
          <w:rStyle w:val="VerbatimChar"/>
        </w:rPr>
        <w:t xml:space="preserve">state/           Zustand stores: session, profile, settings, match presentation</w:t>
      </w:r>
      <w:r>
        <w:br/>
      </w:r>
      <w:r>
        <w:rPr>
          <w:rStyle w:val="VerbatimChar"/>
        </w:rPr>
        <w:t xml:space="preserve">transport/       WebSocket client, REST client, retry and auth refresh</w:t>
      </w:r>
      <w:r>
        <w:br/>
      </w:r>
      <w:r>
        <w:rPr>
          <w:rStyle w:val="VerbatimChar"/>
        </w:rPr>
        <w:t xml:space="preserve">presentation/    Event → animation queue, banners, audio, haptics, pacing</w:t>
      </w:r>
    </w:p>
    <w:p>
      <w:pPr>
        <w:pStyle w:val="FirstParagraph"/>
      </w:pPr>
      <w:r>
        <w:rPr>
          <w:bCs/>
          <w:b/>
        </w:rPr>
        <w:t xml:space="preserve">TRD-5.1.1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useMatch</w:t>
      </w:r>
      <w:r>
        <w:t xml:space="preserve"> </w:t>
      </w:r>
      <w:r>
        <w:t xml:space="preserve">exposes an identical surface for local and online play</w:t>
      </w:r>
      <w:r>
        <w:t xml:space="preserve"> </w:t>
      </w:r>
      <w:r>
        <w:t xml:space="preserve">(</w:t>
      </w:r>
      <w:r>
        <w:rPr>
          <w:rStyle w:val="VerbatimChar"/>
        </w:rPr>
        <w:t xml:space="preserve">view, banner, log, reason, dispatch, clock</w:t>
      </w:r>
      <w:r>
        <w:t xml:space="preserve">). The table screen must be unable to</w:t>
      </w:r>
      <w:r>
        <w:t xml:space="preserve"> </w:t>
      </w:r>
      <w:r>
        <w:t xml:space="preserve">tell which it is driving. This is v1.0’s most valuable structural decision and is</w:t>
      </w:r>
      <w:r>
        <w:t xml:space="preserve"> </w:t>
      </w:r>
      <w:r>
        <w:t xml:space="preserve">preserved.</w:t>
      </w:r>
    </w:p>
    <w:bookmarkEnd w:id="36"/>
    <w:bookmarkStart w:id="37" w:name="the-presentation-boundary"/>
    <w:p>
      <w:pPr>
        <w:pStyle w:val="Heading2"/>
      </w:pPr>
      <w:r>
        <w:t xml:space="preserve">5.2 The presentation boundary</w:t>
      </w:r>
    </w:p>
    <w:p>
      <w:pPr>
        <w:pStyle w:val="FirstParagraph"/>
      </w:pPr>
      <w:r>
        <w:rPr>
          <w:rStyle w:val="VerbatimChar"/>
        </w:rPr>
        <w:t xml:space="preserve">PlayerView</w:t>
      </w:r>
      <w:r>
        <w:t xml:space="preserve"> </w:t>
      </w:r>
      <w:r>
        <w:t xml:space="preserve">is both the local engine projection and the wire type. The client’s</w:t>
      </w:r>
      <w:r>
        <w:t xml:space="preserve"> </w:t>
      </w:r>
      <w:r>
        <w:t xml:space="preserve">only job on top of it is</w:t>
      </w:r>
      <w:r>
        <w:t xml:space="preserve"> </w:t>
      </w:r>
      <w:r>
        <w:rPr>
          <w:bCs/>
          <w:b/>
        </w:rPr>
        <w:t xml:space="preserve">pacing</w:t>
      </w:r>
      <w:r>
        <w:t xml:space="preserve">: events arrive in a batch and are played out</w:t>
      </w:r>
      <w:r>
        <w:t xml:space="preserve"> </w:t>
      </w:r>
      <w:r>
        <w:t xml:space="preserve">on a queue so hands tick down one seat at a time.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EVENT_CADENCE_MS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600–900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between presented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FLIGHT_MS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travel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FLIGHT_MS_REDUCED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BOT_PACE_MIN/MAX_MS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/ 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decision pacing, local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BOT_PACE_REDUCED_MS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CLASH_GRACE_MS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Floors the pace while a human owes a Clash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REJECT_TOAST_MS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a rejection reason is shown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TRD-5.2.1</w:t>
      </w:r>
      <w:r>
        <w:t xml:space="preserve"> </w:t>
      </w:r>
      <w:r>
        <w:t xml:space="preserve">— Pacing is presentation only. It must not be able to change which</w:t>
      </w:r>
      <w:r>
        <w:t xml:space="preserve"> </w:t>
      </w:r>
      <w:r>
        <w:t xml:space="preserve">commands are accepted or in what order. A pacing bug degrades feel, never truth.</w:t>
      </w:r>
    </w:p>
    <w:p>
      <w:pPr>
        <w:pStyle w:val="BodyText"/>
      </w:pPr>
      <w:r>
        <w:rPr>
          <w:bCs/>
          <w:b/>
        </w:rPr>
        <w:t xml:space="preserve">TRD-5.2.2</w:t>
      </w:r>
      <w:r>
        <w:t xml:space="preserve"> </w:t>
      </w:r>
      <w:r>
        <w:t xml:space="preserve">— The local match pump advances</w:t>
      </w:r>
      <w:r>
        <w:t xml:space="preserve"> </w:t>
      </w:r>
      <w:r>
        <w:rPr>
          <w:bCs/>
          <w:b/>
        </w:rPr>
        <w:t xml:space="preserve">exactly one</w:t>
      </w:r>
      <w:r>
        <w:t xml:space="preserve"> </w:t>
      </w:r>
      <w:r>
        <w:t xml:space="preserve">bot decision per</w:t>
      </w:r>
      <w:r>
        <w:t xml:space="preserve"> </w:t>
      </w:r>
      <w:r>
        <w:t xml:space="preserve">tick and reschedules. It must not resolve a whole chain in one tick.</w:t>
      </w:r>
    </w:p>
    <w:p>
      <w:pPr>
        <w:pStyle w:val="BodyText"/>
      </w:pPr>
      <w:r>
        <w:rPr>
          <w:bCs/>
          <w:b/>
        </w:rPr>
        <w:t xml:space="preserve">TRD-5.2.3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reduce</w:t>
      </w:r>
      <w:r>
        <w:t xml:space="preserve"> </w:t>
      </w:r>
      <w:r>
        <w:t xml:space="preserve">must not be called inside a React state updater.</w:t>
      </w:r>
      <w:r>
        <w:t xml:space="preserve"> </w:t>
      </w:r>
      <w:r>
        <w:t xml:space="preserve">(v1.0 did this in</w:t>
      </w:r>
      <w:r>
        <w:t xml:space="preserve"> </w:t>
      </w:r>
      <w:r>
        <w:rPr>
          <w:rStyle w:val="VerbatimChar"/>
        </w:rPr>
        <w:t xml:space="preserve">useGame.dispatch</w:t>
      </w:r>
      <w:r>
        <w:t xml:space="preserve">; it is not idempotent under StrictMode</w:t>
      </w:r>
      <w:r>
        <w:t xml:space="preserve"> </w:t>
      </w:r>
      <w:r>
        <w:t xml:space="preserve">double-invocation.) Commands are dispatched through a store action.</w:t>
      </w:r>
    </w:p>
    <w:bookmarkEnd w:id="37"/>
    <w:bookmarkStart w:id="38" w:name="local-persistence"/>
    <w:p>
      <w:pPr>
        <w:pStyle w:val="Heading2"/>
      </w:pPr>
      <w:r>
        <w:t xml:space="preserve">5.3 Local persistence</w:t>
      </w:r>
    </w:p>
    <w:p>
      <w:pPr>
        <w:pStyle w:val="FirstParagraph"/>
      </w:pPr>
      <w:r>
        <w:t xml:space="preserve">The client may persist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these, all versioned, all migrated, all read</w:t>
      </w:r>
      <w:r>
        <w:t xml:space="preserve"> </w:t>
      </w:r>
      <w:r>
        <w:t xml:space="preserve">through try/catch: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cc.session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Access/refresh token pair, account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cc.settings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Sound, haptics, reduced motion, handedness,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cc.localMatch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{format, version, seed, config, seats, commands[], savedAt}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v2, max age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cc.lastRoom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room code, for the rejoin affordance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</w:tr>
    </w:tbl>
    <w:p>
      <w:pPr>
        <w:pStyle w:val="BodyText"/>
      </w:pPr>
      <w:r>
        <w:rPr>
          <w:bCs/>
          <w:b/>
        </w:rPr>
        <w:t xml:space="preserve">TRD-5.3.1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No balance, inventory, stat or rating is ever stored client-side</w:t>
      </w:r>
      <w:r>
        <w:rPr>
          <w:bCs/>
          <w:b/>
        </w:rPr>
        <w:t xml:space="preserve"> </w:t>
      </w:r>
      <w:r>
        <w:rPr>
          <w:bCs/>
          <w:b/>
        </w:rPr>
        <w:t xml:space="preserve">as a source of truth.</w:t>
      </w:r>
      <w:r>
        <w:t xml:space="preserve"> </w:t>
      </w:r>
      <w:r>
        <w:t xml:space="preserve">They may be cached with a server-supplied</w:t>
      </w:r>
      <w:r>
        <w:t xml:space="preserve"> </w:t>
      </w:r>
      <w:r>
        <w:rPr>
          <w:rStyle w:val="VerbatimChar"/>
        </w:rPr>
        <w:t xml:space="preserve">etag</w:t>
      </w:r>
      <w:r>
        <w:t xml:space="preserve"> </w:t>
      </w:r>
      <w:r>
        <w:t xml:space="preserve">and a</w:t>
      </w:r>
      <w:r>
        <w:t xml:space="preserve"> </w:t>
      </w:r>
      <w:r>
        <w:t xml:space="preserve">TTL, and the cache is discarded on any conflict.</w:t>
      </w:r>
    </w:p>
    <w:p>
      <w:pPr>
        <w:pStyle w:val="BodyText"/>
      </w:pPr>
      <w:r>
        <w:rPr>
          <w:bCs/>
          <w:b/>
        </w:rPr>
        <w:t xml:space="preserve">TRD-5.3.2</w:t>
      </w:r>
      <w:r>
        <w:t xml:space="preserve"> </w:t>
      </w:r>
      <w:r>
        <w:t xml:space="preserve">— Every persisted shape carries a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integer and has an</w:t>
      </w:r>
      <w:r>
        <w:t xml:space="preserve"> </w:t>
      </w:r>
      <w:r>
        <w:t xml:space="preserve">explicit migration path. An unmigratable shape is discarded, not silently</w:t>
      </w:r>
      <w:r>
        <w:t xml:space="preserve"> </w:t>
      </w:r>
      <w:r>
        <w:t xml:space="preserve">reinterpreted. v1.0’s profile record had no version field at all.</w:t>
      </w:r>
    </w:p>
    <w:bookmarkEnd w:id="38"/>
    <w:bookmarkStart w:id="39" w:name="performance-budgets"/>
    <w:p>
      <w:pPr>
        <w:pStyle w:val="Heading2"/>
      </w:pPr>
      <w:r>
        <w:t xml:space="preserve">5.4 Performance budgets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JS (gzipped, route-split)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180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precached PWA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2.5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start to interactive menu (mid-range Android, 4G)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2.5 s p75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frame of the table after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400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Sustained frame rate during card 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fps; never below 45 fps 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Main-thread task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task &gt; 50 ms during a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Memory, 30-minute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180 MB, no monotonic growth</w:t>
            </w:r>
          </w:p>
        </w:tc>
      </w:tr>
    </w:tbl>
    <w:p>
      <w:pPr>
        <w:pStyle w:val="BodyText"/>
      </w:pPr>
      <w:r>
        <w:rPr>
          <w:bCs/>
          <w:b/>
        </w:rPr>
        <w:t xml:space="preserve">TRD-5.4.1</w:t>
      </w:r>
      <w:r>
        <w:t xml:space="preserve"> </w:t>
      </w:r>
      <w:r>
        <w:t xml:space="preserve">— The splash screen ends when the asset prefetch ends, with a</w:t>
      </w:r>
      <w:r>
        <w:t xml:space="preserve"> </w:t>
      </w:r>
      <w:r>
        <w:t xml:space="preserve">400 ms floor and a 1500 ms backstop. It is not a fixed pad. (v1.0’s fixed</w:t>
      </w:r>
      <w:r>
        <w:t xml:space="preserve"> </w:t>
      </w:r>
      <w:r>
        <w:t xml:space="preserve">1500 ms pad produced a 2,050 ms cold start against a page that had finished</w:t>
      </w:r>
      <w:r>
        <w:t xml:space="preserve"> </w:t>
      </w:r>
      <w:r>
        <w:t xml:space="preserve">loading at 135 ms.)</w:t>
      </w:r>
    </w:p>
    <w:p>
      <w:pPr>
        <w:pStyle w:val="BodyText"/>
      </w:pPr>
      <w:r>
        <w:rPr>
          <w:bCs/>
          <w:b/>
        </w:rPr>
        <w:t xml:space="preserve">TRD-5.4.2</w:t>
      </w:r>
      <w:r>
        <w:t xml:space="preserve"> </w:t>
      </w:r>
      <w:r>
        <w:t xml:space="preserve">— Card faces are rendered in CSS — one element, one face colour,</w:t>
      </w:r>
      <w:r>
        <w:t xml:space="preserve"> </w:t>
      </w:r>
      <w:r>
        <w:t xml:space="preserve">one shard motif, one text glyph. No bitmap card art. This is both a performance</w:t>
      </w:r>
      <w:r>
        <w:t xml:space="preserve"> </w:t>
      </w:r>
      <w:r>
        <w:t xml:space="preserve">and an accessibility decision.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network-protocol"/>
    <w:p>
      <w:pPr>
        <w:pStyle w:val="Heading1"/>
      </w:pPr>
      <w:r>
        <w:t xml:space="preserve">6. Network protocol</w:t>
      </w:r>
    </w:p>
    <w:bookmarkStart w:id="41" w:name="transport"/>
    <w:p>
      <w:pPr>
        <w:pStyle w:val="Heading2"/>
      </w:pPr>
      <w:r>
        <w:t xml:space="preserve">6.1 Transport</w:t>
      </w:r>
    </w:p>
    <w:p>
      <w:pPr>
        <w:numPr>
          <w:ilvl w:val="0"/>
          <w:numId w:val="1005"/>
        </w:numPr>
        <w:pStyle w:val="Compact"/>
      </w:pPr>
      <w:r>
        <w:t xml:space="preserve">WebSocket over TLS.</w:t>
      </w:r>
      <w:r>
        <w:t xml:space="preserve"> </w:t>
      </w:r>
      <w:r>
        <w:rPr>
          <w:rStyle w:val="VerbatimChar"/>
        </w:rPr>
        <w:t xml:space="preserve">wss://</w:t>
      </w:r>
      <w:r>
        <w:t xml:space="preserve"> </w:t>
      </w:r>
      <w:r>
        <w:t xml:space="preserve">in every non-local environment.</w:t>
      </w:r>
    </w:p>
    <w:p>
      <w:pPr>
        <w:numPr>
          <w:ilvl w:val="0"/>
          <w:numId w:val="1005"/>
        </w:numPr>
        <w:pStyle w:val="Compact"/>
      </w:pPr>
      <w:r>
        <w:t xml:space="preserve">JSON text frames. A binary framing is explicitly deferred; the message shape must not assume JSON forever.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PROTOCOL_VERSION</w:t>
      </w:r>
      <w:r>
        <w:t xml:space="preserve"> </w:t>
      </w:r>
      <w:r>
        <w:t xml:space="preserve">is sent in the connection handshake. A mismatch is refused with a specific code that the client turns into</w:t>
      </w:r>
      <w:r>
        <w:t xml:space="preserve"> </w:t>
      </w:r>
      <w:r>
        <w:t xml:space="preserve">“</w:t>
      </w:r>
      <w:r>
        <w:t xml:space="preserve">please update</w:t>
      </w:r>
      <w:r>
        <w:t xml:space="preserve">”</w:t>
      </w:r>
      <w:r>
        <w:t xml:space="preserve">, not into a retry loop.</w:t>
      </w:r>
    </w:p>
    <w:bookmarkEnd w:id="41"/>
    <w:bookmarkStart w:id="42" w:name="connection-lifecycle"/>
    <w:p>
      <w:pPr>
        <w:pStyle w:val="Heading2"/>
      </w:pPr>
      <w:r>
        <w:t xml:space="preserve">6.2 Connection lifecycle</w:t>
      </w:r>
    </w:p>
    <w:p>
      <w:pPr>
        <w:numPr>
          <w:ilvl w:val="0"/>
          <w:numId w:val="1006"/>
        </w:numPr>
        <w:pStyle w:val="Compact"/>
      </w:pPr>
      <w:r>
        <w:t xml:space="preserve">Client obtains an access token over REST.</w:t>
      </w:r>
    </w:p>
    <w:p>
      <w:pPr>
        <w:numPr>
          <w:ilvl w:val="0"/>
          <w:numId w:val="1006"/>
        </w:numPr>
        <w:pStyle w:val="Compact"/>
      </w:pPr>
      <w:r>
        <w:t xml:space="preserve">Client opens the socket with the token in the</w:t>
      </w:r>
      <w:r>
        <w:t xml:space="preserve"> </w:t>
      </w:r>
      <w:r>
        <w:rPr>
          <w:rStyle w:val="VerbatimChar"/>
        </w:rPr>
        <w:t xml:space="preserve">Sec-WebSocket-Protocol</w:t>
      </w:r>
      <w:r>
        <w:t xml:space="preserve"> </w:t>
      </w:r>
      <w:r>
        <w:t xml:space="preserve">header or as a short-lived query ticket —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as a long-lived token in a URL that ends up in logs.</w:t>
      </w:r>
    </w:p>
    <w:p>
      <w:pPr>
        <w:numPr>
          <w:ilvl w:val="0"/>
          <w:numId w:val="1006"/>
        </w:numPr>
        <w:pStyle w:val="Compact"/>
      </w:pPr>
      <w:r>
        <w:t xml:space="preserve">Server validates the token, binds the connection to an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, and replies</w:t>
      </w:r>
      <w:r>
        <w:t xml:space="preserve"> </w:t>
      </w:r>
      <w:r>
        <w:rPr>
          <w:rStyle w:val="VerbatimChar"/>
        </w:rPr>
        <w:t xml:space="preserve">WELCOME { accountId, protocolVersion, serverTime }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Server sends application-level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every 20 s; a connection with no</w:t>
      </w:r>
      <w:r>
        <w:t xml:space="preserve"> </w:t>
      </w:r>
      <w:r>
        <w:rPr>
          <w:rStyle w:val="VerbatimChar"/>
        </w:rPr>
        <w:t xml:space="preserve">PONG</w:t>
      </w:r>
      <w:r>
        <w:t xml:space="preserve"> </w:t>
      </w:r>
      <w:r>
        <w:t xml:space="preserve">for 45 s is closed.</w:t>
      </w:r>
    </w:p>
    <w:p>
      <w:pPr>
        <w:pStyle w:val="FirstParagraph"/>
      </w:pPr>
      <w:r>
        <w:rPr>
          <w:bCs/>
          <w:b/>
        </w:rPr>
        <w:t xml:space="preserve">TRD-6.2.1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Identity comes from the token, never from the message.</w:t>
      </w:r>
      <w:r>
        <w:t xml:space="preserve"> </w:t>
      </w:r>
      <w:r>
        <w:t xml:space="preserve">v1.0’s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 </w:t>
      </w:r>
      <w:r>
        <w:t xml:space="preserve">accepted a client-claimed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, and the only check was that the</w:t>
      </w:r>
      <w:r>
        <w:t xml:space="preserve"> </w:t>
      </w:r>
      <w:r>
        <w:t xml:space="preserve">command’s</w:t>
      </w:r>
      <w:r>
        <w:t xml:space="preserve"> </w:t>
      </w:r>
      <w:r>
        <w:rPr>
          <w:rStyle w:val="VerbatimChar"/>
        </w:rPr>
        <w:t xml:space="preserve">playerId</w:t>
      </w:r>
      <w:r>
        <w:t xml:space="preserve"> </w:t>
      </w:r>
      <w:r>
        <w:t xml:space="preserve">matched the claim — which validated nothing. In v2.0 the</w:t>
      </w:r>
      <w:r>
        <w:t xml:space="preserve"> </w:t>
      </w:r>
      <w:r>
        <w:t xml:space="preserve">server sets</w:t>
      </w:r>
      <w:r>
        <w:t xml:space="preserve"> </w:t>
      </w:r>
      <w:r>
        <w:rPr>
          <w:rStyle w:val="VerbatimChar"/>
        </w:rPr>
        <w:t xml:space="preserve">session.accountId</w:t>
      </w:r>
      <w:r>
        <w:t xml:space="preserve"> </w:t>
      </w:r>
      <w:r>
        <w:t xml:space="preserve">from the verified token and ignores any identity</w:t>
      </w:r>
      <w:r>
        <w:t xml:space="preserve"> </w:t>
      </w:r>
      <w:r>
        <w:t xml:space="preserve">field in any inbound message.</w:t>
      </w:r>
    </w:p>
    <w:bookmarkEnd w:id="42"/>
    <w:bookmarkStart w:id="43" w:name="client-server-messages"/>
    <w:p>
      <w:pPr>
        <w:pStyle w:val="Heading2"/>
      </w:pPr>
      <w:r>
        <w:t xml:space="preserve">6.3 Client → server messages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CREATE_ROOM { version, config?, maxSeats?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maxSeats</w:t>
            </w:r>
            <w:r>
              <w:t xml:space="preserve"> </w:t>
            </w:r>
            <w:r>
              <w:t xml:space="preserve">clamped server-side to</w:t>
            </w:r>
            <w:r>
              <w:t xml:space="preserve"> </w:t>
            </w:r>
            <w:r>
              <w:rPr>
                <w:rStyle w:val="VerbatimChar"/>
              </w:rPr>
              <w:t xml:space="preserve">SEAT_LIMIT</w:t>
            </w:r>
            <w:r>
              <w:t xml:space="preserve">; v1.0 trusted it verbatim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JOIN_ROOM { code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Rate-limited; see §6.7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LEAVE_ROOM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ADD_BOT { tier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REMOVE_SEAT { playerId 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 only</w:t>
            </w:r>
            <w:r>
              <w:t xml:space="preserve"> </w:t>
            </w:r>
            <w:r>
              <w:t xml:space="preserve">— v1.0 omitted the host check on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SET_CONFIG { config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SET_VERSION { version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only, lobby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 { ready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seat only — v1.0 omitted this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 { command, ackSeq 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RESYNC { sinceSeq }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 { text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EMOTE { emote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Emote vocabulary is closed and server-validated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QUEUE_JOIN { version, mode 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QUEUE_LEAVE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Matchmaking</w:t>
            </w:r>
          </w:p>
        </w:tc>
      </w:tr>
    </w:tbl>
    <w:bookmarkEnd w:id="43"/>
    <w:bookmarkStart w:id="44" w:name="server-client-messages"/>
    <w:p>
      <w:pPr>
        <w:pStyle w:val="Heading2"/>
      </w:pPr>
      <w:r>
        <w:t xml:space="preserve">6.4 Server → client messages</w:t>
      </w:r>
    </w:p>
    <w:p>
      <w:pPr>
        <w:pStyle w:val="FirstParagraph"/>
      </w:pPr>
      <w:r>
        <w:rPr>
          <w:rStyle w:val="VerbatimChar"/>
        </w:rPr>
        <w:t xml:space="preserve">WELCOME · ROOM · ROOM_CLOSED · SNAPSHOT · EVENTS · ACK · REJECTED · QUEUE_STATUS · CHAT · EMOTE · ERROR</w:t>
      </w:r>
    </w:p>
    <w:p>
      <w:pPr>
        <w:pStyle w:val="BodyText"/>
      </w:pPr>
      <w:r>
        <w:rPr>
          <w:rStyle w:val="VerbatimChar"/>
        </w:rPr>
        <w:t xml:space="preserve">ACK { commandId, seq }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new in v2.0</w:t>
      </w:r>
      <w:r>
        <w:t xml:space="preserve"> </w:t>
      </w:r>
      <w:r>
        <w:t xml:space="preserve">and is the fix for the two protocol</w:t>
      </w:r>
      <w:r>
        <w:t xml:space="preserve"> </w:t>
      </w:r>
      <w:r>
        <w:t xml:space="preserve">defects below.</w:t>
      </w:r>
    </w:p>
    <w:bookmarkEnd w:id="44"/>
    <w:bookmarkStart w:id="45" w:name="Xecbd87a46d03091a499147a89e485110a4d0607"/>
    <w:p>
      <w:pPr>
        <w:pStyle w:val="Heading2"/>
      </w:pPr>
      <w:r>
        <w:t xml:space="preserve">6.5 Command acknowledgement — corrected semantics</w:t>
      </w:r>
    </w:p>
    <w:p>
      <w:pPr>
        <w:pStyle w:val="FirstParagraph"/>
      </w:pPr>
      <w:r>
        <w:t xml:space="preserve">v1.0 had two defects in this area. Both are specified out here.</w:t>
      </w:r>
    </w:p>
    <w:p>
      <w:pPr>
        <w:pStyle w:val="BodyText"/>
      </w:pPr>
      <w:r>
        <w:rPr>
          <w:bCs/>
          <w:b/>
        </w:rPr>
        <w:t xml:space="preserve">Defect 1 — snapshot clears all pending.</w:t>
      </w:r>
      <w:r>
        <w:t xml:space="preserve"> </w:t>
      </w:r>
      <w:r>
        <w:t xml:space="preserve">v1.0 treated any inbound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as an acknowledgement and cleared the entire pending map. Snapshots are broadcast</w:t>
      </w:r>
      <w:r>
        <w:t xml:space="preserve"> </w:t>
      </w:r>
      <w:r>
        <w:t xml:space="preserve">to every seat on every state change, so a snapshot caused by</w:t>
      </w:r>
      <w:r>
        <w:t xml:space="preserve"> </w:t>
      </w:r>
      <w:r>
        <w:rPr>
          <w:iCs/>
          <w:i/>
        </w:rPr>
        <w:t xml:space="preserve">another player’s</w:t>
      </w:r>
      <w:r>
        <w:t xml:space="preserve"> </w:t>
      </w:r>
      <w:r>
        <w:t xml:space="preserve">move discarded this client’s genuinely unacknowledged commands — defeating the</w:t>
      </w:r>
      <w:r>
        <w:t xml:space="preserve"> </w:t>
      </w:r>
      <w:r>
        <w:t xml:space="preserve">reconnect replay the pending map exists for.</w:t>
      </w:r>
    </w:p>
    <w:p>
      <w:pPr>
        <w:pStyle w:val="BlockText"/>
      </w:pPr>
      <w:r>
        <w:rPr>
          <w:bCs/>
          <w:b/>
        </w:rPr>
        <w:t xml:space="preserve">TRD-6.5.1</w:t>
      </w:r>
      <w:r>
        <w:t xml:space="preserve"> </w:t>
      </w:r>
      <w:r>
        <w:t xml:space="preserve">— A command is removed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only on an explicit</w:t>
      </w:r>
      <w:r>
        <w:t xml:space="preserve"> </w:t>
      </w:r>
      <w:r>
        <w:rPr>
          <w:rStyle w:val="VerbatimChar"/>
        </w:rPr>
        <w:t xml:space="preserve">ACK { commandId 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 { commandId }</w:t>
      </w:r>
      <w:r>
        <w:t xml:space="preserve"> </w:t>
      </w:r>
      <w:r>
        <w:t xml:space="preserve">naming it. A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never</w:t>
      </w:r>
      <w:r>
        <w:t xml:space="preserve"> </w:t>
      </w:r>
      <w:r>
        <w:t xml:space="preserve">clears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Defect 2 — racy stale-sequence rejection.</w:t>
      </w:r>
      <w:r>
        <w:t xml:space="preserve"> </w:t>
      </w:r>
      <w:r>
        <w:t xml:space="preserve">v1.0’s client sent</w:t>
      </w:r>
      <w:r>
        <w:t xml:space="preserve"> </w:t>
      </w:r>
      <w:r>
        <w:rPr>
          <w:rStyle w:val="VerbatimChar"/>
        </w:rPr>
        <w:t xml:space="preserve">ackSeq = lastSeq</w:t>
      </w:r>
      <w:r>
        <w:t xml:space="preserve"> </w:t>
      </w:r>
      <w:r>
        <w:t xml:space="preserve">and the server rejected when</w:t>
      </w:r>
      <w:r>
        <w:t xml:space="preserve"> </w:t>
      </w:r>
      <w:r>
        <w:rPr>
          <w:rStyle w:val="VerbatimChar"/>
        </w:rPr>
        <w:t xml:space="preserve">ackSeq &lt; state.seq</w:t>
      </w:r>
      <w:r>
        <w:t xml:space="preserve">. In any</w:t>
      </w:r>
      <w:r>
        <w:t xml:space="preserve"> </w:t>
      </w:r>
      <w:r>
        <w:t xml:space="preserve">multi-seat match, another player moving between the client’s last snapshot and</w:t>
      </w:r>
      <w:r>
        <w:t xml:space="preserve"> </w:t>
      </w:r>
      <w:r>
        <w:t xml:space="preserve">the server’s processing made a perfectly legal command fail with</w:t>
      </w:r>
      <w:r>
        <w:t xml:space="preserve"> </w:t>
      </w:r>
      <w:r>
        <w:rPr>
          <w:rStyle w:val="VerbatimChar"/>
        </w:rPr>
        <w:t xml:space="preserve">STALE_SEQUENCE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TRD-6.5.2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ackSeq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advisory only</w:t>
      </w:r>
      <w:r>
        <w:t xml:space="preserve">, used to compute the missed-event</w:t>
      </w:r>
      <w:r>
        <w:t xml:space="preserve"> </w:t>
      </w:r>
      <w:r>
        <w:t xml:space="preserve">tail, and is never grounds for rejection. Replay protection is provided by the</w:t>
      </w:r>
      <w:r>
        <w:t xml:space="preserve"> </w:t>
      </w:r>
      <w:r>
        <w:rPr>
          <w:rStyle w:val="VerbatimChar"/>
        </w:rPr>
        <w:t xml:space="preserve">commandId</w:t>
      </w:r>
      <w:r>
        <w:t xml:space="preserve"> </w:t>
      </w:r>
      <w:r>
        <w:t xml:space="preserve">idempotency set, which is what it was always for. A command is</w:t>
      </w:r>
      <w:r>
        <w:t xml:space="preserve"> </w:t>
      </w:r>
      <w:r>
        <w:t xml:space="preserve">rejected only for a rule reason, an authorisation reason, or rate limiting.</w:t>
      </w:r>
    </w:p>
    <w:bookmarkEnd w:id="45"/>
    <w:bookmarkStart w:id="46" w:name="idempotency-sequencing-and-resync"/>
    <w:p>
      <w:pPr>
        <w:pStyle w:val="Heading2"/>
      </w:pPr>
      <w:r>
        <w:t xml:space="preserve">6.6 Idempotency, sequencing and resync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keeps a set of accepted</w:t>
            </w:r>
            <w:r>
              <w:t xml:space="preserve"> </w:t>
            </w:r>
            <w:r>
              <w:rPr>
                <w:rStyle w:val="VerbatimChar"/>
              </w:rPr>
              <w:t xml:space="preserve">commandId</w:t>
            </w:r>
            <w:r>
              <w:t xml:space="preserve">s. A replay returns the original</w:t>
            </w:r>
            <w:r>
              <w:t xml:space="preserve"> </w:t>
            </w:r>
            <w:r>
              <w:rPr>
                <w:rStyle w:val="VerbatimChar"/>
              </w:rPr>
              <w:t xml:space="preserve">ACK</w:t>
            </w:r>
            <w:r>
              <w:t xml:space="preserve">; it is never re-applied and never rejected.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state.seq</w:t>
            </w:r>
            <w:r>
              <w:t xml:space="preserve"> </w:t>
            </w:r>
            <w:r>
              <w:t xml:space="preserve">is a monotonic count of accepted commands, attached to every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batch and every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</w:t>
            </w:r>
            <w:r>
              <w:t xml:space="preserve"> </w:t>
            </w:r>
            <w:r>
              <w:rPr>
                <w:bCs/>
                <w:b/>
              </w:rPr>
              <w:t xml:space="preserve">400</w:t>
            </w:r>
            <w:r>
              <w:t xml:space="preserve"> </w:t>
            </w:r>
            <w:r>
              <w:rPr>
                <w:rStyle w:val="VerbatimChar"/>
              </w:rPr>
              <w:t xml:space="preserve">{seq, events}</w:t>
            </w:r>
            <w:r>
              <w:t xml:space="preserve"> </w:t>
            </w:r>
            <w:r>
              <w:t xml:space="preserve">batches are retained per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RESYNC { sinceSeq }</w:t>
            </w:r>
            <w:r>
              <w:t xml:space="preserve"> </w:t>
            </w:r>
            <w:r>
              <w:t xml:space="preserve">returns a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plus every event batch with</w:t>
            </w:r>
            <w:r>
              <w:t xml:space="preserve"> </w:t>
            </w:r>
            <w:r>
              <w:rPr>
                <w:rStyle w:val="VerbatimChar"/>
              </w:rPr>
              <w:t xml:space="preserve">seq &gt; sinceSeq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each labelled with its original seq</w:t>
            </w:r>
            <w:r>
              <w:t xml:space="preserve">. v1.0 relabelled the whole replayed batch with the current seq.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far behind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sinceSeq</w:t>
            </w:r>
            <w:r>
              <w:t xml:space="preserve"> </w:t>
            </w:r>
            <w:r>
              <w:t xml:space="preserve">precedes the ring, the server sends</w:t>
            </w:r>
            <w:r>
              <w:t xml:space="preserve"> </w:t>
            </w:r>
            <w:r>
              <w:rPr>
                <w:rStyle w:val="VerbatimChar"/>
              </w:rPr>
              <w:t xml:space="preserve">SNAPSHOT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truncated: true</w:t>
            </w:r>
            <w:r>
              <w:t xml:space="preserve">. The client skips animation and hard-cuts to the snapshot instead of silently missing events.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resync</w:t>
            </w:r>
            <w:r>
              <w:t xml:space="preserve"> </w:t>
            </w:r>
            <w:r>
              <w:t xml:space="preserve">must return the same decorated view as a normal snapshot, including the</w:t>
            </w:r>
            <w:r>
              <w:t xml:space="preserve"> </w:t>
            </w:r>
            <w:r>
              <w:rPr>
                <w:rStyle w:val="VerbatimChar"/>
              </w:rPr>
              <w:t xml:space="preserve">turn</w:t>
            </w:r>
            <w:r>
              <w:t xml:space="preserve"> </w:t>
            </w:r>
            <w:r>
              <w:t xml:space="preserve">clock. v1.0’s resync path omitted it.</w:t>
            </w:r>
          </w:p>
        </w:tc>
      </w:tr>
    </w:tbl>
    <w:bookmarkEnd w:id="46"/>
    <w:bookmarkStart w:id="47" w:name="rate-limits"/>
    <w:p>
      <w:pPr>
        <w:pStyle w:val="Heading2"/>
      </w:pPr>
      <w:r>
        <w:t xml:space="preserve">6.7 Rate limits</w:t>
      </w:r>
    </w:p>
    <w:p>
      <w:pPr>
        <w:pStyle w:val="FirstParagraph"/>
      </w:pPr>
      <w:r>
        <w:t xml:space="preserve">Every inbound message class is limited. v1.0 limited only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second /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minute / account, 60 / minute /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minute /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ADD_BOT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REMOVE_SEAT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/ minute /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/ minute /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/ 10 seconds, 240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Cooldown per emote, per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concurrent / account, 20 / IP</w:t>
            </w:r>
          </w:p>
        </w:tc>
      </w:tr>
    </w:tbl>
    <w:p>
      <w:pPr>
        <w:pStyle w:val="BodyText"/>
      </w:pPr>
      <w:r>
        <w:rPr>
          <w:bCs/>
          <w:b/>
        </w:rPr>
        <w:t xml:space="preserve">TRD-6.7.1</w:t>
      </w:r>
      <w:r>
        <w:t xml:space="preserve"> </w:t>
      </w:r>
      <w:r>
        <w:t xml:space="preserve">— Frame limits: maximum inbound message</w:t>
      </w:r>
      <w:r>
        <w:t xml:space="preserve"> </w:t>
      </w:r>
      <w:r>
        <w:rPr>
          <w:bCs/>
          <w:b/>
        </w:rPr>
        <w:t xml:space="preserve">64 KB</w:t>
      </w:r>
      <w:r>
        <w:t xml:space="preserve">; maximum</w:t>
      </w:r>
      <w:r>
        <w:t xml:space="preserve"> </w:t>
      </w:r>
      <w:r>
        <w:t xml:space="preserve">accumulated fragment buffer</w:t>
      </w:r>
      <w:r>
        <w:t xml:space="preserve"> </w:t>
      </w:r>
      <w:r>
        <w:rPr>
          <w:bCs/>
          <w:b/>
        </w:rPr>
        <w:t xml:space="preserve">256 KB</w:t>
      </w:r>
      <w:r>
        <w:t xml:space="preserve">;</w:t>
      </w:r>
      <w:r>
        <w:t xml:space="preserve"> </w:t>
      </w:r>
      <w:r>
        <w:rPr>
          <w:rStyle w:val="VerbatimChar"/>
        </w:rPr>
        <w:t xml:space="preserve">permessage-deflate</w:t>
      </w:r>
      <w:r>
        <w:t xml:space="preserve"> </w:t>
      </w:r>
      <w:r>
        <w:t xml:space="preserve">enabled with a</w:t>
      </w:r>
      <w:r>
        <w:t xml:space="preserve"> </w:t>
      </w:r>
      <w:r>
        <w:t xml:space="preserve">context-takeover limit. v1.0’s decoder accepted frames up to ~4 GiB with an</w:t>
      </w:r>
      <w:r>
        <w:t xml:space="preserve"> </w:t>
      </w:r>
      <w:r>
        <w:t xml:space="preserve">unbounded fragment buffer and ignored</w:t>
      </w:r>
      <w:r>
        <w:t xml:space="preserve"> </w:t>
      </w:r>
      <w:r>
        <w:rPr>
          <w:rStyle w:val="VerbatimChar"/>
        </w:rPr>
        <w:t xml:space="preserve">socket.write</w:t>
      </w:r>
      <w:r>
        <w:t xml:space="preserve"> </w:t>
      </w:r>
      <w:r>
        <w:t xml:space="preserve">backpressure — a</w:t>
      </w:r>
      <w:r>
        <w:t xml:space="preserve"> </w:t>
      </w:r>
      <w:r>
        <w:t xml:space="preserve">straightforward memory denial of service.</w:t>
      </w:r>
    </w:p>
    <w:bookmarkEnd w:id="47"/>
    <w:bookmarkStart w:id="48" w:name="command-handling-bots"/>
    <w:p>
      <w:pPr>
        <w:pStyle w:val="Heading2"/>
      </w:pPr>
      <w:r>
        <w:t xml:space="preserve">6.8 Command handling — bots</w:t>
      </w:r>
    </w:p>
    <w:p>
      <w:pPr>
        <w:pStyle w:val="FirstParagraph"/>
      </w:pPr>
      <w:r>
        <w:rPr>
          <w:bCs/>
          <w:b/>
        </w:rPr>
        <w:t xml:space="preserve">TRD-6.8.1</w:t>
      </w:r>
      <w:r>
        <w:t xml:space="preserve"> </w:t>
      </w:r>
      <w:r>
        <w:t xml:space="preserve">— Bot commands go through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 </w:t>
      </w:r>
      <w:r>
        <w:t xml:space="preserve">path as human</w:t>
      </w:r>
      <w:r>
        <w:t xml:space="preserve"> </w:t>
      </w:r>
      <w:r>
        <w:t xml:space="preserve">commands, including duplicate detection and invariant assertion. v1.0’s</w:t>
      </w:r>
      <w:r>
        <w:t xml:space="preserve"> </w:t>
      </w:r>
      <w:r>
        <w:rPr>
          <w:rStyle w:val="VerbatimChar"/>
        </w:rPr>
        <w:t xml:space="preserve">submitBot</w:t>
      </w:r>
      <w:r>
        <w:t xml:space="preserve"> </w:t>
      </w:r>
      <w:r>
        <w:t xml:space="preserve">bypassed rate limiting, duplicate detection and stale-sequence</w:t>
      </w:r>
      <w:r>
        <w:t xml:space="preserve"> </w:t>
      </w:r>
      <w:r>
        <w:t xml:space="preserve">checks by taking a second reducer call site, which had to be kept in step by</w:t>
      </w:r>
      <w:r>
        <w:t xml:space="preserve"> </w:t>
      </w:r>
      <w:r>
        <w:t xml:space="preserve">hand. Rate limiting is the one control that is scoped per-origin rather than</w:t>
      </w:r>
      <w:r>
        <w:t xml:space="preserve"> </w:t>
      </w:r>
      <w:r>
        <w:t xml:space="preserve">disabled: bot moves are limited by the server’s own scheduler, not by the</w:t>
      </w:r>
      <w:r>
        <w:t xml:space="preserve"> </w:t>
      </w:r>
      <w:r>
        <w:t xml:space="preserve">account limiter.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match-service"/>
    <w:p>
      <w:pPr>
        <w:pStyle w:val="Heading1"/>
      </w:pPr>
      <w:r>
        <w:t xml:space="preserve">7. Match service</w:t>
      </w:r>
    </w:p>
    <w:bookmarkStart w:id="50" w:name="room-model"/>
    <w:p>
      <w:pPr>
        <w:pStyle w:val="Heading2"/>
      </w:pPr>
      <w:r>
        <w:t xml:space="preserve">7.1 Room model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MatchRoom</w:t>
      </w:r>
      <w:r>
        <w:t xml:space="preserve"> </w:t>
      </w:r>
      <w:r>
        <w:t xml:space="preserve">is transport-agnostic: no socket, no I/O. It emits</w:t>
      </w:r>
      <w:r>
        <w:t xml:space="preserve"> </w:t>
      </w:r>
      <w:r>
        <w:rPr>
          <w:rStyle w:val="VerbatimChar"/>
        </w:rPr>
        <w:t xml:space="preserve">RoomEvent</w:t>
      </w:r>
      <w:r>
        <w:t xml:space="preserve">s</w:t>
      </w:r>
      <w:r>
        <w:t xml:space="preserve"> </w:t>
      </w:r>
      <w:r>
        <w:t xml:space="preserve">that the gateway fans out. This is preserved from v1.0 and is why reconnect,</w:t>
      </w:r>
      <w:r>
        <w:t xml:space="preserve"> </w:t>
      </w:r>
      <w:r>
        <w:t xml:space="preserve">duplicate-command and stale-sequence handling are unit-testable without opening</w:t>
      </w:r>
      <w:r>
        <w:t xml:space="preserve"> </w:t>
      </w:r>
      <w:r>
        <w:t xml:space="preserve">a port.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from engine state: no state or</w:t>
            </w:r>
            <w:r>
              <w:t xml:space="preserve"> </w:t>
            </w:r>
            <w:r>
              <w:rPr>
                <w:rStyle w:val="VerbatimChar"/>
              </w:rPr>
              <w:t xml:space="preserve">SETUP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LOBBY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PLAYING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PLAYING</w:t>
            </w:r>
            <w:r>
              <w:t xml:space="preserve">; otherwise</w:t>
            </w:r>
            <w:r>
              <w:t xml:space="preserve"> </w:t>
            </w:r>
            <w:r>
              <w:rPr>
                <w:rStyle w:val="VerbatimChar"/>
              </w:rPr>
              <w:t xml:space="preserve">ROUND_END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accountId, displayName, avatar, isBot, botTier?, ready, connected, isHost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seats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min(clientRequested ?? SEAT_LIMIT.max, SEAT_LIMIT.max)</w:t>
            </w:r>
            <w:r>
              <w:t xml:space="preserve"> </w:t>
            </w:r>
            <w:r>
              <w:t xml:space="preserve">= at most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characters from a 32-symbol alphabet excluding</w:t>
            </w:r>
            <w:r>
              <w:t xml:space="preserve"> </w:t>
            </w:r>
            <w:r>
              <w:rPr>
                <w:rStyle w:val="VerbatimChar"/>
              </w:rPr>
              <w:t xml:space="preserve">0 O 1 I</w:t>
            </w:r>
            <w:r>
              <w:t xml:space="preserve">; 33.5 M space; allocation is a Redis</w:t>
            </w:r>
            <w:r>
              <w:t xml:space="preserve"> </w:t>
            </w:r>
            <w:r>
              <w:rPr>
                <w:rStyle w:val="VerbatimChar"/>
              </w:rPr>
              <w:t xml:space="preserve">SET NX</w:t>
            </w:r>
            <w:r>
              <w:t xml:space="preserve"> </w:t>
            </w:r>
            <w:r>
              <w:t xml:space="preserve">so codes are unique</w:t>
            </w:r>
            <w:r>
              <w:t xml:space="preserve"> </w:t>
            </w:r>
            <w:r>
              <w:rPr>
                <w:bCs/>
                <w:b/>
              </w:rPr>
              <w:t xml:space="preserve">across the cluster</w:t>
            </w:r>
            <w:r>
              <w:t xml:space="preserve">, not per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when the room closes; not immediately reused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 during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Refused with</w:t>
            </w:r>
            <w:r>
              <w:t xml:space="preserve"> </w:t>
            </w:r>
            <w:r>
              <w:rPr>
                <w:rStyle w:val="VerbatimChar"/>
              </w:rPr>
              <w:t xml:space="preserve">MATCH_IN_PROGRESS</w:t>
            </w:r>
            <w:r>
              <w:t xml:space="preserve"> </w:t>
            </w:r>
            <w:r>
              <w:t xml:space="preserve">unless the account owns a seat (reconnect)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 during 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 retained, marked disconnected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host leave, host moves to the first connected human seat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grace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s after the last connected human leaves, then closed</w:t>
            </w:r>
          </w:p>
        </w:tc>
      </w:tr>
    </w:tbl>
    <w:bookmarkEnd w:id="50"/>
    <w:bookmarkStart w:id="51" w:name="authorisation-matrix"/>
    <w:p>
      <w:pPr>
        <w:pStyle w:val="Heading2"/>
      </w:pPr>
      <w:r>
        <w:t xml:space="preserve">7.2 Authorisation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ADD_BOT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REMOVE_SEAT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 only</w:t>
            </w:r>
            <w:r>
              <w:t xml:space="preserve"> </w:t>
            </w:r>
            <w:r>
              <w:t xml:space="preserve">(v1.0 defect: any player could kick any seat, including the host)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seat only (v1.0 defect: any player could ready any seat)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seat bound to the authenticated connection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seated account</w:t>
            </w:r>
          </w:p>
        </w:tc>
      </w:tr>
    </w:tbl>
    <w:bookmarkEnd w:id="51"/>
    <w:bookmarkStart w:id="52" w:name="turn-clock"/>
    <w:p>
      <w:pPr>
        <w:pStyle w:val="Heading2"/>
      </w:pPr>
      <w:r>
        <w:t xml:space="preserve">7.3 Turn clock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 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30,000 ms per decision, configurable,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Server. Broadcast as</w:t>
            </w:r>
            <w:r>
              <w:t xml:space="preserve"> </w:t>
            </w:r>
            <w:r>
              <w:rPr>
                <w:rStyle w:val="VerbatimChar"/>
              </w:rPr>
              <w:t xml:space="preserve">{ playerId, deadline, timeoutMs, now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subject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awaitingChoice.playerId ?? players[activePlayerIndex].id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every state change — one allowance</w:t>
            </w:r>
            <w:r>
              <w:t xml:space="preserve"> </w:t>
            </w:r>
            <w:r>
              <w:rPr>
                <w:iCs/>
                <w:i/>
              </w:rPr>
              <w:t xml:space="preserve">per decision</w:t>
            </w:r>
            <w:r>
              <w:t xml:space="preserve">, not per 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clock is refreshed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snapshots are built, so the countdown is in the snapshot (a v1.0 bug that reached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armed timer records</w:t>
            </w:r>
            <w:r>
              <w:t xml:space="preserve"> </w:t>
            </w:r>
            <w:r>
              <w:rPr>
                <w:rStyle w:val="VerbatimChar"/>
              </w:rPr>
              <w:t xml:space="preserve">armedAtSeq</w:t>
            </w:r>
            <w:r>
              <w:t xml:space="preserve">; on fire it no-ops if the seq moved or the subject 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TRD-7.3.1</w:t>
      </w:r>
      <w:r>
        <w:t xml:space="preserve"> </w:t>
      </w:r>
      <w:r>
        <w:t xml:space="preserve">— Timeout auto-play, in this order, each command going through the</w:t>
      </w:r>
      <w:r>
        <w:t xml:space="preserve"> </w:t>
      </w:r>
      <w:r>
        <w:t xml:space="preserve">normal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A pending choice belonging to the subject: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/</w:t>
      </w:r>
      <w:r>
        <w:rPr>
          <w:rStyle w:val="VerbatimChar"/>
        </w:rPr>
        <w:t xml:space="preserve">DRAW_COLOR</w:t>
      </w:r>
      <w:r>
        <w:t xml:space="preserve"> </w:t>
      </w:r>
      <w:r>
        <w:t xml:space="preserve">→ first eligible colour;</w:t>
      </w:r>
      <w:r>
        <w:t xml:space="preserve"> </w:t>
      </w:r>
      <w:r>
        <w:rPr>
          <w:rStyle w:val="VerbatimChar"/>
        </w:rPr>
        <w:t xml:space="preserve">SWAP_HAND</w:t>
      </w:r>
      <w:r>
        <w:t xml:space="preserve"> </w:t>
      </w:r>
      <w:r>
        <w:t xml:space="preserve">→ first eligible target; otherwise</w:t>
      </w:r>
      <w:r>
        <w:t xml:space="preserve"> </w:t>
      </w:r>
      <w:r>
        <w:rPr>
          <w:rStyle w:val="VerbatimChar"/>
        </w:rPr>
        <w:t xml:space="preserve">CHOOSE_TARGET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mayPass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END_TURN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canDraw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DRAW_CARD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END_TURN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Otherwise</w:t>
      </w:r>
      <w:r>
        <w:t xml:space="preserve"> </w:t>
      </w:r>
      <w:r>
        <w:rPr>
          <w:rStyle w:val="VerbatimChar"/>
        </w:rPr>
        <w:t xml:space="preserve">PLAY_CARD</w:t>
      </w:r>
      <w:r>
        <w:t xml:space="preserve"> </w:t>
      </w:r>
      <w:r>
        <w:t xml:space="preserve">with the first legal card.</w:t>
      </w:r>
    </w:p>
    <w:p>
      <w:pPr>
        <w:pStyle w:val="FirstParagraph"/>
      </w:pPr>
      <w:r>
        <w:t xml:space="preserve">The loop breaks as soon as the seq stops advancing or the turn leaves the subject.</w:t>
      </w:r>
    </w:p>
    <w:p>
      <w:pPr>
        <w:pStyle w:val="BodyText"/>
      </w:pPr>
      <w:r>
        <w:rPr>
          <w:bCs/>
          <w:b/>
        </w:rPr>
        <w:t xml:space="preserve">TRD-7.3.2</w:t>
      </w:r>
      <w:r>
        <w:t xml:space="preserve"> </w:t>
      </w:r>
      <w:r>
        <w:t xml:space="preserve">— Clients render the countdown from the server deadline and a</w:t>
      </w:r>
      <w:r>
        <w:t xml:space="preserve"> </w:t>
      </w:r>
      <w:r>
        <w:t xml:space="preserve">measured clock offset. A client has no timer of its own and cannot give itself</w:t>
      </w:r>
      <w:r>
        <w:t xml:space="preserve"> </w:t>
      </w:r>
      <w:r>
        <w:t xml:space="preserve">longer by lying about the time.</w:t>
      </w:r>
    </w:p>
    <w:bookmarkEnd w:id="52"/>
    <w:bookmarkStart w:id="53" w:name="bot-scheduling"/>
    <w:p>
      <w:pPr>
        <w:pStyle w:val="Heading2"/>
      </w:pPr>
      <w:r>
        <w:t xml:space="preserve">7.4 Bot scheduling</w:t>
      </w:r>
    </w:p>
    <w:p>
      <w:pPr>
        <w:numPr>
          <w:ilvl w:val="0"/>
          <w:numId w:val="1008"/>
        </w:numPr>
        <w:pStyle w:val="Compact"/>
      </w:pPr>
      <w:r>
        <w:t xml:space="preserve">One bot decision per tick, then reschedule. A recursion guard of 400 bails out.</w:t>
      </w:r>
    </w:p>
    <w:p>
      <w:pPr>
        <w:numPr>
          <w:ilvl w:val="0"/>
          <w:numId w:val="1008"/>
        </w:numPr>
        <w:pStyle w:val="Compact"/>
      </w:pPr>
      <w:r>
        <w:t xml:space="preserve">Delay:</w:t>
      </w:r>
      <w:r>
        <w:t xml:space="preserve"> </w:t>
      </w:r>
      <w:r>
        <w:rPr>
          <w:rStyle w:val="VerbatimChar"/>
        </w:rPr>
        <w:t xml:space="preserve">botDelayMs</w:t>
      </w:r>
      <w:r>
        <w:t xml:space="preserve"> </w:t>
      </w:r>
      <w:r>
        <w:t xml:space="preserve">(default 700 ms; 0 in tests).</w:t>
      </w:r>
    </w:p>
    <w:p>
      <w:pPr>
        <w:numPr>
          <w:ilvl w:val="0"/>
          <w:numId w:val="1008"/>
        </w:numPr>
        <w:pStyle w:val="Compact"/>
      </w:pPr>
      <w:r>
        <w:t xml:space="preserve">When a</w:t>
      </w:r>
      <w:r>
        <w:t xml:space="preserve"> </w:t>
      </w:r>
      <w:r>
        <w:rPr>
          <w:bCs/>
          <w:b/>
        </w:rPr>
        <w:t xml:space="preserve">human</w:t>
      </w:r>
      <w:r>
        <w:t xml:space="preserve"> </w:t>
      </w:r>
      <w:r>
        <w:t xml:space="preserve">owes a Clash call, the bot delay becomes</w:t>
      </w:r>
      <w:r>
        <w:t xml:space="preserve"> </w:t>
      </w:r>
      <w:r>
        <w:rPr>
          <w:rStyle w:val="VerbatimChar"/>
        </w:rPr>
        <w:t xml:space="preserve">max(botDelayMs, config.clashGraceMs)</w:t>
      </w:r>
      <w:r>
        <w:t xml:space="preserve"> </w:t>
      </w:r>
      <w:r>
        <w:t xml:space="preserve">so the human gets the same window they would get in local play.</w:t>
      </w:r>
    </w:p>
    <w:p>
      <w:pPr>
        <w:numPr>
          <w:ilvl w:val="0"/>
          <w:numId w:val="1008"/>
        </w:numPr>
        <w:pStyle w:val="Compact"/>
      </w:pPr>
      <w:r>
        <w:t xml:space="preserve">Candidates: if</w:t>
      </w:r>
      <w:r>
        <w:t xml:space="preserve"> </w:t>
      </w:r>
      <w:r>
        <w:rPr>
          <w:rStyle w:val="VerbatimChar"/>
        </w:rPr>
        <w:t xml:space="preserve">awaitingChoice</w:t>
      </w:r>
      <w:r>
        <w:t xml:space="preserve">, only that bot; otherwise the bot owing a Clash call and the active-player bot.</w:t>
      </w:r>
    </w:p>
    <w:p>
      <w:pPr>
        <w:numPr>
          <w:ilvl w:val="0"/>
          <w:numId w:val="1008"/>
        </w:numPr>
        <w:pStyle w:val="Compact"/>
      </w:pPr>
      <w:r>
        <w:t xml:space="preserve">An illegal bot command is caught, logged with the view that produced it, and leaves state untouched. It is also a</w:t>
      </w:r>
      <w:r>
        <w:t xml:space="preserve"> </w:t>
      </w:r>
      <w:r>
        <w:rPr>
          <w:bCs/>
          <w:b/>
        </w:rPr>
        <w:t xml:space="preserve">test failure</w:t>
      </w:r>
      <w:r>
        <w:t xml:space="preserve"> </w:t>
      </w:r>
      <w:r>
        <w:t xml:space="preserve">in CI: the bot suite asserts zero illegal decisions across 10,000 simulated matches.</w:t>
      </w:r>
    </w:p>
    <w:bookmarkEnd w:id="53"/>
    <w:bookmarkStart w:id="54" w:name="match-persistence-and-recovery"/>
    <w:p>
      <w:pPr>
        <w:pStyle w:val="Heading2"/>
      </w:pPr>
      <w:r>
        <w:t xml:space="preserve">7.5 Match persistence and recovery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Persisted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format, roomId, code, version, config, maxSeats, hostId, seed, matchSeed, roundCount, seats, rngCursor, checkpoint?: {seq, state}, commands: Command[], savedAt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for the live room; Postgres for the completed match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40 accepted commands the reducer output is cloned into</w:t>
            </w:r>
            <w:r>
              <w:t xml:space="preserve"> </w:t>
            </w:r>
            <w:r>
              <w:rPr>
                <w:rStyle w:val="VerbatimChar"/>
              </w:rPr>
              <w:t xml:space="preserve">checkpoint</w:t>
            </w:r>
            <w:r>
              <w:t xml:space="preserve">, the command log is emptied,</w:t>
            </w:r>
            <w:r>
              <w:t xml:space="preserve"> </w:t>
            </w:r>
            <w:r>
              <w:rPr>
                <w:bCs/>
                <w:b/>
              </w:rPr>
              <w:t xml:space="preserve">and the RNG cursor is captured with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Coalesced, 400 ms debounce, flushed on 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is suppressed for bots, broadcasts, timers and saves; a command the engine now refuses stops the replay at the last agreed state with a warning rather than discarding the 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unreadable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refuses restore with</w:t>
            </w:r>
            <w:r>
              <w:t xml:space="preserve"> </w:t>
            </w:r>
            <w:r>
              <w:rPr>
                <w:rStyle w:val="VerbatimChar"/>
              </w:rPr>
              <w:t xml:space="preserve">UNREADABLE_SAVE</w:t>
            </w:r>
            <w:r>
              <w:t xml:space="preserve"> </w:t>
            </w:r>
            <w:r>
              <w:t xml:space="preserve">rather than guessing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TRD-7.5.1</w:t>
      </w:r>
      <w:r>
        <w:t xml:space="preserve"> </w:t>
      </w:r>
      <w:r>
        <w:t xml:space="preserve">— Recovery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 same thing as storage. The live room in</w:t>
      </w:r>
      <w:r>
        <w:t xml:space="preserve"> </w:t>
      </w:r>
      <w:r>
        <w:t xml:space="preserve">Redis exists so a process restart does not kill a match. The permanent record of</w:t>
      </w:r>
      <w:r>
        <w:t xml:space="preserve"> </w:t>
      </w:r>
      <w:r>
        <w:t xml:space="preserve">a completed match goes to Postgres at</w:t>
      </w:r>
      <w:r>
        <w:t xml:space="preserve"> </w:t>
      </w:r>
      <w:r>
        <w:rPr>
          <w:rStyle w:val="VerbatimChar"/>
        </w:rPr>
        <w:t xml:space="preserve">MATCH_ENDED</w:t>
      </w:r>
      <w:r>
        <w:t xml:space="preserve"> </w:t>
      </w:r>
      <w:r>
        <w:t xml:space="preserve">and is never deleted by a</w:t>
      </w:r>
      <w:r>
        <w:t xml:space="preserve"> </w:t>
      </w:r>
      <w:r>
        <w:t xml:space="preserve">reaper. v1.0 conflated these and therefore kept nothing.</w:t>
      </w:r>
    </w:p>
    <w:bookmarkEnd w:id="54"/>
    <w:bookmarkStart w:id="55" w:name="graceful-shutdown"/>
    <w:p>
      <w:pPr>
        <w:pStyle w:val="Heading2"/>
      </w:pPr>
      <w:r>
        <w:t xml:space="preserve">7.6 Graceful shutdown</w:t>
      </w:r>
    </w:p>
    <w:p>
      <w:pPr>
        <w:pStyle w:val="FirstParagraph"/>
      </w:pPr>
      <w:r>
        <w:rPr>
          <w:bCs/>
          <w:b/>
        </w:rPr>
        <w:t xml:space="preserve">TRD-7.6.1</w:t>
      </w:r>
      <w:r>
        <w:t xml:space="preserve"> </w:t>
      </w:r>
      <w:r>
        <w:t xml:space="preserve">— On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: stop accepting new rooms, flush every room to Redis,</w:t>
      </w:r>
      <w:r>
        <w:t xml:space="preserve"> </w:t>
      </w:r>
      <w:r>
        <w:t xml:space="preserve">send</w:t>
      </w:r>
      <w:r>
        <w:t xml:space="preserve"> </w:t>
      </w:r>
      <w:r>
        <w:rPr>
          <w:rStyle w:val="VerbatimChar"/>
        </w:rPr>
        <w:t xml:space="preserve">ERROR { code: 'SERVER_DRAINING', retryAfterMs }</w:t>
      </w:r>
      <w:r>
        <w:t xml:space="preserve"> </w:t>
      </w:r>
      <w:r>
        <w:t xml:space="preserve">and close each socket with</w:t>
      </w:r>
      <w:r>
        <w:t xml:space="preserve"> </w:t>
      </w:r>
      <w:r>
        <w:t xml:space="preserve">code 1001, then exit. Clients treat 1001 + that code as an immediate reconnect,</w:t>
      </w:r>
      <w:r>
        <w:t xml:space="preserve"> </w:t>
      </w:r>
      <w:r>
        <w:t xml:space="preserve">not a backoff. v1.0 called</w:t>
      </w:r>
      <w:r>
        <w:t xml:space="preserve"> </w:t>
      </w:r>
      <w:r>
        <w:rPr>
          <w:rStyle w:val="VerbatimChar"/>
        </w:rPr>
        <w:t xml:space="preserve">process.exit(0)</w:t>
      </w:r>
      <w:r>
        <w:t xml:space="preserve"> </w:t>
      </w:r>
      <w:r>
        <w:t xml:space="preserve">and let every client discover the</w:t>
      </w:r>
      <w:r>
        <w:t xml:space="preserve"> </w:t>
      </w:r>
      <w:r>
        <w:t xml:space="preserve">drop by timeout, so every deploy interrupted live matches.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lient-reconnection"/>
    <w:p>
      <w:pPr>
        <w:pStyle w:val="Heading1"/>
      </w:pPr>
      <w:r>
        <w:t xml:space="preserve">8. Client reconnection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min(500 × 2^attempt, 8000)</w:t>
            </w:r>
            <w:r>
              <w:t xml:space="preserve"> </w:t>
            </w:r>
            <w:r>
              <w:t xml:space="preserve">ms,</w:t>
            </w:r>
            <w:r>
              <w:t xml:space="preserve"> </w:t>
            </w:r>
            <w:r>
              <w:rPr>
                <w:bCs/>
                <w:b/>
              </w:rPr>
              <w:t xml:space="preserve">plus ±25% jitter</w:t>
            </w:r>
            <w:r>
              <w:t xml:space="preserve"> </w:t>
            </w:r>
            <w:r>
              <w:t xml:space="preserve">(v1.0 had no jitter, so a server restart produced a synchronised thundering herd)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while the app is foregrounded; paused when backgrounded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 →</w:t>
            </w:r>
            <w:r>
              <w:t xml:space="preserve"> </w:t>
            </w:r>
            <w:r>
              <w:rPr>
                <w:rStyle w:val="VerbatimChar"/>
              </w:rPr>
              <w:t xml:space="preserve">JOIN_ROOM</w:t>
            </w:r>
            <w:r>
              <w:t xml:space="preserve"> </w:t>
            </w:r>
            <w:r>
              <w:t xml:space="preserve">if a room is known →</w:t>
            </w:r>
            <w:r>
              <w:t xml:space="preserve"> </w:t>
            </w:r>
            <w:r>
              <w:rPr>
                <w:rStyle w:val="VerbatimChar"/>
              </w:rPr>
              <w:t xml:space="preserve">RESYNC { sinceSeq }</w:t>
            </w:r>
            <w:r>
              <w:t xml:space="preserve"> </w:t>
            </w:r>
            <w:r>
              <w:t xml:space="preserve">→ replay every entry still in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under its original</w:t>
            </w:r>
            <w:r>
              <w:t xml:space="preserve"> </w:t>
            </w:r>
            <w:r>
              <w:rPr>
                <w:rStyle w:val="VerbatimChar"/>
              </w:rPr>
              <w:t xml:space="preserve">commandId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that command from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, surface the reason in words, and — for any reason other than a rule reason — request a</w:t>
            </w:r>
            <w:r>
              <w:t xml:space="preserve"> </w:t>
            </w:r>
            <w:r>
              <w:rPr>
                <w:rStyle w:val="VerbatimChar"/>
              </w:rPr>
              <w:t xml:space="preserve">RESYNC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token expiry mid-socket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over REST and re-authenticate in place, without dropping the socket</w:t>
            </w:r>
          </w:p>
        </w:tc>
      </w:tr>
    </w:tbl>
    <w:p>
      <w:pPr>
        <w:pStyle w:val="BodyText"/>
      </w:pPr>
      <w:r>
        <w:rPr>
          <w:bCs/>
          <w:b/>
        </w:rPr>
        <w:t xml:space="preserve">TRD-8.1</w:t>
      </w:r>
      <w:r>
        <w:t xml:space="preserve"> </w:t>
      </w:r>
      <w:r>
        <w:t xml:space="preserve">— Rejection reasons are mapped to player-facing sentences. A raw</w:t>
      </w:r>
      <w:r>
        <w:t xml:space="preserve"> </w:t>
      </w:r>
      <w:r>
        <w:t xml:space="preserve">reason code must never be shown. v1.0 rendered the code itself as a toast for</w:t>
      </w:r>
      <w:r>
        <w:t xml:space="preserve"> </w:t>
      </w:r>
      <w:r>
        <w:t xml:space="preserve">1800 ms with no recovery action.</w:t>
      </w:r>
    </w:p>
    <w:p>
      <w:r>
        <w:pict>
          <v:rect style="width:0;height:1.5pt" o:hralign="center" o:hrstd="t" o:hr="t"/>
        </w:pict>
      </w:r>
    </w:p>
    <w:bookmarkEnd w:id="57"/>
    <w:bookmarkStart w:id="58" w:name="configuration-and-environment"/>
    <w:p>
      <w:pPr>
        <w:pStyle w:val="Heading1"/>
      </w:pPr>
      <w:r>
        <w:t xml:space="preserve">9. Configuration and environment</w:t>
      </w:r>
    </w:p>
    <w:p>
      <w:pPr>
        <w:pStyle w:val="FirstParagraph"/>
      </w:pPr>
      <w:r>
        <w:rPr>
          <w:bCs/>
          <w:b/>
        </w:rPr>
        <w:t xml:space="preserve">TRD-9.1</w:t>
      </w:r>
      <w:r>
        <w:t xml:space="preserve"> </w:t>
      </w:r>
      <w:r>
        <w:t xml:space="preserve">— Every environment variable is parsed and validated by a Zod schema</w:t>
      </w:r>
      <w:r>
        <w:t xml:space="preserve"> </w:t>
      </w:r>
      <w:r>
        <w:t xml:space="preserve">at startup. A missing or malformed value</w:t>
      </w:r>
      <w:r>
        <w:t xml:space="preserve"> </w:t>
      </w:r>
      <w:r>
        <w:rPr>
          <w:bCs/>
          <w:b/>
        </w:rPr>
        <w:t xml:space="preserve">fails the process</w:t>
      </w:r>
      <w:r>
        <w:t xml:space="preserve"> </w:t>
      </w:r>
      <w:r>
        <w:t xml:space="preserve">with a message</w:t>
      </w:r>
      <w:r>
        <w:t xml:space="preserve"> </w:t>
      </w:r>
      <w:r>
        <w:t xml:space="preserve">naming the variable. v1.0 used</w:t>
      </w:r>
      <w:r>
        <w:t xml:space="preserve"> </w:t>
      </w:r>
      <w:r>
        <w:rPr>
          <w:rStyle w:val="VerbatimChar"/>
        </w:rPr>
        <w:t xml:space="preserve">Number(process.env.X)</w:t>
      </w:r>
      <w:r>
        <w:t xml:space="preserve"> </w:t>
      </w:r>
      <w:r>
        <w:t xml:space="preserve">with no validation, so a</w:t>
      </w:r>
      <w:r>
        <w:t xml:space="preserve"> </w:t>
      </w:r>
      <w:r>
        <w:t xml:space="preserve">typo silently yielded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and disabled the turn timer.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HTTP/WS listener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JWT_PUBLIC_KEY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JWT_PRIVATE_KEY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CC_TURN_TIMEOUT_MS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disables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CC_BOT_DELAY_MS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CC_ROOM_GRACE_MS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CC_CHECKPOINT_EVERY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CC_MAX_ROOMS_PER_NODE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Shed load above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CC_ALLOWED_ORIGINS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Required; enforced on WS upgrade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OTEL_EXPORTER_OTLP_ENDPOINT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security-requirements"/>
    <w:p>
      <w:pPr>
        <w:pStyle w:val="Heading1"/>
      </w:pPr>
      <w:r>
        <w:t xml:space="preserve">10. Security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traffic over TLS. HSTS on the web origin.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tokens ≤ 15 minutes; refresh tokens rotate on use, are stored hashed, and a reused refresh token revokes the whole family.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Passwords hashed with Argon2id. Password login is rate-limited and lockout-protected.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</w:t>
            </w:r>
            <w:r>
              <w:t xml:space="preserve"> </w:t>
            </w:r>
            <w:r>
              <w:t xml:space="preserve">is validated on WebSocket upgrade against</w:t>
            </w:r>
            <w:r>
              <w:t xml:space="preserve"> </w:t>
            </w:r>
            <w:r>
              <w:rPr>
                <w:rStyle w:val="VerbatimChar"/>
              </w:rPr>
              <w:t xml:space="preserve">CC_ALLOWED_ORIGINS</w:t>
            </w:r>
            <w:r>
              <w:t xml:space="preserve">. v1.0 performed no origin check at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private hand is never present in any payload sent to another player. A</w:t>
            </w:r>
            <w:r>
              <w:t xml:space="preserve"> </w:t>
            </w:r>
            <w:r>
              <w:rPr>
                <w:rStyle w:val="VerbatimChar"/>
              </w:rPr>
              <w:t xml:space="preserve">PlayerView</w:t>
            </w:r>
            <w:r>
              <w:t xml:space="preserve"> </w:t>
            </w:r>
            <w:r>
              <w:t xml:space="preserve">restricts</w:t>
            </w:r>
            <w:r>
              <w:t xml:space="preserve"> </w:t>
            </w:r>
            <w:r>
              <w:rPr>
                <w:rStyle w:val="VerbatimChar"/>
              </w:rPr>
              <w:t xml:space="preserve">cards</w:t>
            </w:r>
            <w:r>
              <w:t xml:space="preserve"> </w:t>
            </w:r>
            <w:r>
              <w:t xml:space="preserve">to the viewer’s own hand plus the top discard.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inbound message is schema-validated before any handler sees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limits per §6.7, enforced in Redis so they hold across nodes.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Room codes are not access control on their own for public rooms; a room carries a visibility flag and, for private rooms, an invite token embedded in the deep link.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logs never contain a token, a password, an email address, or a hand.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 are scanned on every build; a known critical advisory fails the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anti-abuse surface: report a player, mute a player, and a moderation action that can rename or suspend an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accepted command is retained in the match record, giving a compact audit trail for dispute analysis.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5" w:name="testing-strategy"/>
    <w:p>
      <w:pPr>
        <w:pStyle w:val="Heading1"/>
      </w:pPr>
      <w:r>
        <w:t xml:space="preserve">11. Testing strategy</w:t>
      </w:r>
    </w:p>
    <w:bookmarkStart w:id="60" w:name="layers-and-ownership"/>
    <w:p>
      <w:pPr>
        <w:pStyle w:val="Heading2"/>
      </w:pPr>
      <w:r>
        <w:t xml:space="preserve">11.1 Layers and ownership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rule effect and validator, per ruleset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packages/game-engine/test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conservation, no duplicate ids, turn reachability, determinism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properties.test.ts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rounds per version, 2–10 players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per-version suites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Reconnect, duplicate command, stale sequence, late join, resync, checkpoint restore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stamping, acknowledgement, replay after a 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apps/client/transport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client↔server message against the shared Zod schema,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packages/shared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§16.2 must-pass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edgeCases.test.ts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surface, auth flows, authorisation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apps/gateway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 up and down, ledger reconstruction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packages/db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 (e2e)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at three viewports: phone portrait, phone landscape, 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concurrency against the match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/tools/load</w:t>
            </w:r>
          </w:p>
        </w:tc>
      </w:tr>
    </w:tbl>
    <w:bookmarkEnd w:id="60"/>
    <w:bookmarkStart w:id="61" w:name="Xc1c4f556755329528f34db74b5b90f2dc534ff4"/>
    <w:p>
      <w:pPr>
        <w:pStyle w:val="Heading2"/>
      </w:pPr>
      <w:r>
        <w:t xml:space="preserve">11.2 Must-pass edge cases (carried forward, all still required)</w:t>
      </w:r>
    </w:p>
    <w:p>
      <w:pPr>
        <w:pStyle w:val="FirstParagraph"/>
      </w:pPr>
      <w:r>
        <w:t xml:space="preserve">2-player Reverse · opening discard is an action or wild · draw pile empties while</w:t>
      </w:r>
      <w:r>
        <w:t xml:space="preserve"> </w:t>
      </w:r>
      <w:r>
        <w:t xml:space="preserve">a penalty is pending · Clash called and missed around the same command boundary ·</w:t>
      </w:r>
      <w:r>
        <w:t xml:space="preserve"> </w:t>
      </w:r>
      <w:r>
        <w:t xml:space="preserve">player disconnects while a colour or target choice is pending · Mayhem stacking</w:t>
      </w:r>
      <w:r>
        <w:t xml:space="preserve"> </w:t>
      </w:r>
      <w:r>
        <w:t xml:space="preserve">reaches a player who cannot answer · Mayhem hand hits exactly 25 after a draw ·</w:t>
      </w:r>
      <w:r>
        <w:t xml:space="preserve"> </w:t>
      </w:r>
      <w:r>
        <w:t xml:space="preserve">Flip occurs while animations are active · Wild Rush target is self or eliminated ·</w:t>
      </w:r>
      <w:r>
        <w:t xml:space="preserve"> </w:t>
      </w:r>
      <w:r>
        <w:t xml:space="preserve">Flex token consumption with simultaneous effects · late join after start ·</w:t>
      </w:r>
      <w:r>
        <w:t xml:space="preserve"> </w:t>
      </w:r>
      <w:r>
        <w:t xml:space="preserve">reconnect after missing three or more state updates.</w:t>
      </w:r>
    </w:p>
    <w:p>
      <w:pPr>
        <w:pStyle w:val="BodyText"/>
      </w:pPr>
      <w:r>
        <w:rPr>
          <w:bCs/>
          <w:b/>
        </w:rPr>
        <w:t xml:space="preserve">New in v2.0:</w:t>
      </w:r>
      <w:r>
        <w:t xml:space="preserve"> </w:t>
      </w:r>
      <w:r>
        <w:t xml:space="preserve">checkpoint restore preserves RNG continuity · a second device</w:t>
      </w:r>
      <w:r>
        <w:t xml:space="preserve"> </w:t>
      </w:r>
      <w:r>
        <w:t xml:space="preserve">signing in takes over a seat cleanly · a node is killed mid-match and the match</w:t>
      </w:r>
      <w:r>
        <w:t xml:space="preserve"> </w:t>
      </w:r>
      <w:r>
        <w:t xml:space="preserve">resumes elsewhere · a refresh token is replayed and the family is revoked · a</w:t>
      </w:r>
      <w:r>
        <w:t xml:space="preserve"> </w:t>
      </w:r>
      <w:r>
        <w:t xml:space="preserve">balance is reconstructed from its ledger.</w:t>
      </w:r>
    </w:p>
    <w:bookmarkEnd w:id="61"/>
    <w:bookmarkStart w:id="62" w:name="determinism-harness"/>
    <w:p>
      <w:pPr>
        <w:pStyle w:val="Heading2"/>
      </w:pPr>
      <w:r>
        <w:t xml:space="preserve">11.3 Determinism harness</w:t>
      </w:r>
    </w:p>
    <w:p>
      <w:pPr>
        <w:pStyle w:val="FirstParagraph"/>
      </w:pPr>
      <w:r>
        <w:rPr>
          <w:bCs/>
          <w:b/>
        </w:rPr>
        <w:t xml:space="preserve">TRD-11.3.1</w:t>
      </w:r>
      <w:r>
        <w:t xml:space="preserve"> </w:t>
      </w:r>
      <w:r>
        <w:t xml:space="preserve">— A property test runs N random seeds through a full match in each</w:t>
      </w:r>
      <w:r>
        <w:t xml:space="preserve"> </w:t>
      </w:r>
      <w:r>
        <w:t xml:space="preserve">ruleset, twice, and asserts</w:t>
      </w:r>
      <w:r>
        <w:t xml:space="preserve"> </w:t>
      </w:r>
      <w:r>
        <w:rPr>
          <w:rStyle w:val="VerbatimChar"/>
        </w:rPr>
        <w:t xml:space="preserve">statsFreeState</w:t>
      </w:r>
      <w:r>
        <w:t xml:space="preserve"> </w:t>
      </w:r>
      <w:r>
        <w:t xml:space="preserve">equality and identical event</w:t>
      </w:r>
      <w:r>
        <w:t xml:space="preserve"> </w:t>
      </w:r>
      <w:r>
        <w:t xml:space="preserve">sequences. Any code path that consumes randomness outside the injected RNG breaks</w:t>
      </w:r>
      <w:r>
        <w:t xml:space="preserve"> </w:t>
      </w:r>
      <w:r>
        <w:t xml:space="preserve">this test, which is how</w:t>
      </w:r>
      <w:r>
        <w:t xml:space="preserve"> </w:t>
      </w:r>
      <w:r>
        <w:rPr>
          <w:rStyle w:val="VerbatimChar"/>
        </w:rPr>
        <w:t xml:space="preserve">Math.random</w:t>
      </w:r>
      <w:r>
        <w:t xml:space="preserve"> </w:t>
      </w:r>
      <w:r>
        <w:t xml:space="preserve">is kept out of the engine.</w:t>
      </w:r>
    </w:p>
    <w:bookmarkEnd w:id="62"/>
    <w:bookmarkStart w:id="63" w:name="ci-gates"/>
    <w:p>
      <w:pPr>
        <w:pStyle w:val="Heading2"/>
      </w:pPr>
      <w:r>
        <w:t xml:space="preserve">11.4 CI gates</w:t>
      </w:r>
    </w:p>
    <w:p>
      <w:pPr>
        <w:pStyle w:val="FirstParagraph"/>
      </w:pPr>
      <w:r>
        <w:t xml:space="preserve">Every gate runs on every push.</w:t>
      </w:r>
      <w:r>
        <w:t xml:space="preserve"> </w:t>
      </w:r>
      <w:r>
        <w:rPr>
          <w:bCs/>
          <w:b/>
        </w:rPr>
        <w:t xml:space="preserve">All of them must execute</w:t>
      </w:r>
      <w:r>
        <w:t xml:space="preserve"> </w:t>
      </w:r>
      <w:r>
        <w:t xml:space="preserve">— this is Phase 0’s</w:t>
      </w:r>
      <w:r>
        <w:t xml:space="preserve"> </w:t>
      </w:r>
      <w:r>
        <w:t xml:space="preserve">entire purpose, because in v1.0 four of them had never run anywhere.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lint</w:t>
      </w:r>
      <w:r>
        <w:t xml:space="preserve"> </w:t>
      </w:r>
      <w:r>
        <w:t xml:space="preserve">(ESLint, including the dependency-boundary rule)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format:check</w:t>
      </w:r>
      <w:r>
        <w:t xml:space="preserve"> </w:t>
      </w:r>
      <w:r>
        <w:t xml:space="preserve">(Prettier)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typecheck</w:t>
      </w:r>
      <w:r>
        <w:t xml:space="preserve"> </w:t>
      </w:r>
      <w:r>
        <w:t xml:space="preserve">— offline mode, against the hand-written</w:t>
      </w:r>
      <w:r>
        <w:t xml:space="preserve"> </w:t>
      </w:r>
      <w:r>
        <w:rPr>
          <w:rStyle w:val="VerbatimChar"/>
        </w:rPr>
        <w:t xml:space="preserve">types/</w:t>
      </w:r>
      <w:r>
        <w:t xml:space="preserve"> </w:t>
      </w:r>
      <w:r>
        <w:t xml:space="preserve">shims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typecheck:installed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authoritative</w:t>
      </w:r>
      <w:r>
        <w:t xml:space="preserve">, against real</w:t>
      </w:r>
      <w:r>
        <w:t xml:space="preserve"> </w:t>
      </w:r>
      <w:r>
        <w:rPr>
          <w:rStyle w:val="VerbatimChar"/>
        </w:rPr>
        <w:t xml:space="preserve">@types/*</w:t>
      </w:r>
      <w:r>
        <w:t xml:space="preserve">; the shims are narrower and will have accepted code the real definitions reject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</w:t>
      </w:r>
      <w:r>
        <w:t xml:space="preserve"> </w:t>
      </w:r>
      <w:r>
        <w:t xml:space="preserve">— unit, property, integration, network, protocol, contract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test:e2e</w:t>
      </w:r>
      <w:r>
        <w:t xml:space="preserve"> </w:t>
      </w:r>
      <w:r>
        <w:t xml:space="preserve">— Playwright, three viewports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audit:brand</w:t>
      </w:r>
      <w:r>
        <w:t xml:space="preserve"> </w:t>
      </w:r>
      <w:r>
        <w:t xml:space="preserve">— fails if the prior trademark appears in any shippable file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build:web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build:pwa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build:single</w:t>
      </w:r>
      <w:r>
        <w:t xml:space="preserve"> </w:t>
      </w:r>
      <w:r>
        <w:t xml:space="preserve">— all three targets</w:t>
      </w:r>
    </w:p>
    <w:p>
      <w:pPr>
        <w:numPr>
          <w:ilvl w:val="0"/>
          <w:numId w:val="1009"/>
        </w:numPr>
        <w:pStyle w:val="Compact"/>
      </w:pPr>
      <w:r>
        <w:t xml:space="preserve">Migration check — migrations apply cleanly to a fresh database and to the previous release’s schema</w:t>
      </w:r>
    </w:p>
    <w:p>
      <w:pPr>
        <w:numPr>
          <w:ilvl w:val="0"/>
          <w:numId w:val="1009"/>
        </w:numPr>
        <w:pStyle w:val="Compact"/>
      </w:pPr>
      <w:r>
        <w:t xml:space="preserve">Dependency and container vulnerability scan</w:t>
      </w:r>
    </w:p>
    <w:bookmarkEnd w:id="63"/>
    <w:bookmarkStart w:id="64" w:name="coverage-expectations"/>
    <w:p>
      <w:pPr>
        <w:pStyle w:val="Heading2"/>
      </w:pPr>
      <w:r>
        <w:t xml:space="preserve">11.5 Coverage expectations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game-engine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game-content</w:t>
      </w:r>
      <w:r>
        <w:t xml:space="preserve">: 100% of branches in rule code. This is achievable because the code is pure.</w:t>
      </w:r>
    </w:p>
    <w:p>
      <w:pPr>
        <w:numPr>
          <w:ilvl w:val="0"/>
          <w:numId w:val="1010"/>
        </w:numPr>
        <w:pStyle w:val="Compact"/>
      </w:pPr>
      <w:r>
        <w:t xml:space="preserve">Match service room logic: ≥ 90% of branches.</w:t>
      </w:r>
    </w:p>
    <w:p>
      <w:pPr>
        <w:numPr>
          <w:ilvl w:val="0"/>
          <w:numId w:val="1010"/>
        </w:numPr>
        <w:pStyle w:val="Compact"/>
      </w:pPr>
      <w:r>
        <w:t xml:space="preserve">Client presentation: covered by e2e rather than by unit-test percentage.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build-and-release-pipeline"/>
    <w:p>
      <w:pPr>
        <w:pStyle w:val="Heading1"/>
      </w:pPr>
      <w:r>
        <w:t xml:space="preserve">12. Build and release pipeline</w:t>
      </w:r>
    </w:p>
    <w:bookmarkStart w:id="66" w:name="build-targets"/>
    <w:p>
      <w:pPr>
        <w:pStyle w:val="Heading2"/>
      </w:pPr>
      <w:r>
        <w:t xml:space="preserve">12.1 Build targets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build:web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apps/client/dist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deployment; hashed, cacheable asset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build:pwa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Installable PWA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the Capacitor Android web assets; adds manifest, icon set, service worker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build:single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dist/color-clash.html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self-contained offline document</w:t>
            </w:r>
          </w:p>
        </w:tc>
      </w:tr>
    </w:tbl>
    <w:p>
      <w:pPr>
        <w:pStyle w:val="BodyText"/>
      </w:pPr>
      <w:r>
        <w:t xml:space="preserve">Two asset registries, both generated from the same images, both exporting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AssetName</w:t>
      </w:r>
      <w:r>
        <w:t xml:space="preserve"> </w:t>
      </w:r>
      <w:r>
        <w:t xml:space="preserve">union and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 </w:t>
      </w:r>
      <w:r>
        <w:t xml:space="preserve">shape so callers cannot tell them apart:</w:t>
      </w:r>
      <w:r>
        <w:t xml:space="preserve"> </w:t>
      </w:r>
      <w:r>
        <w:rPr>
          <w:rStyle w:val="VerbatimChar"/>
        </w:rPr>
        <w:t xml:space="preserve">assets.gen.ts</w:t>
      </w:r>
      <w:r>
        <w:t xml:space="preserve"> </w:t>
      </w:r>
      <w:r>
        <w:t xml:space="preserve">(data URIs, for the single-file build) and</w:t>
      </w:r>
      <w:r>
        <w:t xml:space="preserve"> </w:t>
      </w:r>
      <w:r>
        <w:rPr>
          <w:rStyle w:val="VerbatimChar"/>
        </w:rPr>
        <w:t xml:space="preserve">assets.files.ts</w:t>
      </w:r>
      <w:r>
        <w:t xml:space="preserve"> </w:t>
      </w:r>
      <w:r>
        <w:t xml:space="preserve">(file imports, for web and PWA, wired through a Vite alias).</w:t>
      </w:r>
    </w:p>
    <w:p>
      <w:pPr>
        <w:pStyle w:val="BodyText"/>
      </w:pPr>
      <w:r>
        <w:rPr>
          <w:bCs/>
          <w:b/>
        </w:rPr>
        <w:t xml:space="preserve">TRD-12.1.1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assets.gen.ts</w:t>
      </w:r>
      <w:r>
        <w:t xml:space="preserve"> </w:t>
      </w:r>
      <w:r>
        <w:t xml:space="preserve">is generated and enormous. It is excluded from</w:t>
      </w:r>
      <w:r>
        <w:t xml:space="preserve"> </w:t>
      </w:r>
      <w:r>
        <w:t xml:space="preserve">Prettier, ESLint and the branding audit, and must never be hand-edited.</w:t>
      </w:r>
    </w:p>
    <w:p>
      <w:pPr>
        <w:pStyle w:val="BodyText"/>
      </w:pPr>
      <w:r>
        <w:rPr>
          <w:bCs/>
          <w:b/>
        </w:rPr>
        <w:t xml:space="preserve">TRD-12.1.2</w:t>
      </w:r>
      <w:r>
        <w:t xml:space="preserve"> </w:t>
      </w:r>
      <w:r>
        <w:t xml:space="preserve">— The three packaging failure modes that look fine in a build log</w:t>
      </w:r>
      <w:r>
        <w:t xml:space="preserve"> </w:t>
      </w:r>
      <w:r>
        <w:t xml:space="preserve">and are blank on a device each have a unit test over a pure function: the</w:t>
      </w:r>
      <w:r>
        <w:t xml:space="preserve"> </w:t>
      </w:r>
      <w:r>
        <w:t xml:space="preserve">document is genuinely self-contained; APK asset paths are relative, not</w:t>
      </w:r>
      <w:r>
        <w:t xml:space="preserve"> </w:t>
      </w:r>
      <w:r>
        <w:t xml:space="preserve">root-absolute; the service worker precaches every emitted file.</w:t>
      </w:r>
    </w:p>
    <w:bookmarkEnd w:id="66"/>
    <w:bookmarkStart w:id="67" w:name="android-release"/>
    <w:p>
      <w:pPr>
        <w:pStyle w:val="Heading2"/>
      </w:pPr>
      <w:r>
        <w:t xml:space="preserve">12.2 Android release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com.geeksforgames.colorclash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webDir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dist/pwa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launchShowDuration: 600</w:t>
            </w:r>
            <w:r>
              <w:t xml:space="preserve">, background</w:t>
            </w:r>
            <w:r>
              <w:t xml:space="preserve"> </w:t>
            </w:r>
            <w:r>
              <w:rPr>
                <w:rStyle w:val="VerbatimChar"/>
              </w:rPr>
              <w:t xml:space="preserve">#070f20</w:t>
            </w:r>
            <w:r>
              <w:t xml:space="preserve"> </w:t>
            </w:r>
            <w:r>
              <w:t xml:space="preserve">(brand Ink, so the hand-off to the web splash is invisible),</w:t>
            </w:r>
            <w:r>
              <w:t xml:space="preserve"> </w:t>
            </w:r>
            <w:r>
              <w:rPr>
                <w:rStyle w:val="VerbatimChar"/>
              </w:rPr>
              <w:t xml:space="preserve">CENTER_CROP</w:t>
            </w:r>
            <w:r>
              <w:t xml:space="preserve">, no spinner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compileSdk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targetSdk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Pinned as explicit constants in</w:t>
            </w:r>
            <w:r>
              <w:t xml:space="preserve"> </w:t>
            </w:r>
            <w:r>
              <w:rPr>
                <w:rStyle w:val="VerbatimChar"/>
              </w:rPr>
              <w:t xml:space="preserve">tools/android-release.ts</w:t>
            </w:r>
            <w:r>
              <w:t xml:space="preserve"> </w:t>
            </w:r>
            <w:r>
              <w:t xml:space="preserve">— currently</w:t>
            </w:r>
            <w:r>
              <w:t xml:space="preserve"> </w:t>
            </w:r>
            <w:r>
              <w:rPr>
                <w:bCs/>
                <w:b/>
              </w:rPr>
              <w:t xml:space="preserve">35</w:t>
            </w:r>
            <w:r>
              <w:t xml:space="preserve"> </w:t>
            </w:r>
            <w:r>
              <w:t xml:space="preserve">— rather than inherited from Capacitor, so a dependency bump cannot silently drop below Play’s annually-raised 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encrypted CI secrets: keystore base64, keystore password, key alias, key password. The workflow refuses to start if one is missing.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apksigner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jarsigner</w:t>
            </w:r>
            <w:r>
              <w:t xml:space="preserve"> </w:t>
            </w:r>
            <w:r>
              <w:t xml:space="preserve">verify the outputs are genuinely signed rather than assuming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signed</w:t>
            </w:r>
            <w:r>
              <w:t xml:space="preserve"> </w:t>
            </w:r>
            <w:r>
              <w:rPr>
                <w:rStyle w:val="VerbatimChar"/>
              </w:rPr>
              <w:t xml:space="preserve">.aab</w:t>
            </w:r>
            <w:r>
              <w:t xml:space="preserve"> </w:t>
            </w:r>
            <w:r>
              <w:t xml:space="preserve">for Play and a matching signed</w:t>
            </w:r>
            <w:r>
              <w:t xml:space="preserve"> </w:t>
            </w:r>
            <w:r>
              <w:rPr>
                <w:rStyle w:val="VerbatimChar"/>
              </w:rPr>
              <w:t xml:space="preserve">.apk</w:t>
            </w:r>
            <w:r>
              <w:t xml:space="preserve"> </w:t>
            </w:r>
            <w:r>
              <w:t xml:space="preserve">for sideload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CI run number — monotonic, never repeated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App Signing enabled, so the generated key is an</w:t>
            </w:r>
            <w:r>
              <w:t xml:space="preserve"> </w:t>
            </w:r>
            <w:r>
              <w:rPr>
                <w:iCs/>
                <w:i/>
              </w:rPr>
              <w:t xml:space="preserve">upload</w:t>
            </w:r>
            <w:r>
              <w:t xml:space="preserve"> </w:t>
            </w:r>
            <w:r>
              <w:t xml:space="preserve">key and can be reset if lost. Keystore validity ≥ 2033.</w:t>
            </w:r>
          </w:p>
        </w:tc>
      </w:tr>
    </w:tbl>
    <w:bookmarkEnd w:id="67"/>
    <w:bookmarkStart w:id="68" w:name="service-deployment"/>
    <w:p>
      <w:pPr>
        <w:pStyle w:val="Heading2"/>
      </w:pPr>
      <w:r>
        <w:t xml:space="preserve">12.3 Service deployment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container image per service, built once and promoted across environments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  <w:r>
              <w:t xml:space="preserve">, same images, different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before the new version starts; every migration must be backward-compatible with the running version (expand, migrate, contract)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Rolling, with</w:t>
            </w:r>
            <w:r>
              <w:t xml:space="preserve"> </w:t>
            </w:r>
            <w:r>
              <w:rPr>
                <w:rStyle w:val="VerbatimChar"/>
              </w:rPr>
              <w:t xml:space="preserve">SIGTERM</w:t>
            </w:r>
            <w:r>
              <w:t xml:space="preserve"> </w:t>
            </w:r>
            <w:r>
              <w:t xml:space="preserve">draining per §7.6. Match nodes drain by refusing new rooms and waiting for existing rooms to end or checkpoint.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image plus a forward-only compensating migration. A migration that cannot be rolled forward safely is not merged.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Served from a CDN, not from the Node process. v1.0 read every file synchronously per request with no cache headers, which is a dev-box behaviour.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0" w:name="observability"/>
    <w:p>
      <w:pPr>
        <w:pStyle w:val="Heading1"/>
      </w:pPr>
      <w:r>
        <w:t xml:space="preserve">13. Observability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  <w:r>
              <w:t xml:space="preserve"> </w:t>
            </w:r>
            <w:r>
              <w:t xml:space="preserve">(liveness) and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 </w:t>
            </w:r>
            <w:r>
              <w:t xml:space="preserve">(dependencies reachable) on every service. v1.0 had no endpoints at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 logs with a correlation id that follows a request from REST through the socket into the match room.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Metrics: active connections, active rooms, rooms per node, commands/second, command latency histogram, rejection rate by reason, queue depth and wait time, reconnect success rate, bot backfill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traces on the REST surface and on room lifecycle transitions.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Alarms.</w:t>
            </w:r>
            <w:r>
              <w:t xml:space="preserve"> </w:t>
            </w:r>
            <w:r>
              <w:t xml:space="preserve">Sev-1: any</w:t>
            </w:r>
            <w:r>
              <w:t xml:space="preserve"> </w:t>
            </w:r>
            <w:r>
              <w:rPr>
                <w:rStyle w:val="VerbatimChar"/>
              </w:rPr>
              <w:t xml:space="preserve">desync_detected</w:t>
            </w:r>
            <w:r>
              <w:t xml:space="preserve">; invariant assertion failure; readiness failure. Sev-2: rejection rate above baseline; matchmaking p99 above SLA; ledger reconstruction mismatch.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crash and error reporting with source maps, sampled, with no personal data in the payload.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per-match diagnostic bundle — seed, config, command log, final state — retrievable by match id for dispute analysis.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migration-from-v1.0"/>
    <w:p>
      <w:pPr>
        <w:pStyle w:val="Heading1"/>
      </w:pPr>
      <w:r>
        <w:t xml:space="preserve">14. Migration from v1.0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Engine, content, AI, test-fixtures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Ported</w:t>
            </w:r>
            <w:r>
              <w:t xml:space="preserve"> </w:t>
            </w:r>
            <w:r>
              <w:rPr>
                <w:bCs/>
                <w:b/>
              </w:rPr>
              <w:t xml:space="preserve">unmodified</w:t>
            </w:r>
            <w:r>
              <w:t xml:space="preserve">. Their existing tests are the acceptance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shared</w:t>
            </w:r>
            <w:r>
              <w:t xml:space="preserve"> </w:t>
            </w:r>
            <w: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Ported, then extended with the new protocol messages and account types.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 against the new routing and state layers, reusing the CSS and the presentation logic.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Rewritten. Only</w:t>
            </w:r>
            <w:r>
              <w:t xml:space="preserve"> </w:t>
            </w:r>
            <w:r>
              <w:rPr>
                <w:rStyle w:val="VerbatimChar"/>
              </w:rPr>
              <w:t xml:space="preserve">MatchRoom</w:t>
            </w:r>
            <w:r>
              <w:t xml:space="preserve">’s transport-agnostic design and the room lifecycle survive as a design, not as code.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saved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in v2.0 (</w:t>
            </w:r>
            <w:r>
              <w:rPr>
                <w:rStyle w:val="VerbatimChar"/>
              </w:rPr>
              <w:t xml:space="preserve">format: 2</w:t>
            </w:r>
            <w:r>
              <w:t xml:space="preserve">) so an in-progress local match survives the update.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profile (name)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carried into the new guest account.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balances (12,450 coins / 860 gems)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migrated.</w:t>
            </w:r>
            <w:r>
              <w:t xml:space="preserve"> </w:t>
            </w:r>
            <w:r>
              <w:t xml:space="preserve">They were a placeholder, never earned.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RULE_FLAGS.md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forward verbatim, including RF-014’s closure record.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BRANDING.md</w:t>
            </w:r>
            <w:r>
              <w:t xml:space="preserve"> </w:t>
            </w:r>
            <w:r>
              <w:t xml:space="preserve">asset licence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forward and remains the gate for any new asset.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definition-of-done"/>
    <w:p>
      <w:pPr>
        <w:pStyle w:val="Heading1"/>
      </w:pPr>
      <w:r>
        <w:t xml:space="preserve">15. Definition of done</w:t>
      </w:r>
    </w:p>
    <w:p>
      <w:pPr>
        <w:pStyle w:val="FirstParagraph"/>
      </w:pPr>
      <w:r>
        <w:t xml:space="preserve">A change is done when:</w:t>
      </w:r>
    </w:p>
    <w:p>
      <w:pPr>
        <w:numPr>
          <w:ilvl w:val="0"/>
          <w:numId w:val="1011"/>
        </w:numPr>
        <w:pStyle w:val="Compact"/>
      </w:pPr>
      <w:r>
        <w:t xml:space="preserve">It compiles under both typecheck modes.</w:t>
      </w:r>
    </w:p>
    <w:p>
      <w:pPr>
        <w:numPr>
          <w:ilvl w:val="0"/>
          <w:numId w:val="1011"/>
        </w:numPr>
        <w:pStyle w:val="Compact"/>
      </w:pPr>
      <w:r>
        <w:t xml:space="preserve">Every CI gate passes.</w:t>
      </w:r>
    </w:p>
    <w:p>
      <w:pPr>
        <w:numPr>
          <w:ilvl w:val="0"/>
          <w:numId w:val="1011"/>
        </w:numPr>
        <w:pStyle w:val="Compact"/>
      </w:pPr>
      <w:r>
        <w:t xml:space="preserve">No duplicate implementation of a rule exists.</w:t>
      </w:r>
    </w:p>
    <w:p>
      <w:pPr>
        <w:numPr>
          <w:ilvl w:val="0"/>
          <w:numId w:val="1011"/>
        </w:numPr>
        <w:pStyle w:val="Compact"/>
      </w:pPr>
      <w:r>
        <w:t xml:space="preserve">UI state is derived from engine state; no rule logic entered a component.</w:t>
      </w:r>
    </w:p>
    <w:p>
      <w:pPr>
        <w:numPr>
          <w:ilvl w:val="0"/>
          <w:numId w:val="1011"/>
        </w:numPr>
        <w:pStyle w:val="Compact"/>
      </w:pPr>
      <w:r>
        <w:t xml:space="preserve">Where a network path is involved, it is validated server-side.</w:t>
      </w:r>
    </w:p>
    <w:p>
      <w:pPr>
        <w:numPr>
          <w:ilvl w:val="0"/>
          <w:numId w:val="1011"/>
        </w:numPr>
        <w:pStyle w:val="Compact"/>
      </w:pPr>
      <w:r>
        <w:t xml:space="preserve">Any ambiguity is explicit, documented in</w:t>
      </w:r>
      <w:r>
        <w:t xml:space="preserve"> </w:t>
      </w:r>
      <w:r>
        <w:rPr>
          <w:rStyle w:val="VerbatimChar"/>
        </w:rPr>
        <w:t xml:space="preserve">RULE_FLAGS.md</w:t>
      </w:r>
      <w:r>
        <w:t xml:space="preserve">, and pinned by a test.</w:t>
      </w:r>
    </w:p>
    <w:p>
      <w:pPr>
        <w:numPr>
          <w:ilvl w:val="0"/>
          <w:numId w:val="1011"/>
        </w:numPr>
        <w:pStyle w:val="Compact"/>
      </w:pPr>
      <w:r>
        <w:t xml:space="preserve">The feature can be demonstrated from a clean start on a real device.</w:t>
      </w:r>
    </w:p>
    <w:p>
      <w:pPr>
        <w:numPr>
          <w:ilvl w:val="0"/>
          <w:numId w:val="1011"/>
        </w:numPr>
        <w:pStyle w:val="Compact"/>
      </w:pPr>
      <w:r>
        <w:t xml:space="preserve">Rule logic and its tests landed in the same change.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color w:val="07152C"/>
      <w:sz w:val="56"/>
      <w:szCs w:val="56"/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5A6377"/>
      <w:sz w:val="26"/>
      <w:szCs w:val="26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color w:val="C2312C"/>
      <w:sz w:val="34"/>
      <w:szCs w:val="34"/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color w:val="07152C"/>
      <w:sz w:val="28"/>
      <w:szCs w:val="28"/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color w:val="2F4368"/>
      <w:sz w:val="24"/>
      <w:szCs w:val="24"/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color w:val="2F4368"/>
      <w:sz w:val="22"/>
      <w:szCs w:val="22"/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5"/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Color Clash — Technical Requirements Document</dc:title>
  <dc:creator>Dhoola · Geeks for Games</dc:creator>
  <cp:keywords/>
  <dcterms:created xsi:type="dcterms:W3CDTF">2026-09-18T15:11:51Z</dcterms:created>
  <dcterms:modified xsi:type="dcterms:W3CDTF">2026-09-18T15:11:51Z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September 2026</vt:lpwstr>
  </property>
  <property fmtid="{D5CDD505-2E9C-101B-9397-08002B2CF9AE}" pid="3" name="subtitle">
    <vt:lpwstr>Rebuild v2.0 · React PWA client · TypeScript authoritative services</vt:lpwstr>
  </property>
</Properties>
</file>