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D6C76" w14:textId="6EAF47AF" w:rsidR="00C409B4" w:rsidRDefault="00C409B4">
      <w:r>
        <w:t>S</w:t>
      </w:r>
      <w:r w:rsidR="00C41371">
        <w:t>anthosh</w:t>
      </w:r>
      <w:r>
        <w:t xml:space="preserve"> </w:t>
      </w:r>
      <w:r w:rsidR="00C41371">
        <w:t>P</w:t>
      </w:r>
      <w:r>
        <w:t xml:space="preserve"> – 22CSR17</w:t>
      </w:r>
      <w:r w:rsidR="00C41371">
        <w:t>7</w:t>
      </w:r>
      <w:r>
        <w:t xml:space="preserve"> III CSE C</w:t>
      </w:r>
    </w:p>
    <w:p w14:paraId="03BEF3B6" w14:textId="403B6258" w:rsidR="00C409B4" w:rsidRDefault="00C409B4">
      <w:r>
        <w:t>DAY -1 NGINX, DOCKER IMAGES PUSH AND RUN THE CONTAINER</w:t>
      </w:r>
    </w:p>
    <w:p w14:paraId="2F84EF87" w14:textId="77777777" w:rsidR="00C409B4" w:rsidRDefault="00C409B4"/>
    <w:p w14:paraId="66DF7EE6" w14:textId="0BF8245B" w:rsidR="001D295D" w:rsidRDefault="001D295D">
      <w:r>
        <w:t xml:space="preserve">Docker </w:t>
      </w:r>
    </w:p>
    <w:p w14:paraId="151E374D" w14:textId="77777777" w:rsidR="001D295D" w:rsidRPr="001D295D" w:rsidRDefault="001D295D" w:rsidP="001D295D">
      <w:r w:rsidRPr="001D295D">
        <w:rPr>
          <w:b/>
          <w:bCs/>
        </w:rPr>
        <w:t>Docker</w:t>
      </w:r>
      <w:r w:rsidRPr="001D295D">
        <w:t xml:space="preserve"> is an open-source platform that allows developers to build, package, and run applications in isolated environments called </w:t>
      </w:r>
      <w:r w:rsidRPr="001D295D">
        <w:rPr>
          <w:b/>
          <w:bCs/>
        </w:rPr>
        <w:t>containers</w:t>
      </w:r>
      <w:r w:rsidRPr="001D295D">
        <w:t>. It enables applications to run consistently across different systems by bundling all dependencies, libraries, and configurations into a standardized unit.</w:t>
      </w:r>
    </w:p>
    <w:p w14:paraId="433C3CA5" w14:textId="77777777" w:rsidR="001D295D" w:rsidRPr="001D295D" w:rsidRDefault="001D295D" w:rsidP="001D295D">
      <w:r w:rsidRPr="001D295D">
        <w:t>Docker simplifies software deployment, improves scalability, and ensures applications work the same way across development, testing, and production environments</w:t>
      </w:r>
    </w:p>
    <w:p w14:paraId="6AA0B62A" w14:textId="77777777" w:rsidR="001D295D" w:rsidRPr="001D295D" w:rsidRDefault="001D295D" w:rsidP="001D295D">
      <w:r w:rsidRPr="001D295D">
        <w:t xml:space="preserve">A </w:t>
      </w:r>
      <w:r w:rsidRPr="001D295D">
        <w:rPr>
          <w:b/>
          <w:bCs/>
        </w:rPr>
        <w:t>Docker image</w:t>
      </w:r>
      <w:r w:rsidRPr="001D295D">
        <w:t xml:space="preserve"> is a lightweight, standalone, and executable software package that includes everything needed to run an application: the code, runtime, libraries, environment variables, and dependencies. It serves as a blueprint for creating </w:t>
      </w:r>
      <w:r w:rsidRPr="001D295D">
        <w:rPr>
          <w:b/>
          <w:bCs/>
        </w:rPr>
        <w:t>Docker containers</w:t>
      </w:r>
      <w:r w:rsidRPr="001D295D">
        <w:t>.</w:t>
      </w:r>
    </w:p>
    <w:p w14:paraId="32794C3D" w14:textId="77777777" w:rsidR="001D295D" w:rsidRPr="001D295D" w:rsidRDefault="001D295D" w:rsidP="001D295D">
      <w:r w:rsidRPr="001D295D">
        <w:t xml:space="preserve">A </w:t>
      </w:r>
      <w:r w:rsidRPr="001D295D">
        <w:rPr>
          <w:b/>
          <w:bCs/>
        </w:rPr>
        <w:t>Docker container</w:t>
      </w:r>
      <w:r w:rsidRPr="001D295D">
        <w:t xml:space="preserve"> is a running instance of a Docker image. It is an isolated environment that runs applications consistently across different systems. Containers are lightweight, fast, and portable, making them ideal for deployment in various environments without compatibility issues.</w:t>
      </w:r>
    </w:p>
    <w:p w14:paraId="52268CB3" w14:textId="77777777" w:rsidR="001D295D" w:rsidRDefault="001D295D"/>
    <w:p w14:paraId="2439F80F" w14:textId="77777777" w:rsidR="00C409B4" w:rsidRDefault="00C409B4"/>
    <w:p w14:paraId="3230CD8F" w14:textId="5561AE36" w:rsidR="00C409B4" w:rsidRDefault="00C409B4">
      <w:r>
        <w:t>OUTPUT:</w:t>
      </w:r>
    </w:p>
    <w:p w14:paraId="6BD664F7" w14:textId="72EB97B6" w:rsidR="00C409B4" w:rsidRDefault="00C409B4">
      <w:r>
        <w:rPr>
          <w:noProof/>
        </w:rPr>
        <w:lastRenderedPageBreak/>
        <w:drawing>
          <wp:inline distT="0" distB="0" distL="0" distR="0" wp14:anchorId="5328115C" wp14:editId="768DE549">
            <wp:extent cx="5486876" cy="3072650"/>
            <wp:effectExtent l="0" t="0" r="0" b="0"/>
            <wp:docPr id="53346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63480" name="Picture 533463480"/>
                    <pic:cNvPicPr/>
                  </pic:nvPicPr>
                  <pic:blipFill>
                    <a:blip r:embed="rId4">
                      <a:extLst>
                        <a:ext uri="{28A0092B-C50C-407E-A947-70E740481C1C}">
                          <a14:useLocalDpi xmlns:a14="http://schemas.microsoft.com/office/drawing/2010/main" val="0"/>
                        </a:ext>
                      </a:extLst>
                    </a:blip>
                    <a:stretch>
                      <a:fillRect/>
                    </a:stretch>
                  </pic:blipFill>
                  <pic:spPr>
                    <a:xfrm>
                      <a:off x="0" y="0"/>
                      <a:ext cx="5486876" cy="3072650"/>
                    </a:xfrm>
                    <a:prstGeom prst="rect">
                      <a:avLst/>
                    </a:prstGeom>
                  </pic:spPr>
                </pic:pic>
              </a:graphicData>
            </a:graphic>
          </wp:inline>
        </w:drawing>
      </w:r>
    </w:p>
    <w:p w14:paraId="06068C6C" w14:textId="77777777" w:rsidR="00C409B4" w:rsidRDefault="00C409B4"/>
    <w:p w14:paraId="5F71CCC1" w14:textId="77777777" w:rsidR="00C409B4" w:rsidRDefault="00C409B4" w:rsidP="00C409B4">
      <w:r>
        <w:t># Pull the Nginx Docker image</w:t>
      </w:r>
    </w:p>
    <w:p w14:paraId="2BC9041F" w14:textId="77777777" w:rsidR="00C409B4" w:rsidRDefault="00C409B4" w:rsidP="00C409B4">
      <w:r>
        <w:t>docker pull nginx</w:t>
      </w:r>
    </w:p>
    <w:p w14:paraId="59AFE457" w14:textId="77777777" w:rsidR="00C409B4" w:rsidRDefault="00C409B4" w:rsidP="00C409B4"/>
    <w:p w14:paraId="4BD7B798" w14:textId="77777777" w:rsidR="00C409B4" w:rsidRDefault="00C409B4" w:rsidP="00C409B4">
      <w:r>
        <w:t># Create a directory for the HTML file</w:t>
      </w:r>
    </w:p>
    <w:p w14:paraId="2DAB21D4" w14:textId="77777777" w:rsidR="00C409B4" w:rsidRDefault="00C409B4" w:rsidP="00C409B4">
      <w:proofErr w:type="spellStart"/>
      <w:r>
        <w:t>mkdir</w:t>
      </w:r>
      <w:proofErr w:type="spellEnd"/>
      <w:r>
        <w:t xml:space="preserve"> -p ~/nginx-html</w:t>
      </w:r>
    </w:p>
    <w:p w14:paraId="193D932A" w14:textId="77777777" w:rsidR="00C409B4" w:rsidRDefault="00C409B4" w:rsidP="00C409B4"/>
    <w:p w14:paraId="6A43813B" w14:textId="77777777" w:rsidR="00C409B4" w:rsidRDefault="00C409B4" w:rsidP="00C409B4">
      <w:r>
        <w:t># Create a simple "Hello World" HTML file</w:t>
      </w:r>
    </w:p>
    <w:p w14:paraId="3AC19F82" w14:textId="77777777" w:rsidR="00C409B4" w:rsidRDefault="00C409B4" w:rsidP="00C409B4">
      <w:r>
        <w:t>echo "&lt;h1&gt;Hello, World!&lt;/h1&gt;" &gt; ~/nginx-html/index.html</w:t>
      </w:r>
    </w:p>
    <w:p w14:paraId="3111075C" w14:textId="77777777" w:rsidR="00C409B4" w:rsidRDefault="00C409B4" w:rsidP="00C409B4"/>
    <w:p w14:paraId="755412AF" w14:textId="77777777" w:rsidR="00C409B4" w:rsidRDefault="00C409B4" w:rsidP="00C409B4">
      <w:r>
        <w:t># Run the Nginx container and mount the HTML file</w:t>
      </w:r>
    </w:p>
    <w:p w14:paraId="42B7DD88" w14:textId="355DC19B" w:rsidR="00C409B4" w:rsidRDefault="00C409B4" w:rsidP="00C409B4">
      <w:r>
        <w:t>docker run -d -p 8080:80 -v ~/nginx-html:/</w:t>
      </w:r>
      <w:proofErr w:type="spellStart"/>
      <w:r>
        <w:t>usr</w:t>
      </w:r>
      <w:proofErr w:type="spellEnd"/>
      <w:r>
        <w:t>/share/nginx/html --name my-nginx nginx</w:t>
      </w:r>
    </w:p>
    <w:p w14:paraId="602BF98F" w14:textId="77777777" w:rsidR="00C409B4" w:rsidRDefault="00C409B4" w:rsidP="00C409B4"/>
    <w:p w14:paraId="4E0E5CD9" w14:textId="543989E7" w:rsidR="00C409B4" w:rsidRDefault="00C409B4" w:rsidP="00C409B4">
      <w:r>
        <w:t>Docker initial commands:</w:t>
      </w:r>
    </w:p>
    <w:p w14:paraId="5A918291" w14:textId="77777777" w:rsidR="00C409B4" w:rsidRDefault="00C409B4" w:rsidP="00C409B4"/>
    <w:p w14:paraId="23F4E0AF" w14:textId="256AC5AC" w:rsidR="00C409B4" w:rsidRDefault="00C409B4" w:rsidP="00C409B4">
      <w:r>
        <w:t>Docker login</w:t>
      </w:r>
    </w:p>
    <w:p w14:paraId="62861611" w14:textId="6487A402" w:rsidR="00C409B4" w:rsidRDefault="00C409B4" w:rsidP="00C409B4">
      <w:r>
        <w:lastRenderedPageBreak/>
        <w:t>Docker login -u &lt;username&gt; -p &lt;password&gt;</w:t>
      </w:r>
    </w:p>
    <w:p w14:paraId="54687895" w14:textId="2D8225E6" w:rsidR="00C409B4" w:rsidRDefault="00C409B4" w:rsidP="00C409B4">
      <w:r>
        <w:t>Docker build -t my-web-app .</w:t>
      </w:r>
    </w:p>
    <w:p w14:paraId="67D627C8" w14:textId="49E27587" w:rsidR="00C409B4" w:rsidRDefault="00C409B4" w:rsidP="00C409B4">
      <w:r>
        <w:t>Docker push my-web-app</w:t>
      </w:r>
    </w:p>
    <w:p w14:paraId="60259092" w14:textId="77777777" w:rsidR="00C409B4" w:rsidRDefault="00C409B4" w:rsidP="00C409B4"/>
    <w:sectPr w:rsidR="00C4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B4"/>
    <w:rsid w:val="001D295D"/>
    <w:rsid w:val="00C409B4"/>
    <w:rsid w:val="00C41371"/>
    <w:rsid w:val="00DA68C4"/>
    <w:rsid w:val="00EB0B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A745"/>
  <w15:chartTrackingRefBased/>
  <w15:docId w15:val="{5DFA84EF-1272-4C79-8DC8-8AC18A52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9B4"/>
    <w:rPr>
      <w:rFonts w:eastAsiaTheme="majorEastAsia" w:cstheme="majorBidi"/>
      <w:color w:val="272727" w:themeColor="text1" w:themeTint="D8"/>
    </w:rPr>
  </w:style>
  <w:style w:type="paragraph" w:styleId="Title">
    <w:name w:val="Title"/>
    <w:basedOn w:val="Normal"/>
    <w:next w:val="Normal"/>
    <w:link w:val="TitleChar"/>
    <w:uiPriority w:val="10"/>
    <w:qFormat/>
    <w:rsid w:val="00C40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9B4"/>
    <w:pPr>
      <w:spacing w:before="160"/>
      <w:jc w:val="center"/>
    </w:pPr>
    <w:rPr>
      <w:i/>
      <w:iCs/>
      <w:color w:val="404040" w:themeColor="text1" w:themeTint="BF"/>
    </w:rPr>
  </w:style>
  <w:style w:type="character" w:customStyle="1" w:styleId="QuoteChar">
    <w:name w:val="Quote Char"/>
    <w:basedOn w:val="DefaultParagraphFont"/>
    <w:link w:val="Quote"/>
    <w:uiPriority w:val="29"/>
    <w:rsid w:val="00C409B4"/>
    <w:rPr>
      <w:i/>
      <w:iCs/>
      <w:color w:val="404040" w:themeColor="text1" w:themeTint="BF"/>
    </w:rPr>
  </w:style>
  <w:style w:type="paragraph" w:styleId="ListParagraph">
    <w:name w:val="List Paragraph"/>
    <w:basedOn w:val="Normal"/>
    <w:uiPriority w:val="34"/>
    <w:qFormat/>
    <w:rsid w:val="00C409B4"/>
    <w:pPr>
      <w:ind w:left="720"/>
      <w:contextualSpacing/>
    </w:pPr>
  </w:style>
  <w:style w:type="character" w:styleId="IntenseEmphasis">
    <w:name w:val="Intense Emphasis"/>
    <w:basedOn w:val="DefaultParagraphFont"/>
    <w:uiPriority w:val="21"/>
    <w:qFormat/>
    <w:rsid w:val="00C409B4"/>
    <w:rPr>
      <w:i/>
      <w:iCs/>
      <w:color w:val="2F5496" w:themeColor="accent1" w:themeShade="BF"/>
    </w:rPr>
  </w:style>
  <w:style w:type="paragraph" w:styleId="IntenseQuote">
    <w:name w:val="Intense Quote"/>
    <w:basedOn w:val="Normal"/>
    <w:next w:val="Normal"/>
    <w:link w:val="IntenseQuoteChar"/>
    <w:uiPriority w:val="30"/>
    <w:qFormat/>
    <w:rsid w:val="00C40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9B4"/>
    <w:rPr>
      <w:i/>
      <w:iCs/>
      <w:color w:val="2F5496" w:themeColor="accent1" w:themeShade="BF"/>
    </w:rPr>
  </w:style>
  <w:style w:type="character" w:styleId="IntenseReference">
    <w:name w:val="Intense Reference"/>
    <w:basedOn w:val="DefaultParagraphFont"/>
    <w:uiPriority w:val="32"/>
    <w:qFormat/>
    <w:rsid w:val="00C409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774">
      <w:bodyDiv w:val="1"/>
      <w:marLeft w:val="0"/>
      <w:marRight w:val="0"/>
      <w:marTop w:val="0"/>
      <w:marBottom w:val="0"/>
      <w:divBdr>
        <w:top w:val="none" w:sz="0" w:space="0" w:color="auto"/>
        <w:left w:val="none" w:sz="0" w:space="0" w:color="auto"/>
        <w:bottom w:val="none" w:sz="0" w:space="0" w:color="auto"/>
        <w:right w:val="none" w:sz="0" w:space="0" w:color="auto"/>
      </w:divBdr>
    </w:div>
    <w:div w:id="889343703">
      <w:bodyDiv w:val="1"/>
      <w:marLeft w:val="0"/>
      <w:marRight w:val="0"/>
      <w:marTop w:val="0"/>
      <w:marBottom w:val="0"/>
      <w:divBdr>
        <w:top w:val="none" w:sz="0" w:space="0" w:color="auto"/>
        <w:left w:val="none" w:sz="0" w:space="0" w:color="auto"/>
        <w:bottom w:val="none" w:sz="0" w:space="0" w:color="auto"/>
        <w:right w:val="none" w:sz="0" w:space="0" w:color="auto"/>
      </w:divBdr>
    </w:div>
    <w:div w:id="894663035">
      <w:bodyDiv w:val="1"/>
      <w:marLeft w:val="0"/>
      <w:marRight w:val="0"/>
      <w:marTop w:val="0"/>
      <w:marBottom w:val="0"/>
      <w:divBdr>
        <w:top w:val="none" w:sz="0" w:space="0" w:color="auto"/>
        <w:left w:val="none" w:sz="0" w:space="0" w:color="auto"/>
        <w:bottom w:val="none" w:sz="0" w:space="0" w:color="auto"/>
        <w:right w:val="none" w:sz="0" w:space="0" w:color="auto"/>
      </w:divBdr>
    </w:div>
    <w:div w:id="11468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Santhosh P</cp:lastModifiedBy>
  <cp:revision>3</cp:revision>
  <dcterms:created xsi:type="dcterms:W3CDTF">2025-03-21T04:07:00Z</dcterms:created>
  <dcterms:modified xsi:type="dcterms:W3CDTF">2025-03-21T04:48:00Z</dcterms:modified>
</cp:coreProperties>
</file>