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14AD4" w14:textId="77777777" w:rsidR="00C11F6E" w:rsidRDefault="004D365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59F07876" w14:textId="77777777" w:rsidR="00C11F6E" w:rsidRDefault="004D365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794A31B6" w14:textId="77777777" w:rsidR="00C11F6E" w:rsidRDefault="00C11F6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1F6E" w14:paraId="7C0A4508" w14:textId="77777777">
        <w:tc>
          <w:tcPr>
            <w:tcW w:w="4508" w:type="dxa"/>
          </w:tcPr>
          <w:p w14:paraId="2E621412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3A8C13F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C11F6E" w14:paraId="22B6643A" w14:textId="77777777">
        <w:tc>
          <w:tcPr>
            <w:tcW w:w="4508" w:type="dxa"/>
          </w:tcPr>
          <w:p w14:paraId="3107381F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D00CC9B" w14:textId="77777777" w:rsidR="00C11F6E" w:rsidRDefault="00C11F6E">
            <w:pPr>
              <w:rPr>
                <w:rFonts w:ascii="Calibri" w:eastAsia="Calibri" w:hAnsi="Calibri" w:cs="Calibri"/>
              </w:rPr>
            </w:pPr>
          </w:p>
        </w:tc>
      </w:tr>
      <w:tr w:rsidR="00C11F6E" w14:paraId="21666D0C" w14:textId="77777777">
        <w:tc>
          <w:tcPr>
            <w:tcW w:w="4508" w:type="dxa"/>
          </w:tcPr>
          <w:p w14:paraId="4A2FB9BF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3F5A277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 Finder</w:t>
            </w:r>
          </w:p>
        </w:tc>
      </w:tr>
      <w:tr w:rsidR="00C11F6E" w14:paraId="189CCD32" w14:textId="77777777">
        <w:tc>
          <w:tcPr>
            <w:tcW w:w="4508" w:type="dxa"/>
          </w:tcPr>
          <w:p w14:paraId="71723993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617C2E6" w14:textId="77777777" w:rsidR="00C11F6E" w:rsidRDefault="004D36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78B042" w14:textId="77777777" w:rsidR="00C11F6E" w:rsidRDefault="00C11F6E">
      <w:pPr>
        <w:spacing w:after="160" w:line="259" w:lineRule="auto"/>
        <w:rPr>
          <w:rFonts w:ascii="Calibri" w:eastAsia="Calibri" w:hAnsi="Calibri" w:cs="Calibri"/>
          <w:b/>
        </w:rPr>
      </w:pPr>
    </w:p>
    <w:p w14:paraId="151787E4" w14:textId="77777777" w:rsidR="004D3651" w:rsidRPr="004D3651" w:rsidRDefault="004D3651" w:rsidP="004D3651">
      <w:pPr>
        <w:pStyle w:val="Heading2"/>
        <w:rPr>
          <w:rFonts w:ascii="Calibri" w:hAnsi="Calibri" w:cs="Calibri"/>
          <w:sz w:val="24"/>
          <w:szCs w:val="24"/>
        </w:rPr>
      </w:pPr>
      <w:r w:rsidRPr="004D3651">
        <w:rPr>
          <w:rStyle w:val="Strong"/>
          <w:rFonts w:ascii="Calibri" w:hAnsi="Calibri" w:cs="Calibri"/>
          <w:sz w:val="24"/>
          <w:szCs w:val="24"/>
        </w:rPr>
        <w:t>Functional Requirements</w:t>
      </w:r>
    </w:p>
    <w:p w14:paraId="42C4EC27" w14:textId="77777777" w:rsidR="004D3651" w:rsidRPr="004D3651" w:rsidRDefault="004D3651" w:rsidP="004D3651">
      <w:pPr>
        <w:pStyle w:val="NormalWeb"/>
        <w:rPr>
          <w:rFonts w:ascii="Calibri" w:hAnsi="Calibri" w:cs="Calibri"/>
          <w:sz w:val="22"/>
          <w:szCs w:val="22"/>
        </w:rPr>
      </w:pPr>
      <w:r w:rsidRPr="004D3651">
        <w:rPr>
          <w:rFonts w:ascii="Calibri" w:hAnsi="Calibri" w:cs="Calibri"/>
          <w:sz w:val="22"/>
          <w:szCs w:val="22"/>
        </w:rPr>
        <w:t>Following are the functional requirements of the proposed solution.</w:t>
      </w:r>
    </w:p>
    <w:p w14:paraId="17A46219" w14:textId="6439E97D" w:rsidR="004D3651" w:rsidRPr="004D3651" w:rsidRDefault="004D3651" w:rsidP="004D3651">
      <w:pPr>
        <w:pStyle w:val="Heading3"/>
        <w:rPr>
          <w:rStyle w:val="Strong"/>
          <w:rFonts w:ascii="Calibri" w:hAnsi="Calibri" w:cs="Calibri"/>
          <w:sz w:val="22"/>
          <w:szCs w:val="22"/>
        </w:rPr>
      </w:pPr>
      <w:r w:rsidRPr="004D3651">
        <w:rPr>
          <w:rStyle w:val="Strong"/>
          <w:rFonts w:ascii="Calibri" w:hAnsi="Calibri" w:cs="Calibri"/>
          <w:sz w:val="22"/>
          <w:szCs w:val="22"/>
        </w:rPr>
        <w:t xml:space="preserve">Functional Requirements – </w:t>
      </w:r>
      <w:proofErr w:type="spellStart"/>
      <w:r w:rsidRPr="004D3651">
        <w:rPr>
          <w:rStyle w:val="Strong"/>
          <w:rFonts w:ascii="Calibri" w:hAnsi="Calibri" w:cs="Calibri"/>
          <w:sz w:val="22"/>
          <w:szCs w:val="22"/>
        </w:rPr>
        <w:t>Shopez</w:t>
      </w:r>
      <w:proofErr w:type="spellEnd"/>
      <w:r w:rsidRPr="004D3651">
        <w:rPr>
          <w:rStyle w:val="Strong"/>
          <w:rFonts w:ascii="Calibri" w:hAnsi="Calibri" w:cs="Calibri"/>
          <w:sz w:val="22"/>
          <w:szCs w:val="22"/>
        </w:rPr>
        <w:t xml:space="preserve"> (E-commerce Application)</w:t>
      </w:r>
    </w:p>
    <w:p w14:paraId="1CBF403F" w14:textId="70107093" w:rsidR="004D3651" w:rsidRDefault="004D3651" w:rsidP="004D3651"/>
    <w:p w14:paraId="41BBA061" w14:textId="77777777" w:rsidR="004D3651" w:rsidRPr="004D3651" w:rsidRDefault="004D3651" w:rsidP="004D3651"/>
    <w:tbl>
      <w:tblPr>
        <w:tblStyle w:val="TableGrid"/>
        <w:tblW w:w="9695" w:type="dxa"/>
        <w:tblLook w:val="04A0" w:firstRow="1" w:lastRow="0" w:firstColumn="1" w:lastColumn="0" w:noHBand="0" w:noVBand="1"/>
      </w:tblPr>
      <w:tblGrid>
        <w:gridCol w:w="912"/>
        <w:gridCol w:w="3783"/>
        <w:gridCol w:w="5000"/>
      </w:tblGrid>
      <w:tr w:rsidR="004D3651" w:rsidRPr="004D3651" w14:paraId="0D476235" w14:textId="77777777" w:rsidTr="00DF1A6C">
        <w:trPr>
          <w:trHeight w:val="1446"/>
        </w:trPr>
        <w:tc>
          <w:tcPr>
            <w:tcW w:w="0" w:type="auto"/>
            <w:hideMark/>
          </w:tcPr>
          <w:p w14:paraId="4F7E49FE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3AE96A9E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7AC04F8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Sub-Requirement (Story / Sub-Task)</w:t>
            </w:r>
          </w:p>
        </w:tc>
      </w:tr>
      <w:tr w:rsidR="004D3651" w:rsidRPr="004D3651" w14:paraId="141A68D0" w14:textId="77777777" w:rsidTr="00DF1A6C">
        <w:trPr>
          <w:trHeight w:val="1446"/>
        </w:trPr>
        <w:tc>
          <w:tcPr>
            <w:tcW w:w="0" w:type="auto"/>
            <w:hideMark/>
          </w:tcPr>
          <w:p w14:paraId="068F4301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410A363C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Authentication &amp; Authorization</w:t>
            </w:r>
          </w:p>
        </w:tc>
        <w:tc>
          <w:tcPr>
            <w:tcW w:w="0" w:type="auto"/>
            <w:hideMark/>
          </w:tcPr>
          <w:p w14:paraId="062BFDA8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registration (Sign up)</w:t>
            </w:r>
          </w:p>
          <w:p w14:paraId="14464E25" w14:textId="18A00DD8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login &amp; logout</w:t>
            </w:r>
          </w:p>
          <w:p w14:paraId="4F3FDB21" w14:textId="5FC65BA6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Role-based access (User / Admin)</w:t>
            </w:r>
          </w:p>
          <w:p w14:paraId="3FCF7077" w14:textId="68309152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Secure JWT-based authentication</w:t>
            </w:r>
          </w:p>
        </w:tc>
      </w:tr>
      <w:tr w:rsidR="004D3651" w:rsidRPr="004D3651" w14:paraId="0102F257" w14:textId="77777777" w:rsidTr="00DF1A6C">
        <w:trPr>
          <w:trHeight w:val="734"/>
        </w:trPr>
        <w:tc>
          <w:tcPr>
            <w:tcW w:w="0" w:type="auto"/>
            <w:hideMark/>
          </w:tcPr>
          <w:p w14:paraId="2A90B342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0C39AEA4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Product Browsing &amp; Search</w:t>
            </w:r>
          </w:p>
        </w:tc>
        <w:tc>
          <w:tcPr>
            <w:tcW w:w="0" w:type="auto"/>
            <w:hideMark/>
          </w:tcPr>
          <w:p w14:paraId="10A0073B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all products</w:t>
            </w:r>
          </w:p>
          <w:p w14:paraId="66B1F624" w14:textId="77777777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 products by keyword</w:t>
            </w:r>
          </w:p>
          <w:p w14:paraId="104CCC2C" w14:textId="77777777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Filter products by category</w:t>
            </w:r>
          </w:p>
          <w:p w14:paraId="1BED7DE1" w14:textId="6D415C38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product details</w:t>
            </w:r>
          </w:p>
        </w:tc>
      </w:tr>
      <w:tr w:rsidR="004D3651" w:rsidRPr="004D3651" w14:paraId="18CEA475" w14:textId="77777777" w:rsidTr="00DF1A6C">
        <w:trPr>
          <w:trHeight w:val="709"/>
        </w:trPr>
        <w:tc>
          <w:tcPr>
            <w:tcW w:w="0" w:type="auto"/>
            <w:hideMark/>
          </w:tcPr>
          <w:p w14:paraId="13DCA0E2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1214B82D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Cart Management</w:t>
            </w:r>
          </w:p>
        </w:tc>
        <w:tc>
          <w:tcPr>
            <w:tcW w:w="0" w:type="auto"/>
            <w:hideMark/>
          </w:tcPr>
          <w:p w14:paraId="6C443A9F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products to cart</w:t>
            </w:r>
          </w:p>
          <w:p w14:paraId="4C58F133" w14:textId="77777777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Update product quantity</w:t>
            </w:r>
          </w:p>
          <w:p w14:paraId="3FEA410F" w14:textId="0B2A115D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 products from cart</w:t>
            </w:r>
          </w:p>
        </w:tc>
      </w:tr>
      <w:tr w:rsidR="004D3651" w:rsidRPr="004D3651" w14:paraId="28CC47F9" w14:textId="77777777" w:rsidTr="00DF1A6C">
        <w:trPr>
          <w:trHeight w:val="734"/>
        </w:trPr>
        <w:tc>
          <w:tcPr>
            <w:tcW w:w="0" w:type="auto"/>
            <w:hideMark/>
          </w:tcPr>
          <w:p w14:paraId="3E400508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390DD0A2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Order Management</w:t>
            </w:r>
          </w:p>
        </w:tc>
        <w:tc>
          <w:tcPr>
            <w:tcW w:w="0" w:type="auto"/>
            <w:hideMark/>
          </w:tcPr>
          <w:p w14:paraId="253DB5F6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Place orders</w:t>
            </w:r>
          </w:p>
          <w:p w14:paraId="3E9F97AF" w14:textId="77777777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order history (users)</w:t>
            </w:r>
          </w:p>
          <w:p w14:paraId="6209B0B0" w14:textId="0B8ADEC2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Track order status</w:t>
            </w:r>
          </w:p>
        </w:tc>
      </w:tr>
      <w:tr w:rsidR="004D3651" w:rsidRPr="004D3651" w14:paraId="3CF9C36F" w14:textId="77777777" w:rsidTr="00DF1A6C">
        <w:trPr>
          <w:trHeight w:val="734"/>
        </w:trPr>
        <w:tc>
          <w:tcPr>
            <w:tcW w:w="0" w:type="auto"/>
            <w:hideMark/>
          </w:tcPr>
          <w:p w14:paraId="356CC66F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29056FEF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Payment Processing (Dummy)</w:t>
            </w:r>
          </w:p>
        </w:tc>
        <w:tc>
          <w:tcPr>
            <w:tcW w:w="0" w:type="auto"/>
            <w:hideMark/>
          </w:tcPr>
          <w:p w14:paraId="073B9065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Cash on Delivery (COD)</w:t>
            </w:r>
          </w:p>
          <w:p w14:paraId="4B31FDA3" w14:textId="77777777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Dummy UPI payments (</w:t>
            </w:r>
            <w:proofErr w:type="spellStart"/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PhonePe</w:t>
            </w:r>
            <w:proofErr w:type="spellEnd"/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/ </w:t>
            </w:r>
            <w:proofErr w:type="spellStart"/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GPay</w:t>
            </w:r>
            <w:proofErr w:type="spellEnd"/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0A3F4F9" w14:textId="57DC361F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Payment success confirmation</w:t>
            </w:r>
          </w:p>
        </w:tc>
      </w:tr>
      <w:tr w:rsidR="004D3651" w:rsidRPr="004D3651" w14:paraId="65F942F3" w14:textId="77777777" w:rsidTr="00DF1A6C">
        <w:trPr>
          <w:trHeight w:val="734"/>
        </w:trPr>
        <w:tc>
          <w:tcPr>
            <w:tcW w:w="0" w:type="auto"/>
            <w:hideMark/>
          </w:tcPr>
          <w:p w14:paraId="795A5ED9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1AF5A21F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Admin Product Management</w:t>
            </w:r>
          </w:p>
        </w:tc>
        <w:tc>
          <w:tcPr>
            <w:tcW w:w="0" w:type="auto"/>
            <w:hideMark/>
          </w:tcPr>
          <w:p w14:paraId="64115104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products with images</w:t>
            </w:r>
          </w:p>
          <w:p w14:paraId="62CFCE05" w14:textId="77777777" w:rsidR="00DF1A6C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Edit product details</w:t>
            </w:r>
          </w:p>
          <w:p w14:paraId="5C593954" w14:textId="591F7413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Delete products</w:t>
            </w:r>
          </w:p>
        </w:tc>
      </w:tr>
      <w:tr w:rsidR="004D3651" w:rsidRPr="004D3651" w14:paraId="3A31B09E" w14:textId="77777777" w:rsidTr="00DF1A6C">
        <w:trPr>
          <w:trHeight w:val="709"/>
        </w:trPr>
        <w:tc>
          <w:tcPr>
            <w:tcW w:w="0" w:type="auto"/>
            <w:hideMark/>
          </w:tcPr>
          <w:p w14:paraId="1D4119E6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FR-7</w:t>
            </w:r>
          </w:p>
        </w:tc>
        <w:tc>
          <w:tcPr>
            <w:tcW w:w="0" w:type="auto"/>
            <w:hideMark/>
          </w:tcPr>
          <w:p w14:paraId="658B5396" w14:textId="77777777" w:rsidR="004D3651" w:rsidRP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Admin Order Management</w:t>
            </w:r>
          </w:p>
        </w:tc>
        <w:tc>
          <w:tcPr>
            <w:tcW w:w="0" w:type="auto"/>
            <w:hideMark/>
          </w:tcPr>
          <w:p w14:paraId="18FCB1A1" w14:textId="77777777" w:rsidR="004D3651" w:rsidRDefault="004D3651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all orders</w:t>
            </w:r>
          </w:p>
          <w:p w14:paraId="2D1282D3" w14:textId="31371F04" w:rsidR="00DF1A6C" w:rsidRPr="004D3651" w:rsidRDefault="00DF1A6C" w:rsidP="004D36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5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Update order status (Processing / Shipped / Delivered)</w:t>
            </w:r>
          </w:p>
        </w:tc>
      </w:tr>
    </w:tbl>
    <w:p w14:paraId="2A595127" w14:textId="363F0887" w:rsidR="004D3651" w:rsidRDefault="004D3651" w:rsidP="004D3651">
      <w:pPr>
        <w:rPr>
          <w:rFonts w:ascii="Calibri" w:hAnsi="Calibri" w:cs="Calibri"/>
        </w:rPr>
      </w:pPr>
    </w:p>
    <w:p w14:paraId="2B36EA00" w14:textId="77777777" w:rsidR="00DF1A6C" w:rsidRPr="004D3651" w:rsidRDefault="00DF1A6C" w:rsidP="004D3651">
      <w:pPr>
        <w:rPr>
          <w:rFonts w:ascii="Calibri" w:hAnsi="Calibri" w:cs="Calibri"/>
        </w:rPr>
      </w:pPr>
    </w:p>
    <w:p w14:paraId="3F8B138B" w14:textId="77777777" w:rsidR="004D3651" w:rsidRPr="004D3651" w:rsidRDefault="004D3651" w:rsidP="004D3651">
      <w:pPr>
        <w:pStyle w:val="Heading2"/>
        <w:rPr>
          <w:rFonts w:ascii="Calibri" w:hAnsi="Calibri" w:cs="Calibri"/>
          <w:sz w:val="24"/>
          <w:szCs w:val="24"/>
        </w:rPr>
      </w:pPr>
      <w:r w:rsidRPr="004D3651">
        <w:rPr>
          <w:rStyle w:val="Strong"/>
          <w:rFonts w:ascii="Calibri" w:hAnsi="Calibri" w:cs="Calibri"/>
          <w:sz w:val="24"/>
          <w:szCs w:val="24"/>
        </w:rPr>
        <w:lastRenderedPageBreak/>
        <w:t>Non-Functional Requirements</w:t>
      </w:r>
    </w:p>
    <w:p w14:paraId="5579952F" w14:textId="77777777" w:rsidR="004D3651" w:rsidRPr="004D3651" w:rsidRDefault="004D3651" w:rsidP="004D3651">
      <w:pPr>
        <w:pStyle w:val="NormalWeb"/>
        <w:rPr>
          <w:rFonts w:ascii="Calibri" w:hAnsi="Calibri" w:cs="Calibri"/>
          <w:sz w:val="22"/>
          <w:szCs w:val="22"/>
        </w:rPr>
      </w:pPr>
      <w:r w:rsidRPr="004D3651">
        <w:rPr>
          <w:rFonts w:ascii="Calibri" w:hAnsi="Calibri" w:cs="Calibri"/>
          <w:sz w:val="22"/>
          <w:szCs w:val="22"/>
        </w:rPr>
        <w:t>Following are the non-functional requirements of the proposed solution.</w:t>
      </w:r>
    </w:p>
    <w:p w14:paraId="345D162C" w14:textId="77777777" w:rsidR="004D3651" w:rsidRPr="004D3651" w:rsidRDefault="004D3651" w:rsidP="004D3651">
      <w:pPr>
        <w:pStyle w:val="Heading3"/>
        <w:rPr>
          <w:rFonts w:ascii="Calibri" w:hAnsi="Calibri" w:cs="Calibri"/>
          <w:sz w:val="24"/>
          <w:szCs w:val="24"/>
        </w:rPr>
      </w:pPr>
      <w:r w:rsidRPr="004D3651">
        <w:rPr>
          <w:rStyle w:val="Strong"/>
          <w:rFonts w:ascii="Calibri" w:hAnsi="Calibri" w:cs="Calibri"/>
          <w:sz w:val="24"/>
          <w:szCs w:val="24"/>
        </w:rPr>
        <w:t xml:space="preserve">Non-Functional Requirements – </w:t>
      </w:r>
      <w:proofErr w:type="spellStart"/>
      <w:r w:rsidRPr="004D3651">
        <w:rPr>
          <w:rStyle w:val="Strong"/>
          <w:rFonts w:ascii="Calibri" w:hAnsi="Calibri" w:cs="Calibri"/>
          <w:sz w:val="24"/>
          <w:szCs w:val="24"/>
        </w:rPr>
        <w:t>Shopez</w:t>
      </w:r>
      <w:proofErr w:type="spellEnd"/>
    </w:p>
    <w:tbl>
      <w:tblPr>
        <w:tblStyle w:val="TableGrid"/>
        <w:tblW w:w="8987" w:type="dxa"/>
        <w:tblLook w:val="04A0" w:firstRow="1" w:lastRow="0" w:firstColumn="1" w:lastColumn="0" w:noHBand="0" w:noVBand="1"/>
      </w:tblPr>
      <w:tblGrid>
        <w:gridCol w:w="803"/>
        <w:gridCol w:w="2127"/>
        <w:gridCol w:w="6057"/>
      </w:tblGrid>
      <w:tr w:rsidR="004D3651" w:rsidRPr="004D3651" w14:paraId="0E43978E" w14:textId="77777777" w:rsidTr="004D3651">
        <w:trPr>
          <w:trHeight w:val="1312"/>
        </w:trPr>
        <w:tc>
          <w:tcPr>
            <w:tcW w:w="0" w:type="auto"/>
            <w:vAlign w:val="center"/>
            <w:hideMark/>
          </w:tcPr>
          <w:p w14:paraId="7228779D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D3651">
              <w:rPr>
                <w:rFonts w:ascii="Calibri" w:hAnsi="Calibri" w:cs="Calibri"/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1581B5E1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D3651">
              <w:rPr>
                <w:rFonts w:ascii="Calibri" w:hAnsi="Calibri" w:cs="Calibri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C2B2552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D3651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D3651" w:rsidRPr="004D3651" w14:paraId="756E3C87" w14:textId="77777777" w:rsidTr="004D3651">
        <w:trPr>
          <w:trHeight w:val="1288"/>
        </w:trPr>
        <w:tc>
          <w:tcPr>
            <w:tcW w:w="0" w:type="auto"/>
            <w:vAlign w:val="center"/>
            <w:hideMark/>
          </w:tcPr>
          <w:p w14:paraId="5219D11E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43783E05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6F022A6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Fonts w:ascii="Calibri" w:hAnsi="Calibri" w:cs="Calibri"/>
              </w:rPr>
              <w:t>The platform should provide a clean, modern, and user-friendly interface suitable for all users.</w:t>
            </w:r>
          </w:p>
        </w:tc>
      </w:tr>
      <w:tr w:rsidR="004D3651" w:rsidRPr="004D3651" w14:paraId="41F22217" w14:textId="77777777" w:rsidTr="004D3651">
        <w:trPr>
          <w:trHeight w:val="1312"/>
        </w:trPr>
        <w:tc>
          <w:tcPr>
            <w:tcW w:w="0" w:type="auto"/>
            <w:vAlign w:val="center"/>
            <w:hideMark/>
          </w:tcPr>
          <w:p w14:paraId="2114FB8F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D0361CF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5CC1944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Fonts w:ascii="Calibri" w:hAnsi="Calibri" w:cs="Calibri"/>
              </w:rPr>
              <w:t>All APIs must be secured using JWT authentication. Sensitive data must be encrypted and role-based access enforced.</w:t>
            </w:r>
          </w:p>
        </w:tc>
      </w:tr>
      <w:tr w:rsidR="004D3651" w:rsidRPr="004D3651" w14:paraId="01EDA231" w14:textId="77777777" w:rsidTr="004D3651">
        <w:trPr>
          <w:trHeight w:val="1312"/>
        </w:trPr>
        <w:tc>
          <w:tcPr>
            <w:tcW w:w="0" w:type="auto"/>
            <w:vAlign w:val="center"/>
            <w:hideMark/>
          </w:tcPr>
          <w:p w14:paraId="0112A4C6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348004B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C401836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Fonts w:ascii="Calibri" w:hAnsi="Calibri" w:cs="Calibri"/>
              </w:rPr>
              <w:t>Product listing, cart operations, orders, and payments should work consistently without data loss.</w:t>
            </w:r>
          </w:p>
        </w:tc>
      </w:tr>
      <w:tr w:rsidR="004D3651" w:rsidRPr="004D3651" w14:paraId="342A97B9" w14:textId="77777777" w:rsidTr="004D3651">
        <w:trPr>
          <w:trHeight w:val="1312"/>
        </w:trPr>
        <w:tc>
          <w:tcPr>
            <w:tcW w:w="0" w:type="auto"/>
            <w:vAlign w:val="center"/>
            <w:hideMark/>
          </w:tcPr>
          <w:p w14:paraId="1473EBB9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E26DB58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B9A638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Fonts w:ascii="Calibri" w:hAnsi="Calibri" w:cs="Calibri"/>
              </w:rPr>
              <w:t>Pages should load within 2 seconds. Cart and checkout actions should be fast and responsive.</w:t>
            </w:r>
          </w:p>
        </w:tc>
      </w:tr>
      <w:tr w:rsidR="004D3651" w:rsidRPr="004D3651" w14:paraId="5AE58918" w14:textId="77777777" w:rsidTr="004D3651">
        <w:trPr>
          <w:trHeight w:val="1288"/>
        </w:trPr>
        <w:tc>
          <w:tcPr>
            <w:tcW w:w="0" w:type="auto"/>
            <w:vAlign w:val="center"/>
            <w:hideMark/>
          </w:tcPr>
          <w:p w14:paraId="610B64E7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0D2AE3D0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7259A3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Fonts w:ascii="Calibri" w:hAnsi="Calibri" w:cs="Calibri"/>
              </w:rPr>
              <w:t>The application should maintain high availability with minimal downtime using cloud deployment.</w:t>
            </w:r>
          </w:p>
        </w:tc>
      </w:tr>
      <w:tr w:rsidR="004D3651" w:rsidRPr="004D3651" w14:paraId="035D7FDA" w14:textId="77777777" w:rsidTr="004D3651">
        <w:trPr>
          <w:trHeight w:val="1312"/>
        </w:trPr>
        <w:tc>
          <w:tcPr>
            <w:tcW w:w="0" w:type="auto"/>
            <w:vAlign w:val="center"/>
            <w:hideMark/>
          </w:tcPr>
          <w:p w14:paraId="32C9577A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12DC387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Style w:val="Strong"/>
                <w:rFonts w:ascii="Calibri" w:hAnsi="Calibri" w:cs="Calibr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2F494" w14:textId="77777777" w:rsidR="004D3651" w:rsidRPr="004D3651" w:rsidRDefault="004D3651" w:rsidP="004D3651">
            <w:pPr>
              <w:jc w:val="center"/>
              <w:rPr>
                <w:rFonts w:ascii="Calibri" w:hAnsi="Calibri" w:cs="Calibri"/>
              </w:rPr>
            </w:pPr>
            <w:r w:rsidRPr="004D3651">
              <w:rPr>
                <w:rFonts w:ascii="Calibri" w:hAnsi="Calibri" w:cs="Calibri"/>
              </w:rPr>
              <w:t>The system should support future growth such as real payment gateways, reviews, and high traffic users.</w:t>
            </w:r>
          </w:p>
        </w:tc>
      </w:tr>
    </w:tbl>
    <w:p w14:paraId="692B8411" w14:textId="77777777" w:rsidR="00C11F6E" w:rsidRPr="004D3651" w:rsidRDefault="00C11F6E" w:rsidP="004D3651">
      <w:pPr>
        <w:spacing w:after="160" w:line="259" w:lineRule="auto"/>
        <w:rPr>
          <w:rFonts w:ascii="Calibri" w:hAnsi="Calibri" w:cs="Calibri"/>
        </w:rPr>
      </w:pPr>
    </w:p>
    <w:sectPr w:rsidR="00C11F6E" w:rsidRPr="004D36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6E"/>
    <w:rsid w:val="004D3651"/>
    <w:rsid w:val="00C11F6E"/>
    <w:rsid w:val="00D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7865"/>
  <w15:docId w15:val="{B2DD218C-ED15-4FBA-BADF-AAB72F92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D36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4D36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D365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3</cp:revision>
  <dcterms:created xsi:type="dcterms:W3CDTF">2025-12-29T18:10:00Z</dcterms:created>
  <dcterms:modified xsi:type="dcterms:W3CDTF">2025-12-30T05:14:00Z</dcterms:modified>
</cp:coreProperties>
</file>