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0FA" w:rsidRDefault="00687262" w:rsidP="001440FA">
      <w:pPr>
        <w:jc w:val="center"/>
        <w:rPr>
          <w:b/>
          <w:sz w:val="32"/>
          <w:szCs w:val="32"/>
        </w:rPr>
      </w:pPr>
      <w:r>
        <w:rPr>
          <w:b/>
          <w:sz w:val="32"/>
          <w:szCs w:val="32"/>
        </w:rPr>
        <w:t>ABSTRACT</w:t>
      </w:r>
    </w:p>
    <w:p w:rsidR="001440FA" w:rsidRPr="001440FA" w:rsidRDefault="001440FA" w:rsidP="001440FA">
      <w:pPr>
        <w:spacing w:line="360" w:lineRule="auto"/>
        <w:jc w:val="both"/>
        <w:rPr>
          <w:sz w:val="24"/>
          <w:szCs w:val="24"/>
        </w:rPr>
      </w:pPr>
      <w:r w:rsidRPr="001440FA">
        <w:rPr>
          <w:sz w:val="24"/>
          <w:szCs w:val="24"/>
        </w:rPr>
        <w:t>This paper presents an innovative approach to YARA signature pattern selection through the development of a specialized search engine. YARA is a widely used tool for identifying and categorizing malware based on patterns in files, and it relies on manually crafted rules or signatures for this purpose. The proposed search engine automates the YARA rule generation process to efficiently cover specific sets of files, ensuring rapid and efficient scanning of large datasets. Moreover, it emphasizes the generation of generic YARA rules capable of identifying multiple malware samples with a single signature, enhancing the effectiveness of malware detection and analysis. This paper explores the principles, methods, and advantages of this system, providing a comprehensive overview in four pages.</w:t>
      </w:r>
    </w:p>
    <w:p w:rsidR="003816CE" w:rsidRPr="001440FA" w:rsidRDefault="00687262" w:rsidP="001440FA">
      <w:pPr>
        <w:jc w:val="center"/>
        <w:rPr>
          <w:b/>
          <w:sz w:val="32"/>
          <w:szCs w:val="32"/>
        </w:rPr>
      </w:pPr>
      <w:r>
        <w:rPr>
          <w:b/>
          <w:sz w:val="32"/>
          <w:szCs w:val="32"/>
        </w:rPr>
        <w:t>INTRODUCTION</w:t>
      </w:r>
    </w:p>
    <w:p w:rsidR="00461B92" w:rsidRDefault="003816CE" w:rsidP="001440FA">
      <w:pPr>
        <w:spacing w:line="360" w:lineRule="auto"/>
        <w:jc w:val="both"/>
        <w:rPr>
          <w:sz w:val="24"/>
          <w:szCs w:val="24"/>
        </w:rPr>
      </w:pPr>
      <w:r w:rsidRPr="001440FA">
        <w:rPr>
          <w:sz w:val="24"/>
          <w:szCs w:val="24"/>
        </w:rPr>
        <w:t xml:space="preserve">The growing threat of malware and the need for efficient, effective, and adaptable methods of identifying and categorizing malicious files have prompted the development of the YARA Signature Pattern Selection Search Engine. YARA is a robust tool for recognizing malware patterns within files. However, creating YARA rules can be a time-consuming and </w:t>
      </w:r>
      <w:proofErr w:type="spellStart"/>
      <w:r w:rsidRPr="001440FA">
        <w:rPr>
          <w:sz w:val="24"/>
          <w:szCs w:val="24"/>
        </w:rPr>
        <w:t>labor-intensive</w:t>
      </w:r>
      <w:proofErr w:type="spellEnd"/>
      <w:r w:rsidRPr="001440FA">
        <w:rPr>
          <w:sz w:val="24"/>
          <w:szCs w:val="24"/>
        </w:rPr>
        <w:t xml:space="preserve"> process. The proposed search engine automates this task, generating YARA rules that are not only specific to certain sets of files but are also generic enough to cover multiple malware samples with a single signature. This paper delves into the key principles and techniques used to achieve these goals.</w:t>
      </w:r>
    </w:p>
    <w:p w:rsidR="001440FA" w:rsidRPr="001440FA" w:rsidRDefault="001440FA" w:rsidP="001440FA">
      <w:pPr>
        <w:spacing w:line="360" w:lineRule="auto"/>
        <w:jc w:val="both"/>
        <w:rPr>
          <w:sz w:val="24"/>
          <w:szCs w:val="24"/>
        </w:rPr>
      </w:pPr>
      <w:r w:rsidRPr="001440FA">
        <w:rPr>
          <w:sz w:val="24"/>
          <w:szCs w:val="24"/>
        </w:rPr>
        <w:t xml:space="preserve">This cutting-edge </w:t>
      </w:r>
      <w:proofErr w:type="spellStart"/>
      <w:r w:rsidRPr="001440FA">
        <w:rPr>
          <w:sz w:val="24"/>
          <w:szCs w:val="24"/>
        </w:rPr>
        <w:t>endeavor</w:t>
      </w:r>
      <w:proofErr w:type="spellEnd"/>
      <w:r w:rsidRPr="001440FA">
        <w:rPr>
          <w:sz w:val="24"/>
          <w:szCs w:val="24"/>
        </w:rPr>
        <w:t xml:space="preserve"> is driven by three core objectives: the automatic generation of YARA rules that are tailor-made to cover a specific set of files, the swift and efficient scanning of vast datasets for identifying the optimal signature candidate, and the creation of YARA rules that are not only potent but also versatile, capable of encompassing multiple malware samples wi</w:t>
      </w:r>
      <w:r>
        <w:rPr>
          <w:sz w:val="24"/>
          <w:szCs w:val="24"/>
        </w:rPr>
        <w:t>th a single, generic signature.</w:t>
      </w:r>
    </w:p>
    <w:p w:rsidR="001440FA" w:rsidRPr="001440FA" w:rsidRDefault="001440FA" w:rsidP="001440FA">
      <w:pPr>
        <w:spacing w:line="360" w:lineRule="auto"/>
        <w:jc w:val="both"/>
        <w:rPr>
          <w:sz w:val="24"/>
          <w:szCs w:val="24"/>
        </w:rPr>
      </w:pPr>
      <w:r w:rsidRPr="001440FA">
        <w:rPr>
          <w:sz w:val="24"/>
          <w:szCs w:val="24"/>
        </w:rPr>
        <w:t xml:space="preserve">As we embark on this journey through the pages of this comprehensive study, we will delve into the principles, methods, and potential outcomes of this </w:t>
      </w:r>
      <w:proofErr w:type="spellStart"/>
      <w:r w:rsidRPr="001440FA">
        <w:rPr>
          <w:sz w:val="24"/>
          <w:szCs w:val="24"/>
        </w:rPr>
        <w:t>groundbreaking</w:t>
      </w:r>
      <w:proofErr w:type="spellEnd"/>
      <w:r w:rsidRPr="001440FA">
        <w:rPr>
          <w:sz w:val="24"/>
          <w:szCs w:val="24"/>
        </w:rPr>
        <w:t xml:space="preserve"> system. Our exploration begins by illuminating the existing challenges in malware detection and the critical role YARA plays in this domain. We will then unveil the proposed approach, highlighting the methodology designed to make automated YARA rule generation, rapid </w:t>
      </w:r>
      <w:r w:rsidRPr="001440FA">
        <w:rPr>
          <w:sz w:val="24"/>
          <w:szCs w:val="24"/>
        </w:rPr>
        <w:lastRenderedPageBreak/>
        <w:t>scanning, and generic signature creation a reality. Our objectives extend beyond just enhancing the speed and accuracy of malware detection; they encompass making this technology accessible, adaptable, and user-friendly.</w:t>
      </w:r>
    </w:p>
    <w:p w:rsidR="003816CE" w:rsidRPr="001440FA" w:rsidRDefault="00687262" w:rsidP="001440FA">
      <w:pPr>
        <w:jc w:val="center"/>
        <w:rPr>
          <w:b/>
          <w:sz w:val="32"/>
          <w:szCs w:val="32"/>
        </w:rPr>
      </w:pPr>
      <w:r>
        <w:rPr>
          <w:b/>
          <w:sz w:val="32"/>
          <w:szCs w:val="32"/>
        </w:rPr>
        <w:t>LITERETURE REVIEW</w:t>
      </w:r>
    </w:p>
    <w:p w:rsidR="003816CE" w:rsidRPr="001440FA" w:rsidRDefault="003816CE" w:rsidP="001440FA">
      <w:pPr>
        <w:spacing w:line="360" w:lineRule="auto"/>
        <w:jc w:val="both"/>
        <w:rPr>
          <w:b/>
          <w:sz w:val="24"/>
          <w:szCs w:val="24"/>
        </w:rPr>
      </w:pPr>
      <w:r w:rsidRPr="001440FA">
        <w:rPr>
          <w:b/>
          <w:sz w:val="24"/>
          <w:szCs w:val="24"/>
        </w:rPr>
        <w:t>Automated YARA rules Generation:</w:t>
      </w:r>
    </w:p>
    <w:p w:rsidR="003816CE" w:rsidRPr="001440FA" w:rsidRDefault="003816CE" w:rsidP="001440FA">
      <w:pPr>
        <w:spacing w:line="360" w:lineRule="auto"/>
        <w:jc w:val="both"/>
        <w:rPr>
          <w:sz w:val="24"/>
          <w:szCs w:val="24"/>
        </w:rPr>
      </w:pPr>
      <w:r w:rsidRPr="001440FA">
        <w:rPr>
          <w:sz w:val="24"/>
          <w:szCs w:val="24"/>
        </w:rPr>
        <w:t xml:space="preserve">a. </w:t>
      </w:r>
      <w:r w:rsidRPr="001440FA">
        <w:rPr>
          <w:b/>
          <w:sz w:val="24"/>
          <w:szCs w:val="24"/>
        </w:rPr>
        <w:t>YARA Official Documentation</w:t>
      </w:r>
      <w:r w:rsidRPr="001440FA">
        <w:rPr>
          <w:sz w:val="24"/>
          <w:szCs w:val="24"/>
        </w:rPr>
        <w:t>: The foundation for YARA signature pattern selection is the official YARA documentation. This resource describes the YARA language and provides insights into manual rule creation.</w:t>
      </w:r>
    </w:p>
    <w:p w:rsidR="003816CE" w:rsidRPr="001440FA" w:rsidRDefault="003816CE" w:rsidP="001440FA">
      <w:pPr>
        <w:spacing w:line="360" w:lineRule="auto"/>
        <w:jc w:val="both"/>
        <w:rPr>
          <w:sz w:val="24"/>
          <w:szCs w:val="24"/>
        </w:rPr>
      </w:pPr>
      <w:r w:rsidRPr="001440FA">
        <w:rPr>
          <w:sz w:val="24"/>
          <w:szCs w:val="24"/>
        </w:rPr>
        <w:t xml:space="preserve">b. </w:t>
      </w:r>
      <w:r w:rsidRPr="001440FA">
        <w:rPr>
          <w:b/>
          <w:sz w:val="24"/>
          <w:szCs w:val="24"/>
        </w:rPr>
        <w:t>Automated YARA Rule Generation Techniques</w:t>
      </w:r>
      <w:r w:rsidRPr="001440FA">
        <w:rPr>
          <w:sz w:val="24"/>
          <w:szCs w:val="24"/>
        </w:rPr>
        <w:t>: Several research papers and tools have focused on automating YARA rule generation. For example, "Automatic Generation of YARA Signatures" by P. Perla et al. discusses techniques for automatically generating YARA rules from known malware samples.</w:t>
      </w:r>
    </w:p>
    <w:p w:rsidR="003816CE" w:rsidRPr="001440FA" w:rsidRDefault="003816CE" w:rsidP="001440FA">
      <w:pPr>
        <w:spacing w:line="360" w:lineRule="auto"/>
        <w:jc w:val="both"/>
        <w:rPr>
          <w:b/>
          <w:sz w:val="24"/>
          <w:szCs w:val="24"/>
        </w:rPr>
      </w:pPr>
      <w:r w:rsidRPr="001440FA">
        <w:rPr>
          <w:b/>
          <w:sz w:val="24"/>
          <w:szCs w:val="24"/>
        </w:rPr>
        <w:t>Generic YARA rules:</w:t>
      </w:r>
    </w:p>
    <w:p w:rsidR="003816CE" w:rsidRPr="001440FA" w:rsidRDefault="003816CE" w:rsidP="001440FA">
      <w:pPr>
        <w:spacing w:line="360" w:lineRule="auto"/>
        <w:jc w:val="both"/>
        <w:rPr>
          <w:sz w:val="24"/>
          <w:szCs w:val="24"/>
        </w:rPr>
      </w:pPr>
      <w:r w:rsidRPr="001440FA">
        <w:rPr>
          <w:sz w:val="24"/>
          <w:szCs w:val="24"/>
        </w:rPr>
        <w:t xml:space="preserve">a. </w:t>
      </w:r>
      <w:r w:rsidRPr="001440FA">
        <w:rPr>
          <w:b/>
          <w:sz w:val="24"/>
          <w:szCs w:val="24"/>
        </w:rPr>
        <w:t>Creating Versatile YARA Rules:</w:t>
      </w:r>
      <w:r w:rsidRPr="001440FA">
        <w:rPr>
          <w:sz w:val="24"/>
          <w:szCs w:val="24"/>
        </w:rPr>
        <w:t xml:space="preserve"> The creation of generic YARA rules capable of covering multiple malware samples is a challenging yet important objective. "Generic YARA Rules for Malware Classification" by R. </w:t>
      </w:r>
      <w:proofErr w:type="spellStart"/>
      <w:r w:rsidRPr="001440FA">
        <w:rPr>
          <w:sz w:val="24"/>
          <w:szCs w:val="24"/>
        </w:rPr>
        <w:t>Perdisci</w:t>
      </w:r>
      <w:proofErr w:type="spellEnd"/>
      <w:r w:rsidRPr="001440FA">
        <w:rPr>
          <w:sz w:val="24"/>
          <w:szCs w:val="24"/>
        </w:rPr>
        <w:t xml:space="preserve"> et al. presents research on crafting versatile rules for improved coverage.</w:t>
      </w:r>
    </w:p>
    <w:p w:rsidR="003816CE" w:rsidRDefault="003816CE" w:rsidP="001440FA">
      <w:pPr>
        <w:spacing w:line="360" w:lineRule="auto"/>
        <w:jc w:val="both"/>
        <w:rPr>
          <w:sz w:val="24"/>
          <w:szCs w:val="24"/>
        </w:rPr>
      </w:pPr>
      <w:r w:rsidRPr="001440FA">
        <w:rPr>
          <w:sz w:val="24"/>
          <w:szCs w:val="24"/>
        </w:rPr>
        <w:t>b</w:t>
      </w:r>
      <w:r w:rsidRPr="001440FA">
        <w:rPr>
          <w:b/>
          <w:sz w:val="24"/>
          <w:szCs w:val="24"/>
        </w:rPr>
        <w:t>. Machine Learning and YARA Rule Generation:</w:t>
      </w:r>
      <w:r w:rsidRPr="001440FA">
        <w:rPr>
          <w:sz w:val="24"/>
          <w:szCs w:val="24"/>
        </w:rPr>
        <w:t xml:space="preserve"> The intersection of machine learning and YARA rule generation has also been explored. Research, such as "Learning to Write YARA Signatures: A Comparative Study" by A. Sharma et al., investigates the potential of machine learning to create generic YARA rules</w:t>
      </w:r>
      <w:r w:rsidR="001440FA">
        <w:rPr>
          <w:sz w:val="24"/>
          <w:szCs w:val="24"/>
        </w:rPr>
        <w:t>.</w:t>
      </w:r>
    </w:p>
    <w:p w:rsidR="001440FA" w:rsidRDefault="001440FA" w:rsidP="001440FA">
      <w:pPr>
        <w:spacing w:line="360" w:lineRule="auto"/>
        <w:jc w:val="both"/>
        <w:rPr>
          <w:sz w:val="24"/>
          <w:szCs w:val="24"/>
        </w:rPr>
      </w:pPr>
    </w:p>
    <w:p w:rsidR="001440FA" w:rsidRDefault="001440FA" w:rsidP="001440FA">
      <w:pPr>
        <w:spacing w:line="360" w:lineRule="auto"/>
        <w:jc w:val="both"/>
        <w:rPr>
          <w:sz w:val="24"/>
          <w:szCs w:val="24"/>
        </w:rPr>
      </w:pPr>
    </w:p>
    <w:p w:rsidR="001440FA" w:rsidRDefault="001440FA" w:rsidP="001440FA">
      <w:pPr>
        <w:spacing w:line="360" w:lineRule="auto"/>
        <w:jc w:val="both"/>
        <w:rPr>
          <w:sz w:val="24"/>
          <w:szCs w:val="24"/>
        </w:rPr>
      </w:pPr>
    </w:p>
    <w:p w:rsidR="001440FA" w:rsidRDefault="001440FA" w:rsidP="001440FA">
      <w:pPr>
        <w:spacing w:line="360" w:lineRule="auto"/>
        <w:jc w:val="both"/>
        <w:rPr>
          <w:sz w:val="24"/>
          <w:szCs w:val="24"/>
        </w:rPr>
      </w:pPr>
    </w:p>
    <w:p w:rsidR="001440FA" w:rsidRDefault="001440FA" w:rsidP="001440FA">
      <w:pPr>
        <w:spacing w:line="360" w:lineRule="auto"/>
        <w:jc w:val="both"/>
        <w:rPr>
          <w:sz w:val="24"/>
          <w:szCs w:val="24"/>
        </w:rPr>
      </w:pPr>
    </w:p>
    <w:p w:rsidR="001440FA" w:rsidRDefault="001440FA" w:rsidP="001440FA">
      <w:pPr>
        <w:spacing w:line="360" w:lineRule="auto"/>
        <w:jc w:val="center"/>
        <w:rPr>
          <w:rFonts w:cstheme="minorHAnsi"/>
          <w:b/>
          <w:sz w:val="32"/>
          <w:szCs w:val="32"/>
        </w:rPr>
      </w:pPr>
      <w:r w:rsidRPr="001440FA">
        <w:rPr>
          <w:rFonts w:cstheme="minorHAnsi"/>
          <w:b/>
          <w:sz w:val="32"/>
          <w:szCs w:val="32"/>
        </w:rPr>
        <w:lastRenderedPageBreak/>
        <w:t>P</w:t>
      </w:r>
      <w:r w:rsidR="00687262">
        <w:rPr>
          <w:rFonts w:cstheme="minorHAnsi"/>
          <w:b/>
          <w:sz w:val="32"/>
          <w:szCs w:val="32"/>
        </w:rPr>
        <w:t>ROPOSED METHOD</w:t>
      </w:r>
    </w:p>
    <w:p w:rsidR="001440FA" w:rsidRPr="001440FA" w:rsidRDefault="001440FA" w:rsidP="001440FA">
      <w:pPr>
        <w:spacing w:line="360" w:lineRule="auto"/>
        <w:jc w:val="center"/>
        <w:rPr>
          <w:rFonts w:cstheme="minorHAnsi"/>
          <w:b/>
          <w:sz w:val="24"/>
          <w:szCs w:val="24"/>
        </w:rPr>
      </w:pPr>
      <w:r w:rsidRPr="001440FA">
        <w:rPr>
          <w:rFonts w:cstheme="minorHAnsi"/>
          <w:b/>
          <w:sz w:val="24"/>
          <w:szCs w:val="24"/>
        </w:rPr>
        <w:t>Scanning Efficiency:</w:t>
      </w:r>
    </w:p>
    <w:p w:rsidR="001440FA" w:rsidRPr="001440FA" w:rsidRDefault="001440FA" w:rsidP="001440FA">
      <w:pPr>
        <w:spacing w:line="360" w:lineRule="auto"/>
        <w:jc w:val="both"/>
        <w:rPr>
          <w:rFonts w:cstheme="minorHAnsi"/>
          <w:sz w:val="24"/>
          <w:szCs w:val="24"/>
        </w:rPr>
      </w:pPr>
      <w:r w:rsidRPr="001440FA">
        <w:rPr>
          <w:rFonts w:cstheme="minorHAnsi"/>
          <w:sz w:val="24"/>
          <w:szCs w:val="24"/>
        </w:rPr>
        <w:t xml:space="preserve">a. </w:t>
      </w:r>
      <w:r w:rsidRPr="001440FA">
        <w:rPr>
          <w:rFonts w:cstheme="minorHAnsi"/>
          <w:b/>
          <w:sz w:val="24"/>
          <w:szCs w:val="24"/>
        </w:rPr>
        <w:t>Parallel Processing:</w:t>
      </w:r>
      <w:r w:rsidRPr="001440FA">
        <w:rPr>
          <w:rFonts w:cstheme="minorHAnsi"/>
          <w:sz w:val="24"/>
          <w:szCs w:val="24"/>
        </w:rPr>
        <w:t xml:space="preserve"> Implement parallel processing to enable efficient scanning of large datasets. Divide the data into manageable chunks and employ multiple threads or processes for simultaneous scanning.</w:t>
      </w:r>
    </w:p>
    <w:p w:rsidR="001440FA" w:rsidRPr="001440FA" w:rsidRDefault="001440FA" w:rsidP="001440FA">
      <w:pPr>
        <w:spacing w:line="360" w:lineRule="auto"/>
        <w:jc w:val="both"/>
        <w:rPr>
          <w:rFonts w:cstheme="minorHAnsi"/>
          <w:sz w:val="24"/>
          <w:szCs w:val="24"/>
        </w:rPr>
      </w:pPr>
      <w:r w:rsidRPr="001440FA">
        <w:rPr>
          <w:rFonts w:cstheme="minorHAnsi"/>
          <w:sz w:val="24"/>
          <w:szCs w:val="24"/>
        </w:rPr>
        <w:t>b</w:t>
      </w:r>
      <w:r w:rsidRPr="001440FA">
        <w:rPr>
          <w:rFonts w:cstheme="minorHAnsi"/>
          <w:b/>
          <w:sz w:val="24"/>
          <w:szCs w:val="24"/>
        </w:rPr>
        <w:t>. Indexing:</w:t>
      </w:r>
      <w:r w:rsidRPr="001440FA">
        <w:rPr>
          <w:rFonts w:cstheme="minorHAnsi"/>
          <w:sz w:val="24"/>
          <w:szCs w:val="24"/>
        </w:rPr>
        <w:t xml:space="preserve"> Create an index of known patterns and signatures for faster lookups during the scanning process. This index accelerates the identification of potential matches.</w:t>
      </w:r>
    </w:p>
    <w:p w:rsidR="001440FA" w:rsidRDefault="001440FA" w:rsidP="001440FA">
      <w:pPr>
        <w:spacing w:line="360" w:lineRule="auto"/>
        <w:jc w:val="both"/>
        <w:rPr>
          <w:rFonts w:cstheme="minorHAnsi"/>
          <w:sz w:val="24"/>
          <w:szCs w:val="24"/>
        </w:rPr>
      </w:pPr>
      <w:r w:rsidRPr="001440FA">
        <w:rPr>
          <w:rFonts w:cstheme="minorHAnsi"/>
          <w:sz w:val="24"/>
          <w:szCs w:val="24"/>
        </w:rPr>
        <w:t xml:space="preserve">c. </w:t>
      </w:r>
      <w:r w:rsidRPr="001440FA">
        <w:rPr>
          <w:rFonts w:cstheme="minorHAnsi"/>
          <w:b/>
          <w:sz w:val="24"/>
          <w:szCs w:val="24"/>
        </w:rPr>
        <w:t>Prioritization:</w:t>
      </w:r>
      <w:r w:rsidRPr="001440FA">
        <w:rPr>
          <w:rFonts w:cstheme="minorHAnsi"/>
          <w:sz w:val="24"/>
          <w:szCs w:val="24"/>
        </w:rPr>
        <w:t xml:space="preserve"> Develop a system for prioritizing and categorizing YARA rules based on their potential effectiveness. This will help identify the best signature candidates quickly</w:t>
      </w:r>
      <w:r>
        <w:rPr>
          <w:rFonts w:cstheme="minorHAnsi"/>
          <w:sz w:val="24"/>
          <w:szCs w:val="24"/>
        </w:rPr>
        <w:t>.</w:t>
      </w:r>
    </w:p>
    <w:p w:rsidR="001440FA" w:rsidRPr="001440FA" w:rsidRDefault="001440FA" w:rsidP="001440FA">
      <w:pPr>
        <w:spacing w:line="360" w:lineRule="auto"/>
        <w:jc w:val="center"/>
        <w:rPr>
          <w:rFonts w:cstheme="minorHAnsi"/>
          <w:b/>
          <w:sz w:val="24"/>
          <w:szCs w:val="24"/>
        </w:rPr>
      </w:pPr>
      <w:r w:rsidRPr="001440FA">
        <w:rPr>
          <w:rFonts w:cstheme="minorHAnsi"/>
          <w:b/>
          <w:sz w:val="24"/>
          <w:szCs w:val="24"/>
        </w:rPr>
        <w:t>User Interface:</w:t>
      </w:r>
    </w:p>
    <w:p w:rsidR="001440FA" w:rsidRPr="001440FA" w:rsidRDefault="001440FA" w:rsidP="001440FA">
      <w:pPr>
        <w:spacing w:line="360" w:lineRule="auto"/>
        <w:jc w:val="both"/>
        <w:rPr>
          <w:rFonts w:cstheme="minorHAnsi"/>
          <w:sz w:val="24"/>
          <w:szCs w:val="24"/>
        </w:rPr>
      </w:pPr>
      <w:r w:rsidRPr="001440FA">
        <w:rPr>
          <w:rFonts w:cstheme="minorHAnsi"/>
          <w:b/>
          <w:sz w:val="24"/>
          <w:szCs w:val="24"/>
        </w:rPr>
        <w:t>a. Intuitive Interface</w:t>
      </w:r>
      <w:r w:rsidRPr="001440FA">
        <w:rPr>
          <w:rFonts w:cstheme="minorHAnsi"/>
          <w:sz w:val="24"/>
          <w:szCs w:val="24"/>
        </w:rPr>
        <w:t>: Design a user-friendly interface that allows users to specify the dataset for analysis, customize rule generation parameters, and r</w:t>
      </w:r>
      <w:r>
        <w:rPr>
          <w:rFonts w:cstheme="minorHAnsi"/>
          <w:sz w:val="24"/>
          <w:szCs w:val="24"/>
        </w:rPr>
        <w:t>eview the generated YARA rules.</w:t>
      </w:r>
    </w:p>
    <w:p w:rsidR="001440FA" w:rsidRPr="001440FA" w:rsidRDefault="001440FA" w:rsidP="001440FA">
      <w:pPr>
        <w:spacing w:line="360" w:lineRule="auto"/>
        <w:jc w:val="both"/>
        <w:rPr>
          <w:rFonts w:cstheme="minorHAnsi"/>
          <w:sz w:val="24"/>
          <w:szCs w:val="24"/>
        </w:rPr>
      </w:pPr>
      <w:r w:rsidRPr="001440FA">
        <w:rPr>
          <w:rFonts w:cstheme="minorHAnsi"/>
          <w:b/>
          <w:sz w:val="24"/>
          <w:szCs w:val="24"/>
        </w:rPr>
        <w:t>b. Rule Management:</w:t>
      </w:r>
      <w:r w:rsidRPr="001440FA">
        <w:rPr>
          <w:rFonts w:cstheme="minorHAnsi"/>
          <w:sz w:val="24"/>
          <w:szCs w:val="24"/>
        </w:rPr>
        <w:t xml:space="preserve"> Provide tools for users to manage and organize the generated rules, enabling them to choose which rules to deploy and when.</w:t>
      </w:r>
    </w:p>
    <w:p w:rsidR="003816CE" w:rsidRPr="003816CE" w:rsidRDefault="003816CE" w:rsidP="003816CE"/>
    <w:p w:rsidR="001440FA" w:rsidRPr="001440FA" w:rsidRDefault="001440FA" w:rsidP="001440FA">
      <w:pPr>
        <w:spacing w:line="360" w:lineRule="auto"/>
        <w:jc w:val="center"/>
        <w:rPr>
          <w:sz w:val="24"/>
          <w:szCs w:val="24"/>
        </w:rPr>
      </w:pPr>
      <w:r w:rsidRPr="001440FA">
        <w:rPr>
          <w:b/>
          <w:bCs/>
          <w:sz w:val="24"/>
          <w:szCs w:val="24"/>
          <w:lang w:val="en-US"/>
        </w:rPr>
        <w:t>Documentation and Training</w:t>
      </w:r>
      <w:r>
        <w:rPr>
          <w:b/>
          <w:bCs/>
          <w:sz w:val="24"/>
          <w:szCs w:val="24"/>
          <w:lang w:val="en-US"/>
        </w:rPr>
        <w:t>:</w:t>
      </w:r>
    </w:p>
    <w:p w:rsidR="00E76594" w:rsidRPr="00DB7DAB" w:rsidRDefault="005E796C" w:rsidP="00DB7DAB">
      <w:pPr>
        <w:pStyle w:val="ListParagraph"/>
        <w:numPr>
          <w:ilvl w:val="0"/>
          <w:numId w:val="9"/>
        </w:numPr>
        <w:spacing w:line="360" w:lineRule="auto"/>
        <w:rPr>
          <w:sz w:val="24"/>
          <w:szCs w:val="24"/>
        </w:rPr>
      </w:pPr>
      <w:r w:rsidRPr="00DB7DAB">
        <w:rPr>
          <w:b/>
          <w:bCs/>
          <w:sz w:val="24"/>
          <w:szCs w:val="24"/>
          <w:lang w:val="en-US"/>
        </w:rPr>
        <w:t>Comprehensive Documentation:</w:t>
      </w:r>
      <w:r w:rsidRPr="00DB7DAB">
        <w:rPr>
          <w:sz w:val="24"/>
          <w:szCs w:val="24"/>
          <w:lang w:val="en-US"/>
        </w:rPr>
        <w:t xml:space="preserve"> Develop user and administrator documentation to assist users in understanding and utilizing the system effectively.</w:t>
      </w:r>
    </w:p>
    <w:p w:rsidR="00DB7DAB" w:rsidRPr="00DB7DAB" w:rsidRDefault="005E796C" w:rsidP="00DB7DAB">
      <w:pPr>
        <w:pStyle w:val="ListParagraph"/>
        <w:numPr>
          <w:ilvl w:val="0"/>
          <w:numId w:val="9"/>
        </w:numPr>
        <w:spacing w:line="360" w:lineRule="auto"/>
        <w:rPr>
          <w:sz w:val="24"/>
          <w:szCs w:val="24"/>
        </w:rPr>
      </w:pPr>
      <w:r w:rsidRPr="00DB7DAB">
        <w:rPr>
          <w:b/>
          <w:bCs/>
          <w:sz w:val="24"/>
          <w:szCs w:val="24"/>
          <w:lang w:val="en-US"/>
        </w:rPr>
        <w:t>Training Materials:</w:t>
      </w:r>
      <w:r w:rsidRPr="00DB7DAB">
        <w:rPr>
          <w:sz w:val="24"/>
          <w:szCs w:val="24"/>
          <w:lang w:val="en-US"/>
        </w:rPr>
        <w:t xml:space="preserve"> Provide training materials, tutorials, and resources to facilitate the onboarding of security professionals and system administrators.</w:t>
      </w:r>
    </w:p>
    <w:p w:rsidR="00DB7DAB" w:rsidRPr="00DB7DAB" w:rsidRDefault="00DB7DAB" w:rsidP="00DB7DAB">
      <w:pPr>
        <w:spacing w:line="360" w:lineRule="auto"/>
        <w:ind w:left="720"/>
        <w:jc w:val="center"/>
        <w:rPr>
          <w:sz w:val="24"/>
          <w:szCs w:val="24"/>
        </w:rPr>
      </w:pPr>
      <w:r w:rsidRPr="00DB7DAB">
        <w:rPr>
          <w:b/>
          <w:bCs/>
          <w:sz w:val="24"/>
          <w:szCs w:val="24"/>
          <w:lang w:val="en-US"/>
        </w:rPr>
        <w:t>Quality Assurance and Testing</w:t>
      </w:r>
    </w:p>
    <w:p w:rsidR="00E76594" w:rsidRPr="00DB7DAB" w:rsidRDefault="005E796C" w:rsidP="00DB7DAB">
      <w:pPr>
        <w:numPr>
          <w:ilvl w:val="0"/>
          <w:numId w:val="10"/>
        </w:numPr>
        <w:spacing w:line="360" w:lineRule="auto"/>
        <w:jc w:val="both"/>
        <w:rPr>
          <w:sz w:val="24"/>
          <w:szCs w:val="24"/>
        </w:rPr>
      </w:pPr>
      <w:r w:rsidRPr="00DB7DAB">
        <w:rPr>
          <w:b/>
          <w:bCs/>
          <w:sz w:val="24"/>
          <w:szCs w:val="24"/>
          <w:lang w:val="en-US"/>
        </w:rPr>
        <w:t>Thorough Testing:</w:t>
      </w:r>
      <w:r w:rsidRPr="00DB7DAB">
        <w:rPr>
          <w:sz w:val="24"/>
          <w:szCs w:val="24"/>
          <w:lang w:val="en-US"/>
        </w:rPr>
        <w:t xml:space="preserve"> Perform extensive testing, including unit testing, integration testing, and validation testing, to ensure the system's reliability and security.</w:t>
      </w:r>
    </w:p>
    <w:p w:rsidR="00E76594" w:rsidRPr="00DB7DAB" w:rsidRDefault="005E796C" w:rsidP="00DB7DAB">
      <w:pPr>
        <w:numPr>
          <w:ilvl w:val="0"/>
          <w:numId w:val="10"/>
        </w:numPr>
        <w:spacing w:line="360" w:lineRule="auto"/>
        <w:jc w:val="both"/>
        <w:rPr>
          <w:sz w:val="24"/>
          <w:szCs w:val="24"/>
        </w:rPr>
      </w:pPr>
      <w:r w:rsidRPr="00DB7DAB">
        <w:rPr>
          <w:b/>
          <w:bCs/>
          <w:sz w:val="24"/>
          <w:szCs w:val="24"/>
          <w:lang w:val="en-US"/>
        </w:rPr>
        <w:t>Security Measures:</w:t>
      </w:r>
      <w:r w:rsidRPr="00DB7DAB">
        <w:rPr>
          <w:sz w:val="24"/>
          <w:szCs w:val="24"/>
          <w:lang w:val="en-US"/>
        </w:rPr>
        <w:t xml:space="preserve"> Implement robust security measures to protect the system from external threats and vulnerabilities.</w:t>
      </w:r>
    </w:p>
    <w:p w:rsidR="00DB7DAB" w:rsidRPr="00DB7DAB" w:rsidRDefault="00DB7DAB" w:rsidP="00DB7DAB">
      <w:pPr>
        <w:spacing w:line="360" w:lineRule="auto"/>
        <w:ind w:left="720"/>
        <w:jc w:val="center"/>
        <w:rPr>
          <w:sz w:val="32"/>
          <w:szCs w:val="32"/>
        </w:rPr>
      </w:pPr>
      <w:r w:rsidRPr="00DB7DAB">
        <w:rPr>
          <w:b/>
          <w:bCs/>
          <w:sz w:val="32"/>
          <w:szCs w:val="32"/>
          <w:lang w:val="en-US"/>
        </w:rPr>
        <w:lastRenderedPageBreak/>
        <w:t>OBJECTIVES</w:t>
      </w:r>
    </w:p>
    <w:p w:rsidR="00E76594" w:rsidRPr="00DB7DAB" w:rsidRDefault="005E796C" w:rsidP="00DB7DAB">
      <w:pPr>
        <w:numPr>
          <w:ilvl w:val="0"/>
          <w:numId w:val="3"/>
        </w:numPr>
        <w:spacing w:line="360" w:lineRule="auto"/>
        <w:jc w:val="both"/>
        <w:rPr>
          <w:sz w:val="24"/>
          <w:szCs w:val="24"/>
        </w:rPr>
      </w:pPr>
      <w:r w:rsidRPr="00DB7DAB">
        <w:rPr>
          <w:b/>
          <w:bCs/>
          <w:sz w:val="24"/>
          <w:szCs w:val="24"/>
          <w:lang w:val="en-US"/>
        </w:rPr>
        <w:t>Automated Rule Generation:</w:t>
      </w:r>
      <w:r w:rsidRPr="00DB7DAB">
        <w:rPr>
          <w:sz w:val="24"/>
          <w:szCs w:val="24"/>
          <w:u w:val="single"/>
          <w:lang w:val="en-US"/>
        </w:rPr>
        <w:t xml:space="preserve"> </w:t>
      </w:r>
      <w:r w:rsidRPr="00DB7DAB">
        <w:rPr>
          <w:sz w:val="24"/>
          <w:szCs w:val="24"/>
          <w:lang w:val="en-US"/>
        </w:rPr>
        <w:t>The primary objective of this system is to develop an automated mechanism for generating YARA rules or signatures that are tailored to cover a specific set of files. This objective aims to reduce the manual effort and time required for creating YARA rules, thereby increasing the efficiency of signature generation.</w:t>
      </w:r>
    </w:p>
    <w:p w:rsidR="00E76594" w:rsidRPr="00DB7DAB" w:rsidRDefault="005E796C" w:rsidP="00DB7DAB">
      <w:pPr>
        <w:numPr>
          <w:ilvl w:val="0"/>
          <w:numId w:val="3"/>
        </w:numPr>
        <w:spacing w:line="360" w:lineRule="auto"/>
        <w:jc w:val="both"/>
        <w:rPr>
          <w:sz w:val="24"/>
          <w:szCs w:val="24"/>
        </w:rPr>
      </w:pPr>
      <w:r w:rsidRPr="00DB7DAB">
        <w:rPr>
          <w:b/>
          <w:bCs/>
          <w:sz w:val="24"/>
          <w:szCs w:val="24"/>
          <w:lang w:val="en-US"/>
        </w:rPr>
        <w:t>User-Friendly Interface:</w:t>
      </w:r>
      <w:r w:rsidRPr="00DB7DAB">
        <w:rPr>
          <w:sz w:val="24"/>
          <w:szCs w:val="24"/>
          <w:u w:val="single"/>
          <w:lang w:val="en-US"/>
        </w:rPr>
        <w:t xml:space="preserve"> </w:t>
      </w:r>
      <w:r w:rsidRPr="00DB7DAB">
        <w:rPr>
          <w:sz w:val="24"/>
          <w:szCs w:val="24"/>
          <w:lang w:val="en-US"/>
        </w:rPr>
        <w:t>To make the system accessible to security professionals, the creation of an intuitive user interface is crucial. The objective is to design a user-friendly platform that simplifies the process of specifying file sets, initiating rule generation, and analyzing results.</w:t>
      </w:r>
    </w:p>
    <w:p w:rsidR="00E76594" w:rsidRPr="00DB7DAB" w:rsidRDefault="005E796C" w:rsidP="00DB7DAB">
      <w:pPr>
        <w:numPr>
          <w:ilvl w:val="0"/>
          <w:numId w:val="3"/>
        </w:numPr>
        <w:spacing w:line="360" w:lineRule="auto"/>
        <w:jc w:val="both"/>
        <w:rPr>
          <w:sz w:val="24"/>
          <w:szCs w:val="24"/>
        </w:rPr>
      </w:pPr>
      <w:r w:rsidRPr="00DB7DAB">
        <w:rPr>
          <w:b/>
          <w:bCs/>
          <w:sz w:val="24"/>
          <w:szCs w:val="24"/>
          <w:lang w:val="en-US"/>
        </w:rPr>
        <w:t>Integration with Security Tools:</w:t>
      </w:r>
      <w:r w:rsidR="00DB7DAB">
        <w:rPr>
          <w:b/>
          <w:bCs/>
          <w:sz w:val="24"/>
          <w:szCs w:val="24"/>
          <w:lang w:val="en-US"/>
        </w:rPr>
        <w:t xml:space="preserve"> </w:t>
      </w:r>
      <w:r w:rsidRPr="00DB7DAB">
        <w:rPr>
          <w:sz w:val="24"/>
          <w:szCs w:val="24"/>
          <w:lang w:val="en-US"/>
        </w:rPr>
        <w:t>An important objective is to enable seamless integration of the YARA Signature Pattern Selection Search Engine with existing security tools and workflows. This integration should facilitate the incorporation of generated signatures into broader threat detection systems.</w:t>
      </w:r>
    </w:p>
    <w:p w:rsidR="00E76594" w:rsidRPr="00DB7DAB" w:rsidRDefault="005E796C" w:rsidP="00DB7DAB">
      <w:pPr>
        <w:numPr>
          <w:ilvl w:val="0"/>
          <w:numId w:val="3"/>
        </w:numPr>
        <w:spacing w:line="360" w:lineRule="auto"/>
        <w:jc w:val="both"/>
        <w:rPr>
          <w:sz w:val="24"/>
          <w:szCs w:val="24"/>
        </w:rPr>
      </w:pPr>
      <w:r w:rsidRPr="00DB7DAB">
        <w:rPr>
          <w:b/>
          <w:bCs/>
          <w:sz w:val="24"/>
          <w:szCs w:val="24"/>
          <w:lang w:val="en-US"/>
        </w:rPr>
        <w:t>Validation and Testing:</w:t>
      </w:r>
      <w:r w:rsidR="00DB7DAB">
        <w:rPr>
          <w:b/>
          <w:bCs/>
          <w:sz w:val="24"/>
          <w:szCs w:val="24"/>
          <w:lang w:val="en-US"/>
        </w:rPr>
        <w:t xml:space="preserve"> </w:t>
      </w:r>
      <w:r w:rsidRPr="00DB7DAB">
        <w:rPr>
          <w:sz w:val="24"/>
          <w:szCs w:val="24"/>
          <w:lang w:val="en-US"/>
        </w:rPr>
        <w:t>Rigorous validation and testing procedures are essential objectives to ensure the reliability and effectiveness of the generated YARA signatures. This includes testing the signatures on diverse malware samples and benchmarking against known datasets.</w:t>
      </w:r>
    </w:p>
    <w:p w:rsidR="00E76594" w:rsidRPr="00DB7DAB" w:rsidRDefault="005E796C" w:rsidP="00DB7DAB">
      <w:pPr>
        <w:numPr>
          <w:ilvl w:val="0"/>
          <w:numId w:val="3"/>
        </w:numPr>
        <w:spacing w:line="360" w:lineRule="auto"/>
        <w:jc w:val="both"/>
        <w:rPr>
          <w:sz w:val="24"/>
          <w:szCs w:val="24"/>
        </w:rPr>
      </w:pPr>
      <w:r w:rsidRPr="00DB7DAB">
        <w:rPr>
          <w:b/>
          <w:bCs/>
          <w:sz w:val="24"/>
          <w:szCs w:val="24"/>
          <w:lang w:val="en-US"/>
        </w:rPr>
        <w:t>Cost-Efficiency:</w:t>
      </w:r>
      <w:r w:rsidR="00DB7DAB">
        <w:rPr>
          <w:b/>
          <w:bCs/>
          <w:sz w:val="24"/>
          <w:szCs w:val="24"/>
          <w:lang w:val="en-US"/>
        </w:rPr>
        <w:t xml:space="preserve"> </w:t>
      </w:r>
      <w:r w:rsidRPr="00DB7DAB">
        <w:rPr>
          <w:sz w:val="24"/>
          <w:szCs w:val="24"/>
          <w:lang w:val="en-US"/>
        </w:rPr>
        <w:t>An objective is to offer a cost-efficient solution that helps organizations reduce manual labor and resource costs associated with YARA rule creation and malware analysis</w:t>
      </w:r>
    </w:p>
    <w:p w:rsidR="00DB7DAB" w:rsidRDefault="00DB7DAB" w:rsidP="00DB7DAB">
      <w:pPr>
        <w:spacing w:line="360" w:lineRule="auto"/>
        <w:jc w:val="both"/>
        <w:rPr>
          <w:sz w:val="24"/>
          <w:szCs w:val="24"/>
        </w:rPr>
      </w:pPr>
    </w:p>
    <w:p w:rsidR="00DB7DAB" w:rsidRDefault="00DB7DAB" w:rsidP="00DB7DAB">
      <w:pPr>
        <w:spacing w:line="360" w:lineRule="auto"/>
        <w:jc w:val="both"/>
        <w:rPr>
          <w:sz w:val="24"/>
          <w:szCs w:val="24"/>
        </w:rPr>
      </w:pPr>
    </w:p>
    <w:p w:rsidR="00DB7DAB" w:rsidRDefault="00DB7DAB" w:rsidP="00DB7DAB">
      <w:pPr>
        <w:spacing w:line="360" w:lineRule="auto"/>
        <w:jc w:val="both"/>
        <w:rPr>
          <w:sz w:val="24"/>
          <w:szCs w:val="24"/>
        </w:rPr>
      </w:pPr>
    </w:p>
    <w:p w:rsidR="00DB7DAB" w:rsidRDefault="00DB7DAB" w:rsidP="00DB7DAB">
      <w:pPr>
        <w:spacing w:line="360" w:lineRule="auto"/>
        <w:jc w:val="both"/>
        <w:rPr>
          <w:sz w:val="24"/>
          <w:szCs w:val="24"/>
        </w:rPr>
      </w:pPr>
    </w:p>
    <w:p w:rsidR="00DB7DAB" w:rsidRDefault="00DB7DAB" w:rsidP="00DB7DAB">
      <w:pPr>
        <w:spacing w:line="360" w:lineRule="auto"/>
        <w:jc w:val="center"/>
        <w:rPr>
          <w:b/>
          <w:sz w:val="32"/>
          <w:szCs w:val="32"/>
        </w:rPr>
      </w:pPr>
    </w:p>
    <w:p w:rsidR="00DB7DAB" w:rsidRDefault="00687262" w:rsidP="00687262">
      <w:pPr>
        <w:spacing w:line="360" w:lineRule="auto"/>
        <w:jc w:val="center"/>
        <w:rPr>
          <w:b/>
          <w:sz w:val="32"/>
          <w:szCs w:val="32"/>
        </w:rPr>
      </w:pPr>
      <w:r>
        <w:rPr>
          <w:b/>
          <w:sz w:val="32"/>
          <w:szCs w:val="32"/>
        </w:rPr>
        <w:lastRenderedPageBreak/>
        <w:t>METHODOLOGY</w:t>
      </w:r>
    </w:p>
    <w:p w:rsidR="00687262" w:rsidRPr="00687262" w:rsidRDefault="00687262" w:rsidP="00687262">
      <w:pPr>
        <w:spacing w:line="360" w:lineRule="auto"/>
        <w:jc w:val="both"/>
        <w:rPr>
          <w:sz w:val="24"/>
          <w:szCs w:val="24"/>
        </w:rPr>
      </w:pPr>
      <w:r w:rsidRPr="00687262">
        <w:rPr>
          <w:sz w:val="24"/>
          <w:szCs w:val="24"/>
          <w:lang w:val="en-US"/>
        </w:rPr>
        <w:t>The YARA Signature Pattern Selection Search Engine leverages several key techniques to address the problem statement effectively</w:t>
      </w:r>
    </w:p>
    <w:p w:rsidR="00000000" w:rsidRPr="00687262" w:rsidRDefault="00B3138F" w:rsidP="00687262">
      <w:pPr>
        <w:numPr>
          <w:ilvl w:val="0"/>
          <w:numId w:val="13"/>
        </w:numPr>
        <w:spacing w:line="360" w:lineRule="auto"/>
        <w:jc w:val="both"/>
        <w:rPr>
          <w:sz w:val="24"/>
          <w:szCs w:val="24"/>
        </w:rPr>
      </w:pPr>
      <w:r w:rsidRPr="00687262">
        <w:rPr>
          <w:b/>
          <w:bCs/>
          <w:sz w:val="24"/>
          <w:szCs w:val="24"/>
          <w:lang w:val="en-US"/>
        </w:rPr>
        <w:t>File Analysis</w:t>
      </w:r>
      <w:r w:rsidRPr="00687262">
        <w:rPr>
          <w:sz w:val="24"/>
          <w:szCs w:val="24"/>
          <w:lang w:val="en-US"/>
        </w:rPr>
        <w:t>:</w:t>
      </w:r>
      <w:r w:rsidRPr="00687262">
        <w:rPr>
          <w:sz w:val="24"/>
          <w:szCs w:val="24"/>
          <w:lang w:val="en-US"/>
        </w:rPr>
        <w:t xml:space="preserve"> The engine analyzes files within specified sets to identify recurring patterns and characteristics.</w:t>
      </w:r>
    </w:p>
    <w:p w:rsidR="00000000" w:rsidRPr="00687262" w:rsidRDefault="00B3138F" w:rsidP="00687262">
      <w:pPr>
        <w:numPr>
          <w:ilvl w:val="0"/>
          <w:numId w:val="13"/>
        </w:numPr>
        <w:spacing w:line="360" w:lineRule="auto"/>
        <w:jc w:val="both"/>
        <w:rPr>
          <w:sz w:val="24"/>
          <w:szCs w:val="24"/>
        </w:rPr>
      </w:pPr>
      <w:r w:rsidRPr="00687262">
        <w:rPr>
          <w:b/>
          <w:bCs/>
          <w:sz w:val="24"/>
          <w:szCs w:val="24"/>
          <w:lang w:val="en-US"/>
        </w:rPr>
        <w:t>Pattern Re</w:t>
      </w:r>
      <w:r w:rsidRPr="00687262">
        <w:rPr>
          <w:b/>
          <w:bCs/>
          <w:sz w:val="24"/>
          <w:szCs w:val="24"/>
          <w:lang w:val="en-US"/>
        </w:rPr>
        <w:t>cognition</w:t>
      </w:r>
      <w:r w:rsidRPr="00687262">
        <w:rPr>
          <w:sz w:val="24"/>
          <w:szCs w:val="24"/>
          <w:lang w:val="en-US"/>
        </w:rPr>
        <w:t>:</w:t>
      </w:r>
      <w:r w:rsidRPr="00687262">
        <w:rPr>
          <w:sz w:val="24"/>
          <w:szCs w:val="24"/>
          <w:lang w:val="en-US"/>
        </w:rPr>
        <w:t xml:space="preserve"> The engine employs advanced pattern recognition algorithms to extract distinctive features for rule generation.</w:t>
      </w:r>
    </w:p>
    <w:p w:rsidR="00000000" w:rsidRPr="00687262" w:rsidRDefault="00B3138F" w:rsidP="00687262">
      <w:pPr>
        <w:numPr>
          <w:ilvl w:val="0"/>
          <w:numId w:val="13"/>
        </w:numPr>
        <w:spacing w:line="360" w:lineRule="auto"/>
        <w:jc w:val="both"/>
        <w:rPr>
          <w:sz w:val="24"/>
          <w:szCs w:val="24"/>
        </w:rPr>
      </w:pPr>
      <w:r w:rsidRPr="00687262">
        <w:rPr>
          <w:b/>
          <w:bCs/>
          <w:sz w:val="24"/>
          <w:szCs w:val="24"/>
          <w:lang w:val="en-US"/>
        </w:rPr>
        <w:t>Rule Generation</w:t>
      </w:r>
      <w:r w:rsidRPr="00687262">
        <w:rPr>
          <w:sz w:val="24"/>
          <w:szCs w:val="24"/>
          <w:lang w:val="en-US"/>
        </w:rPr>
        <w:t>:</w:t>
      </w:r>
      <w:r w:rsidRPr="00687262">
        <w:rPr>
          <w:sz w:val="24"/>
          <w:szCs w:val="24"/>
          <w:lang w:val="en-US"/>
        </w:rPr>
        <w:t xml:space="preserve"> Based on the identified patterns and features, the system automatically generates YARA rules designed to match those patterns.</w:t>
      </w:r>
    </w:p>
    <w:p w:rsidR="00000000" w:rsidRPr="00687262" w:rsidRDefault="00B3138F" w:rsidP="00687262">
      <w:pPr>
        <w:numPr>
          <w:ilvl w:val="0"/>
          <w:numId w:val="13"/>
        </w:numPr>
        <w:spacing w:line="360" w:lineRule="auto"/>
        <w:jc w:val="both"/>
        <w:rPr>
          <w:sz w:val="24"/>
          <w:szCs w:val="24"/>
        </w:rPr>
      </w:pPr>
      <w:r w:rsidRPr="00687262">
        <w:rPr>
          <w:b/>
          <w:bCs/>
          <w:sz w:val="24"/>
          <w:szCs w:val="24"/>
          <w:lang w:val="en-US"/>
        </w:rPr>
        <w:t>Signature Validation</w:t>
      </w:r>
      <w:r w:rsidRPr="00687262">
        <w:rPr>
          <w:sz w:val="24"/>
          <w:szCs w:val="24"/>
          <w:lang w:val="en-US"/>
        </w:rPr>
        <w:t>:</w:t>
      </w:r>
      <w:r w:rsidRPr="00687262">
        <w:rPr>
          <w:sz w:val="24"/>
          <w:szCs w:val="24"/>
          <w:lang w:val="en-US"/>
        </w:rPr>
        <w:t xml:space="preserve"> The generated rules are validated using clean datasets, ensuring high accuracy and low false positives.</w:t>
      </w:r>
    </w:p>
    <w:p w:rsidR="00000000" w:rsidRPr="00687262" w:rsidRDefault="00B3138F" w:rsidP="00687262">
      <w:pPr>
        <w:numPr>
          <w:ilvl w:val="0"/>
          <w:numId w:val="13"/>
        </w:numPr>
        <w:spacing w:line="360" w:lineRule="auto"/>
        <w:jc w:val="both"/>
        <w:rPr>
          <w:sz w:val="24"/>
          <w:szCs w:val="24"/>
        </w:rPr>
      </w:pPr>
      <w:r w:rsidRPr="00687262">
        <w:rPr>
          <w:b/>
          <w:bCs/>
          <w:sz w:val="24"/>
          <w:szCs w:val="24"/>
          <w:lang w:val="en-US"/>
        </w:rPr>
        <w:t>Generic Rule Construction</w:t>
      </w:r>
      <w:r w:rsidRPr="00687262">
        <w:rPr>
          <w:sz w:val="24"/>
          <w:szCs w:val="24"/>
          <w:lang w:val="en-US"/>
        </w:rPr>
        <w:t>: The engine is designed to create rules that are generic, capable of covering multiple malware samp</w:t>
      </w:r>
      <w:r w:rsidRPr="00687262">
        <w:rPr>
          <w:sz w:val="24"/>
          <w:szCs w:val="24"/>
          <w:lang w:val="en-US"/>
        </w:rPr>
        <w:t>les.</w:t>
      </w:r>
    </w:p>
    <w:p w:rsidR="00687262" w:rsidRPr="00DB7DAB" w:rsidRDefault="00687262" w:rsidP="00DB7DAB">
      <w:pPr>
        <w:spacing w:line="360" w:lineRule="auto"/>
        <w:jc w:val="both"/>
        <w:rPr>
          <w:sz w:val="24"/>
          <w:szCs w:val="24"/>
        </w:rPr>
      </w:pPr>
    </w:p>
    <w:p w:rsidR="00DB7DAB" w:rsidRPr="00687262" w:rsidRDefault="00687262" w:rsidP="00687262">
      <w:pPr>
        <w:spacing w:line="360" w:lineRule="auto"/>
        <w:ind w:left="720"/>
        <w:jc w:val="center"/>
        <w:rPr>
          <w:b/>
          <w:sz w:val="32"/>
          <w:szCs w:val="32"/>
        </w:rPr>
      </w:pPr>
      <w:r>
        <w:rPr>
          <w:b/>
          <w:sz w:val="32"/>
          <w:szCs w:val="32"/>
        </w:rPr>
        <w:t>TIMELINE OF PROJECT</w:t>
      </w:r>
    </w:p>
    <w:p w:rsidR="00DB7DAB" w:rsidRPr="001440FA" w:rsidRDefault="00DB7DAB" w:rsidP="00DB7DAB">
      <w:pPr>
        <w:spacing w:line="360" w:lineRule="auto"/>
        <w:ind w:left="720"/>
        <w:jc w:val="both"/>
        <w:rPr>
          <w:sz w:val="24"/>
          <w:szCs w:val="24"/>
        </w:rPr>
      </w:pPr>
    </w:p>
    <w:p w:rsidR="003816CE" w:rsidRDefault="003816CE" w:rsidP="003816CE">
      <w:pPr>
        <w:jc w:val="both"/>
      </w:pPr>
    </w:p>
    <w:p w:rsidR="00DB7DAB" w:rsidRDefault="00DB7DAB" w:rsidP="003816CE">
      <w:pPr>
        <w:jc w:val="both"/>
      </w:pPr>
    </w:p>
    <w:p w:rsidR="00DB7DAB" w:rsidRDefault="00DB7DAB" w:rsidP="003816CE">
      <w:pPr>
        <w:jc w:val="both"/>
      </w:pPr>
    </w:p>
    <w:p w:rsidR="00DB7DAB" w:rsidRDefault="00DB7DAB" w:rsidP="003816CE">
      <w:pPr>
        <w:jc w:val="both"/>
      </w:pPr>
    </w:p>
    <w:p w:rsidR="00DB7DAB" w:rsidRDefault="00DB7DAB" w:rsidP="003816CE">
      <w:pPr>
        <w:jc w:val="both"/>
      </w:pPr>
    </w:p>
    <w:p w:rsidR="00DB7DAB" w:rsidRDefault="00DB7DAB" w:rsidP="003816CE">
      <w:pPr>
        <w:jc w:val="both"/>
      </w:pPr>
    </w:p>
    <w:p w:rsidR="00DB7DAB" w:rsidRDefault="00DB7DAB" w:rsidP="003816CE">
      <w:pPr>
        <w:jc w:val="both"/>
      </w:pPr>
    </w:p>
    <w:p w:rsidR="00DB7DAB" w:rsidRDefault="00DB7DAB" w:rsidP="003816CE">
      <w:pPr>
        <w:jc w:val="both"/>
      </w:pPr>
    </w:p>
    <w:p w:rsidR="00B3138F" w:rsidRDefault="00B3138F" w:rsidP="003816CE">
      <w:pPr>
        <w:jc w:val="both"/>
      </w:pPr>
      <w:bookmarkStart w:id="0" w:name="_GoBack"/>
      <w:bookmarkEnd w:id="0"/>
    </w:p>
    <w:p w:rsidR="00DB7DAB" w:rsidRDefault="00DB7DAB" w:rsidP="00DB7DAB">
      <w:pPr>
        <w:jc w:val="center"/>
        <w:rPr>
          <w:b/>
          <w:sz w:val="32"/>
          <w:szCs w:val="32"/>
        </w:rPr>
      </w:pPr>
      <w:r>
        <w:rPr>
          <w:b/>
          <w:sz w:val="32"/>
          <w:szCs w:val="32"/>
        </w:rPr>
        <w:lastRenderedPageBreak/>
        <w:t>EXPECTED OUTCOMES</w:t>
      </w:r>
    </w:p>
    <w:p w:rsidR="00E76594" w:rsidRPr="00DB7DAB" w:rsidRDefault="005E796C" w:rsidP="00DB7DAB">
      <w:pPr>
        <w:numPr>
          <w:ilvl w:val="0"/>
          <w:numId w:val="5"/>
        </w:numPr>
        <w:spacing w:line="360" w:lineRule="auto"/>
        <w:jc w:val="both"/>
        <w:rPr>
          <w:sz w:val="24"/>
          <w:szCs w:val="24"/>
        </w:rPr>
      </w:pPr>
      <w:r w:rsidRPr="00DB7DAB">
        <w:rPr>
          <w:b/>
          <w:bCs/>
          <w:sz w:val="24"/>
          <w:szCs w:val="24"/>
          <w:lang w:val="en-US"/>
        </w:rPr>
        <w:t>Automated Rule Generation</w:t>
      </w:r>
      <w:r w:rsidRPr="00DB7DAB">
        <w:rPr>
          <w:sz w:val="24"/>
          <w:szCs w:val="24"/>
          <w:lang w:val="en-US"/>
        </w:rPr>
        <w:t>: The primary outcome of this search engine is the automation of YARA rule generation for specific sets of files. This will result in a significant reduction in the time and effort required to create YARA signatures, allowing security professionals to keep pace with evolving malware threats efficiently.</w:t>
      </w:r>
    </w:p>
    <w:p w:rsidR="00E76594" w:rsidRPr="00DB7DAB" w:rsidRDefault="005E796C" w:rsidP="00DB7DAB">
      <w:pPr>
        <w:numPr>
          <w:ilvl w:val="0"/>
          <w:numId w:val="5"/>
        </w:numPr>
        <w:spacing w:line="360" w:lineRule="auto"/>
        <w:jc w:val="both"/>
        <w:rPr>
          <w:sz w:val="24"/>
          <w:szCs w:val="24"/>
        </w:rPr>
      </w:pPr>
      <w:r w:rsidRPr="00DB7DAB">
        <w:rPr>
          <w:b/>
          <w:bCs/>
          <w:sz w:val="24"/>
          <w:szCs w:val="24"/>
          <w:lang w:val="en-US"/>
        </w:rPr>
        <w:t>Time-Efficient Scanning</w:t>
      </w:r>
      <w:r w:rsidRPr="00DB7DAB">
        <w:rPr>
          <w:sz w:val="24"/>
          <w:szCs w:val="24"/>
          <w:lang w:val="en-US"/>
        </w:rPr>
        <w:t>: With the automated YARA rule generation process in place, the search engine is expected to significantly reduce scanning time for YARA signatures on large datasets of clean files. This will enable security analysts to swiftly identify the best signature candidates, thereby improving the efficiency of malware detection and reducing the time required for threat assessment.</w:t>
      </w:r>
    </w:p>
    <w:p w:rsidR="00E76594" w:rsidRPr="00DB7DAB" w:rsidRDefault="005E796C" w:rsidP="00DB7DAB">
      <w:pPr>
        <w:numPr>
          <w:ilvl w:val="0"/>
          <w:numId w:val="5"/>
        </w:numPr>
        <w:spacing w:line="360" w:lineRule="auto"/>
        <w:jc w:val="both"/>
        <w:rPr>
          <w:sz w:val="24"/>
          <w:szCs w:val="24"/>
        </w:rPr>
      </w:pPr>
      <w:r w:rsidRPr="00DB7DAB">
        <w:rPr>
          <w:b/>
          <w:bCs/>
          <w:sz w:val="24"/>
          <w:szCs w:val="24"/>
          <w:lang w:val="en-US"/>
        </w:rPr>
        <w:t>Generic YARA Rules</w:t>
      </w:r>
      <w:r w:rsidRPr="00DB7DAB">
        <w:rPr>
          <w:sz w:val="24"/>
          <w:szCs w:val="24"/>
          <w:lang w:val="en-US"/>
        </w:rPr>
        <w:t>: Another crucial outcome is the generation of generic YARA rules. These rules will be capable of identifying multiple malware samples with a single signature, making the malware detection process more versatile and comprehensive. This is expected to lead to improved malware detection and the ability to catch a broader range of malware variants.</w:t>
      </w:r>
    </w:p>
    <w:p w:rsidR="00E76594" w:rsidRPr="00DB7DAB" w:rsidRDefault="005E796C" w:rsidP="00DB7DAB">
      <w:pPr>
        <w:numPr>
          <w:ilvl w:val="0"/>
          <w:numId w:val="5"/>
        </w:numPr>
        <w:spacing w:line="360" w:lineRule="auto"/>
        <w:jc w:val="both"/>
        <w:rPr>
          <w:sz w:val="24"/>
          <w:szCs w:val="24"/>
        </w:rPr>
      </w:pPr>
      <w:r w:rsidRPr="00DB7DAB">
        <w:rPr>
          <w:b/>
          <w:bCs/>
          <w:sz w:val="24"/>
          <w:szCs w:val="24"/>
          <w:lang w:val="en-US"/>
        </w:rPr>
        <w:t>Enhanced Security</w:t>
      </w:r>
      <w:r w:rsidRPr="00DB7DAB">
        <w:rPr>
          <w:sz w:val="24"/>
          <w:szCs w:val="24"/>
          <w:lang w:val="en-US"/>
        </w:rPr>
        <w:t>: The implementation of the YARA Signature Pattern Selection Search Engine is expected to enhance overall cybersecurity by providing more efficient and adaptable methods for identifying malware. This will result in better protection against evolving threats and a reduced risk of false negatives.</w:t>
      </w:r>
    </w:p>
    <w:p w:rsidR="00E76594" w:rsidRPr="00DB7DAB" w:rsidRDefault="005E796C" w:rsidP="00DB7DAB">
      <w:pPr>
        <w:numPr>
          <w:ilvl w:val="0"/>
          <w:numId w:val="5"/>
        </w:numPr>
        <w:spacing w:line="360" w:lineRule="auto"/>
        <w:jc w:val="both"/>
        <w:rPr>
          <w:sz w:val="24"/>
          <w:szCs w:val="24"/>
        </w:rPr>
      </w:pPr>
      <w:r w:rsidRPr="00DB7DAB">
        <w:rPr>
          <w:b/>
          <w:bCs/>
          <w:sz w:val="24"/>
          <w:szCs w:val="24"/>
          <w:lang w:val="en-US"/>
        </w:rPr>
        <w:t>Reduced Manual Workload</w:t>
      </w:r>
      <w:r w:rsidRPr="00DB7DAB">
        <w:rPr>
          <w:sz w:val="24"/>
          <w:szCs w:val="24"/>
          <w:lang w:val="en-US"/>
        </w:rPr>
        <w:t>: Security professionals will benefit from a substantial reduction in the manual effort required for YARA rule creation. This frees up valuable time and resources that can be better utilized for other critical security tasks.</w:t>
      </w:r>
    </w:p>
    <w:p w:rsidR="00DB7DAB" w:rsidRDefault="00DB7DAB" w:rsidP="00DB7DAB">
      <w:pPr>
        <w:spacing w:line="360" w:lineRule="auto"/>
        <w:ind w:left="720"/>
        <w:jc w:val="both"/>
        <w:rPr>
          <w:sz w:val="24"/>
          <w:szCs w:val="24"/>
        </w:rPr>
      </w:pPr>
    </w:p>
    <w:p w:rsidR="00DB7DAB" w:rsidRDefault="00DB7DAB" w:rsidP="00DB7DAB">
      <w:pPr>
        <w:spacing w:line="360" w:lineRule="auto"/>
        <w:ind w:left="720"/>
        <w:jc w:val="both"/>
        <w:rPr>
          <w:sz w:val="24"/>
          <w:szCs w:val="24"/>
        </w:rPr>
      </w:pPr>
    </w:p>
    <w:p w:rsidR="00DB7DAB" w:rsidRDefault="00DB7DAB" w:rsidP="00DB7DAB">
      <w:pPr>
        <w:spacing w:line="360" w:lineRule="auto"/>
        <w:ind w:left="720"/>
        <w:jc w:val="both"/>
        <w:rPr>
          <w:sz w:val="24"/>
          <w:szCs w:val="24"/>
        </w:rPr>
      </w:pPr>
    </w:p>
    <w:p w:rsidR="00DB7DAB" w:rsidRDefault="00DB7DAB" w:rsidP="00DB7DAB">
      <w:pPr>
        <w:spacing w:line="360" w:lineRule="auto"/>
        <w:ind w:left="720"/>
        <w:jc w:val="both"/>
        <w:rPr>
          <w:sz w:val="24"/>
          <w:szCs w:val="24"/>
        </w:rPr>
      </w:pPr>
    </w:p>
    <w:p w:rsidR="00DB7DAB" w:rsidRDefault="00DB7DAB" w:rsidP="00DB7DAB">
      <w:pPr>
        <w:spacing w:line="360" w:lineRule="auto"/>
        <w:ind w:left="720"/>
        <w:jc w:val="center"/>
        <w:rPr>
          <w:b/>
          <w:sz w:val="32"/>
          <w:szCs w:val="32"/>
        </w:rPr>
      </w:pPr>
      <w:r w:rsidRPr="00DB7DAB">
        <w:rPr>
          <w:b/>
          <w:sz w:val="32"/>
          <w:szCs w:val="32"/>
        </w:rPr>
        <w:lastRenderedPageBreak/>
        <w:t>CONCLUSION</w:t>
      </w:r>
    </w:p>
    <w:p w:rsidR="00E76594" w:rsidRPr="00DB7DAB" w:rsidRDefault="005E796C" w:rsidP="00DB7DAB">
      <w:pPr>
        <w:spacing w:line="360" w:lineRule="auto"/>
        <w:ind w:left="720"/>
        <w:jc w:val="both"/>
        <w:rPr>
          <w:sz w:val="24"/>
          <w:szCs w:val="24"/>
        </w:rPr>
      </w:pPr>
      <w:r w:rsidRPr="00DB7DAB">
        <w:rPr>
          <w:sz w:val="24"/>
          <w:szCs w:val="24"/>
          <w:lang w:val="en-US"/>
        </w:rPr>
        <w:t>The YARA Signature Pattern Selection Search Engine introduces a novel approach to YARA rule generation, revolutionizing the way we identify and categorize malware. By automating the rule creation process, improving scanning efficiency, and promoting generic rule construction, it offers an innovative solution to the challenges posed by rapidly evolving malware threats. The system is a valuable asset for cybersecurity professionals seeking to enhance their threat detection capabilities, providing a faster and more adaptable means of combating malicious files.</w:t>
      </w:r>
    </w:p>
    <w:p w:rsidR="00DB7DAB" w:rsidRPr="00DB7DAB" w:rsidRDefault="00DB7DAB" w:rsidP="00DB7DAB">
      <w:pPr>
        <w:spacing w:line="360" w:lineRule="auto"/>
        <w:ind w:left="720"/>
        <w:jc w:val="both"/>
        <w:rPr>
          <w:sz w:val="24"/>
          <w:szCs w:val="24"/>
        </w:rPr>
      </w:pPr>
    </w:p>
    <w:p w:rsidR="00DB7DAB" w:rsidRDefault="00DB7DAB" w:rsidP="00DB7DAB">
      <w:pPr>
        <w:jc w:val="both"/>
        <w:rPr>
          <w:sz w:val="24"/>
          <w:szCs w:val="24"/>
        </w:rPr>
      </w:pPr>
    </w:p>
    <w:p w:rsidR="00DB7DAB" w:rsidRDefault="00DB7DAB" w:rsidP="00DB7DAB">
      <w:pPr>
        <w:jc w:val="both"/>
        <w:rPr>
          <w:sz w:val="24"/>
          <w:szCs w:val="24"/>
        </w:rPr>
      </w:pPr>
    </w:p>
    <w:p w:rsidR="00DB7DAB" w:rsidRDefault="00DB7DAB" w:rsidP="00DB7DAB">
      <w:pPr>
        <w:jc w:val="both"/>
        <w:rPr>
          <w:sz w:val="24"/>
          <w:szCs w:val="24"/>
        </w:rPr>
      </w:pPr>
    </w:p>
    <w:p w:rsidR="00DB7DAB" w:rsidRDefault="00DB7DAB" w:rsidP="00DB7DAB">
      <w:pPr>
        <w:jc w:val="both"/>
        <w:rPr>
          <w:sz w:val="24"/>
          <w:szCs w:val="24"/>
        </w:rPr>
      </w:pPr>
    </w:p>
    <w:p w:rsidR="00DB7DAB" w:rsidRDefault="00DB7DAB" w:rsidP="00DB7DAB">
      <w:pPr>
        <w:jc w:val="both"/>
        <w:rPr>
          <w:sz w:val="24"/>
          <w:szCs w:val="24"/>
        </w:rPr>
      </w:pPr>
    </w:p>
    <w:p w:rsidR="00DB7DAB" w:rsidRDefault="00DB7DAB" w:rsidP="00DB7DAB">
      <w:pPr>
        <w:jc w:val="both"/>
        <w:rPr>
          <w:sz w:val="24"/>
          <w:szCs w:val="24"/>
        </w:rPr>
      </w:pPr>
    </w:p>
    <w:p w:rsidR="00DB7DAB" w:rsidRDefault="00DB7DAB" w:rsidP="00DB7DAB">
      <w:pPr>
        <w:jc w:val="both"/>
        <w:rPr>
          <w:sz w:val="24"/>
          <w:szCs w:val="24"/>
        </w:rPr>
      </w:pPr>
    </w:p>
    <w:p w:rsidR="00DB7DAB" w:rsidRDefault="00DB7DAB" w:rsidP="00DB7DAB">
      <w:pPr>
        <w:jc w:val="both"/>
        <w:rPr>
          <w:sz w:val="24"/>
          <w:szCs w:val="24"/>
        </w:rPr>
      </w:pPr>
    </w:p>
    <w:p w:rsidR="00DB7DAB" w:rsidRDefault="00DB7DAB" w:rsidP="00DB7DAB">
      <w:pPr>
        <w:jc w:val="both"/>
        <w:rPr>
          <w:sz w:val="24"/>
          <w:szCs w:val="24"/>
        </w:rPr>
      </w:pPr>
    </w:p>
    <w:p w:rsidR="00DB7DAB" w:rsidRDefault="00DB7DAB" w:rsidP="00DB7DAB">
      <w:pPr>
        <w:jc w:val="both"/>
        <w:rPr>
          <w:sz w:val="24"/>
          <w:szCs w:val="24"/>
        </w:rPr>
      </w:pPr>
    </w:p>
    <w:p w:rsidR="00DB7DAB" w:rsidRDefault="00DB7DAB" w:rsidP="00DB7DAB">
      <w:pPr>
        <w:jc w:val="both"/>
        <w:rPr>
          <w:sz w:val="24"/>
          <w:szCs w:val="24"/>
        </w:rPr>
      </w:pPr>
    </w:p>
    <w:p w:rsidR="00DB7DAB" w:rsidRDefault="00DB7DAB" w:rsidP="00DB7DAB">
      <w:pPr>
        <w:jc w:val="both"/>
        <w:rPr>
          <w:sz w:val="24"/>
          <w:szCs w:val="24"/>
        </w:rPr>
      </w:pPr>
    </w:p>
    <w:p w:rsidR="00DB7DAB" w:rsidRDefault="00DB7DAB" w:rsidP="00DB7DAB">
      <w:pPr>
        <w:jc w:val="both"/>
        <w:rPr>
          <w:sz w:val="24"/>
          <w:szCs w:val="24"/>
        </w:rPr>
      </w:pPr>
    </w:p>
    <w:p w:rsidR="00DB7DAB" w:rsidRDefault="00DB7DAB" w:rsidP="00DB7DAB">
      <w:pPr>
        <w:jc w:val="both"/>
        <w:rPr>
          <w:sz w:val="24"/>
          <w:szCs w:val="24"/>
        </w:rPr>
      </w:pPr>
    </w:p>
    <w:p w:rsidR="00DB7DAB" w:rsidRDefault="00DB7DAB" w:rsidP="00DB7DAB">
      <w:pPr>
        <w:jc w:val="both"/>
        <w:rPr>
          <w:sz w:val="24"/>
          <w:szCs w:val="24"/>
        </w:rPr>
      </w:pPr>
    </w:p>
    <w:p w:rsidR="00DB7DAB" w:rsidRDefault="00DB7DAB" w:rsidP="00DB7DAB">
      <w:pPr>
        <w:jc w:val="both"/>
        <w:rPr>
          <w:sz w:val="24"/>
          <w:szCs w:val="24"/>
        </w:rPr>
      </w:pPr>
    </w:p>
    <w:p w:rsidR="00DB7DAB" w:rsidRDefault="00DB7DAB" w:rsidP="00DB7DAB">
      <w:pPr>
        <w:jc w:val="center"/>
        <w:rPr>
          <w:b/>
          <w:bCs/>
          <w:sz w:val="32"/>
          <w:szCs w:val="32"/>
          <w:lang w:val="en-GB"/>
        </w:rPr>
      </w:pPr>
      <w:r>
        <w:rPr>
          <w:b/>
          <w:bCs/>
          <w:sz w:val="32"/>
          <w:szCs w:val="32"/>
          <w:lang w:val="en-GB"/>
        </w:rPr>
        <w:lastRenderedPageBreak/>
        <w:t>REFERENCES</w:t>
      </w:r>
    </w:p>
    <w:p w:rsidR="00E76594" w:rsidRPr="00DB7DAB" w:rsidRDefault="005E796C" w:rsidP="00DB7DAB">
      <w:pPr>
        <w:numPr>
          <w:ilvl w:val="0"/>
          <w:numId w:val="11"/>
        </w:numPr>
        <w:jc w:val="both"/>
        <w:rPr>
          <w:sz w:val="24"/>
          <w:szCs w:val="24"/>
        </w:rPr>
      </w:pPr>
      <w:r w:rsidRPr="00F95823">
        <w:rPr>
          <w:b/>
          <w:bCs/>
          <w:sz w:val="24"/>
          <w:szCs w:val="24"/>
          <w:lang w:val="en-US"/>
        </w:rPr>
        <w:t>YARA Official Documentation</w:t>
      </w:r>
      <w:r w:rsidRPr="00F95823">
        <w:rPr>
          <w:sz w:val="24"/>
          <w:szCs w:val="24"/>
          <w:lang w:val="en-US"/>
        </w:rPr>
        <w:t>:</w:t>
      </w:r>
      <w:r w:rsidRPr="00DB7DAB">
        <w:rPr>
          <w:sz w:val="24"/>
          <w:szCs w:val="24"/>
          <w:lang w:val="en-US"/>
        </w:rPr>
        <w:t xml:space="preserve"> The official documentation for YARA (https://yara.readthedocs.io/en/stable/) is a valuable resource for understanding the YARA language, signature creation, and usage.</w:t>
      </w:r>
    </w:p>
    <w:p w:rsidR="00E76594" w:rsidRPr="00DB7DAB" w:rsidRDefault="005E796C" w:rsidP="00DB7DAB">
      <w:pPr>
        <w:numPr>
          <w:ilvl w:val="0"/>
          <w:numId w:val="11"/>
        </w:numPr>
        <w:jc w:val="both"/>
        <w:rPr>
          <w:sz w:val="24"/>
          <w:szCs w:val="24"/>
        </w:rPr>
      </w:pPr>
      <w:r w:rsidRPr="00DB7DAB">
        <w:rPr>
          <w:sz w:val="24"/>
          <w:szCs w:val="24"/>
          <w:lang w:val="en-US"/>
        </w:rPr>
        <w:t xml:space="preserve"> </w:t>
      </w:r>
      <w:r w:rsidRPr="00F95823">
        <w:rPr>
          <w:b/>
          <w:bCs/>
          <w:sz w:val="24"/>
          <w:szCs w:val="24"/>
          <w:lang w:val="en-US"/>
        </w:rPr>
        <w:t>Academic Journals and Conferences</w:t>
      </w:r>
      <w:r w:rsidRPr="00DB7DAB">
        <w:rPr>
          <w:sz w:val="24"/>
          <w:szCs w:val="24"/>
          <w:lang w:val="en-US"/>
        </w:rPr>
        <w:t xml:space="preserve">: Look for academic papers, articles, and conference papers related to malware detection, signature generation, and YARA rules. Journals like the Journal of Computer Virology and Hacking Techniques and conferences like the ACM Conference on Computer and Communications Security often publish research in this area. </w:t>
      </w:r>
    </w:p>
    <w:p w:rsidR="00F95823" w:rsidRPr="00F95823" w:rsidRDefault="005E796C" w:rsidP="00F95823">
      <w:pPr>
        <w:numPr>
          <w:ilvl w:val="0"/>
          <w:numId w:val="11"/>
        </w:numPr>
      </w:pPr>
      <w:r w:rsidRPr="00F95823">
        <w:rPr>
          <w:b/>
          <w:bCs/>
          <w:sz w:val="24"/>
          <w:szCs w:val="24"/>
          <w:lang w:val="en-US"/>
        </w:rPr>
        <w:t>Cybersecurity Research Organizations</w:t>
      </w:r>
      <w:r w:rsidRPr="00DB7DAB">
        <w:rPr>
          <w:sz w:val="24"/>
          <w:szCs w:val="24"/>
          <w:lang w:val="en-US"/>
        </w:rPr>
        <w:t>: Check the publications and reports from cybersecurity resear</w:t>
      </w:r>
      <w:r w:rsidR="00F95823">
        <w:rPr>
          <w:sz w:val="24"/>
          <w:szCs w:val="24"/>
          <w:lang w:val="en-US"/>
        </w:rPr>
        <w:t>ch organizations like Symantec,</w:t>
      </w:r>
      <w:r>
        <w:rPr>
          <w:sz w:val="24"/>
          <w:szCs w:val="24"/>
          <w:lang w:val="en-US"/>
        </w:rPr>
        <w:t xml:space="preserve"> </w:t>
      </w:r>
      <w:r w:rsidR="00F95823" w:rsidRPr="00F95823">
        <w:rPr>
          <w:lang w:val="en-US"/>
        </w:rPr>
        <w:t>Kaspersky Lab, McAfee, and others. They often share insights into malware detection techniques.</w:t>
      </w:r>
    </w:p>
    <w:p w:rsidR="00E76594" w:rsidRPr="00F95823" w:rsidRDefault="005E796C" w:rsidP="00F95823">
      <w:pPr>
        <w:numPr>
          <w:ilvl w:val="0"/>
          <w:numId w:val="11"/>
        </w:numPr>
        <w:jc w:val="both"/>
        <w:rPr>
          <w:sz w:val="24"/>
          <w:szCs w:val="24"/>
        </w:rPr>
      </w:pPr>
      <w:r w:rsidRPr="00F95823">
        <w:rPr>
          <w:b/>
          <w:bCs/>
          <w:sz w:val="24"/>
          <w:szCs w:val="24"/>
          <w:lang w:val="en-US"/>
        </w:rPr>
        <w:t>Online Forums and Communities</w:t>
      </w:r>
      <w:r w:rsidRPr="00F95823">
        <w:rPr>
          <w:sz w:val="24"/>
          <w:szCs w:val="24"/>
          <w:lang w:val="en-US"/>
        </w:rPr>
        <w:t>: Websites and forums like the YARA Rules Project (https://github.com/Yara-Rules/rules) can be useful for finding discussions, tutorials, and examples related to YARA rules and signature creation.</w:t>
      </w:r>
    </w:p>
    <w:p w:rsidR="005E796C" w:rsidRPr="005E796C" w:rsidRDefault="005E796C" w:rsidP="005E796C">
      <w:pPr>
        <w:pStyle w:val="ListParagraph"/>
        <w:numPr>
          <w:ilvl w:val="0"/>
          <w:numId w:val="11"/>
        </w:numPr>
        <w:spacing w:line="360" w:lineRule="auto"/>
        <w:jc w:val="both"/>
        <w:rPr>
          <w:sz w:val="24"/>
          <w:szCs w:val="24"/>
        </w:rPr>
      </w:pPr>
      <w:r w:rsidRPr="005E796C">
        <w:rPr>
          <w:b/>
          <w:sz w:val="24"/>
          <w:szCs w:val="24"/>
        </w:rPr>
        <w:t>Books on Malware Analysis:</w:t>
      </w:r>
      <w:r w:rsidRPr="005E796C">
        <w:rPr>
          <w:sz w:val="24"/>
          <w:szCs w:val="24"/>
        </w:rPr>
        <w:t xml:space="preserve"> Books like "Practical Malware Analysis" by Michael Sikorski and Andrew </w:t>
      </w:r>
      <w:proofErr w:type="spellStart"/>
      <w:r w:rsidRPr="005E796C">
        <w:rPr>
          <w:sz w:val="24"/>
          <w:szCs w:val="24"/>
        </w:rPr>
        <w:t>Honig</w:t>
      </w:r>
      <w:proofErr w:type="spellEnd"/>
      <w:r w:rsidRPr="005E796C">
        <w:rPr>
          <w:sz w:val="24"/>
          <w:szCs w:val="24"/>
        </w:rPr>
        <w:t xml:space="preserve"> and "Malware Analyst's Cookbook and DVD" by Michael Hale </w:t>
      </w:r>
      <w:proofErr w:type="spellStart"/>
      <w:r w:rsidRPr="005E796C">
        <w:rPr>
          <w:sz w:val="24"/>
          <w:szCs w:val="24"/>
        </w:rPr>
        <w:t>Ligh</w:t>
      </w:r>
      <w:proofErr w:type="spellEnd"/>
      <w:r w:rsidRPr="005E796C">
        <w:rPr>
          <w:sz w:val="24"/>
          <w:szCs w:val="24"/>
        </w:rPr>
        <w:t xml:space="preserve">, Steven Adair, and Blake </w:t>
      </w:r>
      <w:proofErr w:type="spellStart"/>
      <w:r w:rsidRPr="005E796C">
        <w:rPr>
          <w:sz w:val="24"/>
          <w:szCs w:val="24"/>
        </w:rPr>
        <w:t>Hartstein</w:t>
      </w:r>
      <w:proofErr w:type="spellEnd"/>
      <w:r w:rsidRPr="005E796C">
        <w:rPr>
          <w:sz w:val="24"/>
          <w:szCs w:val="24"/>
        </w:rPr>
        <w:t xml:space="preserve"> contain valuable information on malware analysis and signature creation.</w:t>
      </w:r>
    </w:p>
    <w:p w:rsidR="005E796C" w:rsidRPr="005E796C" w:rsidRDefault="005E796C" w:rsidP="005E796C">
      <w:pPr>
        <w:pStyle w:val="ListParagraph"/>
        <w:numPr>
          <w:ilvl w:val="0"/>
          <w:numId w:val="11"/>
        </w:numPr>
        <w:spacing w:line="360" w:lineRule="auto"/>
        <w:jc w:val="both"/>
        <w:rPr>
          <w:sz w:val="24"/>
          <w:szCs w:val="24"/>
        </w:rPr>
      </w:pPr>
      <w:r w:rsidRPr="005E796C">
        <w:rPr>
          <w:b/>
          <w:sz w:val="24"/>
          <w:szCs w:val="24"/>
        </w:rPr>
        <w:t>Academic Databases:</w:t>
      </w:r>
      <w:r w:rsidRPr="005E796C">
        <w:rPr>
          <w:sz w:val="24"/>
          <w:szCs w:val="24"/>
        </w:rPr>
        <w:t xml:space="preserve"> Online databases like IEEE </w:t>
      </w:r>
      <w:proofErr w:type="spellStart"/>
      <w:r w:rsidRPr="005E796C">
        <w:rPr>
          <w:sz w:val="24"/>
          <w:szCs w:val="24"/>
        </w:rPr>
        <w:t>Xplore</w:t>
      </w:r>
      <w:proofErr w:type="spellEnd"/>
      <w:r w:rsidRPr="005E796C">
        <w:rPr>
          <w:sz w:val="24"/>
          <w:szCs w:val="24"/>
        </w:rPr>
        <w:t>, ACM Digital Library, and Google Scholar can be used to search for academic papers and articles related to YARA and malware analysis.</w:t>
      </w:r>
    </w:p>
    <w:p w:rsidR="005E796C" w:rsidRPr="005E796C" w:rsidRDefault="005E796C" w:rsidP="005E796C">
      <w:pPr>
        <w:pStyle w:val="ListParagraph"/>
        <w:numPr>
          <w:ilvl w:val="0"/>
          <w:numId w:val="11"/>
        </w:numPr>
        <w:spacing w:line="360" w:lineRule="auto"/>
        <w:jc w:val="both"/>
        <w:rPr>
          <w:sz w:val="24"/>
          <w:szCs w:val="24"/>
        </w:rPr>
      </w:pPr>
      <w:r w:rsidRPr="005E796C">
        <w:rPr>
          <w:b/>
          <w:sz w:val="24"/>
          <w:szCs w:val="24"/>
        </w:rPr>
        <w:t>Open-Source Projects:</w:t>
      </w:r>
      <w:r w:rsidRPr="005E796C">
        <w:rPr>
          <w:sz w:val="24"/>
          <w:szCs w:val="24"/>
        </w:rPr>
        <w:t xml:space="preserve"> Explore open-source projects and tools related to YARA and malware analysis on platforms like GitHub. These often have documentation and references to research articles.</w:t>
      </w:r>
    </w:p>
    <w:p w:rsidR="00E76594" w:rsidRPr="005E796C" w:rsidRDefault="005E796C" w:rsidP="005E796C">
      <w:pPr>
        <w:pStyle w:val="ListParagraph"/>
        <w:numPr>
          <w:ilvl w:val="0"/>
          <w:numId w:val="11"/>
        </w:numPr>
        <w:spacing w:line="360" w:lineRule="auto"/>
        <w:jc w:val="both"/>
        <w:rPr>
          <w:sz w:val="24"/>
          <w:szCs w:val="24"/>
        </w:rPr>
      </w:pPr>
      <w:r w:rsidRPr="005E796C">
        <w:rPr>
          <w:b/>
          <w:sz w:val="24"/>
          <w:szCs w:val="24"/>
        </w:rPr>
        <w:t>Cybersecurity Blogs and Websites:</w:t>
      </w:r>
      <w:r w:rsidRPr="005E796C">
        <w:rPr>
          <w:sz w:val="24"/>
          <w:szCs w:val="24"/>
        </w:rPr>
        <w:t xml:space="preserve"> Blogs and websites of cybersecurity experts and organizations may provide insights and references related to YARA signature generation and malware detection techniques.</w:t>
      </w:r>
    </w:p>
    <w:p w:rsidR="00DB7DAB" w:rsidRPr="00DB7DAB" w:rsidRDefault="00DB7DAB" w:rsidP="00DB7DAB">
      <w:pPr>
        <w:jc w:val="both"/>
        <w:rPr>
          <w:sz w:val="32"/>
          <w:szCs w:val="32"/>
        </w:rPr>
      </w:pPr>
    </w:p>
    <w:sectPr w:rsidR="00DB7DAB" w:rsidRPr="00DB7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91D52"/>
    <w:multiLevelType w:val="hybridMultilevel"/>
    <w:tmpl w:val="FCD63F10"/>
    <w:lvl w:ilvl="0" w:tplc="D1842A00">
      <w:start w:val="1"/>
      <w:numFmt w:val="bullet"/>
      <w:lvlText w:val="•"/>
      <w:lvlJc w:val="left"/>
      <w:pPr>
        <w:tabs>
          <w:tab w:val="num" w:pos="720"/>
        </w:tabs>
        <w:ind w:left="720" w:hanging="360"/>
      </w:pPr>
      <w:rPr>
        <w:rFonts w:ascii="Arial" w:hAnsi="Arial" w:hint="default"/>
      </w:rPr>
    </w:lvl>
    <w:lvl w:ilvl="1" w:tplc="B18252E2" w:tentative="1">
      <w:start w:val="1"/>
      <w:numFmt w:val="bullet"/>
      <w:lvlText w:val="•"/>
      <w:lvlJc w:val="left"/>
      <w:pPr>
        <w:tabs>
          <w:tab w:val="num" w:pos="1440"/>
        </w:tabs>
        <w:ind w:left="1440" w:hanging="360"/>
      </w:pPr>
      <w:rPr>
        <w:rFonts w:ascii="Arial" w:hAnsi="Arial" w:hint="default"/>
      </w:rPr>
    </w:lvl>
    <w:lvl w:ilvl="2" w:tplc="F8D481B4" w:tentative="1">
      <w:start w:val="1"/>
      <w:numFmt w:val="bullet"/>
      <w:lvlText w:val="•"/>
      <w:lvlJc w:val="left"/>
      <w:pPr>
        <w:tabs>
          <w:tab w:val="num" w:pos="2160"/>
        </w:tabs>
        <w:ind w:left="2160" w:hanging="360"/>
      </w:pPr>
      <w:rPr>
        <w:rFonts w:ascii="Arial" w:hAnsi="Arial" w:hint="default"/>
      </w:rPr>
    </w:lvl>
    <w:lvl w:ilvl="3" w:tplc="5412C5F8" w:tentative="1">
      <w:start w:val="1"/>
      <w:numFmt w:val="bullet"/>
      <w:lvlText w:val="•"/>
      <w:lvlJc w:val="left"/>
      <w:pPr>
        <w:tabs>
          <w:tab w:val="num" w:pos="2880"/>
        </w:tabs>
        <w:ind w:left="2880" w:hanging="360"/>
      </w:pPr>
      <w:rPr>
        <w:rFonts w:ascii="Arial" w:hAnsi="Arial" w:hint="default"/>
      </w:rPr>
    </w:lvl>
    <w:lvl w:ilvl="4" w:tplc="66E4C03A" w:tentative="1">
      <w:start w:val="1"/>
      <w:numFmt w:val="bullet"/>
      <w:lvlText w:val="•"/>
      <w:lvlJc w:val="left"/>
      <w:pPr>
        <w:tabs>
          <w:tab w:val="num" w:pos="3600"/>
        </w:tabs>
        <w:ind w:left="3600" w:hanging="360"/>
      </w:pPr>
      <w:rPr>
        <w:rFonts w:ascii="Arial" w:hAnsi="Arial" w:hint="default"/>
      </w:rPr>
    </w:lvl>
    <w:lvl w:ilvl="5" w:tplc="ED5441DA" w:tentative="1">
      <w:start w:val="1"/>
      <w:numFmt w:val="bullet"/>
      <w:lvlText w:val="•"/>
      <w:lvlJc w:val="left"/>
      <w:pPr>
        <w:tabs>
          <w:tab w:val="num" w:pos="4320"/>
        </w:tabs>
        <w:ind w:left="4320" w:hanging="360"/>
      </w:pPr>
      <w:rPr>
        <w:rFonts w:ascii="Arial" w:hAnsi="Arial" w:hint="default"/>
      </w:rPr>
    </w:lvl>
    <w:lvl w:ilvl="6" w:tplc="D2AEF264" w:tentative="1">
      <w:start w:val="1"/>
      <w:numFmt w:val="bullet"/>
      <w:lvlText w:val="•"/>
      <w:lvlJc w:val="left"/>
      <w:pPr>
        <w:tabs>
          <w:tab w:val="num" w:pos="5040"/>
        </w:tabs>
        <w:ind w:left="5040" w:hanging="360"/>
      </w:pPr>
      <w:rPr>
        <w:rFonts w:ascii="Arial" w:hAnsi="Arial" w:hint="default"/>
      </w:rPr>
    </w:lvl>
    <w:lvl w:ilvl="7" w:tplc="8F6461F0" w:tentative="1">
      <w:start w:val="1"/>
      <w:numFmt w:val="bullet"/>
      <w:lvlText w:val="•"/>
      <w:lvlJc w:val="left"/>
      <w:pPr>
        <w:tabs>
          <w:tab w:val="num" w:pos="5760"/>
        </w:tabs>
        <w:ind w:left="5760" w:hanging="360"/>
      </w:pPr>
      <w:rPr>
        <w:rFonts w:ascii="Arial" w:hAnsi="Arial" w:hint="default"/>
      </w:rPr>
    </w:lvl>
    <w:lvl w:ilvl="8" w:tplc="8F2E4374" w:tentative="1">
      <w:start w:val="1"/>
      <w:numFmt w:val="bullet"/>
      <w:lvlText w:val="•"/>
      <w:lvlJc w:val="left"/>
      <w:pPr>
        <w:tabs>
          <w:tab w:val="num" w:pos="6480"/>
        </w:tabs>
        <w:ind w:left="6480" w:hanging="360"/>
      </w:pPr>
      <w:rPr>
        <w:rFonts w:ascii="Arial" w:hAnsi="Arial" w:hint="default"/>
      </w:rPr>
    </w:lvl>
  </w:abstractNum>
  <w:abstractNum w:abstractNumId="1">
    <w:nsid w:val="23CE4DCA"/>
    <w:multiLevelType w:val="hybridMultilevel"/>
    <w:tmpl w:val="E830FE16"/>
    <w:lvl w:ilvl="0" w:tplc="5266639E">
      <w:start w:val="1"/>
      <w:numFmt w:val="bullet"/>
      <w:lvlText w:val="•"/>
      <w:lvlJc w:val="left"/>
      <w:pPr>
        <w:tabs>
          <w:tab w:val="num" w:pos="720"/>
        </w:tabs>
        <w:ind w:left="720" w:hanging="360"/>
      </w:pPr>
      <w:rPr>
        <w:rFonts w:ascii="Arial" w:hAnsi="Arial" w:hint="default"/>
      </w:rPr>
    </w:lvl>
    <w:lvl w:ilvl="1" w:tplc="384E6920" w:tentative="1">
      <w:start w:val="1"/>
      <w:numFmt w:val="bullet"/>
      <w:lvlText w:val="•"/>
      <w:lvlJc w:val="left"/>
      <w:pPr>
        <w:tabs>
          <w:tab w:val="num" w:pos="1440"/>
        </w:tabs>
        <w:ind w:left="1440" w:hanging="360"/>
      </w:pPr>
      <w:rPr>
        <w:rFonts w:ascii="Arial" w:hAnsi="Arial" w:hint="default"/>
      </w:rPr>
    </w:lvl>
    <w:lvl w:ilvl="2" w:tplc="86C01284" w:tentative="1">
      <w:start w:val="1"/>
      <w:numFmt w:val="bullet"/>
      <w:lvlText w:val="•"/>
      <w:lvlJc w:val="left"/>
      <w:pPr>
        <w:tabs>
          <w:tab w:val="num" w:pos="2160"/>
        </w:tabs>
        <w:ind w:left="2160" w:hanging="360"/>
      </w:pPr>
      <w:rPr>
        <w:rFonts w:ascii="Arial" w:hAnsi="Arial" w:hint="default"/>
      </w:rPr>
    </w:lvl>
    <w:lvl w:ilvl="3" w:tplc="A8A67C06" w:tentative="1">
      <w:start w:val="1"/>
      <w:numFmt w:val="bullet"/>
      <w:lvlText w:val="•"/>
      <w:lvlJc w:val="left"/>
      <w:pPr>
        <w:tabs>
          <w:tab w:val="num" w:pos="2880"/>
        </w:tabs>
        <w:ind w:left="2880" w:hanging="360"/>
      </w:pPr>
      <w:rPr>
        <w:rFonts w:ascii="Arial" w:hAnsi="Arial" w:hint="default"/>
      </w:rPr>
    </w:lvl>
    <w:lvl w:ilvl="4" w:tplc="641282E8" w:tentative="1">
      <w:start w:val="1"/>
      <w:numFmt w:val="bullet"/>
      <w:lvlText w:val="•"/>
      <w:lvlJc w:val="left"/>
      <w:pPr>
        <w:tabs>
          <w:tab w:val="num" w:pos="3600"/>
        </w:tabs>
        <w:ind w:left="3600" w:hanging="360"/>
      </w:pPr>
      <w:rPr>
        <w:rFonts w:ascii="Arial" w:hAnsi="Arial" w:hint="default"/>
      </w:rPr>
    </w:lvl>
    <w:lvl w:ilvl="5" w:tplc="76BEB4E0" w:tentative="1">
      <w:start w:val="1"/>
      <w:numFmt w:val="bullet"/>
      <w:lvlText w:val="•"/>
      <w:lvlJc w:val="left"/>
      <w:pPr>
        <w:tabs>
          <w:tab w:val="num" w:pos="4320"/>
        </w:tabs>
        <w:ind w:left="4320" w:hanging="360"/>
      </w:pPr>
      <w:rPr>
        <w:rFonts w:ascii="Arial" w:hAnsi="Arial" w:hint="default"/>
      </w:rPr>
    </w:lvl>
    <w:lvl w:ilvl="6" w:tplc="64326610" w:tentative="1">
      <w:start w:val="1"/>
      <w:numFmt w:val="bullet"/>
      <w:lvlText w:val="•"/>
      <w:lvlJc w:val="left"/>
      <w:pPr>
        <w:tabs>
          <w:tab w:val="num" w:pos="5040"/>
        </w:tabs>
        <w:ind w:left="5040" w:hanging="360"/>
      </w:pPr>
      <w:rPr>
        <w:rFonts w:ascii="Arial" w:hAnsi="Arial" w:hint="default"/>
      </w:rPr>
    </w:lvl>
    <w:lvl w:ilvl="7" w:tplc="0246ACD8" w:tentative="1">
      <w:start w:val="1"/>
      <w:numFmt w:val="bullet"/>
      <w:lvlText w:val="•"/>
      <w:lvlJc w:val="left"/>
      <w:pPr>
        <w:tabs>
          <w:tab w:val="num" w:pos="5760"/>
        </w:tabs>
        <w:ind w:left="5760" w:hanging="360"/>
      </w:pPr>
      <w:rPr>
        <w:rFonts w:ascii="Arial" w:hAnsi="Arial" w:hint="default"/>
      </w:rPr>
    </w:lvl>
    <w:lvl w:ilvl="8" w:tplc="74CC43D4" w:tentative="1">
      <w:start w:val="1"/>
      <w:numFmt w:val="bullet"/>
      <w:lvlText w:val="•"/>
      <w:lvlJc w:val="left"/>
      <w:pPr>
        <w:tabs>
          <w:tab w:val="num" w:pos="6480"/>
        </w:tabs>
        <w:ind w:left="6480" w:hanging="360"/>
      </w:pPr>
      <w:rPr>
        <w:rFonts w:ascii="Arial" w:hAnsi="Arial" w:hint="default"/>
      </w:rPr>
    </w:lvl>
  </w:abstractNum>
  <w:abstractNum w:abstractNumId="2">
    <w:nsid w:val="29067A36"/>
    <w:multiLevelType w:val="hybridMultilevel"/>
    <w:tmpl w:val="8EE0BEBA"/>
    <w:lvl w:ilvl="0" w:tplc="7A9AEBA4">
      <w:start w:val="1"/>
      <w:numFmt w:val="bullet"/>
      <w:lvlText w:val="•"/>
      <w:lvlJc w:val="left"/>
      <w:pPr>
        <w:tabs>
          <w:tab w:val="num" w:pos="720"/>
        </w:tabs>
        <w:ind w:left="720" w:hanging="360"/>
      </w:pPr>
      <w:rPr>
        <w:rFonts w:ascii="Arial" w:hAnsi="Arial" w:hint="default"/>
      </w:rPr>
    </w:lvl>
    <w:lvl w:ilvl="1" w:tplc="A596E3C6" w:tentative="1">
      <w:start w:val="1"/>
      <w:numFmt w:val="bullet"/>
      <w:lvlText w:val="•"/>
      <w:lvlJc w:val="left"/>
      <w:pPr>
        <w:tabs>
          <w:tab w:val="num" w:pos="1440"/>
        </w:tabs>
        <w:ind w:left="1440" w:hanging="360"/>
      </w:pPr>
      <w:rPr>
        <w:rFonts w:ascii="Arial" w:hAnsi="Arial" w:hint="default"/>
      </w:rPr>
    </w:lvl>
    <w:lvl w:ilvl="2" w:tplc="A88C7F5C" w:tentative="1">
      <w:start w:val="1"/>
      <w:numFmt w:val="bullet"/>
      <w:lvlText w:val="•"/>
      <w:lvlJc w:val="left"/>
      <w:pPr>
        <w:tabs>
          <w:tab w:val="num" w:pos="2160"/>
        </w:tabs>
        <w:ind w:left="2160" w:hanging="360"/>
      </w:pPr>
      <w:rPr>
        <w:rFonts w:ascii="Arial" w:hAnsi="Arial" w:hint="default"/>
      </w:rPr>
    </w:lvl>
    <w:lvl w:ilvl="3" w:tplc="93A213DE" w:tentative="1">
      <w:start w:val="1"/>
      <w:numFmt w:val="bullet"/>
      <w:lvlText w:val="•"/>
      <w:lvlJc w:val="left"/>
      <w:pPr>
        <w:tabs>
          <w:tab w:val="num" w:pos="2880"/>
        </w:tabs>
        <w:ind w:left="2880" w:hanging="360"/>
      </w:pPr>
      <w:rPr>
        <w:rFonts w:ascii="Arial" w:hAnsi="Arial" w:hint="default"/>
      </w:rPr>
    </w:lvl>
    <w:lvl w:ilvl="4" w:tplc="976EE370" w:tentative="1">
      <w:start w:val="1"/>
      <w:numFmt w:val="bullet"/>
      <w:lvlText w:val="•"/>
      <w:lvlJc w:val="left"/>
      <w:pPr>
        <w:tabs>
          <w:tab w:val="num" w:pos="3600"/>
        </w:tabs>
        <w:ind w:left="3600" w:hanging="360"/>
      </w:pPr>
      <w:rPr>
        <w:rFonts w:ascii="Arial" w:hAnsi="Arial" w:hint="default"/>
      </w:rPr>
    </w:lvl>
    <w:lvl w:ilvl="5" w:tplc="D438E248" w:tentative="1">
      <w:start w:val="1"/>
      <w:numFmt w:val="bullet"/>
      <w:lvlText w:val="•"/>
      <w:lvlJc w:val="left"/>
      <w:pPr>
        <w:tabs>
          <w:tab w:val="num" w:pos="4320"/>
        </w:tabs>
        <w:ind w:left="4320" w:hanging="360"/>
      </w:pPr>
      <w:rPr>
        <w:rFonts w:ascii="Arial" w:hAnsi="Arial" w:hint="default"/>
      </w:rPr>
    </w:lvl>
    <w:lvl w:ilvl="6" w:tplc="95882D4C" w:tentative="1">
      <w:start w:val="1"/>
      <w:numFmt w:val="bullet"/>
      <w:lvlText w:val="•"/>
      <w:lvlJc w:val="left"/>
      <w:pPr>
        <w:tabs>
          <w:tab w:val="num" w:pos="5040"/>
        </w:tabs>
        <w:ind w:left="5040" w:hanging="360"/>
      </w:pPr>
      <w:rPr>
        <w:rFonts w:ascii="Arial" w:hAnsi="Arial" w:hint="default"/>
      </w:rPr>
    </w:lvl>
    <w:lvl w:ilvl="7" w:tplc="2320E844" w:tentative="1">
      <w:start w:val="1"/>
      <w:numFmt w:val="bullet"/>
      <w:lvlText w:val="•"/>
      <w:lvlJc w:val="left"/>
      <w:pPr>
        <w:tabs>
          <w:tab w:val="num" w:pos="5760"/>
        </w:tabs>
        <w:ind w:left="5760" w:hanging="360"/>
      </w:pPr>
      <w:rPr>
        <w:rFonts w:ascii="Arial" w:hAnsi="Arial" w:hint="default"/>
      </w:rPr>
    </w:lvl>
    <w:lvl w:ilvl="8" w:tplc="08FAC700" w:tentative="1">
      <w:start w:val="1"/>
      <w:numFmt w:val="bullet"/>
      <w:lvlText w:val="•"/>
      <w:lvlJc w:val="left"/>
      <w:pPr>
        <w:tabs>
          <w:tab w:val="num" w:pos="6480"/>
        </w:tabs>
        <w:ind w:left="6480" w:hanging="360"/>
      </w:pPr>
      <w:rPr>
        <w:rFonts w:ascii="Arial" w:hAnsi="Arial" w:hint="default"/>
      </w:rPr>
    </w:lvl>
  </w:abstractNum>
  <w:abstractNum w:abstractNumId="3">
    <w:nsid w:val="2DA70E32"/>
    <w:multiLevelType w:val="hybridMultilevel"/>
    <w:tmpl w:val="9FB69232"/>
    <w:lvl w:ilvl="0" w:tplc="F44C922E">
      <w:start w:val="1"/>
      <w:numFmt w:val="bullet"/>
      <w:lvlText w:val="•"/>
      <w:lvlJc w:val="left"/>
      <w:pPr>
        <w:tabs>
          <w:tab w:val="num" w:pos="720"/>
        </w:tabs>
        <w:ind w:left="720" w:hanging="360"/>
      </w:pPr>
      <w:rPr>
        <w:rFonts w:ascii="Arial" w:hAnsi="Arial" w:hint="default"/>
      </w:rPr>
    </w:lvl>
    <w:lvl w:ilvl="1" w:tplc="665421CE" w:tentative="1">
      <w:start w:val="1"/>
      <w:numFmt w:val="bullet"/>
      <w:lvlText w:val="•"/>
      <w:lvlJc w:val="left"/>
      <w:pPr>
        <w:tabs>
          <w:tab w:val="num" w:pos="1440"/>
        </w:tabs>
        <w:ind w:left="1440" w:hanging="360"/>
      </w:pPr>
      <w:rPr>
        <w:rFonts w:ascii="Arial" w:hAnsi="Arial" w:hint="default"/>
      </w:rPr>
    </w:lvl>
    <w:lvl w:ilvl="2" w:tplc="3D427C26" w:tentative="1">
      <w:start w:val="1"/>
      <w:numFmt w:val="bullet"/>
      <w:lvlText w:val="•"/>
      <w:lvlJc w:val="left"/>
      <w:pPr>
        <w:tabs>
          <w:tab w:val="num" w:pos="2160"/>
        </w:tabs>
        <w:ind w:left="2160" w:hanging="360"/>
      </w:pPr>
      <w:rPr>
        <w:rFonts w:ascii="Arial" w:hAnsi="Arial" w:hint="default"/>
      </w:rPr>
    </w:lvl>
    <w:lvl w:ilvl="3" w:tplc="4ECECE72" w:tentative="1">
      <w:start w:val="1"/>
      <w:numFmt w:val="bullet"/>
      <w:lvlText w:val="•"/>
      <w:lvlJc w:val="left"/>
      <w:pPr>
        <w:tabs>
          <w:tab w:val="num" w:pos="2880"/>
        </w:tabs>
        <w:ind w:left="2880" w:hanging="360"/>
      </w:pPr>
      <w:rPr>
        <w:rFonts w:ascii="Arial" w:hAnsi="Arial" w:hint="default"/>
      </w:rPr>
    </w:lvl>
    <w:lvl w:ilvl="4" w:tplc="A1888FB0" w:tentative="1">
      <w:start w:val="1"/>
      <w:numFmt w:val="bullet"/>
      <w:lvlText w:val="•"/>
      <w:lvlJc w:val="left"/>
      <w:pPr>
        <w:tabs>
          <w:tab w:val="num" w:pos="3600"/>
        </w:tabs>
        <w:ind w:left="3600" w:hanging="360"/>
      </w:pPr>
      <w:rPr>
        <w:rFonts w:ascii="Arial" w:hAnsi="Arial" w:hint="default"/>
      </w:rPr>
    </w:lvl>
    <w:lvl w:ilvl="5" w:tplc="BD668B40" w:tentative="1">
      <w:start w:val="1"/>
      <w:numFmt w:val="bullet"/>
      <w:lvlText w:val="•"/>
      <w:lvlJc w:val="left"/>
      <w:pPr>
        <w:tabs>
          <w:tab w:val="num" w:pos="4320"/>
        </w:tabs>
        <w:ind w:left="4320" w:hanging="360"/>
      </w:pPr>
      <w:rPr>
        <w:rFonts w:ascii="Arial" w:hAnsi="Arial" w:hint="default"/>
      </w:rPr>
    </w:lvl>
    <w:lvl w:ilvl="6" w:tplc="C06C66B6" w:tentative="1">
      <w:start w:val="1"/>
      <w:numFmt w:val="bullet"/>
      <w:lvlText w:val="•"/>
      <w:lvlJc w:val="left"/>
      <w:pPr>
        <w:tabs>
          <w:tab w:val="num" w:pos="5040"/>
        </w:tabs>
        <w:ind w:left="5040" w:hanging="360"/>
      </w:pPr>
      <w:rPr>
        <w:rFonts w:ascii="Arial" w:hAnsi="Arial" w:hint="default"/>
      </w:rPr>
    </w:lvl>
    <w:lvl w:ilvl="7" w:tplc="B2DA0D52" w:tentative="1">
      <w:start w:val="1"/>
      <w:numFmt w:val="bullet"/>
      <w:lvlText w:val="•"/>
      <w:lvlJc w:val="left"/>
      <w:pPr>
        <w:tabs>
          <w:tab w:val="num" w:pos="5760"/>
        </w:tabs>
        <w:ind w:left="5760" w:hanging="360"/>
      </w:pPr>
      <w:rPr>
        <w:rFonts w:ascii="Arial" w:hAnsi="Arial" w:hint="default"/>
      </w:rPr>
    </w:lvl>
    <w:lvl w:ilvl="8" w:tplc="88629750" w:tentative="1">
      <w:start w:val="1"/>
      <w:numFmt w:val="bullet"/>
      <w:lvlText w:val="•"/>
      <w:lvlJc w:val="left"/>
      <w:pPr>
        <w:tabs>
          <w:tab w:val="num" w:pos="6480"/>
        </w:tabs>
        <w:ind w:left="6480" w:hanging="360"/>
      </w:pPr>
      <w:rPr>
        <w:rFonts w:ascii="Arial" w:hAnsi="Arial" w:hint="default"/>
      </w:rPr>
    </w:lvl>
  </w:abstractNum>
  <w:abstractNum w:abstractNumId="4">
    <w:nsid w:val="35DF7384"/>
    <w:multiLevelType w:val="hybridMultilevel"/>
    <w:tmpl w:val="CEC633DC"/>
    <w:lvl w:ilvl="0" w:tplc="191489BE">
      <w:start w:val="1"/>
      <w:numFmt w:val="bullet"/>
      <w:lvlText w:val="•"/>
      <w:lvlJc w:val="left"/>
      <w:pPr>
        <w:tabs>
          <w:tab w:val="num" w:pos="720"/>
        </w:tabs>
        <w:ind w:left="720" w:hanging="360"/>
      </w:pPr>
      <w:rPr>
        <w:rFonts w:ascii="Arial" w:hAnsi="Arial" w:hint="default"/>
      </w:rPr>
    </w:lvl>
    <w:lvl w:ilvl="1" w:tplc="DE609156" w:tentative="1">
      <w:start w:val="1"/>
      <w:numFmt w:val="bullet"/>
      <w:lvlText w:val="•"/>
      <w:lvlJc w:val="left"/>
      <w:pPr>
        <w:tabs>
          <w:tab w:val="num" w:pos="1440"/>
        </w:tabs>
        <w:ind w:left="1440" w:hanging="360"/>
      </w:pPr>
      <w:rPr>
        <w:rFonts w:ascii="Arial" w:hAnsi="Arial" w:hint="default"/>
      </w:rPr>
    </w:lvl>
    <w:lvl w:ilvl="2" w:tplc="3768ED60" w:tentative="1">
      <w:start w:val="1"/>
      <w:numFmt w:val="bullet"/>
      <w:lvlText w:val="•"/>
      <w:lvlJc w:val="left"/>
      <w:pPr>
        <w:tabs>
          <w:tab w:val="num" w:pos="2160"/>
        </w:tabs>
        <w:ind w:left="2160" w:hanging="360"/>
      </w:pPr>
      <w:rPr>
        <w:rFonts w:ascii="Arial" w:hAnsi="Arial" w:hint="default"/>
      </w:rPr>
    </w:lvl>
    <w:lvl w:ilvl="3" w:tplc="09A424B0" w:tentative="1">
      <w:start w:val="1"/>
      <w:numFmt w:val="bullet"/>
      <w:lvlText w:val="•"/>
      <w:lvlJc w:val="left"/>
      <w:pPr>
        <w:tabs>
          <w:tab w:val="num" w:pos="2880"/>
        </w:tabs>
        <w:ind w:left="2880" w:hanging="360"/>
      </w:pPr>
      <w:rPr>
        <w:rFonts w:ascii="Arial" w:hAnsi="Arial" w:hint="default"/>
      </w:rPr>
    </w:lvl>
    <w:lvl w:ilvl="4" w:tplc="CE7267B6" w:tentative="1">
      <w:start w:val="1"/>
      <w:numFmt w:val="bullet"/>
      <w:lvlText w:val="•"/>
      <w:lvlJc w:val="left"/>
      <w:pPr>
        <w:tabs>
          <w:tab w:val="num" w:pos="3600"/>
        </w:tabs>
        <w:ind w:left="3600" w:hanging="360"/>
      </w:pPr>
      <w:rPr>
        <w:rFonts w:ascii="Arial" w:hAnsi="Arial" w:hint="default"/>
      </w:rPr>
    </w:lvl>
    <w:lvl w:ilvl="5" w:tplc="225683D6" w:tentative="1">
      <w:start w:val="1"/>
      <w:numFmt w:val="bullet"/>
      <w:lvlText w:val="•"/>
      <w:lvlJc w:val="left"/>
      <w:pPr>
        <w:tabs>
          <w:tab w:val="num" w:pos="4320"/>
        </w:tabs>
        <w:ind w:left="4320" w:hanging="360"/>
      </w:pPr>
      <w:rPr>
        <w:rFonts w:ascii="Arial" w:hAnsi="Arial" w:hint="default"/>
      </w:rPr>
    </w:lvl>
    <w:lvl w:ilvl="6" w:tplc="3F865CB8" w:tentative="1">
      <w:start w:val="1"/>
      <w:numFmt w:val="bullet"/>
      <w:lvlText w:val="•"/>
      <w:lvlJc w:val="left"/>
      <w:pPr>
        <w:tabs>
          <w:tab w:val="num" w:pos="5040"/>
        </w:tabs>
        <w:ind w:left="5040" w:hanging="360"/>
      </w:pPr>
      <w:rPr>
        <w:rFonts w:ascii="Arial" w:hAnsi="Arial" w:hint="default"/>
      </w:rPr>
    </w:lvl>
    <w:lvl w:ilvl="7" w:tplc="6DB41984" w:tentative="1">
      <w:start w:val="1"/>
      <w:numFmt w:val="bullet"/>
      <w:lvlText w:val="•"/>
      <w:lvlJc w:val="left"/>
      <w:pPr>
        <w:tabs>
          <w:tab w:val="num" w:pos="5760"/>
        </w:tabs>
        <w:ind w:left="5760" w:hanging="360"/>
      </w:pPr>
      <w:rPr>
        <w:rFonts w:ascii="Arial" w:hAnsi="Arial" w:hint="default"/>
      </w:rPr>
    </w:lvl>
    <w:lvl w:ilvl="8" w:tplc="3DF41DCC" w:tentative="1">
      <w:start w:val="1"/>
      <w:numFmt w:val="bullet"/>
      <w:lvlText w:val="•"/>
      <w:lvlJc w:val="left"/>
      <w:pPr>
        <w:tabs>
          <w:tab w:val="num" w:pos="6480"/>
        </w:tabs>
        <w:ind w:left="6480" w:hanging="360"/>
      </w:pPr>
      <w:rPr>
        <w:rFonts w:ascii="Arial" w:hAnsi="Arial" w:hint="default"/>
      </w:rPr>
    </w:lvl>
  </w:abstractNum>
  <w:abstractNum w:abstractNumId="5">
    <w:nsid w:val="3EA614DC"/>
    <w:multiLevelType w:val="hybridMultilevel"/>
    <w:tmpl w:val="D234C9C4"/>
    <w:lvl w:ilvl="0" w:tplc="D70A1F06">
      <w:start w:val="1"/>
      <w:numFmt w:val="bullet"/>
      <w:lvlText w:val="•"/>
      <w:lvlJc w:val="left"/>
      <w:pPr>
        <w:tabs>
          <w:tab w:val="num" w:pos="720"/>
        </w:tabs>
        <w:ind w:left="720" w:hanging="360"/>
      </w:pPr>
      <w:rPr>
        <w:rFonts w:ascii="Arial" w:hAnsi="Arial" w:hint="default"/>
      </w:rPr>
    </w:lvl>
    <w:lvl w:ilvl="1" w:tplc="B2D4E14E" w:tentative="1">
      <w:start w:val="1"/>
      <w:numFmt w:val="bullet"/>
      <w:lvlText w:val="•"/>
      <w:lvlJc w:val="left"/>
      <w:pPr>
        <w:tabs>
          <w:tab w:val="num" w:pos="1440"/>
        </w:tabs>
        <w:ind w:left="1440" w:hanging="360"/>
      </w:pPr>
      <w:rPr>
        <w:rFonts w:ascii="Arial" w:hAnsi="Arial" w:hint="default"/>
      </w:rPr>
    </w:lvl>
    <w:lvl w:ilvl="2" w:tplc="00A408D6" w:tentative="1">
      <w:start w:val="1"/>
      <w:numFmt w:val="bullet"/>
      <w:lvlText w:val="•"/>
      <w:lvlJc w:val="left"/>
      <w:pPr>
        <w:tabs>
          <w:tab w:val="num" w:pos="2160"/>
        </w:tabs>
        <w:ind w:left="2160" w:hanging="360"/>
      </w:pPr>
      <w:rPr>
        <w:rFonts w:ascii="Arial" w:hAnsi="Arial" w:hint="default"/>
      </w:rPr>
    </w:lvl>
    <w:lvl w:ilvl="3" w:tplc="5B70426A" w:tentative="1">
      <w:start w:val="1"/>
      <w:numFmt w:val="bullet"/>
      <w:lvlText w:val="•"/>
      <w:lvlJc w:val="left"/>
      <w:pPr>
        <w:tabs>
          <w:tab w:val="num" w:pos="2880"/>
        </w:tabs>
        <w:ind w:left="2880" w:hanging="360"/>
      </w:pPr>
      <w:rPr>
        <w:rFonts w:ascii="Arial" w:hAnsi="Arial" w:hint="default"/>
      </w:rPr>
    </w:lvl>
    <w:lvl w:ilvl="4" w:tplc="63A4F61A" w:tentative="1">
      <w:start w:val="1"/>
      <w:numFmt w:val="bullet"/>
      <w:lvlText w:val="•"/>
      <w:lvlJc w:val="left"/>
      <w:pPr>
        <w:tabs>
          <w:tab w:val="num" w:pos="3600"/>
        </w:tabs>
        <w:ind w:left="3600" w:hanging="360"/>
      </w:pPr>
      <w:rPr>
        <w:rFonts w:ascii="Arial" w:hAnsi="Arial" w:hint="default"/>
      </w:rPr>
    </w:lvl>
    <w:lvl w:ilvl="5" w:tplc="E8CA1EEC" w:tentative="1">
      <w:start w:val="1"/>
      <w:numFmt w:val="bullet"/>
      <w:lvlText w:val="•"/>
      <w:lvlJc w:val="left"/>
      <w:pPr>
        <w:tabs>
          <w:tab w:val="num" w:pos="4320"/>
        </w:tabs>
        <w:ind w:left="4320" w:hanging="360"/>
      </w:pPr>
      <w:rPr>
        <w:rFonts w:ascii="Arial" w:hAnsi="Arial" w:hint="default"/>
      </w:rPr>
    </w:lvl>
    <w:lvl w:ilvl="6" w:tplc="9A2C0042" w:tentative="1">
      <w:start w:val="1"/>
      <w:numFmt w:val="bullet"/>
      <w:lvlText w:val="•"/>
      <w:lvlJc w:val="left"/>
      <w:pPr>
        <w:tabs>
          <w:tab w:val="num" w:pos="5040"/>
        </w:tabs>
        <w:ind w:left="5040" w:hanging="360"/>
      </w:pPr>
      <w:rPr>
        <w:rFonts w:ascii="Arial" w:hAnsi="Arial" w:hint="default"/>
      </w:rPr>
    </w:lvl>
    <w:lvl w:ilvl="7" w:tplc="5580981C" w:tentative="1">
      <w:start w:val="1"/>
      <w:numFmt w:val="bullet"/>
      <w:lvlText w:val="•"/>
      <w:lvlJc w:val="left"/>
      <w:pPr>
        <w:tabs>
          <w:tab w:val="num" w:pos="5760"/>
        </w:tabs>
        <w:ind w:left="5760" w:hanging="360"/>
      </w:pPr>
      <w:rPr>
        <w:rFonts w:ascii="Arial" w:hAnsi="Arial" w:hint="default"/>
      </w:rPr>
    </w:lvl>
    <w:lvl w:ilvl="8" w:tplc="F39C4BB0" w:tentative="1">
      <w:start w:val="1"/>
      <w:numFmt w:val="bullet"/>
      <w:lvlText w:val="•"/>
      <w:lvlJc w:val="left"/>
      <w:pPr>
        <w:tabs>
          <w:tab w:val="num" w:pos="6480"/>
        </w:tabs>
        <w:ind w:left="6480" w:hanging="360"/>
      </w:pPr>
      <w:rPr>
        <w:rFonts w:ascii="Arial" w:hAnsi="Arial" w:hint="default"/>
      </w:rPr>
    </w:lvl>
  </w:abstractNum>
  <w:abstractNum w:abstractNumId="6">
    <w:nsid w:val="417B571D"/>
    <w:multiLevelType w:val="hybridMultilevel"/>
    <w:tmpl w:val="8F6E157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39E5943"/>
    <w:multiLevelType w:val="hybridMultilevel"/>
    <w:tmpl w:val="6B3AF3A2"/>
    <w:lvl w:ilvl="0" w:tplc="25C69D7C">
      <w:start w:val="1"/>
      <w:numFmt w:val="bullet"/>
      <w:lvlText w:val="•"/>
      <w:lvlJc w:val="left"/>
      <w:pPr>
        <w:tabs>
          <w:tab w:val="num" w:pos="720"/>
        </w:tabs>
        <w:ind w:left="720" w:hanging="360"/>
      </w:pPr>
      <w:rPr>
        <w:rFonts w:ascii="Arial" w:hAnsi="Arial" w:hint="default"/>
      </w:rPr>
    </w:lvl>
    <w:lvl w:ilvl="1" w:tplc="20EEC59E" w:tentative="1">
      <w:start w:val="1"/>
      <w:numFmt w:val="bullet"/>
      <w:lvlText w:val="•"/>
      <w:lvlJc w:val="left"/>
      <w:pPr>
        <w:tabs>
          <w:tab w:val="num" w:pos="1440"/>
        </w:tabs>
        <w:ind w:left="1440" w:hanging="360"/>
      </w:pPr>
      <w:rPr>
        <w:rFonts w:ascii="Arial" w:hAnsi="Arial" w:hint="default"/>
      </w:rPr>
    </w:lvl>
    <w:lvl w:ilvl="2" w:tplc="DC3EEF88" w:tentative="1">
      <w:start w:val="1"/>
      <w:numFmt w:val="bullet"/>
      <w:lvlText w:val="•"/>
      <w:lvlJc w:val="left"/>
      <w:pPr>
        <w:tabs>
          <w:tab w:val="num" w:pos="2160"/>
        </w:tabs>
        <w:ind w:left="2160" w:hanging="360"/>
      </w:pPr>
      <w:rPr>
        <w:rFonts w:ascii="Arial" w:hAnsi="Arial" w:hint="default"/>
      </w:rPr>
    </w:lvl>
    <w:lvl w:ilvl="3" w:tplc="CE54E30E" w:tentative="1">
      <w:start w:val="1"/>
      <w:numFmt w:val="bullet"/>
      <w:lvlText w:val="•"/>
      <w:lvlJc w:val="left"/>
      <w:pPr>
        <w:tabs>
          <w:tab w:val="num" w:pos="2880"/>
        </w:tabs>
        <w:ind w:left="2880" w:hanging="360"/>
      </w:pPr>
      <w:rPr>
        <w:rFonts w:ascii="Arial" w:hAnsi="Arial" w:hint="default"/>
      </w:rPr>
    </w:lvl>
    <w:lvl w:ilvl="4" w:tplc="55C00CB8" w:tentative="1">
      <w:start w:val="1"/>
      <w:numFmt w:val="bullet"/>
      <w:lvlText w:val="•"/>
      <w:lvlJc w:val="left"/>
      <w:pPr>
        <w:tabs>
          <w:tab w:val="num" w:pos="3600"/>
        </w:tabs>
        <w:ind w:left="3600" w:hanging="360"/>
      </w:pPr>
      <w:rPr>
        <w:rFonts w:ascii="Arial" w:hAnsi="Arial" w:hint="default"/>
      </w:rPr>
    </w:lvl>
    <w:lvl w:ilvl="5" w:tplc="4CEC5948" w:tentative="1">
      <w:start w:val="1"/>
      <w:numFmt w:val="bullet"/>
      <w:lvlText w:val="•"/>
      <w:lvlJc w:val="left"/>
      <w:pPr>
        <w:tabs>
          <w:tab w:val="num" w:pos="4320"/>
        </w:tabs>
        <w:ind w:left="4320" w:hanging="360"/>
      </w:pPr>
      <w:rPr>
        <w:rFonts w:ascii="Arial" w:hAnsi="Arial" w:hint="default"/>
      </w:rPr>
    </w:lvl>
    <w:lvl w:ilvl="6" w:tplc="72FA79D0" w:tentative="1">
      <w:start w:val="1"/>
      <w:numFmt w:val="bullet"/>
      <w:lvlText w:val="•"/>
      <w:lvlJc w:val="left"/>
      <w:pPr>
        <w:tabs>
          <w:tab w:val="num" w:pos="5040"/>
        </w:tabs>
        <w:ind w:left="5040" w:hanging="360"/>
      </w:pPr>
      <w:rPr>
        <w:rFonts w:ascii="Arial" w:hAnsi="Arial" w:hint="default"/>
      </w:rPr>
    </w:lvl>
    <w:lvl w:ilvl="7" w:tplc="A948E06C" w:tentative="1">
      <w:start w:val="1"/>
      <w:numFmt w:val="bullet"/>
      <w:lvlText w:val="•"/>
      <w:lvlJc w:val="left"/>
      <w:pPr>
        <w:tabs>
          <w:tab w:val="num" w:pos="5760"/>
        </w:tabs>
        <w:ind w:left="5760" w:hanging="360"/>
      </w:pPr>
      <w:rPr>
        <w:rFonts w:ascii="Arial" w:hAnsi="Arial" w:hint="default"/>
      </w:rPr>
    </w:lvl>
    <w:lvl w:ilvl="8" w:tplc="3D86B472" w:tentative="1">
      <w:start w:val="1"/>
      <w:numFmt w:val="bullet"/>
      <w:lvlText w:val="•"/>
      <w:lvlJc w:val="left"/>
      <w:pPr>
        <w:tabs>
          <w:tab w:val="num" w:pos="6480"/>
        </w:tabs>
        <w:ind w:left="6480" w:hanging="360"/>
      </w:pPr>
      <w:rPr>
        <w:rFonts w:ascii="Arial" w:hAnsi="Arial" w:hint="default"/>
      </w:rPr>
    </w:lvl>
  </w:abstractNum>
  <w:abstractNum w:abstractNumId="8">
    <w:nsid w:val="59973815"/>
    <w:multiLevelType w:val="hybridMultilevel"/>
    <w:tmpl w:val="69F681EC"/>
    <w:lvl w:ilvl="0" w:tplc="40090017">
      <w:start w:val="1"/>
      <w:numFmt w:val="lowerLetter"/>
      <w:lvlText w:val="%1)"/>
      <w:lvlJc w:val="left"/>
      <w:pPr>
        <w:tabs>
          <w:tab w:val="num" w:pos="720"/>
        </w:tabs>
        <w:ind w:left="720" w:hanging="360"/>
      </w:pPr>
      <w:rPr>
        <w:rFonts w:hint="default"/>
      </w:rPr>
    </w:lvl>
    <w:lvl w:ilvl="1" w:tplc="43D83954" w:tentative="1">
      <w:start w:val="1"/>
      <w:numFmt w:val="bullet"/>
      <w:lvlText w:val="•"/>
      <w:lvlJc w:val="left"/>
      <w:pPr>
        <w:tabs>
          <w:tab w:val="num" w:pos="1440"/>
        </w:tabs>
        <w:ind w:left="1440" w:hanging="360"/>
      </w:pPr>
      <w:rPr>
        <w:rFonts w:ascii="Arial" w:hAnsi="Arial" w:hint="default"/>
      </w:rPr>
    </w:lvl>
    <w:lvl w:ilvl="2" w:tplc="BE1E0B34" w:tentative="1">
      <w:start w:val="1"/>
      <w:numFmt w:val="bullet"/>
      <w:lvlText w:val="•"/>
      <w:lvlJc w:val="left"/>
      <w:pPr>
        <w:tabs>
          <w:tab w:val="num" w:pos="2160"/>
        </w:tabs>
        <w:ind w:left="2160" w:hanging="360"/>
      </w:pPr>
      <w:rPr>
        <w:rFonts w:ascii="Arial" w:hAnsi="Arial" w:hint="default"/>
      </w:rPr>
    </w:lvl>
    <w:lvl w:ilvl="3" w:tplc="22961578" w:tentative="1">
      <w:start w:val="1"/>
      <w:numFmt w:val="bullet"/>
      <w:lvlText w:val="•"/>
      <w:lvlJc w:val="left"/>
      <w:pPr>
        <w:tabs>
          <w:tab w:val="num" w:pos="2880"/>
        </w:tabs>
        <w:ind w:left="2880" w:hanging="360"/>
      </w:pPr>
      <w:rPr>
        <w:rFonts w:ascii="Arial" w:hAnsi="Arial" w:hint="default"/>
      </w:rPr>
    </w:lvl>
    <w:lvl w:ilvl="4" w:tplc="DF0AFBD4" w:tentative="1">
      <w:start w:val="1"/>
      <w:numFmt w:val="bullet"/>
      <w:lvlText w:val="•"/>
      <w:lvlJc w:val="left"/>
      <w:pPr>
        <w:tabs>
          <w:tab w:val="num" w:pos="3600"/>
        </w:tabs>
        <w:ind w:left="3600" w:hanging="360"/>
      </w:pPr>
      <w:rPr>
        <w:rFonts w:ascii="Arial" w:hAnsi="Arial" w:hint="default"/>
      </w:rPr>
    </w:lvl>
    <w:lvl w:ilvl="5" w:tplc="8C60E2A6" w:tentative="1">
      <w:start w:val="1"/>
      <w:numFmt w:val="bullet"/>
      <w:lvlText w:val="•"/>
      <w:lvlJc w:val="left"/>
      <w:pPr>
        <w:tabs>
          <w:tab w:val="num" w:pos="4320"/>
        </w:tabs>
        <w:ind w:left="4320" w:hanging="360"/>
      </w:pPr>
      <w:rPr>
        <w:rFonts w:ascii="Arial" w:hAnsi="Arial" w:hint="default"/>
      </w:rPr>
    </w:lvl>
    <w:lvl w:ilvl="6" w:tplc="945ADDC2" w:tentative="1">
      <w:start w:val="1"/>
      <w:numFmt w:val="bullet"/>
      <w:lvlText w:val="•"/>
      <w:lvlJc w:val="left"/>
      <w:pPr>
        <w:tabs>
          <w:tab w:val="num" w:pos="5040"/>
        </w:tabs>
        <w:ind w:left="5040" w:hanging="360"/>
      </w:pPr>
      <w:rPr>
        <w:rFonts w:ascii="Arial" w:hAnsi="Arial" w:hint="default"/>
      </w:rPr>
    </w:lvl>
    <w:lvl w:ilvl="7" w:tplc="18EA32FA" w:tentative="1">
      <w:start w:val="1"/>
      <w:numFmt w:val="bullet"/>
      <w:lvlText w:val="•"/>
      <w:lvlJc w:val="left"/>
      <w:pPr>
        <w:tabs>
          <w:tab w:val="num" w:pos="5760"/>
        </w:tabs>
        <w:ind w:left="5760" w:hanging="360"/>
      </w:pPr>
      <w:rPr>
        <w:rFonts w:ascii="Arial" w:hAnsi="Arial" w:hint="default"/>
      </w:rPr>
    </w:lvl>
    <w:lvl w:ilvl="8" w:tplc="0928814A" w:tentative="1">
      <w:start w:val="1"/>
      <w:numFmt w:val="bullet"/>
      <w:lvlText w:val="•"/>
      <w:lvlJc w:val="left"/>
      <w:pPr>
        <w:tabs>
          <w:tab w:val="num" w:pos="6480"/>
        </w:tabs>
        <w:ind w:left="6480" w:hanging="360"/>
      </w:pPr>
      <w:rPr>
        <w:rFonts w:ascii="Arial" w:hAnsi="Arial" w:hint="default"/>
      </w:rPr>
    </w:lvl>
  </w:abstractNum>
  <w:abstractNum w:abstractNumId="9">
    <w:nsid w:val="614F5764"/>
    <w:multiLevelType w:val="hybridMultilevel"/>
    <w:tmpl w:val="9B5C8862"/>
    <w:lvl w:ilvl="0" w:tplc="A08CBC94">
      <w:start w:val="1"/>
      <w:numFmt w:val="bullet"/>
      <w:lvlText w:val="•"/>
      <w:lvlJc w:val="left"/>
      <w:pPr>
        <w:tabs>
          <w:tab w:val="num" w:pos="720"/>
        </w:tabs>
        <w:ind w:left="720" w:hanging="360"/>
      </w:pPr>
      <w:rPr>
        <w:rFonts w:ascii="Arial" w:hAnsi="Arial" w:hint="default"/>
      </w:rPr>
    </w:lvl>
    <w:lvl w:ilvl="1" w:tplc="0ECE78EE" w:tentative="1">
      <w:start w:val="1"/>
      <w:numFmt w:val="bullet"/>
      <w:lvlText w:val="•"/>
      <w:lvlJc w:val="left"/>
      <w:pPr>
        <w:tabs>
          <w:tab w:val="num" w:pos="1440"/>
        </w:tabs>
        <w:ind w:left="1440" w:hanging="360"/>
      </w:pPr>
      <w:rPr>
        <w:rFonts w:ascii="Arial" w:hAnsi="Arial" w:hint="default"/>
      </w:rPr>
    </w:lvl>
    <w:lvl w:ilvl="2" w:tplc="B6F20908" w:tentative="1">
      <w:start w:val="1"/>
      <w:numFmt w:val="bullet"/>
      <w:lvlText w:val="•"/>
      <w:lvlJc w:val="left"/>
      <w:pPr>
        <w:tabs>
          <w:tab w:val="num" w:pos="2160"/>
        </w:tabs>
        <w:ind w:left="2160" w:hanging="360"/>
      </w:pPr>
      <w:rPr>
        <w:rFonts w:ascii="Arial" w:hAnsi="Arial" w:hint="default"/>
      </w:rPr>
    </w:lvl>
    <w:lvl w:ilvl="3" w:tplc="FA8EB0EE" w:tentative="1">
      <w:start w:val="1"/>
      <w:numFmt w:val="bullet"/>
      <w:lvlText w:val="•"/>
      <w:lvlJc w:val="left"/>
      <w:pPr>
        <w:tabs>
          <w:tab w:val="num" w:pos="2880"/>
        </w:tabs>
        <w:ind w:left="2880" w:hanging="360"/>
      </w:pPr>
      <w:rPr>
        <w:rFonts w:ascii="Arial" w:hAnsi="Arial" w:hint="default"/>
      </w:rPr>
    </w:lvl>
    <w:lvl w:ilvl="4" w:tplc="138C6600" w:tentative="1">
      <w:start w:val="1"/>
      <w:numFmt w:val="bullet"/>
      <w:lvlText w:val="•"/>
      <w:lvlJc w:val="left"/>
      <w:pPr>
        <w:tabs>
          <w:tab w:val="num" w:pos="3600"/>
        </w:tabs>
        <w:ind w:left="3600" w:hanging="360"/>
      </w:pPr>
      <w:rPr>
        <w:rFonts w:ascii="Arial" w:hAnsi="Arial" w:hint="default"/>
      </w:rPr>
    </w:lvl>
    <w:lvl w:ilvl="5" w:tplc="77C4FEF8" w:tentative="1">
      <w:start w:val="1"/>
      <w:numFmt w:val="bullet"/>
      <w:lvlText w:val="•"/>
      <w:lvlJc w:val="left"/>
      <w:pPr>
        <w:tabs>
          <w:tab w:val="num" w:pos="4320"/>
        </w:tabs>
        <w:ind w:left="4320" w:hanging="360"/>
      </w:pPr>
      <w:rPr>
        <w:rFonts w:ascii="Arial" w:hAnsi="Arial" w:hint="default"/>
      </w:rPr>
    </w:lvl>
    <w:lvl w:ilvl="6" w:tplc="30BE6BEC" w:tentative="1">
      <w:start w:val="1"/>
      <w:numFmt w:val="bullet"/>
      <w:lvlText w:val="•"/>
      <w:lvlJc w:val="left"/>
      <w:pPr>
        <w:tabs>
          <w:tab w:val="num" w:pos="5040"/>
        </w:tabs>
        <w:ind w:left="5040" w:hanging="360"/>
      </w:pPr>
      <w:rPr>
        <w:rFonts w:ascii="Arial" w:hAnsi="Arial" w:hint="default"/>
      </w:rPr>
    </w:lvl>
    <w:lvl w:ilvl="7" w:tplc="C608D9FA" w:tentative="1">
      <w:start w:val="1"/>
      <w:numFmt w:val="bullet"/>
      <w:lvlText w:val="•"/>
      <w:lvlJc w:val="left"/>
      <w:pPr>
        <w:tabs>
          <w:tab w:val="num" w:pos="5760"/>
        </w:tabs>
        <w:ind w:left="5760" w:hanging="360"/>
      </w:pPr>
      <w:rPr>
        <w:rFonts w:ascii="Arial" w:hAnsi="Arial" w:hint="default"/>
      </w:rPr>
    </w:lvl>
    <w:lvl w:ilvl="8" w:tplc="01D8103C" w:tentative="1">
      <w:start w:val="1"/>
      <w:numFmt w:val="bullet"/>
      <w:lvlText w:val="•"/>
      <w:lvlJc w:val="left"/>
      <w:pPr>
        <w:tabs>
          <w:tab w:val="num" w:pos="6480"/>
        </w:tabs>
        <w:ind w:left="6480" w:hanging="360"/>
      </w:pPr>
      <w:rPr>
        <w:rFonts w:ascii="Arial" w:hAnsi="Arial" w:hint="default"/>
      </w:rPr>
    </w:lvl>
  </w:abstractNum>
  <w:abstractNum w:abstractNumId="10">
    <w:nsid w:val="61E96445"/>
    <w:multiLevelType w:val="hybridMultilevel"/>
    <w:tmpl w:val="EDA21202"/>
    <w:lvl w:ilvl="0" w:tplc="13A02AD0">
      <w:start w:val="1"/>
      <w:numFmt w:val="bullet"/>
      <w:lvlText w:val="•"/>
      <w:lvlJc w:val="left"/>
      <w:pPr>
        <w:tabs>
          <w:tab w:val="num" w:pos="720"/>
        </w:tabs>
        <w:ind w:left="720" w:hanging="360"/>
      </w:pPr>
      <w:rPr>
        <w:rFonts w:ascii="Arial" w:hAnsi="Arial" w:hint="default"/>
      </w:rPr>
    </w:lvl>
    <w:lvl w:ilvl="1" w:tplc="CE564BFC" w:tentative="1">
      <w:start w:val="1"/>
      <w:numFmt w:val="bullet"/>
      <w:lvlText w:val="•"/>
      <w:lvlJc w:val="left"/>
      <w:pPr>
        <w:tabs>
          <w:tab w:val="num" w:pos="1440"/>
        </w:tabs>
        <w:ind w:left="1440" w:hanging="360"/>
      </w:pPr>
      <w:rPr>
        <w:rFonts w:ascii="Arial" w:hAnsi="Arial" w:hint="default"/>
      </w:rPr>
    </w:lvl>
    <w:lvl w:ilvl="2" w:tplc="7D1CFEF0" w:tentative="1">
      <w:start w:val="1"/>
      <w:numFmt w:val="bullet"/>
      <w:lvlText w:val="•"/>
      <w:lvlJc w:val="left"/>
      <w:pPr>
        <w:tabs>
          <w:tab w:val="num" w:pos="2160"/>
        </w:tabs>
        <w:ind w:left="2160" w:hanging="360"/>
      </w:pPr>
      <w:rPr>
        <w:rFonts w:ascii="Arial" w:hAnsi="Arial" w:hint="default"/>
      </w:rPr>
    </w:lvl>
    <w:lvl w:ilvl="3" w:tplc="CE786722" w:tentative="1">
      <w:start w:val="1"/>
      <w:numFmt w:val="bullet"/>
      <w:lvlText w:val="•"/>
      <w:lvlJc w:val="left"/>
      <w:pPr>
        <w:tabs>
          <w:tab w:val="num" w:pos="2880"/>
        </w:tabs>
        <w:ind w:left="2880" w:hanging="360"/>
      </w:pPr>
      <w:rPr>
        <w:rFonts w:ascii="Arial" w:hAnsi="Arial" w:hint="default"/>
      </w:rPr>
    </w:lvl>
    <w:lvl w:ilvl="4" w:tplc="E962FFC0" w:tentative="1">
      <w:start w:val="1"/>
      <w:numFmt w:val="bullet"/>
      <w:lvlText w:val="•"/>
      <w:lvlJc w:val="left"/>
      <w:pPr>
        <w:tabs>
          <w:tab w:val="num" w:pos="3600"/>
        </w:tabs>
        <w:ind w:left="3600" w:hanging="360"/>
      </w:pPr>
      <w:rPr>
        <w:rFonts w:ascii="Arial" w:hAnsi="Arial" w:hint="default"/>
      </w:rPr>
    </w:lvl>
    <w:lvl w:ilvl="5" w:tplc="0838C606" w:tentative="1">
      <w:start w:val="1"/>
      <w:numFmt w:val="bullet"/>
      <w:lvlText w:val="•"/>
      <w:lvlJc w:val="left"/>
      <w:pPr>
        <w:tabs>
          <w:tab w:val="num" w:pos="4320"/>
        </w:tabs>
        <w:ind w:left="4320" w:hanging="360"/>
      </w:pPr>
      <w:rPr>
        <w:rFonts w:ascii="Arial" w:hAnsi="Arial" w:hint="default"/>
      </w:rPr>
    </w:lvl>
    <w:lvl w:ilvl="6" w:tplc="849031AE" w:tentative="1">
      <w:start w:val="1"/>
      <w:numFmt w:val="bullet"/>
      <w:lvlText w:val="•"/>
      <w:lvlJc w:val="left"/>
      <w:pPr>
        <w:tabs>
          <w:tab w:val="num" w:pos="5040"/>
        </w:tabs>
        <w:ind w:left="5040" w:hanging="360"/>
      </w:pPr>
      <w:rPr>
        <w:rFonts w:ascii="Arial" w:hAnsi="Arial" w:hint="default"/>
      </w:rPr>
    </w:lvl>
    <w:lvl w:ilvl="7" w:tplc="58C28FD6" w:tentative="1">
      <w:start w:val="1"/>
      <w:numFmt w:val="bullet"/>
      <w:lvlText w:val="•"/>
      <w:lvlJc w:val="left"/>
      <w:pPr>
        <w:tabs>
          <w:tab w:val="num" w:pos="5760"/>
        </w:tabs>
        <w:ind w:left="5760" w:hanging="360"/>
      </w:pPr>
      <w:rPr>
        <w:rFonts w:ascii="Arial" w:hAnsi="Arial" w:hint="default"/>
      </w:rPr>
    </w:lvl>
    <w:lvl w:ilvl="8" w:tplc="905A7352" w:tentative="1">
      <w:start w:val="1"/>
      <w:numFmt w:val="bullet"/>
      <w:lvlText w:val="•"/>
      <w:lvlJc w:val="left"/>
      <w:pPr>
        <w:tabs>
          <w:tab w:val="num" w:pos="6480"/>
        </w:tabs>
        <w:ind w:left="6480" w:hanging="360"/>
      </w:pPr>
      <w:rPr>
        <w:rFonts w:ascii="Arial" w:hAnsi="Arial" w:hint="default"/>
      </w:rPr>
    </w:lvl>
  </w:abstractNum>
  <w:abstractNum w:abstractNumId="11">
    <w:nsid w:val="6D71514B"/>
    <w:multiLevelType w:val="hybridMultilevel"/>
    <w:tmpl w:val="E3BAFCEE"/>
    <w:lvl w:ilvl="0" w:tplc="DC54109A">
      <w:start w:val="1"/>
      <w:numFmt w:val="bullet"/>
      <w:lvlText w:val="•"/>
      <w:lvlJc w:val="left"/>
      <w:pPr>
        <w:tabs>
          <w:tab w:val="num" w:pos="720"/>
        </w:tabs>
        <w:ind w:left="720" w:hanging="360"/>
      </w:pPr>
      <w:rPr>
        <w:rFonts w:ascii="Arial" w:hAnsi="Arial" w:hint="default"/>
      </w:rPr>
    </w:lvl>
    <w:lvl w:ilvl="1" w:tplc="43D83954" w:tentative="1">
      <w:start w:val="1"/>
      <w:numFmt w:val="bullet"/>
      <w:lvlText w:val="•"/>
      <w:lvlJc w:val="left"/>
      <w:pPr>
        <w:tabs>
          <w:tab w:val="num" w:pos="1440"/>
        </w:tabs>
        <w:ind w:left="1440" w:hanging="360"/>
      </w:pPr>
      <w:rPr>
        <w:rFonts w:ascii="Arial" w:hAnsi="Arial" w:hint="default"/>
      </w:rPr>
    </w:lvl>
    <w:lvl w:ilvl="2" w:tplc="BE1E0B34" w:tentative="1">
      <w:start w:val="1"/>
      <w:numFmt w:val="bullet"/>
      <w:lvlText w:val="•"/>
      <w:lvlJc w:val="left"/>
      <w:pPr>
        <w:tabs>
          <w:tab w:val="num" w:pos="2160"/>
        </w:tabs>
        <w:ind w:left="2160" w:hanging="360"/>
      </w:pPr>
      <w:rPr>
        <w:rFonts w:ascii="Arial" w:hAnsi="Arial" w:hint="default"/>
      </w:rPr>
    </w:lvl>
    <w:lvl w:ilvl="3" w:tplc="22961578" w:tentative="1">
      <w:start w:val="1"/>
      <w:numFmt w:val="bullet"/>
      <w:lvlText w:val="•"/>
      <w:lvlJc w:val="left"/>
      <w:pPr>
        <w:tabs>
          <w:tab w:val="num" w:pos="2880"/>
        </w:tabs>
        <w:ind w:left="2880" w:hanging="360"/>
      </w:pPr>
      <w:rPr>
        <w:rFonts w:ascii="Arial" w:hAnsi="Arial" w:hint="default"/>
      </w:rPr>
    </w:lvl>
    <w:lvl w:ilvl="4" w:tplc="DF0AFBD4" w:tentative="1">
      <w:start w:val="1"/>
      <w:numFmt w:val="bullet"/>
      <w:lvlText w:val="•"/>
      <w:lvlJc w:val="left"/>
      <w:pPr>
        <w:tabs>
          <w:tab w:val="num" w:pos="3600"/>
        </w:tabs>
        <w:ind w:left="3600" w:hanging="360"/>
      </w:pPr>
      <w:rPr>
        <w:rFonts w:ascii="Arial" w:hAnsi="Arial" w:hint="default"/>
      </w:rPr>
    </w:lvl>
    <w:lvl w:ilvl="5" w:tplc="8C60E2A6" w:tentative="1">
      <w:start w:val="1"/>
      <w:numFmt w:val="bullet"/>
      <w:lvlText w:val="•"/>
      <w:lvlJc w:val="left"/>
      <w:pPr>
        <w:tabs>
          <w:tab w:val="num" w:pos="4320"/>
        </w:tabs>
        <w:ind w:left="4320" w:hanging="360"/>
      </w:pPr>
      <w:rPr>
        <w:rFonts w:ascii="Arial" w:hAnsi="Arial" w:hint="default"/>
      </w:rPr>
    </w:lvl>
    <w:lvl w:ilvl="6" w:tplc="945ADDC2" w:tentative="1">
      <w:start w:val="1"/>
      <w:numFmt w:val="bullet"/>
      <w:lvlText w:val="•"/>
      <w:lvlJc w:val="left"/>
      <w:pPr>
        <w:tabs>
          <w:tab w:val="num" w:pos="5040"/>
        </w:tabs>
        <w:ind w:left="5040" w:hanging="360"/>
      </w:pPr>
      <w:rPr>
        <w:rFonts w:ascii="Arial" w:hAnsi="Arial" w:hint="default"/>
      </w:rPr>
    </w:lvl>
    <w:lvl w:ilvl="7" w:tplc="18EA32FA" w:tentative="1">
      <w:start w:val="1"/>
      <w:numFmt w:val="bullet"/>
      <w:lvlText w:val="•"/>
      <w:lvlJc w:val="left"/>
      <w:pPr>
        <w:tabs>
          <w:tab w:val="num" w:pos="5760"/>
        </w:tabs>
        <w:ind w:left="5760" w:hanging="360"/>
      </w:pPr>
      <w:rPr>
        <w:rFonts w:ascii="Arial" w:hAnsi="Arial" w:hint="default"/>
      </w:rPr>
    </w:lvl>
    <w:lvl w:ilvl="8" w:tplc="0928814A" w:tentative="1">
      <w:start w:val="1"/>
      <w:numFmt w:val="bullet"/>
      <w:lvlText w:val="•"/>
      <w:lvlJc w:val="left"/>
      <w:pPr>
        <w:tabs>
          <w:tab w:val="num" w:pos="6480"/>
        </w:tabs>
        <w:ind w:left="6480" w:hanging="360"/>
      </w:pPr>
      <w:rPr>
        <w:rFonts w:ascii="Arial" w:hAnsi="Arial" w:hint="default"/>
      </w:rPr>
    </w:lvl>
  </w:abstractNum>
  <w:abstractNum w:abstractNumId="12">
    <w:nsid w:val="7D9F14FC"/>
    <w:multiLevelType w:val="hybridMultilevel"/>
    <w:tmpl w:val="62AE2588"/>
    <w:lvl w:ilvl="0" w:tplc="40090019">
      <w:start w:val="1"/>
      <w:numFmt w:val="lowerLetter"/>
      <w:lvlText w:val="%1."/>
      <w:lvlJc w:val="left"/>
      <w:pPr>
        <w:tabs>
          <w:tab w:val="num" w:pos="720"/>
        </w:tabs>
        <w:ind w:left="720" w:hanging="360"/>
      </w:pPr>
      <w:rPr>
        <w:rFonts w:hint="default"/>
      </w:rPr>
    </w:lvl>
    <w:lvl w:ilvl="1" w:tplc="20EEC59E" w:tentative="1">
      <w:start w:val="1"/>
      <w:numFmt w:val="bullet"/>
      <w:lvlText w:val="•"/>
      <w:lvlJc w:val="left"/>
      <w:pPr>
        <w:tabs>
          <w:tab w:val="num" w:pos="1440"/>
        </w:tabs>
        <w:ind w:left="1440" w:hanging="360"/>
      </w:pPr>
      <w:rPr>
        <w:rFonts w:ascii="Arial" w:hAnsi="Arial" w:hint="default"/>
      </w:rPr>
    </w:lvl>
    <w:lvl w:ilvl="2" w:tplc="DC3EEF88" w:tentative="1">
      <w:start w:val="1"/>
      <w:numFmt w:val="bullet"/>
      <w:lvlText w:val="•"/>
      <w:lvlJc w:val="left"/>
      <w:pPr>
        <w:tabs>
          <w:tab w:val="num" w:pos="2160"/>
        </w:tabs>
        <w:ind w:left="2160" w:hanging="360"/>
      </w:pPr>
      <w:rPr>
        <w:rFonts w:ascii="Arial" w:hAnsi="Arial" w:hint="default"/>
      </w:rPr>
    </w:lvl>
    <w:lvl w:ilvl="3" w:tplc="CE54E30E" w:tentative="1">
      <w:start w:val="1"/>
      <w:numFmt w:val="bullet"/>
      <w:lvlText w:val="•"/>
      <w:lvlJc w:val="left"/>
      <w:pPr>
        <w:tabs>
          <w:tab w:val="num" w:pos="2880"/>
        </w:tabs>
        <w:ind w:left="2880" w:hanging="360"/>
      </w:pPr>
      <w:rPr>
        <w:rFonts w:ascii="Arial" w:hAnsi="Arial" w:hint="default"/>
      </w:rPr>
    </w:lvl>
    <w:lvl w:ilvl="4" w:tplc="55C00CB8" w:tentative="1">
      <w:start w:val="1"/>
      <w:numFmt w:val="bullet"/>
      <w:lvlText w:val="•"/>
      <w:lvlJc w:val="left"/>
      <w:pPr>
        <w:tabs>
          <w:tab w:val="num" w:pos="3600"/>
        </w:tabs>
        <w:ind w:left="3600" w:hanging="360"/>
      </w:pPr>
      <w:rPr>
        <w:rFonts w:ascii="Arial" w:hAnsi="Arial" w:hint="default"/>
      </w:rPr>
    </w:lvl>
    <w:lvl w:ilvl="5" w:tplc="4CEC5948" w:tentative="1">
      <w:start w:val="1"/>
      <w:numFmt w:val="bullet"/>
      <w:lvlText w:val="•"/>
      <w:lvlJc w:val="left"/>
      <w:pPr>
        <w:tabs>
          <w:tab w:val="num" w:pos="4320"/>
        </w:tabs>
        <w:ind w:left="4320" w:hanging="360"/>
      </w:pPr>
      <w:rPr>
        <w:rFonts w:ascii="Arial" w:hAnsi="Arial" w:hint="default"/>
      </w:rPr>
    </w:lvl>
    <w:lvl w:ilvl="6" w:tplc="72FA79D0" w:tentative="1">
      <w:start w:val="1"/>
      <w:numFmt w:val="bullet"/>
      <w:lvlText w:val="•"/>
      <w:lvlJc w:val="left"/>
      <w:pPr>
        <w:tabs>
          <w:tab w:val="num" w:pos="5040"/>
        </w:tabs>
        <w:ind w:left="5040" w:hanging="360"/>
      </w:pPr>
      <w:rPr>
        <w:rFonts w:ascii="Arial" w:hAnsi="Arial" w:hint="default"/>
      </w:rPr>
    </w:lvl>
    <w:lvl w:ilvl="7" w:tplc="A948E06C" w:tentative="1">
      <w:start w:val="1"/>
      <w:numFmt w:val="bullet"/>
      <w:lvlText w:val="•"/>
      <w:lvlJc w:val="left"/>
      <w:pPr>
        <w:tabs>
          <w:tab w:val="num" w:pos="5760"/>
        </w:tabs>
        <w:ind w:left="5760" w:hanging="360"/>
      </w:pPr>
      <w:rPr>
        <w:rFonts w:ascii="Arial" w:hAnsi="Arial" w:hint="default"/>
      </w:rPr>
    </w:lvl>
    <w:lvl w:ilvl="8" w:tplc="3D86B472"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7"/>
  </w:num>
  <w:num w:numId="3">
    <w:abstractNumId w:val="5"/>
  </w:num>
  <w:num w:numId="4">
    <w:abstractNumId w:val="0"/>
  </w:num>
  <w:num w:numId="5">
    <w:abstractNumId w:val="10"/>
  </w:num>
  <w:num w:numId="6">
    <w:abstractNumId w:val="3"/>
  </w:num>
  <w:num w:numId="7">
    <w:abstractNumId w:val="9"/>
  </w:num>
  <w:num w:numId="8">
    <w:abstractNumId w:val="8"/>
  </w:num>
  <w:num w:numId="9">
    <w:abstractNumId w:val="6"/>
  </w:num>
  <w:num w:numId="10">
    <w:abstractNumId w:val="12"/>
  </w:num>
  <w:num w:numId="11">
    <w:abstractNumId w:val="4"/>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6CE"/>
    <w:rsid w:val="000A2E66"/>
    <w:rsid w:val="001440FA"/>
    <w:rsid w:val="003816CE"/>
    <w:rsid w:val="005E796C"/>
    <w:rsid w:val="00687262"/>
    <w:rsid w:val="00B3138F"/>
    <w:rsid w:val="00DB7DAB"/>
    <w:rsid w:val="00E76594"/>
    <w:rsid w:val="00EF3C89"/>
    <w:rsid w:val="00F95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816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6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16CE"/>
    <w:rPr>
      <w:b/>
      <w:bCs/>
    </w:rPr>
  </w:style>
  <w:style w:type="paragraph" w:styleId="NoSpacing">
    <w:name w:val="No Spacing"/>
    <w:uiPriority w:val="1"/>
    <w:qFormat/>
    <w:rsid w:val="003816CE"/>
    <w:pPr>
      <w:spacing w:after="0" w:line="240" w:lineRule="auto"/>
    </w:pPr>
  </w:style>
  <w:style w:type="character" w:customStyle="1" w:styleId="Heading2Char">
    <w:name w:val="Heading 2 Char"/>
    <w:basedOn w:val="DefaultParagraphFont"/>
    <w:link w:val="Heading2"/>
    <w:uiPriority w:val="9"/>
    <w:rsid w:val="003816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7D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816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6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16CE"/>
    <w:rPr>
      <w:b/>
      <w:bCs/>
    </w:rPr>
  </w:style>
  <w:style w:type="paragraph" w:styleId="NoSpacing">
    <w:name w:val="No Spacing"/>
    <w:uiPriority w:val="1"/>
    <w:qFormat/>
    <w:rsid w:val="003816CE"/>
    <w:pPr>
      <w:spacing w:after="0" w:line="240" w:lineRule="auto"/>
    </w:pPr>
  </w:style>
  <w:style w:type="character" w:customStyle="1" w:styleId="Heading2Char">
    <w:name w:val="Heading 2 Char"/>
    <w:basedOn w:val="DefaultParagraphFont"/>
    <w:link w:val="Heading2"/>
    <w:uiPriority w:val="9"/>
    <w:rsid w:val="003816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7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31925">
      <w:bodyDiv w:val="1"/>
      <w:marLeft w:val="0"/>
      <w:marRight w:val="0"/>
      <w:marTop w:val="0"/>
      <w:marBottom w:val="0"/>
      <w:divBdr>
        <w:top w:val="none" w:sz="0" w:space="0" w:color="auto"/>
        <w:left w:val="none" w:sz="0" w:space="0" w:color="auto"/>
        <w:bottom w:val="none" w:sz="0" w:space="0" w:color="auto"/>
        <w:right w:val="none" w:sz="0" w:space="0" w:color="auto"/>
      </w:divBdr>
      <w:divsChild>
        <w:div w:id="2019655148">
          <w:marLeft w:val="547"/>
          <w:marRight w:val="0"/>
          <w:marTop w:val="106"/>
          <w:marBottom w:val="0"/>
          <w:divBdr>
            <w:top w:val="none" w:sz="0" w:space="0" w:color="auto"/>
            <w:left w:val="none" w:sz="0" w:space="0" w:color="auto"/>
            <w:bottom w:val="none" w:sz="0" w:space="0" w:color="auto"/>
            <w:right w:val="none" w:sz="0" w:space="0" w:color="auto"/>
          </w:divBdr>
        </w:div>
        <w:div w:id="1635024278">
          <w:marLeft w:val="547"/>
          <w:marRight w:val="0"/>
          <w:marTop w:val="106"/>
          <w:marBottom w:val="0"/>
          <w:divBdr>
            <w:top w:val="none" w:sz="0" w:space="0" w:color="auto"/>
            <w:left w:val="none" w:sz="0" w:space="0" w:color="auto"/>
            <w:bottom w:val="none" w:sz="0" w:space="0" w:color="auto"/>
            <w:right w:val="none" w:sz="0" w:space="0" w:color="auto"/>
          </w:divBdr>
        </w:div>
        <w:div w:id="1610165724">
          <w:marLeft w:val="547"/>
          <w:marRight w:val="0"/>
          <w:marTop w:val="106"/>
          <w:marBottom w:val="0"/>
          <w:divBdr>
            <w:top w:val="none" w:sz="0" w:space="0" w:color="auto"/>
            <w:left w:val="none" w:sz="0" w:space="0" w:color="auto"/>
            <w:bottom w:val="none" w:sz="0" w:space="0" w:color="auto"/>
            <w:right w:val="none" w:sz="0" w:space="0" w:color="auto"/>
          </w:divBdr>
        </w:div>
        <w:div w:id="1690527570">
          <w:marLeft w:val="547"/>
          <w:marRight w:val="0"/>
          <w:marTop w:val="106"/>
          <w:marBottom w:val="0"/>
          <w:divBdr>
            <w:top w:val="none" w:sz="0" w:space="0" w:color="auto"/>
            <w:left w:val="none" w:sz="0" w:space="0" w:color="auto"/>
            <w:bottom w:val="none" w:sz="0" w:space="0" w:color="auto"/>
            <w:right w:val="none" w:sz="0" w:space="0" w:color="auto"/>
          </w:divBdr>
        </w:div>
        <w:div w:id="1706252601">
          <w:marLeft w:val="547"/>
          <w:marRight w:val="0"/>
          <w:marTop w:val="106"/>
          <w:marBottom w:val="0"/>
          <w:divBdr>
            <w:top w:val="none" w:sz="0" w:space="0" w:color="auto"/>
            <w:left w:val="none" w:sz="0" w:space="0" w:color="auto"/>
            <w:bottom w:val="none" w:sz="0" w:space="0" w:color="auto"/>
            <w:right w:val="none" w:sz="0" w:space="0" w:color="auto"/>
          </w:divBdr>
        </w:div>
      </w:divsChild>
    </w:div>
    <w:div w:id="183249018">
      <w:bodyDiv w:val="1"/>
      <w:marLeft w:val="0"/>
      <w:marRight w:val="0"/>
      <w:marTop w:val="0"/>
      <w:marBottom w:val="0"/>
      <w:divBdr>
        <w:top w:val="none" w:sz="0" w:space="0" w:color="auto"/>
        <w:left w:val="none" w:sz="0" w:space="0" w:color="auto"/>
        <w:bottom w:val="none" w:sz="0" w:space="0" w:color="auto"/>
        <w:right w:val="none" w:sz="0" w:space="0" w:color="auto"/>
      </w:divBdr>
    </w:div>
    <w:div w:id="680359403">
      <w:bodyDiv w:val="1"/>
      <w:marLeft w:val="0"/>
      <w:marRight w:val="0"/>
      <w:marTop w:val="0"/>
      <w:marBottom w:val="0"/>
      <w:divBdr>
        <w:top w:val="none" w:sz="0" w:space="0" w:color="auto"/>
        <w:left w:val="none" w:sz="0" w:space="0" w:color="auto"/>
        <w:bottom w:val="none" w:sz="0" w:space="0" w:color="auto"/>
        <w:right w:val="none" w:sz="0" w:space="0" w:color="auto"/>
      </w:divBdr>
    </w:div>
    <w:div w:id="912662697">
      <w:bodyDiv w:val="1"/>
      <w:marLeft w:val="0"/>
      <w:marRight w:val="0"/>
      <w:marTop w:val="0"/>
      <w:marBottom w:val="0"/>
      <w:divBdr>
        <w:top w:val="none" w:sz="0" w:space="0" w:color="auto"/>
        <w:left w:val="none" w:sz="0" w:space="0" w:color="auto"/>
        <w:bottom w:val="none" w:sz="0" w:space="0" w:color="auto"/>
        <w:right w:val="none" w:sz="0" w:space="0" w:color="auto"/>
      </w:divBdr>
      <w:divsChild>
        <w:div w:id="105123367">
          <w:marLeft w:val="547"/>
          <w:marRight w:val="0"/>
          <w:marTop w:val="115"/>
          <w:marBottom w:val="0"/>
          <w:divBdr>
            <w:top w:val="none" w:sz="0" w:space="0" w:color="auto"/>
            <w:left w:val="none" w:sz="0" w:space="0" w:color="auto"/>
            <w:bottom w:val="none" w:sz="0" w:space="0" w:color="auto"/>
            <w:right w:val="none" w:sz="0" w:space="0" w:color="auto"/>
          </w:divBdr>
        </w:div>
        <w:div w:id="348991689">
          <w:marLeft w:val="547"/>
          <w:marRight w:val="0"/>
          <w:marTop w:val="115"/>
          <w:marBottom w:val="0"/>
          <w:divBdr>
            <w:top w:val="none" w:sz="0" w:space="0" w:color="auto"/>
            <w:left w:val="none" w:sz="0" w:space="0" w:color="auto"/>
            <w:bottom w:val="none" w:sz="0" w:space="0" w:color="auto"/>
            <w:right w:val="none" w:sz="0" w:space="0" w:color="auto"/>
          </w:divBdr>
        </w:div>
      </w:divsChild>
    </w:div>
    <w:div w:id="1084499656">
      <w:bodyDiv w:val="1"/>
      <w:marLeft w:val="0"/>
      <w:marRight w:val="0"/>
      <w:marTop w:val="0"/>
      <w:marBottom w:val="0"/>
      <w:divBdr>
        <w:top w:val="none" w:sz="0" w:space="0" w:color="auto"/>
        <w:left w:val="none" w:sz="0" w:space="0" w:color="auto"/>
        <w:bottom w:val="none" w:sz="0" w:space="0" w:color="auto"/>
        <w:right w:val="none" w:sz="0" w:space="0" w:color="auto"/>
      </w:divBdr>
      <w:divsChild>
        <w:div w:id="59603598">
          <w:marLeft w:val="547"/>
          <w:marRight w:val="0"/>
          <w:marTop w:val="115"/>
          <w:marBottom w:val="0"/>
          <w:divBdr>
            <w:top w:val="none" w:sz="0" w:space="0" w:color="auto"/>
            <w:left w:val="none" w:sz="0" w:space="0" w:color="auto"/>
            <w:bottom w:val="none" w:sz="0" w:space="0" w:color="auto"/>
            <w:right w:val="none" w:sz="0" w:space="0" w:color="auto"/>
          </w:divBdr>
        </w:div>
      </w:divsChild>
    </w:div>
    <w:div w:id="1337004480">
      <w:bodyDiv w:val="1"/>
      <w:marLeft w:val="0"/>
      <w:marRight w:val="0"/>
      <w:marTop w:val="0"/>
      <w:marBottom w:val="0"/>
      <w:divBdr>
        <w:top w:val="none" w:sz="0" w:space="0" w:color="auto"/>
        <w:left w:val="none" w:sz="0" w:space="0" w:color="auto"/>
        <w:bottom w:val="none" w:sz="0" w:space="0" w:color="auto"/>
        <w:right w:val="none" w:sz="0" w:space="0" w:color="auto"/>
      </w:divBdr>
      <w:divsChild>
        <w:div w:id="36588700">
          <w:marLeft w:val="547"/>
          <w:marRight w:val="0"/>
          <w:marTop w:val="115"/>
          <w:marBottom w:val="0"/>
          <w:divBdr>
            <w:top w:val="none" w:sz="0" w:space="0" w:color="auto"/>
            <w:left w:val="none" w:sz="0" w:space="0" w:color="auto"/>
            <w:bottom w:val="none" w:sz="0" w:space="0" w:color="auto"/>
            <w:right w:val="none" w:sz="0" w:space="0" w:color="auto"/>
          </w:divBdr>
        </w:div>
        <w:div w:id="532571789">
          <w:marLeft w:val="547"/>
          <w:marRight w:val="0"/>
          <w:marTop w:val="115"/>
          <w:marBottom w:val="0"/>
          <w:divBdr>
            <w:top w:val="none" w:sz="0" w:space="0" w:color="auto"/>
            <w:left w:val="none" w:sz="0" w:space="0" w:color="auto"/>
            <w:bottom w:val="none" w:sz="0" w:space="0" w:color="auto"/>
            <w:right w:val="none" w:sz="0" w:space="0" w:color="auto"/>
          </w:divBdr>
        </w:div>
      </w:divsChild>
    </w:div>
    <w:div w:id="1559785351">
      <w:bodyDiv w:val="1"/>
      <w:marLeft w:val="0"/>
      <w:marRight w:val="0"/>
      <w:marTop w:val="0"/>
      <w:marBottom w:val="0"/>
      <w:divBdr>
        <w:top w:val="none" w:sz="0" w:space="0" w:color="auto"/>
        <w:left w:val="none" w:sz="0" w:space="0" w:color="auto"/>
        <w:bottom w:val="none" w:sz="0" w:space="0" w:color="auto"/>
        <w:right w:val="none" w:sz="0" w:space="0" w:color="auto"/>
      </w:divBdr>
      <w:divsChild>
        <w:div w:id="1853446992">
          <w:marLeft w:val="547"/>
          <w:marRight w:val="0"/>
          <w:marTop w:val="106"/>
          <w:marBottom w:val="0"/>
          <w:divBdr>
            <w:top w:val="none" w:sz="0" w:space="0" w:color="auto"/>
            <w:left w:val="none" w:sz="0" w:space="0" w:color="auto"/>
            <w:bottom w:val="none" w:sz="0" w:space="0" w:color="auto"/>
            <w:right w:val="none" w:sz="0" w:space="0" w:color="auto"/>
          </w:divBdr>
        </w:div>
        <w:div w:id="1894341212">
          <w:marLeft w:val="547"/>
          <w:marRight w:val="0"/>
          <w:marTop w:val="106"/>
          <w:marBottom w:val="0"/>
          <w:divBdr>
            <w:top w:val="none" w:sz="0" w:space="0" w:color="auto"/>
            <w:left w:val="none" w:sz="0" w:space="0" w:color="auto"/>
            <w:bottom w:val="none" w:sz="0" w:space="0" w:color="auto"/>
            <w:right w:val="none" w:sz="0" w:space="0" w:color="auto"/>
          </w:divBdr>
        </w:div>
        <w:div w:id="151068556">
          <w:marLeft w:val="547"/>
          <w:marRight w:val="0"/>
          <w:marTop w:val="106"/>
          <w:marBottom w:val="0"/>
          <w:divBdr>
            <w:top w:val="none" w:sz="0" w:space="0" w:color="auto"/>
            <w:left w:val="none" w:sz="0" w:space="0" w:color="auto"/>
            <w:bottom w:val="none" w:sz="0" w:space="0" w:color="auto"/>
            <w:right w:val="none" w:sz="0" w:space="0" w:color="auto"/>
          </w:divBdr>
        </w:div>
      </w:divsChild>
    </w:div>
    <w:div w:id="1577544429">
      <w:bodyDiv w:val="1"/>
      <w:marLeft w:val="0"/>
      <w:marRight w:val="0"/>
      <w:marTop w:val="0"/>
      <w:marBottom w:val="0"/>
      <w:divBdr>
        <w:top w:val="none" w:sz="0" w:space="0" w:color="auto"/>
        <w:left w:val="none" w:sz="0" w:space="0" w:color="auto"/>
        <w:bottom w:val="none" w:sz="0" w:space="0" w:color="auto"/>
        <w:right w:val="none" w:sz="0" w:space="0" w:color="auto"/>
      </w:divBdr>
      <w:divsChild>
        <w:div w:id="295571756">
          <w:marLeft w:val="547"/>
          <w:marRight w:val="0"/>
          <w:marTop w:val="115"/>
          <w:marBottom w:val="0"/>
          <w:divBdr>
            <w:top w:val="none" w:sz="0" w:space="0" w:color="auto"/>
            <w:left w:val="none" w:sz="0" w:space="0" w:color="auto"/>
            <w:bottom w:val="none" w:sz="0" w:space="0" w:color="auto"/>
            <w:right w:val="none" w:sz="0" w:space="0" w:color="auto"/>
          </w:divBdr>
        </w:div>
        <w:div w:id="1140271703">
          <w:marLeft w:val="547"/>
          <w:marRight w:val="0"/>
          <w:marTop w:val="115"/>
          <w:marBottom w:val="0"/>
          <w:divBdr>
            <w:top w:val="none" w:sz="0" w:space="0" w:color="auto"/>
            <w:left w:val="none" w:sz="0" w:space="0" w:color="auto"/>
            <w:bottom w:val="none" w:sz="0" w:space="0" w:color="auto"/>
            <w:right w:val="none" w:sz="0" w:space="0" w:color="auto"/>
          </w:divBdr>
        </w:div>
        <w:div w:id="1749108023">
          <w:marLeft w:val="547"/>
          <w:marRight w:val="0"/>
          <w:marTop w:val="115"/>
          <w:marBottom w:val="0"/>
          <w:divBdr>
            <w:top w:val="none" w:sz="0" w:space="0" w:color="auto"/>
            <w:left w:val="none" w:sz="0" w:space="0" w:color="auto"/>
            <w:bottom w:val="none" w:sz="0" w:space="0" w:color="auto"/>
            <w:right w:val="none" w:sz="0" w:space="0" w:color="auto"/>
          </w:divBdr>
        </w:div>
      </w:divsChild>
    </w:div>
    <w:div w:id="1628008153">
      <w:bodyDiv w:val="1"/>
      <w:marLeft w:val="0"/>
      <w:marRight w:val="0"/>
      <w:marTop w:val="0"/>
      <w:marBottom w:val="0"/>
      <w:divBdr>
        <w:top w:val="none" w:sz="0" w:space="0" w:color="auto"/>
        <w:left w:val="none" w:sz="0" w:space="0" w:color="auto"/>
        <w:bottom w:val="none" w:sz="0" w:space="0" w:color="auto"/>
        <w:right w:val="none" w:sz="0" w:space="0" w:color="auto"/>
      </w:divBdr>
    </w:div>
    <w:div w:id="1629780531">
      <w:bodyDiv w:val="1"/>
      <w:marLeft w:val="0"/>
      <w:marRight w:val="0"/>
      <w:marTop w:val="0"/>
      <w:marBottom w:val="0"/>
      <w:divBdr>
        <w:top w:val="none" w:sz="0" w:space="0" w:color="auto"/>
        <w:left w:val="none" w:sz="0" w:space="0" w:color="auto"/>
        <w:bottom w:val="none" w:sz="0" w:space="0" w:color="auto"/>
        <w:right w:val="none" w:sz="0" w:space="0" w:color="auto"/>
      </w:divBdr>
      <w:divsChild>
        <w:div w:id="779422842">
          <w:marLeft w:val="547"/>
          <w:marRight w:val="0"/>
          <w:marTop w:val="115"/>
          <w:marBottom w:val="0"/>
          <w:divBdr>
            <w:top w:val="none" w:sz="0" w:space="0" w:color="auto"/>
            <w:left w:val="none" w:sz="0" w:space="0" w:color="auto"/>
            <w:bottom w:val="none" w:sz="0" w:space="0" w:color="auto"/>
            <w:right w:val="none" w:sz="0" w:space="0" w:color="auto"/>
          </w:divBdr>
        </w:div>
        <w:div w:id="213125397">
          <w:marLeft w:val="547"/>
          <w:marRight w:val="0"/>
          <w:marTop w:val="115"/>
          <w:marBottom w:val="0"/>
          <w:divBdr>
            <w:top w:val="none" w:sz="0" w:space="0" w:color="auto"/>
            <w:left w:val="none" w:sz="0" w:space="0" w:color="auto"/>
            <w:bottom w:val="none" w:sz="0" w:space="0" w:color="auto"/>
            <w:right w:val="none" w:sz="0" w:space="0" w:color="auto"/>
          </w:divBdr>
        </w:div>
        <w:div w:id="1841969245">
          <w:marLeft w:val="547"/>
          <w:marRight w:val="0"/>
          <w:marTop w:val="115"/>
          <w:marBottom w:val="0"/>
          <w:divBdr>
            <w:top w:val="none" w:sz="0" w:space="0" w:color="auto"/>
            <w:left w:val="none" w:sz="0" w:space="0" w:color="auto"/>
            <w:bottom w:val="none" w:sz="0" w:space="0" w:color="auto"/>
            <w:right w:val="none" w:sz="0" w:space="0" w:color="auto"/>
          </w:divBdr>
        </w:div>
      </w:divsChild>
    </w:div>
    <w:div w:id="1674334997">
      <w:bodyDiv w:val="1"/>
      <w:marLeft w:val="0"/>
      <w:marRight w:val="0"/>
      <w:marTop w:val="0"/>
      <w:marBottom w:val="0"/>
      <w:divBdr>
        <w:top w:val="none" w:sz="0" w:space="0" w:color="auto"/>
        <w:left w:val="none" w:sz="0" w:space="0" w:color="auto"/>
        <w:bottom w:val="none" w:sz="0" w:space="0" w:color="auto"/>
        <w:right w:val="none" w:sz="0" w:space="0" w:color="auto"/>
      </w:divBdr>
      <w:divsChild>
        <w:div w:id="667173755">
          <w:marLeft w:val="547"/>
          <w:marRight w:val="0"/>
          <w:marTop w:val="115"/>
          <w:marBottom w:val="0"/>
          <w:divBdr>
            <w:top w:val="none" w:sz="0" w:space="0" w:color="auto"/>
            <w:left w:val="none" w:sz="0" w:space="0" w:color="auto"/>
            <w:bottom w:val="none" w:sz="0" w:space="0" w:color="auto"/>
            <w:right w:val="none" w:sz="0" w:space="0" w:color="auto"/>
          </w:divBdr>
        </w:div>
      </w:divsChild>
    </w:div>
    <w:div w:id="2046514002">
      <w:bodyDiv w:val="1"/>
      <w:marLeft w:val="0"/>
      <w:marRight w:val="0"/>
      <w:marTop w:val="0"/>
      <w:marBottom w:val="0"/>
      <w:divBdr>
        <w:top w:val="none" w:sz="0" w:space="0" w:color="auto"/>
        <w:left w:val="none" w:sz="0" w:space="0" w:color="auto"/>
        <w:bottom w:val="none" w:sz="0" w:space="0" w:color="auto"/>
        <w:right w:val="none" w:sz="0" w:space="0" w:color="auto"/>
      </w:divBdr>
      <w:divsChild>
        <w:div w:id="108859172">
          <w:marLeft w:val="547"/>
          <w:marRight w:val="0"/>
          <w:marTop w:val="106"/>
          <w:marBottom w:val="0"/>
          <w:divBdr>
            <w:top w:val="none" w:sz="0" w:space="0" w:color="auto"/>
            <w:left w:val="none" w:sz="0" w:space="0" w:color="auto"/>
            <w:bottom w:val="none" w:sz="0" w:space="0" w:color="auto"/>
            <w:right w:val="none" w:sz="0" w:space="0" w:color="auto"/>
          </w:divBdr>
        </w:div>
        <w:div w:id="2002077991">
          <w:marLeft w:val="547"/>
          <w:marRight w:val="0"/>
          <w:marTop w:val="106"/>
          <w:marBottom w:val="0"/>
          <w:divBdr>
            <w:top w:val="none" w:sz="0" w:space="0" w:color="auto"/>
            <w:left w:val="none" w:sz="0" w:space="0" w:color="auto"/>
            <w:bottom w:val="none" w:sz="0" w:space="0" w:color="auto"/>
            <w:right w:val="none" w:sz="0" w:space="0" w:color="auto"/>
          </w:divBdr>
        </w:div>
      </w:divsChild>
    </w:div>
    <w:div w:id="2133476603">
      <w:bodyDiv w:val="1"/>
      <w:marLeft w:val="0"/>
      <w:marRight w:val="0"/>
      <w:marTop w:val="0"/>
      <w:marBottom w:val="0"/>
      <w:divBdr>
        <w:top w:val="none" w:sz="0" w:space="0" w:color="auto"/>
        <w:left w:val="none" w:sz="0" w:space="0" w:color="auto"/>
        <w:bottom w:val="none" w:sz="0" w:space="0" w:color="auto"/>
        <w:right w:val="none" w:sz="0" w:space="0" w:color="auto"/>
      </w:divBdr>
      <w:divsChild>
        <w:div w:id="1006056343">
          <w:marLeft w:val="547"/>
          <w:marRight w:val="0"/>
          <w:marTop w:val="115"/>
          <w:marBottom w:val="0"/>
          <w:divBdr>
            <w:top w:val="none" w:sz="0" w:space="0" w:color="auto"/>
            <w:left w:val="none" w:sz="0" w:space="0" w:color="auto"/>
            <w:bottom w:val="none" w:sz="0" w:space="0" w:color="auto"/>
            <w:right w:val="none" w:sz="0" w:space="0" w:color="auto"/>
          </w:divBdr>
        </w:div>
        <w:div w:id="211500769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8</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Manjunath</dc:creator>
  <cp:lastModifiedBy>Manjunath</cp:lastModifiedBy>
  <cp:revision>6</cp:revision>
  <dcterms:created xsi:type="dcterms:W3CDTF">2023-10-12T10:49:00Z</dcterms:created>
  <dcterms:modified xsi:type="dcterms:W3CDTF">2023-10-12T14:36:00Z</dcterms:modified>
</cp:coreProperties>
</file>