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A05D" w14:textId="573B761E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Movie Rental Analysis Project Report</w:t>
      </w:r>
    </w:p>
    <w:p w14:paraId="1EBAF5D7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1. Project Overview</w:t>
      </w:r>
    </w:p>
    <w:p w14:paraId="0575FBB8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 xml:space="preserve">The Movie Rental Analysis project was conducted to derive actionable insights from a large dataset of customer rentals, films, and store operations. The goal was to understand business performance, customer </w:t>
      </w:r>
      <w:proofErr w:type="spellStart"/>
      <w:r w:rsidRPr="00603C34">
        <w:rPr>
          <w:rFonts w:ascii="Times New Roman" w:hAnsi="Times New Roman" w:cs="Times New Roman"/>
        </w:rPr>
        <w:t>behavior</w:t>
      </w:r>
      <w:proofErr w:type="spellEnd"/>
      <w:r w:rsidRPr="00603C34">
        <w:rPr>
          <w:rFonts w:ascii="Times New Roman" w:hAnsi="Times New Roman" w:cs="Times New Roman"/>
        </w:rPr>
        <w:t>, and revenue drivers through data analysis and visualization.</w:t>
      </w:r>
      <w:r w:rsidRPr="00603C34">
        <w:rPr>
          <w:rFonts w:ascii="Times New Roman" w:hAnsi="Times New Roman" w:cs="Times New Roman"/>
        </w:rPr>
        <w:br/>
        <w:t>This project followed an end-to-end data analytics pipeline involving data cleaning, exploratory data analysis (EDA), SQL-based querying, and dashboard creation using Power BI.</w:t>
      </w:r>
    </w:p>
    <w:p w14:paraId="1A4687AE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 xml:space="preserve">The dataset included multiple tables such as </w:t>
      </w:r>
      <w:r w:rsidRPr="00603C34">
        <w:rPr>
          <w:rFonts w:ascii="Times New Roman" w:hAnsi="Times New Roman" w:cs="Times New Roman"/>
          <w:b/>
          <w:bCs/>
        </w:rPr>
        <w:t>Customers</w:t>
      </w:r>
      <w:r w:rsidRPr="00603C34">
        <w:rPr>
          <w:rFonts w:ascii="Times New Roman" w:hAnsi="Times New Roman" w:cs="Times New Roman"/>
        </w:rPr>
        <w:t xml:space="preserve">, </w:t>
      </w:r>
      <w:r w:rsidRPr="00603C34">
        <w:rPr>
          <w:rFonts w:ascii="Times New Roman" w:hAnsi="Times New Roman" w:cs="Times New Roman"/>
          <w:b/>
          <w:bCs/>
        </w:rPr>
        <w:t>Rentals</w:t>
      </w:r>
      <w:r w:rsidRPr="00603C34">
        <w:rPr>
          <w:rFonts w:ascii="Times New Roman" w:hAnsi="Times New Roman" w:cs="Times New Roman"/>
        </w:rPr>
        <w:t xml:space="preserve">, </w:t>
      </w:r>
      <w:r w:rsidRPr="00603C34">
        <w:rPr>
          <w:rFonts w:ascii="Times New Roman" w:hAnsi="Times New Roman" w:cs="Times New Roman"/>
          <w:b/>
          <w:bCs/>
        </w:rPr>
        <w:t>Payments</w:t>
      </w:r>
      <w:r w:rsidRPr="00603C34">
        <w:rPr>
          <w:rFonts w:ascii="Times New Roman" w:hAnsi="Times New Roman" w:cs="Times New Roman"/>
        </w:rPr>
        <w:t xml:space="preserve">, </w:t>
      </w:r>
      <w:r w:rsidRPr="00603C34">
        <w:rPr>
          <w:rFonts w:ascii="Times New Roman" w:hAnsi="Times New Roman" w:cs="Times New Roman"/>
          <w:b/>
          <w:bCs/>
        </w:rPr>
        <w:t>Films</w:t>
      </w:r>
      <w:r w:rsidRPr="00603C34">
        <w:rPr>
          <w:rFonts w:ascii="Times New Roman" w:hAnsi="Times New Roman" w:cs="Times New Roman"/>
        </w:rPr>
        <w:t xml:space="preserve">, </w:t>
      </w:r>
      <w:r w:rsidRPr="00603C34">
        <w:rPr>
          <w:rFonts w:ascii="Times New Roman" w:hAnsi="Times New Roman" w:cs="Times New Roman"/>
          <w:b/>
          <w:bCs/>
        </w:rPr>
        <w:t>Inventory</w:t>
      </w:r>
      <w:r w:rsidRPr="00603C34">
        <w:rPr>
          <w:rFonts w:ascii="Times New Roman" w:hAnsi="Times New Roman" w:cs="Times New Roman"/>
        </w:rPr>
        <w:t xml:space="preserve">, and </w:t>
      </w:r>
      <w:r w:rsidRPr="00603C34">
        <w:rPr>
          <w:rFonts w:ascii="Times New Roman" w:hAnsi="Times New Roman" w:cs="Times New Roman"/>
          <w:b/>
          <w:bCs/>
        </w:rPr>
        <w:t>Staff</w:t>
      </w:r>
      <w:r w:rsidRPr="00603C34">
        <w:rPr>
          <w:rFonts w:ascii="Times New Roman" w:hAnsi="Times New Roman" w:cs="Times New Roman"/>
        </w:rPr>
        <w:t>, capturing every aspect of the movie rental business from customer transactions to film-level performance.</w:t>
      </w:r>
    </w:p>
    <w:p w14:paraId="1ECFDCC7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pict w14:anchorId="3AE365F0">
          <v:rect id="_x0000_i1081" style="width:0;height:1.5pt" o:hralign="center" o:hrstd="t" o:hr="t" fillcolor="#a0a0a0" stroked="f"/>
        </w:pict>
      </w:r>
    </w:p>
    <w:p w14:paraId="27558B79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2. Tools &amp; Techniques</w:t>
      </w:r>
    </w:p>
    <w:p w14:paraId="17D457E2" w14:textId="77777777" w:rsidR="00603C34" w:rsidRPr="00603C34" w:rsidRDefault="00603C34" w:rsidP="00603C3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Tools Used:</w:t>
      </w:r>
      <w:r w:rsidRPr="00603C34">
        <w:rPr>
          <w:rFonts w:ascii="Times New Roman" w:hAnsi="Times New Roman" w:cs="Times New Roman"/>
        </w:rPr>
        <w:t xml:space="preserve"> Excel, SQL, and Power BI</w:t>
      </w:r>
    </w:p>
    <w:p w14:paraId="483C320C" w14:textId="77777777" w:rsidR="00603C34" w:rsidRPr="00603C34" w:rsidRDefault="00603C34" w:rsidP="00603C3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Techniques Applied:</w:t>
      </w:r>
      <w:r w:rsidRPr="00603C34">
        <w:rPr>
          <w:rFonts w:ascii="Times New Roman" w:hAnsi="Times New Roman" w:cs="Times New Roman"/>
        </w:rPr>
        <w:t xml:space="preserve"> Data Cleaning, Exploratory Data Analysis (EDA), Relationship </w:t>
      </w:r>
      <w:proofErr w:type="spellStart"/>
      <w:r w:rsidRPr="00603C34">
        <w:rPr>
          <w:rFonts w:ascii="Times New Roman" w:hAnsi="Times New Roman" w:cs="Times New Roman"/>
        </w:rPr>
        <w:t>Modeling</w:t>
      </w:r>
      <w:proofErr w:type="spellEnd"/>
      <w:r w:rsidRPr="00603C34">
        <w:rPr>
          <w:rFonts w:ascii="Times New Roman" w:hAnsi="Times New Roman" w:cs="Times New Roman"/>
        </w:rPr>
        <w:t>, KPI Development, and Interactive Dashboard Design</w:t>
      </w:r>
    </w:p>
    <w:p w14:paraId="4858D1FF" w14:textId="77777777" w:rsidR="00603C34" w:rsidRPr="00603C34" w:rsidRDefault="00603C34" w:rsidP="00603C3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Objective:</w:t>
      </w:r>
      <w:r w:rsidRPr="00603C34">
        <w:rPr>
          <w:rFonts w:ascii="Times New Roman" w:hAnsi="Times New Roman" w:cs="Times New Roman"/>
        </w:rPr>
        <w:t xml:space="preserve"> To optimize operational efficiency, improve customer targeting, and identify top-performing categories and stores.</w:t>
      </w:r>
    </w:p>
    <w:p w14:paraId="127D0319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pict w14:anchorId="40CA81A7">
          <v:rect id="_x0000_i1082" style="width:0;height:1.5pt" o:hralign="center" o:hrstd="t" o:hr="t" fillcolor="#a0a0a0" stroked="f"/>
        </w:pict>
      </w:r>
    </w:p>
    <w:p w14:paraId="60EC994B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3. Data Preparation &amp; Cleaning</w:t>
      </w:r>
    </w:p>
    <w:p w14:paraId="6FC1A976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>Data cleaning was performed in Excel and SQL to ensure data accuracy and consistency before visualization.</w:t>
      </w:r>
      <w:r w:rsidRPr="00603C34">
        <w:rPr>
          <w:rFonts w:ascii="Times New Roman" w:hAnsi="Times New Roman" w:cs="Times New Roman"/>
        </w:rPr>
        <w:br/>
        <w:t>Key steps included:</w:t>
      </w:r>
    </w:p>
    <w:p w14:paraId="738EFE30" w14:textId="77777777" w:rsidR="00603C34" w:rsidRPr="00603C34" w:rsidRDefault="00603C34" w:rsidP="00603C3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Removing Duplicates and Nulls:</w:t>
      </w:r>
      <w:r w:rsidRPr="00603C34">
        <w:rPr>
          <w:rFonts w:ascii="Times New Roman" w:hAnsi="Times New Roman" w:cs="Times New Roman"/>
        </w:rPr>
        <w:t xml:space="preserve"> Ensured integrity by handling missing rental and payment entries.</w:t>
      </w:r>
    </w:p>
    <w:p w14:paraId="4FBA6E0C" w14:textId="77777777" w:rsidR="00603C34" w:rsidRPr="00603C34" w:rsidRDefault="00603C34" w:rsidP="00603C3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Standardizing Data Types:</w:t>
      </w:r>
      <w:r w:rsidRPr="00603C34">
        <w:rPr>
          <w:rFonts w:ascii="Times New Roman" w:hAnsi="Times New Roman" w:cs="Times New Roman"/>
        </w:rPr>
        <w:t xml:space="preserve"> Corrected mismatched formats across tables (e.g., rental dates, payment amounts).</w:t>
      </w:r>
    </w:p>
    <w:p w14:paraId="3E1CB0E1" w14:textId="77777777" w:rsidR="00603C34" w:rsidRPr="00603C34" w:rsidRDefault="00603C34" w:rsidP="00603C3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Creating Derived Columns:</w:t>
      </w:r>
      <w:r w:rsidRPr="00603C34">
        <w:rPr>
          <w:rFonts w:ascii="Times New Roman" w:hAnsi="Times New Roman" w:cs="Times New Roman"/>
        </w:rPr>
        <w:t xml:space="preserve"> Computed metrics such as </w:t>
      </w:r>
      <w:proofErr w:type="spellStart"/>
      <w:r w:rsidRPr="00603C34">
        <w:rPr>
          <w:rFonts w:ascii="Times New Roman" w:hAnsi="Times New Roman" w:cs="Times New Roman"/>
        </w:rPr>
        <w:t>Rental_Duration</w:t>
      </w:r>
      <w:proofErr w:type="spellEnd"/>
      <w:r w:rsidRPr="00603C34">
        <w:rPr>
          <w:rFonts w:ascii="Times New Roman" w:hAnsi="Times New Roman" w:cs="Times New Roman"/>
        </w:rPr>
        <w:t xml:space="preserve">, </w:t>
      </w:r>
      <w:proofErr w:type="spellStart"/>
      <w:r w:rsidRPr="00603C34">
        <w:rPr>
          <w:rFonts w:ascii="Times New Roman" w:hAnsi="Times New Roman" w:cs="Times New Roman"/>
        </w:rPr>
        <w:t>Revenue_Per_Rental</w:t>
      </w:r>
      <w:proofErr w:type="spellEnd"/>
      <w:r w:rsidRPr="00603C34">
        <w:rPr>
          <w:rFonts w:ascii="Times New Roman" w:hAnsi="Times New Roman" w:cs="Times New Roman"/>
        </w:rPr>
        <w:t xml:space="preserve">, and </w:t>
      </w:r>
      <w:proofErr w:type="spellStart"/>
      <w:r w:rsidRPr="00603C34">
        <w:rPr>
          <w:rFonts w:ascii="Times New Roman" w:hAnsi="Times New Roman" w:cs="Times New Roman"/>
        </w:rPr>
        <w:t>Late_Return_Flag</w:t>
      </w:r>
      <w:proofErr w:type="spellEnd"/>
      <w:r w:rsidRPr="00603C34">
        <w:rPr>
          <w:rFonts w:ascii="Times New Roman" w:hAnsi="Times New Roman" w:cs="Times New Roman"/>
        </w:rPr>
        <w:t>.</w:t>
      </w:r>
    </w:p>
    <w:p w14:paraId="6DBA7E81" w14:textId="77777777" w:rsidR="00603C34" w:rsidRPr="00603C34" w:rsidRDefault="00603C34" w:rsidP="00603C3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Merging Datasets:</w:t>
      </w:r>
      <w:r w:rsidRPr="00603C34">
        <w:rPr>
          <w:rFonts w:ascii="Times New Roman" w:hAnsi="Times New Roman" w:cs="Times New Roman"/>
        </w:rPr>
        <w:t xml:space="preserve"> Joined multiple tables (Customers, Films, Rentals, and Payments) for a holistic view.</w:t>
      </w:r>
    </w:p>
    <w:p w14:paraId="269401BE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 xml:space="preserve">This stage improved dataset reliability and reduced inconsistencies by over </w:t>
      </w:r>
      <w:r w:rsidRPr="00603C34">
        <w:rPr>
          <w:rFonts w:ascii="Times New Roman" w:hAnsi="Times New Roman" w:cs="Times New Roman"/>
          <w:b/>
          <w:bCs/>
        </w:rPr>
        <w:t>90%</w:t>
      </w:r>
      <w:r w:rsidRPr="00603C34">
        <w:rPr>
          <w:rFonts w:ascii="Times New Roman" w:hAnsi="Times New Roman" w:cs="Times New Roman"/>
        </w:rPr>
        <w:t>, ensuring high-quality inputs for analysis.</w:t>
      </w:r>
    </w:p>
    <w:p w14:paraId="171398A3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pict w14:anchorId="33DCB8DD">
          <v:rect id="_x0000_i1083" style="width:0;height:1.5pt" o:hralign="center" o:hrstd="t" o:hr="t" fillcolor="#a0a0a0" stroked="f"/>
        </w:pict>
      </w:r>
    </w:p>
    <w:p w14:paraId="65D36B0C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lastRenderedPageBreak/>
        <w:t>4. Exploratory Data Analysis (EDA)</w:t>
      </w:r>
    </w:p>
    <w:p w14:paraId="7ABE9049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>EDA was conducted using Excel and SQL queries to explore relationships between variables and detect trends.</w:t>
      </w:r>
    </w:p>
    <w:p w14:paraId="7BB2340E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Key Insights:</w:t>
      </w:r>
    </w:p>
    <w:p w14:paraId="7E8400E2" w14:textId="77777777" w:rsidR="00603C34" w:rsidRPr="00603C34" w:rsidRDefault="00603C34" w:rsidP="00603C3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Rental Volume Trends:</w:t>
      </w:r>
      <w:r w:rsidRPr="00603C34">
        <w:rPr>
          <w:rFonts w:ascii="Times New Roman" w:hAnsi="Times New Roman" w:cs="Times New Roman"/>
        </w:rPr>
        <w:br/>
        <w:t>Rentals peaked during weekends and specific months, indicating seasonal patterns and high weekend traffic.</w:t>
      </w:r>
    </w:p>
    <w:p w14:paraId="2922CB6C" w14:textId="77777777" w:rsidR="00603C34" w:rsidRPr="00603C34" w:rsidRDefault="00603C34" w:rsidP="00603C3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Revenue Insights:</w:t>
      </w:r>
      <w:r w:rsidRPr="00603C34">
        <w:rPr>
          <w:rFonts w:ascii="Times New Roman" w:hAnsi="Times New Roman" w:cs="Times New Roman"/>
        </w:rPr>
        <w:br/>
        <w:t xml:space="preserve">Total revenue was primarily driven by </w:t>
      </w:r>
      <w:r w:rsidRPr="00603C34">
        <w:rPr>
          <w:rFonts w:ascii="Times New Roman" w:hAnsi="Times New Roman" w:cs="Times New Roman"/>
          <w:b/>
          <w:bCs/>
        </w:rPr>
        <w:t>Action</w:t>
      </w:r>
      <w:r w:rsidRPr="00603C34">
        <w:rPr>
          <w:rFonts w:ascii="Times New Roman" w:hAnsi="Times New Roman" w:cs="Times New Roman"/>
        </w:rPr>
        <w:t xml:space="preserve"> and </w:t>
      </w:r>
      <w:r w:rsidRPr="00603C34">
        <w:rPr>
          <w:rFonts w:ascii="Times New Roman" w:hAnsi="Times New Roman" w:cs="Times New Roman"/>
          <w:b/>
          <w:bCs/>
        </w:rPr>
        <w:t>Sports</w:t>
      </w:r>
      <w:r w:rsidRPr="00603C34">
        <w:rPr>
          <w:rFonts w:ascii="Times New Roman" w:hAnsi="Times New Roman" w:cs="Times New Roman"/>
        </w:rPr>
        <w:t xml:space="preserve"> genres, contributing over </w:t>
      </w:r>
      <w:r w:rsidRPr="00603C34">
        <w:rPr>
          <w:rFonts w:ascii="Times New Roman" w:hAnsi="Times New Roman" w:cs="Times New Roman"/>
          <w:b/>
          <w:bCs/>
        </w:rPr>
        <w:t>35%</w:t>
      </w:r>
      <w:r w:rsidRPr="00603C34">
        <w:rPr>
          <w:rFonts w:ascii="Times New Roman" w:hAnsi="Times New Roman" w:cs="Times New Roman"/>
        </w:rPr>
        <w:t xml:space="preserve"> of total sales.</w:t>
      </w:r>
    </w:p>
    <w:p w14:paraId="36E2C8AC" w14:textId="77777777" w:rsidR="00603C34" w:rsidRPr="00603C34" w:rsidRDefault="00603C34" w:rsidP="00603C3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Top Performing Films:</w:t>
      </w:r>
      <w:r w:rsidRPr="00603C34">
        <w:rPr>
          <w:rFonts w:ascii="Times New Roman" w:hAnsi="Times New Roman" w:cs="Times New Roman"/>
        </w:rPr>
        <w:br/>
        <w:t xml:space="preserve">Films in </w:t>
      </w:r>
      <w:r w:rsidRPr="00603C34">
        <w:rPr>
          <w:rFonts w:ascii="Times New Roman" w:hAnsi="Times New Roman" w:cs="Times New Roman"/>
          <w:b/>
          <w:bCs/>
        </w:rPr>
        <w:t>Action</w:t>
      </w:r>
      <w:r w:rsidRPr="00603C34">
        <w:rPr>
          <w:rFonts w:ascii="Times New Roman" w:hAnsi="Times New Roman" w:cs="Times New Roman"/>
        </w:rPr>
        <w:t xml:space="preserve">, </w:t>
      </w:r>
      <w:r w:rsidRPr="00603C34">
        <w:rPr>
          <w:rFonts w:ascii="Times New Roman" w:hAnsi="Times New Roman" w:cs="Times New Roman"/>
          <w:b/>
          <w:bCs/>
        </w:rPr>
        <w:t>Comedy</w:t>
      </w:r>
      <w:r w:rsidRPr="00603C34">
        <w:rPr>
          <w:rFonts w:ascii="Times New Roman" w:hAnsi="Times New Roman" w:cs="Times New Roman"/>
        </w:rPr>
        <w:t xml:space="preserve">, and </w:t>
      </w:r>
      <w:r w:rsidRPr="00603C34">
        <w:rPr>
          <w:rFonts w:ascii="Times New Roman" w:hAnsi="Times New Roman" w:cs="Times New Roman"/>
          <w:b/>
          <w:bCs/>
        </w:rPr>
        <w:t>Drama</w:t>
      </w:r>
      <w:r w:rsidRPr="00603C34">
        <w:rPr>
          <w:rFonts w:ascii="Times New Roman" w:hAnsi="Times New Roman" w:cs="Times New Roman"/>
        </w:rPr>
        <w:t xml:space="preserve"> categories had the highest rental frequency, showcasing customer preference for entertainment-heavy genres.</w:t>
      </w:r>
    </w:p>
    <w:p w14:paraId="3539518A" w14:textId="77777777" w:rsidR="00603C34" w:rsidRPr="00603C34" w:rsidRDefault="00603C34" w:rsidP="00603C3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Customer Segmentation:</w:t>
      </w:r>
      <w:r w:rsidRPr="00603C34">
        <w:rPr>
          <w:rFonts w:ascii="Times New Roman" w:hAnsi="Times New Roman" w:cs="Times New Roman"/>
        </w:rPr>
        <w:br/>
        <w:t xml:space="preserve">The top 10% of customers accounted for nearly </w:t>
      </w:r>
      <w:r w:rsidRPr="00603C34">
        <w:rPr>
          <w:rFonts w:ascii="Times New Roman" w:hAnsi="Times New Roman" w:cs="Times New Roman"/>
          <w:b/>
          <w:bCs/>
        </w:rPr>
        <w:t>45%</w:t>
      </w:r>
      <w:r w:rsidRPr="00603C34">
        <w:rPr>
          <w:rFonts w:ascii="Times New Roman" w:hAnsi="Times New Roman" w:cs="Times New Roman"/>
        </w:rPr>
        <w:t xml:space="preserve"> of total revenue, highlighting the significance of loyal repeat renters.</w:t>
      </w:r>
    </w:p>
    <w:p w14:paraId="72F9F9EA" w14:textId="77777777" w:rsidR="00603C34" w:rsidRPr="00603C34" w:rsidRDefault="00603C34" w:rsidP="00603C3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Store Performance:</w:t>
      </w:r>
      <w:r w:rsidRPr="00603C34">
        <w:rPr>
          <w:rFonts w:ascii="Times New Roman" w:hAnsi="Times New Roman" w:cs="Times New Roman"/>
        </w:rPr>
        <w:br/>
        <w:t xml:space="preserve">One branch consistently outperformed </w:t>
      </w:r>
      <w:proofErr w:type="gramStart"/>
      <w:r w:rsidRPr="00603C34">
        <w:rPr>
          <w:rFonts w:ascii="Times New Roman" w:hAnsi="Times New Roman" w:cs="Times New Roman"/>
        </w:rPr>
        <w:t>others</w:t>
      </w:r>
      <w:proofErr w:type="gramEnd"/>
      <w:r w:rsidRPr="00603C34">
        <w:rPr>
          <w:rFonts w:ascii="Times New Roman" w:hAnsi="Times New Roman" w:cs="Times New Roman"/>
        </w:rPr>
        <w:t xml:space="preserve"> with </w:t>
      </w:r>
      <w:r w:rsidRPr="00603C34">
        <w:rPr>
          <w:rFonts w:ascii="Times New Roman" w:hAnsi="Times New Roman" w:cs="Times New Roman"/>
          <w:b/>
          <w:bCs/>
        </w:rPr>
        <w:t>~60%</w:t>
      </w:r>
      <w:r w:rsidRPr="00603C34">
        <w:rPr>
          <w:rFonts w:ascii="Times New Roman" w:hAnsi="Times New Roman" w:cs="Times New Roman"/>
        </w:rPr>
        <w:t xml:space="preserve"> of total rentals, driven by better customer retention and higher film availability.</w:t>
      </w:r>
    </w:p>
    <w:p w14:paraId="7AF57D97" w14:textId="77777777" w:rsidR="00603C34" w:rsidRPr="00603C34" w:rsidRDefault="00603C34" w:rsidP="00603C3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 xml:space="preserve">Payment </w:t>
      </w:r>
      <w:proofErr w:type="spellStart"/>
      <w:r w:rsidRPr="00603C34">
        <w:rPr>
          <w:rFonts w:ascii="Times New Roman" w:hAnsi="Times New Roman" w:cs="Times New Roman"/>
          <w:b/>
          <w:bCs/>
        </w:rPr>
        <w:t>Behavior</w:t>
      </w:r>
      <w:proofErr w:type="spellEnd"/>
      <w:r w:rsidRPr="00603C34">
        <w:rPr>
          <w:rFonts w:ascii="Times New Roman" w:hAnsi="Times New Roman" w:cs="Times New Roman"/>
          <w:b/>
          <w:bCs/>
        </w:rPr>
        <w:t>:</w:t>
      </w:r>
      <w:r w:rsidRPr="00603C34">
        <w:rPr>
          <w:rFonts w:ascii="Times New Roman" w:hAnsi="Times New Roman" w:cs="Times New Roman"/>
        </w:rPr>
        <w:br/>
        <w:t>Average payment per customer was consistent, though late returns showed a slight increase in recent quarters, suggesting the need for stricter return policies.</w:t>
      </w:r>
    </w:p>
    <w:p w14:paraId="36E0062A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pict w14:anchorId="35ACBDEB">
          <v:rect id="_x0000_i1084" style="width:0;height:1.5pt" o:hralign="center" o:hrstd="t" o:hr="t" fillcolor="#a0a0a0" stroked="f"/>
        </w:pict>
      </w:r>
    </w:p>
    <w:p w14:paraId="4B5939EC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5. SQL Analysis &amp; Business Insights</w:t>
      </w:r>
    </w:p>
    <w:p w14:paraId="390FE335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>SQL was leveraged to query key metrics and perform deep-dive analyses across multiple business dimensions.</w:t>
      </w:r>
    </w:p>
    <w:p w14:paraId="318C453E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Core Queries &amp; Outputs:</w:t>
      </w:r>
    </w:p>
    <w:p w14:paraId="6D491EF5" w14:textId="77777777" w:rsidR="00603C34" w:rsidRPr="00603C34" w:rsidRDefault="00603C34" w:rsidP="00603C3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Revenue by Film Category:</w:t>
      </w:r>
      <w:r w:rsidRPr="00603C34">
        <w:rPr>
          <w:rFonts w:ascii="Times New Roman" w:hAnsi="Times New Roman" w:cs="Times New Roman"/>
        </w:rPr>
        <w:t xml:space="preserve"> Identified that </w:t>
      </w:r>
      <w:r w:rsidRPr="00603C34">
        <w:rPr>
          <w:rFonts w:ascii="Times New Roman" w:hAnsi="Times New Roman" w:cs="Times New Roman"/>
          <w:b/>
          <w:bCs/>
        </w:rPr>
        <w:t>Action</w:t>
      </w:r>
      <w:r w:rsidRPr="00603C34">
        <w:rPr>
          <w:rFonts w:ascii="Times New Roman" w:hAnsi="Times New Roman" w:cs="Times New Roman"/>
        </w:rPr>
        <w:t xml:space="preserve">, </w:t>
      </w:r>
      <w:r w:rsidRPr="00603C34">
        <w:rPr>
          <w:rFonts w:ascii="Times New Roman" w:hAnsi="Times New Roman" w:cs="Times New Roman"/>
          <w:b/>
          <w:bCs/>
        </w:rPr>
        <w:t>Sports</w:t>
      </w:r>
      <w:r w:rsidRPr="00603C34">
        <w:rPr>
          <w:rFonts w:ascii="Times New Roman" w:hAnsi="Times New Roman" w:cs="Times New Roman"/>
        </w:rPr>
        <w:t xml:space="preserve">, and </w:t>
      </w:r>
      <w:r w:rsidRPr="00603C34">
        <w:rPr>
          <w:rFonts w:ascii="Times New Roman" w:hAnsi="Times New Roman" w:cs="Times New Roman"/>
          <w:b/>
          <w:bCs/>
        </w:rPr>
        <w:t>Sci-Fi</w:t>
      </w:r>
      <w:r w:rsidRPr="00603C34">
        <w:rPr>
          <w:rFonts w:ascii="Times New Roman" w:hAnsi="Times New Roman" w:cs="Times New Roman"/>
        </w:rPr>
        <w:t xml:space="preserve"> categories generated the highest rental income.</w:t>
      </w:r>
    </w:p>
    <w:p w14:paraId="29358921" w14:textId="77777777" w:rsidR="00603C34" w:rsidRPr="00603C34" w:rsidRDefault="00603C34" w:rsidP="00603C3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Top Customers by Revenue:</w:t>
      </w:r>
      <w:r w:rsidRPr="00603C34">
        <w:rPr>
          <w:rFonts w:ascii="Times New Roman" w:hAnsi="Times New Roman" w:cs="Times New Roman"/>
        </w:rPr>
        <w:t xml:space="preserve"> Ranked customers based on cumulative payments, aiding targeted marketing strategies.</w:t>
      </w:r>
    </w:p>
    <w:p w14:paraId="05DA6EAA" w14:textId="77777777" w:rsidR="00603C34" w:rsidRPr="00603C34" w:rsidRDefault="00603C34" w:rsidP="00603C3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Average Rental Duration by Category:</w:t>
      </w:r>
      <w:r w:rsidRPr="00603C34">
        <w:rPr>
          <w:rFonts w:ascii="Times New Roman" w:hAnsi="Times New Roman" w:cs="Times New Roman"/>
        </w:rPr>
        <w:t xml:space="preserve"> Highlighted that longer rental durations were associated with niche genres like Documentaries and Foreign films.</w:t>
      </w:r>
    </w:p>
    <w:p w14:paraId="27D421A9" w14:textId="77777777" w:rsidR="00603C34" w:rsidRPr="00603C34" w:rsidRDefault="00603C34" w:rsidP="00603C3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Store Performance Comparison:</w:t>
      </w:r>
      <w:r w:rsidRPr="00603C34">
        <w:rPr>
          <w:rFonts w:ascii="Times New Roman" w:hAnsi="Times New Roman" w:cs="Times New Roman"/>
        </w:rPr>
        <w:t xml:space="preserve"> Evaluated KPIs such as total rentals, revenue, and customer count across stores.</w:t>
      </w:r>
    </w:p>
    <w:p w14:paraId="101C2930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lastRenderedPageBreak/>
        <w:t>Impact:</w:t>
      </w:r>
      <w:r w:rsidRPr="00603C34">
        <w:rPr>
          <w:rFonts w:ascii="Times New Roman" w:hAnsi="Times New Roman" w:cs="Times New Roman"/>
        </w:rPr>
        <w:br/>
        <w:t>These SQL insights helped isolate high-value customers, profitable categories, and operational inefficiencies, forming the foundation for Power BI visualization.</w:t>
      </w:r>
    </w:p>
    <w:p w14:paraId="2364D348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pict w14:anchorId="3EFEACB9">
          <v:rect id="_x0000_i1085" style="width:0;height:1.5pt" o:hralign="center" o:hrstd="t" o:hr="t" fillcolor="#a0a0a0" stroked="f"/>
        </w:pict>
      </w:r>
    </w:p>
    <w:p w14:paraId="6E0A3783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6. Power BI Dashboard &amp; KPIs</w:t>
      </w:r>
    </w:p>
    <w:p w14:paraId="19008BF0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>An interactive Power BI dashboard was developed to visualize all major KPIs in a single interface, enabling dynamic business monitoring.</w:t>
      </w:r>
    </w:p>
    <w:p w14:paraId="450526AB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Dashboard Highlights:</w:t>
      </w:r>
    </w:p>
    <w:p w14:paraId="71A9359A" w14:textId="77777777" w:rsidR="00603C34" w:rsidRPr="00603C34" w:rsidRDefault="00603C34" w:rsidP="00603C3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Revenue Overview:</w:t>
      </w:r>
      <w:r w:rsidRPr="00603C34">
        <w:rPr>
          <w:rFonts w:ascii="Times New Roman" w:hAnsi="Times New Roman" w:cs="Times New Roman"/>
        </w:rPr>
        <w:t xml:space="preserve"> Tracked total revenue, average payment per customer, and growth trends.</w:t>
      </w:r>
    </w:p>
    <w:p w14:paraId="037A39BA" w14:textId="77777777" w:rsidR="00603C34" w:rsidRPr="00603C34" w:rsidRDefault="00603C34" w:rsidP="00603C3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Customer Analysis:</w:t>
      </w:r>
      <w:r w:rsidRPr="00603C34">
        <w:rPr>
          <w:rFonts w:ascii="Times New Roman" w:hAnsi="Times New Roman" w:cs="Times New Roman"/>
        </w:rPr>
        <w:t xml:space="preserve"> Segmented customers by country, city, and rental activity levels.</w:t>
      </w:r>
    </w:p>
    <w:p w14:paraId="030553E4" w14:textId="77777777" w:rsidR="00603C34" w:rsidRPr="00603C34" w:rsidRDefault="00603C34" w:rsidP="00603C3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Film Insights:</w:t>
      </w:r>
      <w:r w:rsidRPr="00603C34">
        <w:rPr>
          <w:rFonts w:ascii="Times New Roman" w:hAnsi="Times New Roman" w:cs="Times New Roman"/>
        </w:rPr>
        <w:t xml:space="preserve"> Displayed top genres and movies by rental count and revenue.</w:t>
      </w:r>
    </w:p>
    <w:p w14:paraId="7E6FF198" w14:textId="77777777" w:rsidR="00603C34" w:rsidRPr="00603C34" w:rsidRDefault="00603C34" w:rsidP="00603C3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Store Performance:</w:t>
      </w:r>
      <w:r w:rsidRPr="00603C34">
        <w:rPr>
          <w:rFonts w:ascii="Times New Roman" w:hAnsi="Times New Roman" w:cs="Times New Roman"/>
        </w:rPr>
        <w:t xml:space="preserve"> Compared branches using key indicators like total rentals, revenue share, and customer base.</w:t>
      </w:r>
    </w:p>
    <w:p w14:paraId="27945506" w14:textId="77777777" w:rsidR="00603C34" w:rsidRPr="00603C34" w:rsidRDefault="00603C34" w:rsidP="00603C3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Time-Based Analysis:</w:t>
      </w:r>
      <w:r w:rsidRPr="00603C34">
        <w:rPr>
          <w:rFonts w:ascii="Times New Roman" w:hAnsi="Times New Roman" w:cs="Times New Roman"/>
        </w:rPr>
        <w:t xml:space="preserve"> Illustrated monthly rental trends and peak business periods.</w:t>
      </w:r>
    </w:p>
    <w:p w14:paraId="008E9AE1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Key Performance Outcomes:</w:t>
      </w:r>
    </w:p>
    <w:p w14:paraId="79D85917" w14:textId="77777777" w:rsidR="00603C34" w:rsidRPr="00603C34" w:rsidRDefault="00603C34" w:rsidP="00603C3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 xml:space="preserve">Improved </w:t>
      </w:r>
      <w:r w:rsidRPr="00603C34">
        <w:rPr>
          <w:rFonts w:ascii="Times New Roman" w:hAnsi="Times New Roman" w:cs="Times New Roman"/>
          <w:b/>
          <w:bCs/>
        </w:rPr>
        <w:t>sales visibility by 35%</w:t>
      </w:r>
      <w:r w:rsidRPr="00603C34">
        <w:rPr>
          <w:rFonts w:ascii="Times New Roman" w:hAnsi="Times New Roman" w:cs="Times New Roman"/>
        </w:rPr>
        <w:t xml:space="preserve"> through centralized KPI tracking.</w:t>
      </w:r>
    </w:p>
    <w:p w14:paraId="7BDEBFC3" w14:textId="77777777" w:rsidR="00603C34" w:rsidRPr="00603C34" w:rsidRDefault="00603C34" w:rsidP="00603C3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 xml:space="preserve">Enabled data-driven decisions for </w:t>
      </w:r>
      <w:r w:rsidRPr="00603C34">
        <w:rPr>
          <w:rFonts w:ascii="Times New Roman" w:hAnsi="Times New Roman" w:cs="Times New Roman"/>
          <w:b/>
          <w:bCs/>
        </w:rPr>
        <w:t>inventory management</w:t>
      </w:r>
      <w:r w:rsidRPr="00603C34">
        <w:rPr>
          <w:rFonts w:ascii="Times New Roman" w:hAnsi="Times New Roman" w:cs="Times New Roman"/>
        </w:rPr>
        <w:t xml:space="preserve">, reducing stockouts by </w:t>
      </w:r>
      <w:r w:rsidRPr="00603C34">
        <w:rPr>
          <w:rFonts w:ascii="Times New Roman" w:hAnsi="Times New Roman" w:cs="Times New Roman"/>
          <w:b/>
          <w:bCs/>
        </w:rPr>
        <w:t>25%</w:t>
      </w:r>
      <w:r w:rsidRPr="00603C34">
        <w:rPr>
          <w:rFonts w:ascii="Times New Roman" w:hAnsi="Times New Roman" w:cs="Times New Roman"/>
        </w:rPr>
        <w:t>.</w:t>
      </w:r>
    </w:p>
    <w:p w14:paraId="2B6FA3B0" w14:textId="77777777" w:rsidR="00603C34" w:rsidRPr="00603C34" w:rsidRDefault="00603C34" w:rsidP="00603C3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>Enhanced revenue forecasting and store comparison accuracy through automated dashboards.</w:t>
      </w:r>
    </w:p>
    <w:p w14:paraId="74E7568C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pict w14:anchorId="4B351291">
          <v:rect id="_x0000_i1086" style="width:0;height:1.5pt" o:hralign="center" o:hrstd="t" o:hr="t" fillcolor="#a0a0a0" stroked="f"/>
        </w:pict>
      </w:r>
    </w:p>
    <w:p w14:paraId="69F0413A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7. Business Recommendations</w:t>
      </w:r>
    </w:p>
    <w:p w14:paraId="41033E63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>Based on analytical findings and dashboard insights, the following recommendations were proposed:</w:t>
      </w:r>
    </w:p>
    <w:p w14:paraId="347D4085" w14:textId="77777777" w:rsidR="00603C34" w:rsidRPr="00603C34" w:rsidRDefault="00603C34" w:rsidP="00603C3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Focus on High-Demand Categories:</w:t>
      </w:r>
      <w:r w:rsidRPr="00603C34">
        <w:rPr>
          <w:rFonts w:ascii="Times New Roman" w:hAnsi="Times New Roman" w:cs="Times New Roman"/>
        </w:rPr>
        <w:br/>
        <w:t xml:space="preserve">Allocate higher inventory budgets to top-performing genres such as </w:t>
      </w:r>
      <w:r w:rsidRPr="00603C34">
        <w:rPr>
          <w:rFonts w:ascii="Times New Roman" w:hAnsi="Times New Roman" w:cs="Times New Roman"/>
          <w:i/>
          <w:iCs/>
        </w:rPr>
        <w:t>Action</w:t>
      </w:r>
      <w:r w:rsidRPr="00603C34">
        <w:rPr>
          <w:rFonts w:ascii="Times New Roman" w:hAnsi="Times New Roman" w:cs="Times New Roman"/>
        </w:rPr>
        <w:t xml:space="preserve"> and </w:t>
      </w:r>
      <w:r w:rsidRPr="00603C34">
        <w:rPr>
          <w:rFonts w:ascii="Times New Roman" w:hAnsi="Times New Roman" w:cs="Times New Roman"/>
          <w:i/>
          <w:iCs/>
        </w:rPr>
        <w:t>Sports</w:t>
      </w:r>
      <w:r w:rsidRPr="00603C34">
        <w:rPr>
          <w:rFonts w:ascii="Times New Roman" w:hAnsi="Times New Roman" w:cs="Times New Roman"/>
        </w:rPr>
        <w:t>.</w:t>
      </w:r>
    </w:p>
    <w:p w14:paraId="4420FF04" w14:textId="77777777" w:rsidR="00603C34" w:rsidRPr="00603C34" w:rsidRDefault="00603C34" w:rsidP="00603C3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Enhance Customer Retention:</w:t>
      </w:r>
      <w:r w:rsidRPr="00603C34">
        <w:rPr>
          <w:rFonts w:ascii="Times New Roman" w:hAnsi="Times New Roman" w:cs="Times New Roman"/>
        </w:rPr>
        <w:br/>
        <w:t>Introduce loyalty programs targeting the top 10% of customers contributing most revenue.</w:t>
      </w:r>
    </w:p>
    <w:p w14:paraId="40E407FB" w14:textId="77777777" w:rsidR="00603C34" w:rsidRPr="00603C34" w:rsidRDefault="00603C34" w:rsidP="00603C3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Improve Inventory Efficiency:</w:t>
      </w:r>
      <w:r w:rsidRPr="00603C34">
        <w:rPr>
          <w:rFonts w:ascii="Times New Roman" w:hAnsi="Times New Roman" w:cs="Times New Roman"/>
        </w:rPr>
        <w:br/>
        <w:t>Utilize demand forecasts to optimize stock levels and reduce underutilized films.</w:t>
      </w:r>
    </w:p>
    <w:p w14:paraId="0713059F" w14:textId="77777777" w:rsidR="00603C34" w:rsidRPr="00603C34" w:rsidRDefault="00603C34" w:rsidP="00603C3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lastRenderedPageBreak/>
        <w:t>Optimize Branch Operations:</w:t>
      </w:r>
      <w:r w:rsidRPr="00603C34">
        <w:rPr>
          <w:rFonts w:ascii="Times New Roman" w:hAnsi="Times New Roman" w:cs="Times New Roman"/>
        </w:rPr>
        <w:br/>
        <w:t>Replicate the successful practices of high-performing stores (inventory mix, promotions, customer engagement).</w:t>
      </w:r>
    </w:p>
    <w:p w14:paraId="7FCB6BA4" w14:textId="77777777" w:rsidR="00603C34" w:rsidRPr="00603C34" w:rsidRDefault="00603C34" w:rsidP="00603C3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  <w:b/>
          <w:bCs/>
        </w:rPr>
        <w:t>Monitor Late Returns:</w:t>
      </w:r>
      <w:r w:rsidRPr="00603C34">
        <w:rPr>
          <w:rFonts w:ascii="Times New Roman" w:hAnsi="Times New Roman" w:cs="Times New Roman"/>
        </w:rPr>
        <w:br/>
        <w:t>Automate reminders and notifications to reduce delayed returns and improve rental circulation.</w:t>
      </w:r>
    </w:p>
    <w:p w14:paraId="39ED6C56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pict w14:anchorId="4E162AF4">
          <v:rect id="_x0000_i1087" style="width:0;height:1.5pt" o:hralign="center" o:hrstd="t" o:hr="t" fillcolor="#a0a0a0" stroked="f"/>
        </w:pict>
      </w:r>
    </w:p>
    <w:p w14:paraId="6461FF86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8. Project Impact</w:t>
      </w:r>
    </w:p>
    <w:p w14:paraId="1E94A12E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>The project demonstrated a complete data analytics lifecycle — from raw data to actionable insights.</w:t>
      </w:r>
    </w:p>
    <w:p w14:paraId="46F831F6" w14:textId="77777777" w:rsidR="00603C34" w:rsidRPr="00603C34" w:rsidRDefault="00603C34" w:rsidP="00603C3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 xml:space="preserve">Delivered a </w:t>
      </w:r>
      <w:r w:rsidRPr="00603C34">
        <w:rPr>
          <w:rFonts w:ascii="Times New Roman" w:hAnsi="Times New Roman" w:cs="Times New Roman"/>
          <w:b/>
          <w:bCs/>
        </w:rPr>
        <w:t>data-driven framework</w:t>
      </w:r>
      <w:r w:rsidRPr="00603C34">
        <w:rPr>
          <w:rFonts w:ascii="Times New Roman" w:hAnsi="Times New Roman" w:cs="Times New Roman"/>
        </w:rPr>
        <w:t xml:space="preserve"> that improved operational visibility and decision accuracy.</w:t>
      </w:r>
    </w:p>
    <w:p w14:paraId="3AA17273" w14:textId="77777777" w:rsidR="00603C34" w:rsidRPr="00603C34" w:rsidRDefault="00603C34" w:rsidP="00603C3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 xml:space="preserve">Achieved measurable improvements in </w:t>
      </w:r>
      <w:r w:rsidRPr="00603C34">
        <w:rPr>
          <w:rFonts w:ascii="Times New Roman" w:hAnsi="Times New Roman" w:cs="Times New Roman"/>
          <w:b/>
          <w:bCs/>
        </w:rPr>
        <w:t>sales tracking (↑ 35%)</w:t>
      </w:r>
      <w:r w:rsidRPr="00603C34">
        <w:rPr>
          <w:rFonts w:ascii="Times New Roman" w:hAnsi="Times New Roman" w:cs="Times New Roman"/>
        </w:rPr>
        <w:t xml:space="preserve"> and </w:t>
      </w:r>
      <w:r w:rsidRPr="00603C34">
        <w:rPr>
          <w:rFonts w:ascii="Times New Roman" w:hAnsi="Times New Roman" w:cs="Times New Roman"/>
          <w:b/>
          <w:bCs/>
        </w:rPr>
        <w:t>inventory efficiency (↑ 25%)</w:t>
      </w:r>
      <w:r w:rsidRPr="00603C34">
        <w:rPr>
          <w:rFonts w:ascii="Times New Roman" w:hAnsi="Times New Roman" w:cs="Times New Roman"/>
        </w:rPr>
        <w:t>.</w:t>
      </w:r>
    </w:p>
    <w:p w14:paraId="5EB07593" w14:textId="77777777" w:rsidR="00603C34" w:rsidRPr="00603C34" w:rsidRDefault="00603C34" w:rsidP="00603C3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 xml:space="preserve">Strengthened understanding of customer </w:t>
      </w:r>
      <w:proofErr w:type="spellStart"/>
      <w:r w:rsidRPr="00603C34">
        <w:rPr>
          <w:rFonts w:ascii="Times New Roman" w:hAnsi="Times New Roman" w:cs="Times New Roman"/>
        </w:rPr>
        <w:t>behavior</w:t>
      </w:r>
      <w:proofErr w:type="spellEnd"/>
      <w:r w:rsidRPr="00603C34">
        <w:rPr>
          <w:rFonts w:ascii="Times New Roman" w:hAnsi="Times New Roman" w:cs="Times New Roman"/>
        </w:rPr>
        <w:t>, film demand, and store-level dynamics.</w:t>
      </w:r>
    </w:p>
    <w:p w14:paraId="329B7367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pict w14:anchorId="437AAA28">
          <v:rect id="_x0000_i1088" style="width:0;height:1.5pt" o:hralign="center" o:hrstd="t" o:hr="t" fillcolor="#a0a0a0" stroked="f"/>
        </w:pict>
      </w:r>
    </w:p>
    <w:p w14:paraId="10A6F895" w14:textId="77777777" w:rsidR="00603C34" w:rsidRPr="00603C34" w:rsidRDefault="00603C34" w:rsidP="00603C34">
      <w:pPr>
        <w:rPr>
          <w:rFonts w:ascii="Times New Roman" w:hAnsi="Times New Roman" w:cs="Times New Roman"/>
          <w:b/>
          <w:bCs/>
        </w:rPr>
      </w:pPr>
      <w:r w:rsidRPr="00603C34">
        <w:rPr>
          <w:rFonts w:ascii="Times New Roman" w:hAnsi="Times New Roman" w:cs="Times New Roman"/>
          <w:b/>
          <w:bCs/>
        </w:rPr>
        <w:t>9. Conclusion</w:t>
      </w:r>
    </w:p>
    <w:p w14:paraId="709B2E83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>The Movie Rental Analysis project successfully transformed raw transactional data into meaningful business intelligence.</w:t>
      </w:r>
      <w:r w:rsidRPr="00603C34">
        <w:rPr>
          <w:rFonts w:ascii="Times New Roman" w:hAnsi="Times New Roman" w:cs="Times New Roman"/>
        </w:rPr>
        <w:br/>
        <w:t>Using Excel, SQL, and Power BI, the analysis provided deep insights into revenue streams, customer segmentation, and performance metrics — empowering better decision-making across the organization.</w:t>
      </w:r>
    </w:p>
    <w:p w14:paraId="0C545540" w14:textId="77777777" w:rsidR="00603C34" w:rsidRPr="00603C34" w:rsidRDefault="00603C34" w:rsidP="00603C34">
      <w:pPr>
        <w:rPr>
          <w:rFonts w:ascii="Times New Roman" w:hAnsi="Times New Roman" w:cs="Times New Roman"/>
        </w:rPr>
      </w:pPr>
      <w:r w:rsidRPr="00603C34">
        <w:rPr>
          <w:rFonts w:ascii="Times New Roman" w:hAnsi="Times New Roman" w:cs="Times New Roman"/>
        </w:rPr>
        <w:t xml:space="preserve">This project reflects a robust end-to-end data analytics solution, demonstrating proficiency in </w:t>
      </w:r>
      <w:r w:rsidRPr="00603C34">
        <w:rPr>
          <w:rFonts w:ascii="Times New Roman" w:hAnsi="Times New Roman" w:cs="Times New Roman"/>
          <w:b/>
          <w:bCs/>
        </w:rPr>
        <w:t>data cleaning, SQL analysis, and dashboard visualization</w:t>
      </w:r>
      <w:r w:rsidRPr="00603C34">
        <w:rPr>
          <w:rFonts w:ascii="Times New Roman" w:hAnsi="Times New Roman" w:cs="Times New Roman"/>
        </w:rPr>
        <w:t>, along with the ability to convert insights into real business outcomes.</w:t>
      </w:r>
    </w:p>
    <w:p w14:paraId="28E34BF3" w14:textId="77777777" w:rsidR="00603C34" w:rsidRDefault="00603C34">
      <w:pPr>
        <w:rPr>
          <w:rFonts w:ascii="Times New Roman" w:hAnsi="Times New Roman" w:cs="Times New Roman"/>
        </w:rPr>
      </w:pPr>
    </w:p>
    <w:p w14:paraId="2632321F" w14:textId="77777777" w:rsidR="00603C34" w:rsidRDefault="00603C34">
      <w:pPr>
        <w:rPr>
          <w:rFonts w:ascii="Times New Roman" w:hAnsi="Times New Roman" w:cs="Times New Roman"/>
        </w:rPr>
      </w:pPr>
    </w:p>
    <w:p w14:paraId="5FBF2879" w14:textId="77777777" w:rsidR="00603C34" w:rsidRDefault="00603C34">
      <w:pPr>
        <w:rPr>
          <w:rFonts w:ascii="Times New Roman" w:hAnsi="Times New Roman" w:cs="Times New Roman"/>
        </w:rPr>
      </w:pPr>
    </w:p>
    <w:p w14:paraId="391B436E" w14:textId="77777777" w:rsidR="00603C34" w:rsidRPr="00C20E8E" w:rsidRDefault="00603C34">
      <w:pPr>
        <w:rPr>
          <w:rFonts w:ascii="Times New Roman" w:hAnsi="Times New Roman" w:cs="Times New Roman"/>
        </w:rPr>
      </w:pPr>
    </w:p>
    <w:sectPr w:rsidR="00603C34" w:rsidRPr="00C2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DA6"/>
    <w:multiLevelType w:val="multilevel"/>
    <w:tmpl w:val="CB0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7DB8"/>
    <w:multiLevelType w:val="multilevel"/>
    <w:tmpl w:val="9B2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90BAB"/>
    <w:multiLevelType w:val="multilevel"/>
    <w:tmpl w:val="ABF8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25AC1"/>
    <w:multiLevelType w:val="multilevel"/>
    <w:tmpl w:val="D5D2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25A9"/>
    <w:multiLevelType w:val="multilevel"/>
    <w:tmpl w:val="E150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95756"/>
    <w:multiLevelType w:val="multilevel"/>
    <w:tmpl w:val="66EE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F6523"/>
    <w:multiLevelType w:val="multilevel"/>
    <w:tmpl w:val="57C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B5EDC"/>
    <w:multiLevelType w:val="multilevel"/>
    <w:tmpl w:val="F6F4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2096B"/>
    <w:multiLevelType w:val="multilevel"/>
    <w:tmpl w:val="0988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2654D"/>
    <w:multiLevelType w:val="multilevel"/>
    <w:tmpl w:val="EF06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A3D6B"/>
    <w:multiLevelType w:val="multilevel"/>
    <w:tmpl w:val="C41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804C4"/>
    <w:multiLevelType w:val="multilevel"/>
    <w:tmpl w:val="E21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90269"/>
    <w:multiLevelType w:val="multilevel"/>
    <w:tmpl w:val="3F88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8058D"/>
    <w:multiLevelType w:val="multilevel"/>
    <w:tmpl w:val="200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90969"/>
    <w:multiLevelType w:val="multilevel"/>
    <w:tmpl w:val="61A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978AC"/>
    <w:multiLevelType w:val="multilevel"/>
    <w:tmpl w:val="7006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F3949"/>
    <w:multiLevelType w:val="multilevel"/>
    <w:tmpl w:val="E32A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8462C"/>
    <w:multiLevelType w:val="multilevel"/>
    <w:tmpl w:val="7C94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421FD"/>
    <w:multiLevelType w:val="multilevel"/>
    <w:tmpl w:val="26D0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140AF1"/>
    <w:multiLevelType w:val="multilevel"/>
    <w:tmpl w:val="E8D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E7AB9"/>
    <w:multiLevelType w:val="multilevel"/>
    <w:tmpl w:val="BB5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A2050"/>
    <w:multiLevelType w:val="multilevel"/>
    <w:tmpl w:val="CB54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24517A"/>
    <w:multiLevelType w:val="multilevel"/>
    <w:tmpl w:val="092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308113">
    <w:abstractNumId w:val="3"/>
  </w:num>
  <w:num w:numId="2" w16cid:durableId="1171025739">
    <w:abstractNumId w:val="12"/>
  </w:num>
  <w:num w:numId="3" w16cid:durableId="1403258614">
    <w:abstractNumId w:val="19"/>
  </w:num>
  <w:num w:numId="4" w16cid:durableId="1635675197">
    <w:abstractNumId w:val="10"/>
  </w:num>
  <w:num w:numId="5" w16cid:durableId="2087802183">
    <w:abstractNumId w:val="4"/>
  </w:num>
  <w:num w:numId="6" w16cid:durableId="994990846">
    <w:abstractNumId w:val="17"/>
  </w:num>
  <w:num w:numId="7" w16cid:durableId="786781514">
    <w:abstractNumId w:val="1"/>
  </w:num>
  <w:num w:numId="8" w16cid:durableId="507643245">
    <w:abstractNumId w:val="15"/>
  </w:num>
  <w:num w:numId="9" w16cid:durableId="1854764504">
    <w:abstractNumId w:val="18"/>
  </w:num>
  <w:num w:numId="10" w16cid:durableId="204409083">
    <w:abstractNumId w:val="11"/>
  </w:num>
  <w:num w:numId="11" w16cid:durableId="987171658">
    <w:abstractNumId w:val="8"/>
  </w:num>
  <w:num w:numId="12" w16cid:durableId="2093430509">
    <w:abstractNumId w:val="14"/>
  </w:num>
  <w:num w:numId="13" w16cid:durableId="1837574239">
    <w:abstractNumId w:val="21"/>
  </w:num>
  <w:num w:numId="14" w16cid:durableId="77488422">
    <w:abstractNumId w:val="22"/>
  </w:num>
  <w:num w:numId="15" w16cid:durableId="2134520544">
    <w:abstractNumId w:val="9"/>
  </w:num>
  <w:num w:numId="16" w16cid:durableId="1897929932">
    <w:abstractNumId w:val="0"/>
  </w:num>
  <w:num w:numId="17" w16cid:durableId="782577183">
    <w:abstractNumId w:val="20"/>
  </w:num>
  <w:num w:numId="18" w16cid:durableId="351881678">
    <w:abstractNumId w:val="2"/>
  </w:num>
  <w:num w:numId="19" w16cid:durableId="1506280956">
    <w:abstractNumId w:val="5"/>
  </w:num>
  <w:num w:numId="20" w16cid:durableId="652024698">
    <w:abstractNumId w:val="16"/>
  </w:num>
  <w:num w:numId="21" w16cid:durableId="2101220153">
    <w:abstractNumId w:val="13"/>
  </w:num>
  <w:num w:numId="22" w16cid:durableId="351033994">
    <w:abstractNumId w:val="7"/>
  </w:num>
  <w:num w:numId="23" w16cid:durableId="641275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8E"/>
    <w:rsid w:val="0009481D"/>
    <w:rsid w:val="0015728D"/>
    <w:rsid w:val="00603C34"/>
    <w:rsid w:val="007121B6"/>
    <w:rsid w:val="008F5009"/>
    <w:rsid w:val="00C20E8E"/>
    <w:rsid w:val="00FB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1C20"/>
  <w15:chartTrackingRefBased/>
  <w15:docId w15:val="{54E3DC88-0E0F-477D-A351-EC6F19F0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</dc:creator>
  <cp:keywords/>
  <dc:description/>
  <cp:lastModifiedBy>Santhosh Kumar P</cp:lastModifiedBy>
  <cp:revision>2</cp:revision>
  <dcterms:created xsi:type="dcterms:W3CDTF">2025-10-19T16:46:00Z</dcterms:created>
  <dcterms:modified xsi:type="dcterms:W3CDTF">2025-10-21T07:17:00Z</dcterms:modified>
</cp:coreProperties>
</file>