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A365D"/>
          <w:sz w:val="36"/>
          <w:szCs w:val="36"/>
        </w:rPr>
        <w:t xml:space="preserve">ROOM TRACK BOT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A5568"/>
          <w:sz w:val="24"/>
          <w:szCs w:val="24"/>
        </w:rPr>
        <w:t xml:space="preserve">Firmware Architecture, Logic Flowchart, State Machine &amp; Failure Handling
Team QUANTROX | Ryhathon 2026 Grand Finale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1. Firmware Architecture &amp; Execution Model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ROOM TRACK BOT firmware (RoomTrackBot.ino) is engineered for high stability on the ESP32 microcontroller. It leverages FreeRTOS non-blocking event loops, hardware I2S DMA audio buffering, UART serial command queues, and hardware timer checks. The system operates as a deterministically driven Finite State Machine (FSM) ensuring that sensor sampling, user push-button interactions, cloud API calls, and audio playback never block each other or cause watchdog timer (WDT) resets.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2. High-Level Firmware Logic Flowchart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+-----------------------------------------------------------------------------------------+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|                            FIRMWARE LOGIC &amp; EXECUTION FLOWCHART             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+-----------------------------------------------------------------------------------------+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              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[ POWER ON / BOOT ]  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  |           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Initialize Serial(115200), I2C(0x27), DFPlayer,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I2S DMA Driver(16kHz), GPIO 4(LED), GPIO 23(BTN)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  |           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[ CONNECT TO WI-FI ] 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  |           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[ UDP AUTO-DISCOVERY (Port 4001/4002) ]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(Broadcasts beacon, captures server LAN IP)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  |           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  v           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+---------------------------------------+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+---------------------&gt;|             STATE_STANDBY             |&lt;---------------------+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| LCD: 'Room Track Bot / Step Forward'  |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+---------------------------------------+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|           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Distance &lt; 40 cm?     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| YES       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v           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+---------------------------------------+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|        STATE_CONFIRMING_PERSON        |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| LCD: 'Person Detected / Please Wait'  |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+---------------------------------------+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|           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Confirmed for 500 ms? (Anti-bounce)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/                             \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NO (False alarm)                   YES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+---------------------------------                    |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             v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Plays Track 1 (Welcome Voice)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LCD: 'Welcome to Room Track Bot'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             |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             v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+---------------------------------------+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+---------------------&gt;|        STATE_WAITING_FOR_BUTTON       |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| LCD: 'Press Button To / Speak Name'   |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+---------------------------------------+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|         |      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Visitor walks away (&gt; 80cm)       Push Button Pressed (GPIO 23 LOW)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OR 20-second timeout             |        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               v        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+---------------------------------------+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|            STATE_RECORDING            |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| - Green LED: ON                       |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| - LCD: 'Speak Name Now / LISTENING'   |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| - I2S captures 48,000 samples (3 sec) |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+---------------------------------------+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                   |    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       3 Seconds Elapsed -&gt; Green LED OFF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                   |      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        Peak Volume &lt; 150? 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       /                  \ 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YES (Silence)             NO (Audio OK)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       |                      |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LCD: 'No Voice Heard!'        v        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|   Plays Track 7       +-----------------------------------+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+----------+            |          STATE_PROCESSING         |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| LCD: 'Searching / Processing'     |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| Streams WAV via HTTP POST         |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+-----------------------------------+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                 |         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  Backend AI STT + DB Query Result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        /                 \  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NOT FOUND                 FOUND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    |                       |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LCD: 'Patient Not Found'          v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Plays Track 7            LCD: Name, Floor,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    |                   Room Number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    |              DFPlayer: Bilingual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    |              Location Voice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    |                       |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    |              LCD: 'Thank You!'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    |              6s Cooldown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                                |                       |        |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+----------------------------------------------------+                       +--------+  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3. Detailed Finite State Machine (FSM) Breakdown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system behavior is governed by five well-defined states. The exact inputs monitored, outputs generated, and transition conditions for each state are detailed below: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1. STATE_STANDBY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Entry Condition: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System power-on boot complete, or previous visitor transaction cooldown has finished.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Inputs Monitored: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HC-SR04 ultrasonic echo pulse width (calculated distance in centimeters).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Outputs &amp; Signals: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LCD Line 1: 'Room Track Bot', LCD Line 2: 'Step Forward'. Green LED is forced LOW (OFF). DFPlayer Mini is idle. Background Wi-Fi health and website visitor queue polling (/device/next-patient) run every 2 seconds.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Transition: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If measured distance is between 1 cm and 40 cm, records timestamp and transitions to STATE_CONFIRMING_PERSON.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2. STATE_CONFIRMING_PERSON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Entry Condition: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Ultrasonic sensor detected an object/person closer than 40 cm.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Inputs Monitored: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Continuous ultrasonic distance checks over a 500-millisecond time window.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Outputs &amp; Signals: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LCD Line 1: 'Person Detected', LCD Line 2: 'Please Wait...'.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Transition: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If distance stays under 45 cm for 500 ms continuously: Plays Track 1 (Welcome Voice message), waits for audio duration, and transitions to STATE_WAITING_FOR_BUTTON. If the visitor moves away before 500 ms (false alarm / passerby), reverts instantly to STATE_STANDBY.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3. STATE_WAITING_FOR_BUTTON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Entry Condition: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Welcome audio finished playing, OR patient search resulted in 'NOT FOUND' (retry loop).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Inputs Monitored: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GPIO 23 digital state (Push Button connected to GND with internal pull-up); Ultrasonic distance for visitor presence.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Outputs &amp; Signals: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LCD Line 1: 'Press Button To', LCD Line 2: 'Speak Name...' (or 'Try Again...' on retry). Green LED is OFF.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Transition: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If GPIO 23 reads LOW: Debounces for 150 ms, waits for release, and transitions to STATE_RECORDING. If visitor walks away (distance &gt; 80 cm or 999 cm) for 20 continuous seconds: Aborts session and resets to STATE_STANDBY.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4. STATE_RECORDING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Entry Condition: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Visitor pressed the voice trigger push button on GPIO 23.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Inputs Monitored: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Digital I2S audio frames from INMP441 microphone (DMA chunks of 256 samples @ 32-bit slot width).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Outputs &amp; Signals: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Green LED on GPIO 4 turns HIGH (illuminated). LCD Line 1: 'Speak Name Now!', LCD Line 2: '&gt;&gt;&gt; LISTENING &lt;&lt;&lt;'. I2S DMA buffer is flushed; 48,000 samples (3 seconds of 16-bit PCM @ 16 kHz) are recorded into a 96,000-byte heap buffer.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Transition: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Once 3 seconds elapse: Green LED turns LOW (OFF). Computes audio peak volume. If peak &lt; 150 (silence): Displays 'No Voice Heard!', plays Track 7, frees memory, and loops back to STATE_WAITING_FOR_BUTTON. If speech detected (peak &gt;= 150): Transitions to STATE_PROCESSING.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 STATE_PROCESSING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Entry Condition: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3 seconds of valid spoken audio captured.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Inputs Monitored: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HTTP 1.1 socket response stream from backend server (/api/device/voice-search).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Outputs &amp; Signals: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LCD Line 1: 'Searching...', LCD Line 2: 'Processing Voice'. ESP32 formats a 44-byte WAV header and streams the 96KB payload via HTTP multipart/form-data.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Transition: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Parses JSON response. (A) If Success (Match Found): LCD displays patient name, floor, and room; DFPlayer Mini announces bilingual location (English + Tamil); LCD shows 'Thank You!'; sets 6-second cooldown; transitions to STATE_STANDBY. (B) If Not Found: LCD displays heard name + 'Patient Not Found'; DFPlayer plays Track 7; frees buffer; transitions directly back to STATE_WAITING_FOR_BUTTON for an immediate retry.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4. Comprehensive Failure Handling &amp; Fault Recovery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To guarantee 24/7 autonomous hospital operation without requiring technician reboots, the firmware embeds resilient fault recovery mechanisms for every possible failure mode: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2281"/>
        <w:gridCol w:w="2472"/>
        <w:gridCol w:w="2662"/>
      </w:tblGrid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Failure Scenario</w:t>
            </w:r>
          </w:p>
        </w:tc>
        <w:tc>
          <w:tcPr>
            <w:tcW w:type="pct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Root Cause / Detection</w:t>
            </w:r>
          </w:p>
        </w:tc>
        <w:tc>
          <w:tcPr>
            <w:tcW w:type="pct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Device Behavior &amp; Output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Self-Healing / Recovery Path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1. Wi-Fi Disconnection</w:t>
            </w:r>
          </w:p>
        </w:tc>
        <w:tc>
          <w:tcPr>
            <w:tcW w:type="pct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Router reboot, hotspot range drop, or beacon loss. Detected via WiFi.status() != WL_CONNECTED.</w:t>
            </w:r>
          </w:p>
        </w:tc>
        <w:tc>
          <w:tcPr>
            <w:tcW w:type="pct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LCD displays 'Connecting WiFi'. Audio playback is maintained locally; website polling pauses.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Firmware triggers WiFi.reconnect(). Once reconnected, it automatically executes UDP Auto-Discovery to refresh server IP.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2. Backend Server Offline / IP Changed</w:t>
            </w:r>
          </w:p>
        </w:tc>
        <w:tc>
          <w:tcPr>
            <w:tcW w:type="pct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Laptop IP changed due to DHCP lease renewal, or backend stopped. HTTP connect fails or times out (8s).</w:t>
            </w:r>
          </w:p>
        </w:tc>
        <w:tc>
          <w:tcPr>
            <w:tcW w:type="pct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LCD shows 'Server Connect / Failed' for 2 seconds. Green LED turns OFF.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Frees audio buffer, triggers discoverServerIP() UDP broadcast on ports 4001/4002 to re-discover server, and resets to button prompt.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3. Pure Silence / Inaudible Voice</w:t>
            </w:r>
          </w:p>
        </w:tc>
        <w:tc>
          <w:tcPr>
            <w:tcW w:type="pct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Visitor pressed button but remained silent or spoke too far from mic. Detected: peakVolume &lt; 150.</w:t>
            </w:r>
          </w:p>
        </w:tc>
        <w:tc>
          <w:tcPr>
            <w:tcW w:type="pct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LCD displays 'No Voice Heard! / Speak Louder...'. DFPlayer plays prompt Track 7.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Does not upload silent audio to Groq Whisper (avoids API cost &amp; hallucination). Loops back to STATE_WAITING_FOR_BUTTON.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4. Patient Not Found in Database</w:t>
            </w:r>
          </w:p>
        </w:tc>
        <w:tc>
          <w:tcPr>
            <w:tcW w:type="pct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Spoken name does not match any admitted patient. Backend returns { success: false, transcribed_name: 'xyz' }.</w:t>
            </w:r>
          </w:p>
        </w:tc>
        <w:tc>
          <w:tcPr>
            <w:tcW w:type="pct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LCD shows 'Heard: xyz / Patient Not Found'. DFPlayer Mini plays Track 0007.mp3 ('Person Not Found').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Frees buffer and immediately resets to STATE_WAITING_FOR_BUTTON ('Press Button To Try Again...'). Visitor can retry without walking away.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5. Visitor Walks Away (Abandonment)</w:t>
            </w:r>
          </w:p>
        </w:tc>
        <w:tc>
          <w:tcPr>
            <w:tcW w:type="pct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Visitor triggered welcome greeting but walked away without pressing button. Monitored via ultrasonic &gt; 80cm.</w:t>
            </w:r>
          </w:p>
        </w:tc>
        <w:tc>
          <w:tcPr>
            <w:tcW w:type="pct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System waits 20 seconds. If distance &gt; 80cm or timeout expires, logs 'Button wait timeout'.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Automatically calls setStandbyScreen(), clearing LCD and returning to STATE_STANDBY for the next visitor.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6. Out of Memory (Heap Allocation)</w:t>
            </w:r>
          </w:p>
        </w:tc>
        <w:tc>
          <w:tcPr>
            <w:tcW w:type="pct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malloc(96000) fails due to fragmented internal SRAM heap.</w:t>
            </w:r>
          </w:p>
        </w:tc>
        <w:tc>
          <w:tcPr>
            <w:tcW w:type="pct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Green LED turns OFF immediately. LCD displays 'Memory Error / Out of RAM' for 2 seconds.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Gracefully aborts recording, frees temporary pointers, and returns to standby. Does not crash or trigger kernel panic.</w:t>
            </w:r>
          </w:p>
        </w:tc>
      </w:tr>
      <w:tr>
        <w:tc>
          <w:tcPr>
            <w:tcW w:type="pct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7. DFPlayer Mini Unresponsive</w:t>
            </w:r>
          </w:p>
        </w:tc>
        <w:tc>
          <w:tcPr>
            <w:tcW w:type="pct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Micro-SD card missing, unseated, or serial line disconnected. player.begin() returns false.</w:t>
            </w:r>
          </w:p>
        </w:tc>
        <w:tc>
          <w:tcPr>
            <w:tcW w:type="pct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Serial logs 'WARN: DFPlayer not ready!'. LCD remains 100% operational.</w:t>
            </w:r>
          </w:p>
        </w:tc>
        <w:tc>
          <w:tcPr>
            <w:tcW w:type="pct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Firmware checks playerReady flag before every playTrack() call. Silently bypasses audio delays so visual guidance continues.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2026-10-29T17:43:37.651Z</dcterms:created>
  <dcterms:modified xsi:type="dcterms:W3CDTF">2026-10-29T17:43:37.651Z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