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191D" w14:textId="77777777" w:rsidR="00255566" w:rsidRDefault="00255566" w:rsidP="00367593">
      <w:pPr>
        <w:spacing w:before="60" w:after="0"/>
        <w:ind w:left="227"/>
        <w:jc w:val="center"/>
        <w:rPr>
          <w:rFonts w:ascii="Times New Roman" w:hAnsi="Times New Roman" w:cs="Times New Roman"/>
          <w:b/>
          <w:bCs/>
          <w:sz w:val="88"/>
          <w:szCs w:val="88"/>
        </w:rPr>
      </w:pPr>
    </w:p>
    <w:p w14:paraId="45CD93C7" w14:textId="77777777" w:rsidR="00255566" w:rsidRDefault="00255566" w:rsidP="00367593">
      <w:pPr>
        <w:spacing w:before="60" w:after="0"/>
        <w:ind w:left="227"/>
        <w:jc w:val="center"/>
        <w:rPr>
          <w:rFonts w:ascii="Times New Roman" w:hAnsi="Times New Roman" w:cs="Times New Roman"/>
          <w:b/>
          <w:bCs/>
          <w:sz w:val="88"/>
          <w:szCs w:val="88"/>
        </w:rPr>
      </w:pPr>
    </w:p>
    <w:p w14:paraId="114602CD" w14:textId="77777777" w:rsidR="00255566" w:rsidRDefault="00255566" w:rsidP="00367593">
      <w:pPr>
        <w:spacing w:before="60" w:after="0"/>
        <w:ind w:left="227"/>
        <w:jc w:val="center"/>
        <w:rPr>
          <w:rFonts w:ascii="Times New Roman" w:hAnsi="Times New Roman" w:cs="Times New Roman"/>
          <w:b/>
          <w:bCs/>
          <w:sz w:val="88"/>
          <w:szCs w:val="88"/>
        </w:rPr>
      </w:pPr>
    </w:p>
    <w:p w14:paraId="2A47A192" w14:textId="77777777" w:rsidR="00255566" w:rsidRDefault="00255566" w:rsidP="00367593">
      <w:pPr>
        <w:spacing w:before="60" w:after="0"/>
        <w:ind w:left="227"/>
        <w:jc w:val="center"/>
        <w:rPr>
          <w:rFonts w:ascii="Times New Roman" w:hAnsi="Times New Roman" w:cs="Times New Roman"/>
          <w:b/>
          <w:bCs/>
          <w:sz w:val="88"/>
          <w:szCs w:val="88"/>
        </w:rPr>
      </w:pPr>
    </w:p>
    <w:p w14:paraId="4ED66330" w14:textId="77777777" w:rsidR="00255566" w:rsidRDefault="00255566" w:rsidP="00367593">
      <w:pPr>
        <w:spacing w:before="60" w:after="0"/>
        <w:ind w:left="227"/>
        <w:jc w:val="center"/>
        <w:rPr>
          <w:rFonts w:ascii="Times New Roman" w:hAnsi="Times New Roman" w:cs="Times New Roman"/>
          <w:b/>
          <w:bCs/>
          <w:sz w:val="88"/>
          <w:szCs w:val="88"/>
        </w:rPr>
      </w:pPr>
    </w:p>
    <w:p w14:paraId="789C8ABC" w14:textId="77777777" w:rsidR="00255566" w:rsidRDefault="00255566" w:rsidP="00367593">
      <w:pPr>
        <w:spacing w:before="60" w:after="0"/>
        <w:ind w:left="227"/>
        <w:jc w:val="center"/>
        <w:rPr>
          <w:rFonts w:ascii="Times New Roman" w:hAnsi="Times New Roman" w:cs="Times New Roman"/>
          <w:b/>
          <w:bCs/>
          <w:sz w:val="88"/>
          <w:szCs w:val="88"/>
        </w:rPr>
      </w:pPr>
    </w:p>
    <w:p w14:paraId="61815DA3" w14:textId="11A8178F" w:rsidR="00B03420" w:rsidRPr="00B03420" w:rsidRDefault="00BD15AA" w:rsidP="00367593">
      <w:pPr>
        <w:spacing w:before="60" w:after="0"/>
        <w:ind w:left="227"/>
        <w:jc w:val="center"/>
        <w:rPr>
          <w:rFonts w:ascii="Times New Roman" w:hAnsi="Times New Roman" w:cs="Times New Roman"/>
          <w:b/>
          <w:bCs/>
          <w:sz w:val="88"/>
          <w:szCs w:val="88"/>
        </w:rPr>
        <w:sectPr w:rsidR="00B03420" w:rsidRPr="00B03420" w:rsidSect="00C36EB9">
          <w:pgSz w:w="11906" w:h="16838" w:code="9"/>
          <w:pgMar w:top="992" w:right="567" w:bottom="425" w:left="709" w:header="737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B03420">
        <w:rPr>
          <w:rFonts w:ascii="Times New Roman" w:hAnsi="Times New Roman" w:cs="Times New Roman"/>
          <w:b/>
          <w:bCs/>
          <w:sz w:val="88"/>
          <w:szCs w:val="88"/>
        </w:rPr>
        <w:t>LITERATURE SURVE</w:t>
      </w:r>
      <w:r w:rsidR="00073433">
        <w:rPr>
          <w:rFonts w:ascii="Times New Roman" w:hAnsi="Times New Roman" w:cs="Times New Roman"/>
          <w:b/>
          <w:bCs/>
          <w:sz w:val="88"/>
          <w:szCs w:val="88"/>
        </w:rPr>
        <w:t>Y</w:t>
      </w:r>
    </w:p>
    <w:p w14:paraId="3AF230A6" w14:textId="111C090E" w:rsidR="007C1C38" w:rsidRPr="0080188A" w:rsidRDefault="00BD15AA" w:rsidP="009A5113">
      <w:pPr>
        <w:spacing w:before="160" w:after="0" w:line="360" w:lineRule="auto"/>
        <w:ind w:left="850" w:right="567"/>
        <w:rPr>
          <w:rFonts w:ascii="Times New Roman" w:hAnsi="Times New Roman" w:cs="Times New Roman"/>
          <w:b/>
          <w:sz w:val="32"/>
          <w:szCs w:val="32"/>
        </w:rPr>
      </w:pPr>
      <w:bookmarkStart w:id="0" w:name="_Hlk164707716"/>
      <w:r w:rsidRPr="0080188A">
        <w:rPr>
          <w:rFonts w:ascii="Times New Roman" w:hAnsi="Times New Roman" w:cs="Times New Roman"/>
          <w:b/>
          <w:spacing w:val="-3"/>
          <w:sz w:val="32"/>
          <w:szCs w:val="32"/>
        </w:rPr>
        <w:lastRenderedPageBreak/>
        <w:t>CHAPTER</w:t>
      </w:r>
      <w:r w:rsidRPr="0080188A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80188A">
        <w:rPr>
          <w:rFonts w:ascii="Times New Roman" w:hAnsi="Times New Roman" w:cs="Times New Roman"/>
          <w:b/>
          <w:spacing w:val="-3"/>
          <w:sz w:val="32"/>
          <w:szCs w:val="32"/>
        </w:rPr>
        <w:t>2</w:t>
      </w:r>
    </w:p>
    <w:p w14:paraId="7841227F" w14:textId="77777777" w:rsidR="007C1C38" w:rsidRPr="00073433" w:rsidRDefault="00BD15AA" w:rsidP="009A5113">
      <w:pPr>
        <w:widowControl w:val="0"/>
        <w:autoSpaceDE w:val="0"/>
        <w:autoSpaceDN w:val="0"/>
        <w:spacing w:before="16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073433">
        <w:rPr>
          <w:rFonts w:ascii="Times New Roman" w:eastAsia="Times New Roman" w:hAnsi="Times New Roman" w:cs="Times New Roman"/>
          <w:b/>
          <w:w w:val="95"/>
          <w:sz w:val="36"/>
          <w:szCs w:val="36"/>
          <w:lang w:val="en-US"/>
        </w:rPr>
        <w:t>LITERATURE</w:t>
      </w:r>
      <w:r w:rsidRPr="00073433">
        <w:rPr>
          <w:rFonts w:ascii="Times New Roman" w:eastAsia="Times New Roman" w:hAnsi="Times New Roman" w:cs="Times New Roman"/>
          <w:b/>
          <w:spacing w:val="46"/>
          <w:w w:val="95"/>
          <w:sz w:val="36"/>
          <w:szCs w:val="36"/>
          <w:lang w:val="en-US"/>
        </w:rPr>
        <w:t xml:space="preserve"> </w:t>
      </w:r>
      <w:r w:rsidRPr="00073433">
        <w:rPr>
          <w:rFonts w:ascii="Times New Roman" w:eastAsia="Times New Roman" w:hAnsi="Times New Roman" w:cs="Times New Roman"/>
          <w:b/>
          <w:w w:val="95"/>
          <w:sz w:val="36"/>
          <w:szCs w:val="36"/>
          <w:lang w:val="en-US"/>
        </w:rPr>
        <w:t>SURVEY</w:t>
      </w:r>
    </w:p>
    <w:p w14:paraId="75D56C4D" w14:textId="77777777" w:rsidR="007C1C38" w:rsidRPr="008A4609" w:rsidRDefault="00BD15AA" w:rsidP="009A5113">
      <w:pPr>
        <w:widowControl w:val="0"/>
        <w:autoSpaceDE w:val="0"/>
        <w:autoSpaceDN w:val="0"/>
        <w:spacing w:line="360" w:lineRule="auto"/>
        <w:ind w:left="850" w:right="567" w:firstLine="71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literature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survey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critical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component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research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project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paper.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comprehensive</w:t>
      </w:r>
      <w:r w:rsidRPr="008A4609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review</w:t>
      </w:r>
      <w:r w:rsidRPr="008A4609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8A460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existing</w:t>
      </w:r>
      <w:r w:rsidRPr="008A4609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literature</w:t>
      </w:r>
      <w:r w:rsidRPr="008A4609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8A4609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A4609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specific</w:t>
      </w:r>
      <w:r w:rsidRPr="008A4609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research</w:t>
      </w:r>
      <w:r w:rsidRPr="008A4609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topic,</w:t>
      </w:r>
      <w:r w:rsidRPr="008A4609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which</w:t>
      </w:r>
      <w:r w:rsidRPr="008A4609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helps</w:t>
      </w:r>
      <w:r w:rsidRPr="008A4609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8A4609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researcher</w:t>
      </w:r>
      <w:r w:rsidRPr="008A4609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8A4609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identify knowledge gaps, current research trends, and potential avenues for future research. The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purpose of a literature survey is to gather information and evidence from various sources, such as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academic journals, books, reports, and other reliable sources, to establish a solid foundation for the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research.</w:t>
      </w:r>
    </w:p>
    <w:p w14:paraId="17A8C414" w14:textId="77777777" w:rsidR="007C1C38" w:rsidRPr="008A4609" w:rsidRDefault="00BD15AA" w:rsidP="009A5113">
      <w:pPr>
        <w:widowControl w:val="0"/>
        <w:autoSpaceDE w:val="0"/>
        <w:autoSpaceDN w:val="0"/>
        <w:spacing w:line="360" w:lineRule="auto"/>
        <w:ind w:left="850" w:right="567" w:firstLine="71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 literature survey is an essential part of any research project because it helps to define the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scope of the project, provide context, and demonstrate the relevance of the research question. It also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helps the researcher to understand the existing research landscape and identify the key concepts and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theories</w:t>
      </w:r>
      <w:r w:rsidRPr="008A4609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related</w:t>
      </w:r>
      <w:r w:rsidRPr="008A4609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8A4609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8A4609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research</w:t>
      </w:r>
      <w:r w:rsidRPr="008A4609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topic.</w:t>
      </w:r>
      <w:r w:rsidRPr="008A4609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A4609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well-conducted</w:t>
      </w:r>
      <w:r w:rsidRPr="008A4609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literature</w:t>
      </w:r>
      <w:r w:rsidRPr="008A4609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survey</w:t>
      </w:r>
      <w:r w:rsidRPr="008A4609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can</w:t>
      </w:r>
      <w:r w:rsidRPr="008A4609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provide</w:t>
      </w:r>
      <w:r w:rsidRPr="008A4609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valuable</w:t>
      </w:r>
      <w:r w:rsidRPr="008A4609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insights</w:t>
      </w:r>
      <w:r w:rsidRPr="008A4609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and ideas for the research and help the researcher to develop a more comprehensive and accurate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understanding</w:t>
      </w:r>
      <w:r w:rsidRPr="008A460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of the</w:t>
      </w:r>
      <w:r w:rsidRPr="008A460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topic</w:t>
      </w:r>
    </w:p>
    <w:p w14:paraId="407701B7" w14:textId="77777777" w:rsidR="007C1C38" w:rsidRPr="008A4609" w:rsidRDefault="00BD15AA" w:rsidP="009A5113">
      <w:pPr>
        <w:widowControl w:val="0"/>
        <w:autoSpaceDE w:val="0"/>
        <w:autoSpaceDN w:val="0"/>
        <w:spacing w:line="360" w:lineRule="auto"/>
        <w:ind w:left="850" w:right="567" w:firstLine="71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There are several steps involved in conducting a literature survey for a research project. The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first step is to identify the research question or problem and formulate the research objectives. This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will help to narrow down the search and identify the relevant literature to be reviewed. The second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step is to search for relevant literature using various search engines and databases, such as Google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Scholar,</w:t>
      </w:r>
      <w:r w:rsidRPr="008A4609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Pr="008A4609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8A4609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Science,</w:t>
      </w:r>
      <w:r w:rsidRPr="008A4609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Scopus,</w:t>
      </w:r>
      <w:r w:rsidRPr="008A4609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8A4609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PubMed.</w:t>
      </w:r>
      <w:r w:rsidRPr="008A4609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8A4609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search</w:t>
      </w:r>
      <w:r w:rsidRPr="008A4609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terms</w:t>
      </w:r>
      <w:r w:rsidRPr="008A4609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should</w:t>
      </w:r>
      <w:r w:rsidRPr="008A4609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  <w:r w:rsidRPr="008A4609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chosen</w:t>
      </w:r>
      <w:r w:rsidRPr="008A4609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carefully</w:t>
      </w:r>
      <w:r w:rsidRPr="008A4609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8A4609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ensure</w:t>
      </w:r>
      <w:r w:rsidRPr="008A4609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that</w:t>
      </w:r>
      <w:r w:rsidRPr="008A460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the literature</w:t>
      </w:r>
      <w:r w:rsidRPr="008A460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reviewed is relevant to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8A460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research question.</w:t>
      </w:r>
    </w:p>
    <w:p w14:paraId="3089AA24" w14:textId="77777777" w:rsidR="007C1C38" w:rsidRPr="008A4609" w:rsidRDefault="00BD15AA" w:rsidP="009A5113">
      <w:pPr>
        <w:widowControl w:val="0"/>
        <w:autoSpaceDE w:val="0"/>
        <w:autoSpaceDN w:val="0"/>
        <w:spacing w:line="360" w:lineRule="auto"/>
        <w:ind w:left="850" w:right="567" w:firstLine="71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Once</w:t>
      </w:r>
      <w:r w:rsidRPr="008A4609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8A4609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literature</w:t>
      </w:r>
      <w:r w:rsidRPr="008A4609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has</w:t>
      </w:r>
      <w:r w:rsidRPr="008A4609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been</w:t>
      </w:r>
      <w:r w:rsidRPr="008A4609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identified,</w:t>
      </w:r>
      <w:r w:rsidRPr="008A4609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Pr="008A4609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should</w:t>
      </w:r>
      <w:r w:rsidRPr="008A4609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  <w:r w:rsidRPr="008A4609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critically</w:t>
      </w:r>
      <w:r w:rsidRPr="008A4609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evaluated</w:t>
      </w:r>
      <w:r w:rsidRPr="008A4609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8A4609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determine</w:t>
      </w:r>
      <w:r w:rsidRPr="008A4609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its</w:t>
      </w:r>
      <w:r w:rsidRPr="008A4609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quality,</w:t>
      </w:r>
      <w:r w:rsidRPr="008A4609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relevance, and reliability. This involves reading the abstract, introduction, methodology, results, and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conclusion of each paper to assess its contribution to the field and its potential relevance to the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research.</w:t>
      </w:r>
      <w:r w:rsidRPr="008A4609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8A4609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literature</w:t>
      </w:r>
      <w:r w:rsidRPr="008A4609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should</w:t>
      </w:r>
      <w:r w:rsidRPr="008A4609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  <w:r w:rsidRPr="008A4609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summarized</w:t>
      </w:r>
      <w:r w:rsidRPr="008A4609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8A4609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synthesized,</w:t>
      </w:r>
      <w:r w:rsidRPr="008A4609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highlighting</w:t>
      </w:r>
      <w:r w:rsidRPr="008A4609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8A4609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key</w:t>
      </w:r>
      <w:r w:rsidRPr="008A4609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findings,</w:t>
      </w:r>
      <w:r w:rsidRPr="008A4609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themes,</w:t>
      </w:r>
      <w:r w:rsidRPr="008A4609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and trends in the field. The literature survey should also identify any gaps or inconsistencies in the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existing</w:t>
      </w:r>
      <w:r w:rsidRPr="008A460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literature</w:t>
      </w:r>
      <w:r w:rsidRPr="008A460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and suggest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potential areas</w:t>
      </w:r>
      <w:r w:rsidRPr="008A460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8A460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further research.</w:t>
      </w:r>
    </w:p>
    <w:p w14:paraId="36AEF64F" w14:textId="38795B29" w:rsidR="007C1C38" w:rsidRPr="009A5113" w:rsidRDefault="00BD15AA" w:rsidP="009A5113">
      <w:pPr>
        <w:widowControl w:val="0"/>
        <w:autoSpaceDE w:val="0"/>
        <w:autoSpaceDN w:val="0"/>
        <w:spacing w:line="360" w:lineRule="auto"/>
        <w:ind w:left="850" w:right="567" w:firstLine="71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8A4609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conclusion,</w:t>
      </w:r>
      <w:r w:rsidRPr="008A4609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A4609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literature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survey</w:t>
      </w:r>
      <w:r w:rsidRPr="008A460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 w:rsidRPr="008A460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A4609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critical component</w:t>
      </w:r>
      <w:r w:rsidRPr="008A4609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8A4609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r w:rsidRPr="008A460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research</w:t>
      </w:r>
      <w:r w:rsidRPr="008A4609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project,</w:t>
      </w:r>
      <w:r w:rsidRPr="008A4609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8A460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Pr="008A460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should</w:t>
      </w:r>
      <w:r w:rsidRPr="008A4609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  <w:r w:rsidRPr="008A4609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conducted</w:t>
      </w:r>
      <w:r w:rsidRPr="008A4609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carefully</w:t>
      </w:r>
      <w:r w:rsidRPr="008A4609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8A4609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systematically</w:t>
      </w:r>
      <w:r w:rsidRPr="008A4609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8A4609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ensure</w:t>
      </w:r>
      <w:r w:rsidRPr="008A4609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its</w:t>
      </w:r>
      <w:r w:rsidRPr="008A4609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accuracy</w:t>
      </w:r>
      <w:r w:rsidRPr="008A4609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8A4609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reliability.</w:t>
      </w:r>
      <w:r w:rsidRPr="008A4609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Pr="008A4609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helps</w:t>
      </w:r>
      <w:r w:rsidRPr="008A4609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8A4609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researcher</w:t>
      </w:r>
      <w:r w:rsidRPr="008A4609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to identify knowledge gaps, current research trends, and potential avenues for future research. It also</w:t>
      </w:r>
      <w:r w:rsidRPr="008A4609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provides a foundation for the research and helps to establish the relevance and significance of the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research question. Therefore, it is important for researchers to invest sufficient time and effort in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conducting</w:t>
      </w:r>
      <w:r w:rsidRPr="008A460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A460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literature</w:t>
      </w:r>
      <w:r w:rsidRPr="008A4609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survey and to</w:t>
      </w:r>
      <w:r w:rsidRPr="008A460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ensure</w:t>
      </w:r>
      <w:r w:rsidRPr="008A4609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that it</w:t>
      </w:r>
      <w:r w:rsidRPr="008A460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well-written and</w:t>
      </w:r>
      <w:r w:rsidRPr="008A460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presented.</w:t>
      </w:r>
    </w:p>
    <w:tbl>
      <w:tblPr>
        <w:tblpPr w:leftFromText="180" w:rightFromText="180" w:vertAnchor="page" w:horzAnchor="margin" w:tblpXSpec="center" w:tblpY="18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416"/>
        <w:gridCol w:w="1985"/>
        <w:gridCol w:w="1277"/>
        <w:gridCol w:w="2127"/>
        <w:gridCol w:w="1702"/>
      </w:tblGrid>
      <w:tr w:rsidR="00073433" w14:paraId="10CE046D" w14:textId="77777777" w:rsidTr="00073433">
        <w:trPr>
          <w:trHeight w:val="58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A54ED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11" w:after="0" w:line="270" w:lineRule="atLeast"/>
              <w:ind w:left="107" w:right="199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lastRenderedPageBreak/>
              <w:t>Sl</w:t>
            </w:r>
            <w:r w:rsidRPr="008A4609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no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8F20B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167" w:after="0" w:line="240" w:lineRule="auto"/>
              <w:ind w:left="528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Title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A8A0F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167" w:after="0" w:line="240" w:lineRule="auto"/>
              <w:ind w:left="408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Authors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F10E0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11" w:after="0" w:line="270" w:lineRule="atLeast"/>
              <w:ind w:left="108" w:right="92" w:firstLine="60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Publisher</w:t>
            </w:r>
            <w:r w:rsidRPr="008A4609">
              <w:rPr>
                <w:rFonts w:ascii="Times New Roman" w:eastAsia="Times New Roman" w:hAnsi="Times New Roman" w:cs="Times New Roman"/>
                <w:b/>
                <w:spacing w:val="-58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&amp;</w:t>
            </w:r>
            <w:r w:rsidRPr="008A4609">
              <w:rPr>
                <w:rFonts w:ascii="Times New Roman" w:eastAsia="Times New Roman" w:hAnsi="Times New Roman" w:cs="Times New Roman"/>
                <w:b/>
                <w:spacing w:val="58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year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760C1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75" w:lineRule="exact"/>
              <w:ind w:left="468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Related</w:t>
            </w:r>
          </w:p>
          <w:p w14:paraId="3BC7A966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29" w:after="0" w:line="259" w:lineRule="exact"/>
              <w:ind w:left="528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work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A8D5C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167" w:after="0" w:line="240" w:lineRule="auto"/>
              <w:ind w:left="288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Drawback</w:t>
            </w:r>
          </w:p>
        </w:tc>
      </w:tr>
      <w:tr w:rsidR="00073433" w14:paraId="65FE2A68" w14:textId="77777777" w:rsidTr="00073433">
        <w:trPr>
          <w:trHeight w:val="2791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82C5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0B8189C0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038E377C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01F35463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6EF90040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212"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907C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4232D1EB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32ABFB4A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0AD41456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1" w:after="0" w:line="240" w:lineRule="auto"/>
              <w:ind w:left="108" w:right="195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Crowd-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Funding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Using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Blockchain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E18A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40052ABF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2145C365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0C65C3A6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1" w:after="0" w:line="240" w:lineRule="auto"/>
              <w:ind w:left="108" w:right="14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Dr. Sumathi VP,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Harish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Krishna.S,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Lakshya Jain,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Hisham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Ahmed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57F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671B59D5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1F523246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2F5F5E81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  <w:lang w:val="en-US"/>
              </w:rPr>
            </w:pPr>
          </w:p>
          <w:p w14:paraId="78B941BE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64" w:lineRule="auto"/>
              <w:ind w:left="408" w:right="323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IEEE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2023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0FC7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2D964BF1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ind w:left="108" w:right="104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Leveraging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Ethereum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blockchain, our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crowdfunding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platform utilizes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smart contracts for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enhanced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-15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reliability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and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-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efficiency.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C1FC2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27" w:after="0" w:line="240" w:lineRule="auto"/>
              <w:ind w:left="108" w:right="39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Potential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challenges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include user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complexity,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gas price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volatility,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regulatory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hurdles,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-15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and</w:t>
            </w:r>
          </w:p>
          <w:p w14:paraId="728B530E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70" w:lineRule="atLeast"/>
              <w:ind w:left="108" w:right="57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scalability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-58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concerns.</w:t>
            </w:r>
          </w:p>
        </w:tc>
      </w:tr>
      <w:tr w:rsidR="00073433" w14:paraId="418C8346" w14:textId="77777777" w:rsidTr="00073433">
        <w:trPr>
          <w:trHeight w:val="196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CE64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40D3C0C6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16973BBB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sz w:val="34"/>
                <w:lang w:val="en-US"/>
              </w:rPr>
            </w:pPr>
          </w:p>
          <w:p w14:paraId="42DB3991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5833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79108546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ind w:left="108" w:right="88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Literature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Survey on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“Crowdfund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ing Using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Blockchain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CC3D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6A08F2BC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ind w:left="108" w:right="174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Abhinav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R.B,Ahmed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Mohtesham,Akas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h,Basavesh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M,Farhan</w:t>
            </w:r>
            <w:r w:rsidRPr="008A4609">
              <w:rPr>
                <w:rFonts w:ascii="Times New Roman" w:eastAsia="Times New Roman" w:hAnsi="Times New Roman" w:cs="Times New Roman"/>
                <w:spacing w:val="-2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Ashraf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0770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7D0B382A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3276936D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229" w:after="0" w:line="264" w:lineRule="auto"/>
              <w:ind w:left="348" w:right="337" w:hanging="6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IRJET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2023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2934B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8" w:after="0" w:line="270" w:lineRule="atLeast"/>
              <w:ind w:left="108" w:right="35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Survey explores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blockchain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integration in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crowdfunding,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addressing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asymmetry and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transaction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-15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costs.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5DCB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sz w:val="38"/>
                <w:lang w:val="en-US"/>
              </w:rPr>
            </w:pPr>
          </w:p>
          <w:p w14:paraId="70EFFB67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ind w:left="108" w:right="17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potential for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fraudulent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activities in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-1"/>
                <w:sz w:val="24"/>
                <w:lang w:val="en-US"/>
              </w:rPr>
              <w:t>crowdfunding.</w:t>
            </w:r>
          </w:p>
        </w:tc>
      </w:tr>
      <w:tr w:rsidR="00073433" w14:paraId="25DAC28F" w14:textId="77777777" w:rsidTr="00073433">
        <w:trPr>
          <w:trHeight w:val="2791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DACA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579A405D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53A4067A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5699563A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538DDC17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212"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4337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56BC34D3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0D436410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b/>
                <w:sz w:val="34"/>
                <w:lang w:val="en-US"/>
              </w:rPr>
            </w:pPr>
          </w:p>
          <w:p w14:paraId="6D627262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ind w:left="108" w:right="36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Smart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Contracts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Security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AF8C2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29B61EB1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4AC43BA6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653136DB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</w:pPr>
          </w:p>
          <w:p w14:paraId="2C124A73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ind w:left="108" w:right="32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Harry Virani,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Manthan</w:t>
            </w:r>
            <w:r w:rsidRPr="008A4609">
              <w:rPr>
                <w:rFonts w:ascii="Times New Roman" w:eastAsia="Times New Roman" w:hAnsi="Times New Roman" w:cs="Times New Roman"/>
                <w:spacing w:val="-14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Kyada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EDDEA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3954466E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711EBD6E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43560C23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  <w:lang w:val="en-US"/>
              </w:rPr>
            </w:pPr>
          </w:p>
          <w:p w14:paraId="571C7933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64" w:lineRule="auto"/>
              <w:ind w:left="348" w:right="259" w:hanging="12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ARXIV</w:t>
            </w:r>
            <w:r w:rsidRPr="008A4609">
              <w:rPr>
                <w:rFonts w:ascii="Times New Roman" w:eastAsia="Times New Roman" w:hAnsi="Times New Roman" w:cs="Times New Roman"/>
                <w:spacing w:val="-58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2022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753D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2E388B97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ind w:left="108" w:right="31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Exploring smart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contract studies,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researchers delve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into supply chain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efficiency, code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analysis, privacy,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and challenges in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cloud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-14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integration.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FDF05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27" w:after="0" w:line="240" w:lineRule="auto"/>
              <w:ind w:left="108" w:right="13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security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vulnerabilities,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lack arency,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potentiof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transpal for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fraudulent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activities, and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challenges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-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in</w:t>
            </w:r>
          </w:p>
          <w:p w14:paraId="752BA15F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70" w:lineRule="atLeast"/>
              <w:ind w:left="108" w:right="544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dispute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resolution.</w:t>
            </w:r>
          </w:p>
        </w:tc>
      </w:tr>
      <w:tr w:rsidR="00073433" w14:paraId="20BB7AB0" w14:textId="77777777" w:rsidTr="00073433">
        <w:trPr>
          <w:trHeight w:val="3158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A3F7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00AD2788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0DD235FF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546E23D8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20620141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sz w:val="34"/>
                <w:lang w:val="en-US"/>
              </w:rPr>
            </w:pPr>
          </w:p>
          <w:p w14:paraId="6AD6EC6F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45A6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7A31DDB9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189" w:after="0" w:line="240" w:lineRule="auto"/>
              <w:ind w:left="108" w:right="78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Crowdfundi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ng Platform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Recommen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dation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Algorithm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Based on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Collaborativ</w:t>
            </w:r>
            <w:r w:rsidRPr="008A4609">
              <w:rPr>
                <w:rFonts w:ascii="Times New Roman" w:eastAsia="Times New Roman" w:hAnsi="Times New Roman" w:cs="Times New Roman"/>
                <w:spacing w:val="-58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e</w:t>
            </w:r>
            <w:r w:rsidRPr="008A4609">
              <w:rPr>
                <w:rFonts w:ascii="Times New Roman" w:eastAsia="Times New Roman" w:hAnsi="Times New Roman" w:cs="Times New Roman"/>
                <w:spacing w:val="-2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Filtering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FC0A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27B8F2F6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7D4D8D59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23348233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ind w:left="108" w:right="184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Yaming Li,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Jiahao Liu ,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Yuying Jin,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Xinxin</w:t>
            </w:r>
            <w:r w:rsidRPr="008A4609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Fan</w:t>
            </w:r>
            <w:r w:rsidRPr="008A4609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,</w:t>
            </w:r>
            <w:r w:rsidRPr="008A4609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Bixi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Wang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A38A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5F55A3C5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7378B712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79142D10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1611C503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228" w:after="0" w:line="264" w:lineRule="auto"/>
              <w:ind w:left="348" w:right="244" w:hanging="18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ICCSCT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2022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FC3DB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135" w:after="0" w:line="240" w:lineRule="auto"/>
              <w:ind w:left="108" w:right="276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The research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endorses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collaborative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filtering,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customizing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crowdfunding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suggestions</w:t>
            </w:r>
            <w:r w:rsidRPr="008A4609">
              <w:rPr>
                <w:rFonts w:ascii="Times New Roman" w:eastAsia="Times New Roman" w:hAnsi="Times New Roman" w:cs="Times New Roman"/>
                <w:spacing w:val="-14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based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on user affinities.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Top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of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Form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97223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ind w:left="108" w:right="229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The research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endorses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collaborative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filtering,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customizing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crowdfunding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suggestions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based on user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affinities.</w:t>
            </w:r>
          </w:p>
          <w:p w14:paraId="382C90CB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Top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of</w:t>
            </w:r>
            <w:r w:rsidRPr="008A4609">
              <w:rPr>
                <w:rFonts w:ascii="Times New Roman" w:eastAsia="Times New Roman" w:hAnsi="Times New Roman" w:cs="Times New Roman"/>
                <w:spacing w:val="-2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Form</w:t>
            </w:r>
          </w:p>
        </w:tc>
      </w:tr>
      <w:tr w:rsidR="00073433" w14:paraId="3F33ADB6" w14:textId="77777777" w:rsidTr="00073433">
        <w:trPr>
          <w:trHeight w:val="196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7B97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6AB83EE6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3951DEBD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sz w:val="34"/>
                <w:lang w:val="en-US"/>
              </w:rPr>
            </w:pPr>
          </w:p>
          <w:p w14:paraId="14DAC2B1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C576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6C830C71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ind w:left="108" w:right="105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Blockchain-</w:t>
            </w:r>
            <w:r w:rsidRPr="008A4609">
              <w:rPr>
                <w:rFonts w:ascii="Times New Roman" w:eastAsia="Times New Roman" w:hAnsi="Times New Roman" w:cs="Times New Roman"/>
                <w:spacing w:val="-58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Based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Crowdfundi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ng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Application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3D50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4B1A266A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1"/>
                <w:lang w:val="en-US"/>
              </w:rPr>
            </w:pPr>
          </w:p>
          <w:p w14:paraId="45409031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ind w:left="108" w:right="195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Viren</w:t>
            </w:r>
            <w:r w:rsidRPr="008A4609">
              <w:rPr>
                <w:rFonts w:ascii="Times New Roman" w:eastAsia="Times New Roman" w:hAnsi="Times New Roman" w:cs="Times New Roman"/>
                <w:spacing w:val="-15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Patil,Vasvi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Gupta,</w:t>
            </w:r>
          </w:p>
          <w:p w14:paraId="58E87FEA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2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Rohini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Sarode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02539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14:paraId="5120E727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33"/>
                <w:lang w:val="en-US"/>
              </w:rPr>
            </w:pPr>
          </w:p>
          <w:p w14:paraId="7650AF23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after="0" w:line="264" w:lineRule="auto"/>
              <w:ind w:left="288" w:right="443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IEEE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2021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C81B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8" w:after="0" w:line="270" w:lineRule="atLeast"/>
              <w:ind w:left="108" w:right="229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Examined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crowdfunding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methods, ensuring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security,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transparency, and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smart contract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utilization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866FC" w14:textId="77777777" w:rsidR="00073433" w:rsidRPr="008A4609" w:rsidRDefault="00073433" w:rsidP="00073433">
            <w:pPr>
              <w:widowControl w:val="0"/>
              <w:autoSpaceDE w:val="0"/>
              <w:autoSpaceDN w:val="0"/>
              <w:spacing w:before="8" w:after="0" w:line="270" w:lineRule="atLeast"/>
              <w:ind w:left="108" w:right="11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lacks real-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world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cryptocurrency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integration and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practical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deployment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information.</w:t>
            </w:r>
          </w:p>
        </w:tc>
      </w:tr>
    </w:tbl>
    <w:p w14:paraId="712BFEA7" w14:textId="6AD7CE60" w:rsidR="006E32A4" w:rsidRPr="0080188A" w:rsidRDefault="00073433" w:rsidP="009A5113">
      <w:pPr>
        <w:ind w:left="850" w:right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2.1 </w:t>
      </w:r>
      <w:r w:rsidR="00BD15AA" w:rsidRPr="0080188A">
        <w:rPr>
          <w:rFonts w:ascii="Times New Roman" w:hAnsi="Times New Roman" w:cs="Times New Roman"/>
          <w:b/>
          <w:bCs/>
          <w:sz w:val="32"/>
          <w:szCs w:val="32"/>
        </w:rPr>
        <w:t>Literature</w:t>
      </w:r>
      <w:r w:rsidR="00BD15AA" w:rsidRPr="0080188A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="00BD15AA" w:rsidRPr="0080188A">
        <w:rPr>
          <w:rFonts w:ascii="Times New Roman" w:hAnsi="Times New Roman" w:cs="Times New Roman"/>
          <w:b/>
          <w:bCs/>
          <w:sz w:val="32"/>
          <w:szCs w:val="32"/>
        </w:rPr>
        <w:t>Surveys</w:t>
      </w:r>
      <w:r w:rsidR="00BD15AA" w:rsidRPr="0080188A">
        <w:rPr>
          <w:rFonts w:ascii="Times New Roman" w:hAnsi="Times New Roman" w:cs="Times New Roman"/>
          <w:b/>
          <w:bCs/>
          <w:spacing w:val="2"/>
          <w:sz w:val="32"/>
          <w:szCs w:val="32"/>
        </w:rPr>
        <w:t xml:space="preserve"> </w:t>
      </w:r>
      <w:r w:rsidR="00BD15AA" w:rsidRPr="0080188A">
        <w:rPr>
          <w:rFonts w:ascii="Times New Roman" w:hAnsi="Times New Roman" w:cs="Times New Roman"/>
          <w:b/>
          <w:bCs/>
          <w:sz w:val="32"/>
          <w:szCs w:val="32"/>
        </w:rPr>
        <w:t>of</w:t>
      </w:r>
      <w:r w:rsidR="00BD15AA" w:rsidRPr="0080188A">
        <w:rPr>
          <w:rFonts w:ascii="Times New Roman" w:hAnsi="Times New Roman" w:cs="Times New Roman"/>
          <w:b/>
          <w:bCs/>
          <w:spacing w:val="-16"/>
          <w:sz w:val="32"/>
          <w:szCs w:val="32"/>
        </w:rPr>
        <w:t xml:space="preserve"> </w:t>
      </w:r>
      <w:r w:rsidR="00BD15AA" w:rsidRPr="0080188A">
        <w:rPr>
          <w:rFonts w:ascii="Times New Roman" w:hAnsi="Times New Roman" w:cs="Times New Roman"/>
          <w:b/>
          <w:bCs/>
          <w:sz w:val="32"/>
          <w:szCs w:val="32"/>
        </w:rPr>
        <w:t>All</w:t>
      </w:r>
      <w:r w:rsidR="00BD15AA" w:rsidRPr="0080188A">
        <w:rPr>
          <w:rFonts w:ascii="Times New Roman" w:hAnsi="Times New Roman" w:cs="Times New Roman"/>
          <w:b/>
          <w:bCs/>
          <w:spacing w:val="1"/>
          <w:sz w:val="32"/>
          <w:szCs w:val="32"/>
        </w:rPr>
        <w:t xml:space="preserve"> </w:t>
      </w:r>
      <w:r w:rsidR="00BD15AA" w:rsidRPr="0080188A">
        <w:rPr>
          <w:rFonts w:ascii="Times New Roman" w:hAnsi="Times New Roman" w:cs="Times New Roman"/>
          <w:b/>
          <w:bCs/>
          <w:sz w:val="32"/>
          <w:szCs w:val="32"/>
        </w:rPr>
        <w:t>Base Papers</w:t>
      </w:r>
    </w:p>
    <w:p w14:paraId="3FD53139" w14:textId="77777777" w:rsidR="004D7888" w:rsidRPr="008A4609" w:rsidRDefault="004D7888" w:rsidP="004D78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bookmarkEnd w:id="0"/>
    <w:p w14:paraId="31192427" w14:textId="35C4AE15" w:rsidR="006E32A4" w:rsidRDefault="00BD15AA" w:rsidP="006E32A4">
      <w:pPr>
        <w:tabs>
          <w:tab w:val="left" w:pos="2040"/>
        </w:tabs>
        <w:rPr>
          <w:rFonts w:ascii="Times New Roman" w:hAnsi="Times New Roman" w:cs="Times New Roman"/>
        </w:rPr>
      </w:pPr>
      <w:r w:rsidRPr="008A4609">
        <w:rPr>
          <w:rFonts w:ascii="Times New Roman" w:hAnsi="Times New Roman" w:cs="Times New Roman"/>
        </w:rPr>
        <w:tab/>
      </w:r>
    </w:p>
    <w:p w14:paraId="55573A90" w14:textId="0E6E857A" w:rsidR="0072589C" w:rsidRPr="0072589C" w:rsidRDefault="0072589C" w:rsidP="0072589C">
      <w:pPr>
        <w:tabs>
          <w:tab w:val="left" w:pos="38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pPr w:leftFromText="180" w:rightFromText="180" w:horzAnchor="margin" w:tblpXSpec="center" w:tblpY="36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702"/>
        <w:gridCol w:w="1955"/>
        <w:gridCol w:w="1549"/>
        <w:gridCol w:w="1844"/>
        <w:gridCol w:w="1817"/>
      </w:tblGrid>
      <w:tr w:rsidR="00463A2C" w14:paraId="331CE6E4" w14:textId="77777777" w:rsidTr="00073433">
        <w:trPr>
          <w:trHeight w:val="1932"/>
        </w:trPr>
        <w:tc>
          <w:tcPr>
            <w:tcW w:w="456" w:type="dxa"/>
          </w:tcPr>
          <w:p w14:paraId="2C8CBA18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2DCC00F6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064DB9D5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6EDED966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before="206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702" w:type="dxa"/>
          </w:tcPr>
          <w:p w14:paraId="764700A8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before="135" w:after="0" w:line="240" w:lineRule="auto"/>
              <w:ind w:left="107" w:right="138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 Survey of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Security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Vulnerabilities</w:t>
            </w:r>
            <w:r w:rsidRPr="008A4609">
              <w:rPr>
                <w:rFonts w:ascii="Times New Roman" w:eastAsia="Times New Roman" w:hAnsi="Times New Roman" w:cs="Times New Roman"/>
                <w:w w:val="99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in Ethereum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Smart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Contracts</w:t>
            </w:r>
          </w:p>
        </w:tc>
        <w:tc>
          <w:tcPr>
            <w:tcW w:w="1955" w:type="dxa"/>
          </w:tcPr>
          <w:p w14:paraId="1CF12EBC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6B9AA5F4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</w:p>
          <w:p w14:paraId="26DD82AB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before="1" w:after="0" w:line="240" w:lineRule="auto"/>
              <w:ind w:left="107" w:right="246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Noama Fatima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Samreen,</w:t>
            </w:r>
            <w:r w:rsidRPr="008A4609">
              <w:rPr>
                <w:rFonts w:ascii="Times New Roman" w:eastAsia="Times New Roman" w:hAnsi="Times New Roman" w:cs="Times New Roman"/>
                <w:spacing w:val="-15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Manar</w:t>
            </w:r>
          </w:p>
          <w:p w14:paraId="1AEAABDF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H.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Alalf</w:t>
            </w:r>
          </w:p>
        </w:tc>
        <w:tc>
          <w:tcPr>
            <w:tcW w:w="1549" w:type="dxa"/>
          </w:tcPr>
          <w:p w14:paraId="37D04402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4BCDCAD5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30EB1982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before="229" w:after="0" w:line="240" w:lineRule="auto"/>
              <w:ind w:left="346" w:right="533" w:hanging="12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ARXIV</w:t>
            </w:r>
            <w:r w:rsidRPr="008A4609">
              <w:rPr>
                <w:rFonts w:ascii="Times New Roman" w:eastAsia="Times New Roman" w:hAnsi="Times New Roman" w:cs="Times New Roman"/>
                <w:spacing w:val="-58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2021</w:t>
            </w:r>
          </w:p>
        </w:tc>
        <w:tc>
          <w:tcPr>
            <w:tcW w:w="1844" w:type="dxa"/>
          </w:tcPr>
          <w:p w14:paraId="463E58AF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before="135" w:after="0" w:line="240" w:lineRule="auto"/>
              <w:ind w:left="105" w:right="15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Prior studies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lack depth in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Ethereum</w:t>
            </w:r>
            <w:r w:rsidRPr="008A4609">
              <w:rPr>
                <w:rFonts w:ascii="Times New Roman" w:eastAsia="Times New Roman" w:hAnsi="Times New Roman" w:cs="Times New Roman"/>
                <w:spacing w:val="-15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Smart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Contract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vulnerabilities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and</w:t>
            </w:r>
            <w:r w:rsidRPr="008A4609">
              <w:rPr>
                <w:rFonts w:ascii="Times New Roman" w:eastAsia="Times New Roman" w:hAnsi="Times New Roman" w:cs="Times New Roman"/>
                <w:spacing w:val="-2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prevention.</w:t>
            </w:r>
          </w:p>
        </w:tc>
        <w:tc>
          <w:tcPr>
            <w:tcW w:w="1817" w:type="dxa"/>
          </w:tcPr>
          <w:p w14:paraId="60DCFDD9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5" w:right="242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Current tools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focus on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specific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vulnerabilities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without</w:t>
            </w:r>
          </w:p>
          <w:p w14:paraId="19036A97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70" w:lineRule="atLeast"/>
              <w:ind w:left="105" w:right="242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comprehensive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analysis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.</w:t>
            </w:r>
          </w:p>
        </w:tc>
      </w:tr>
      <w:tr w:rsidR="00463A2C" w14:paraId="47BEDC02" w14:textId="77777777" w:rsidTr="00073433">
        <w:trPr>
          <w:trHeight w:val="2208"/>
        </w:trPr>
        <w:tc>
          <w:tcPr>
            <w:tcW w:w="456" w:type="dxa"/>
          </w:tcPr>
          <w:p w14:paraId="76D28FF7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06EA0074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5A201038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1B1B2962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sz w:val="29"/>
                <w:lang w:val="en-US"/>
              </w:rPr>
            </w:pPr>
          </w:p>
          <w:p w14:paraId="7C0F63CC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702" w:type="dxa"/>
          </w:tcPr>
          <w:p w14:paraId="75748915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before="135" w:after="0" w:line="240" w:lineRule="auto"/>
              <w:ind w:left="107" w:right="78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 Survey on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Ethereum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Systems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Security: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Vulnerabilities,</w:t>
            </w:r>
            <w:r w:rsidRPr="008A4609">
              <w:rPr>
                <w:rFonts w:ascii="Times New Roman" w:eastAsia="Times New Roman" w:hAnsi="Times New Roman" w:cs="Times New Roman"/>
                <w:spacing w:val="-58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Attacks, and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Defenses</w:t>
            </w:r>
          </w:p>
        </w:tc>
        <w:tc>
          <w:tcPr>
            <w:tcW w:w="1955" w:type="dxa"/>
          </w:tcPr>
          <w:p w14:paraId="12BBF420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sz w:val="35"/>
                <w:lang w:val="en-US"/>
              </w:rPr>
            </w:pPr>
          </w:p>
          <w:p w14:paraId="4F912F17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Huashan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Chen,Marcus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Pendleton,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Laurent</w:t>
            </w:r>
            <w:r w:rsidRPr="008A4609">
              <w:rPr>
                <w:rFonts w:ascii="Times New Roman" w:eastAsia="Times New Roman" w:hAnsi="Times New Roman" w:cs="Times New Roman"/>
                <w:spacing w:val="-15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Njilla,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Shouhuai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xu</w:t>
            </w:r>
          </w:p>
        </w:tc>
        <w:tc>
          <w:tcPr>
            <w:tcW w:w="1549" w:type="dxa"/>
          </w:tcPr>
          <w:p w14:paraId="0FC8596E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141B7CCC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7D8F5B8C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before="229" w:after="0" w:line="240" w:lineRule="auto"/>
              <w:ind w:left="286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ACM</w:t>
            </w:r>
          </w:p>
          <w:p w14:paraId="7FB807F6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346" w:right="519" w:hanging="12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Comput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2020</w:t>
            </w:r>
          </w:p>
        </w:tc>
        <w:tc>
          <w:tcPr>
            <w:tcW w:w="1844" w:type="dxa"/>
          </w:tcPr>
          <w:p w14:paraId="52165D2E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sz w:val="35"/>
                <w:lang w:val="en-US"/>
              </w:rPr>
            </w:pPr>
          </w:p>
          <w:p w14:paraId="3F018E72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5" w:right="142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Ethereum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security insights</w:t>
            </w:r>
            <w:r w:rsidRPr="008A4609">
              <w:rPr>
                <w:rFonts w:ascii="Times New Roman" w:eastAsia="Times New Roman" w:hAnsi="Times New Roman" w:cs="Times New Roman"/>
                <w:spacing w:val="-58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against prior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blockchain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surveys.</w:t>
            </w:r>
          </w:p>
        </w:tc>
        <w:tc>
          <w:tcPr>
            <w:tcW w:w="1817" w:type="dxa"/>
          </w:tcPr>
          <w:p w14:paraId="39C271FF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5" w:right="99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Lack of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coverage on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other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blockchain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implementations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beyond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Ethereum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in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the</w:t>
            </w:r>
          </w:p>
          <w:p w14:paraId="739C2185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57" w:lineRule="exact"/>
              <w:ind w:left="105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related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work.</w:t>
            </w:r>
          </w:p>
        </w:tc>
      </w:tr>
      <w:tr w:rsidR="00463A2C" w14:paraId="6E34DE4F" w14:textId="77777777" w:rsidTr="00073433">
        <w:trPr>
          <w:trHeight w:val="1655"/>
        </w:trPr>
        <w:tc>
          <w:tcPr>
            <w:tcW w:w="456" w:type="dxa"/>
          </w:tcPr>
          <w:p w14:paraId="000B19C3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44E809EF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14D1E33B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</w:p>
          <w:p w14:paraId="53070189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702" w:type="dxa"/>
          </w:tcPr>
          <w:p w14:paraId="4ED2B9F6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</w:p>
          <w:p w14:paraId="0535005E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7" w:right="184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Crowd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Funding using</w:t>
            </w:r>
            <w:r w:rsidRPr="008A4609">
              <w:rPr>
                <w:rFonts w:ascii="Times New Roman" w:eastAsia="Times New Roman" w:hAnsi="Times New Roman" w:cs="Times New Roman"/>
                <w:spacing w:val="-58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Blockchain</w:t>
            </w:r>
          </w:p>
        </w:tc>
        <w:tc>
          <w:tcPr>
            <w:tcW w:w="1955" w:type="dxa"/>
          </w:tcPr>
          <w:p w14:paraId="5D5BBC23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sz w:val="23"/>
                <w:lang w:val="en-US"/>
              </w:rPr>
            </w:pPr>
          </w:p>
          <w:p w14:paraId="234D6814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7" w:right="21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Ms. S. Benila,V.</w:t>
            </w:r>
            <w:r w:rsidRPr="008A4609">
              <w:rPr>
                <w:rFonts w:ascii="Times New Roman" w:eastAsia="Times New Roman" w:hAnsi="Times New Roman" w:cs="Times New Roman"/>
                <w:spacing w:val="-58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Ajay,</w:t>
            </w:r>
          </w:p>
          <w:p w14:paraId="6B9E872D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7" w:right="218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K.</w:t>
            </w:r>
            <w:r w:rsidRPr="008A4609">
              <w:rPr>
                <w:rFonts w:ascii="Times New Roman" w:eastAsia="Times New Roman" w:hAnsi="Times New Roman" w:cs="Times New Roman"/>
                <w:spacing w:val="-14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Hrishikesh,R.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Karthick</w:t>
            </w:r>
          </w:p>
        </w:tc>
        <w:tc>
          <w:tcPr>
            <w:tcW w:w="1549" w:type="dxa"/>
          </w:tcPr>
          <w:p w14:paraId="3BB4C73A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</w:p>
          <w:p w14:paraId="214BDBE8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226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GRD</w:t>
            </w:r>
          </w:p>
          <w:p w14:paraId="764012F8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286" w:right="613" w:hanging="18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Journals</w:t>
            </w:r>
            <w:r w:rsidRPr="008A4609">
              <w:rPr>
                <w:rFonts w:ascii="Times New Roman" w:eastAsia="Times New Roman" w:hAnsi="Times New Roman" w:cs="Times New Roman"/>
                <w:w w:val="99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2019</w:t>
            </w:r>
          </w:p>
        </w:tc>
        <w:tc>
          <w:tcPr>
            <w:tcW w:w="1844" w:type="dxa"/>
          </w:tcPr>
          <w:p w14:paraId="13249D12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76" w:lineRule="exact"/>
              <w:ind w:left="105" w:right="374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Implementing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blockchain in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crowdfunding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for improved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reliability &amp;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efficiency.</w:t>
            </w:r>
          </w:p>
        </w:tc>
        <w:tc>
          <w:tcPr>
            <w:tcW w:w="1817" w:type="dxa"/>
          </w:tcPr>
          <w:p w14:paraId="7EAA8172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before="138" w:after="0" w:line="240" w:lineRule="auto"/>
              <w:ind w:left="105" w:right="224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Challenge of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high gas fees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associated</w:t>
            </w:r>
            <w:r w:rsidRPr="008A4609">
              <w:rPr>
                <w:rFonts w:ascii="Times New Roman" w:eastAsia="Times New Roman" w:hAnsi="Times New Roman" w:cs="Times New Roman"/>
                <w:spacing w:val="-15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with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blockchain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transactions.</w:t>
            </w:r>
          </w:p>
        </w:tc>
      </w:tr>
      <w:tr w:rsidR="00463A2C" w14:paraId="7C64FD85" w14:textId="77777777" w:rsidTr="00073433">
        <w:trPr>
          <w:trHeight w:val="2207"/>
        </w:trPr>
        <w:tc>
          <w:tcPr>
            <w:tcW w:w="456" w:type="dxa"/>
          </w:tcPr>
          <w:p w14:paraId="7D416C1D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51DD98A2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3D3561AF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43F14074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Times New Roman" w:hAnsi="Times New Roman" w:cs="Times New Roman"/>
                <w:sz w:val="29"/>
                <w:lang w:val="en-US"/>
              </w:rPr>
            </w:pPr>
          </w:p>
          <w:p w14:paraId="19427FBB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1702" w:type="dxa"/>
          </w:tcPr>
          <w:p w14:paraId="272AD764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Times New Roman" w:hAnsi="Times New Roman" w:cs="Times New Roman"/>
                <w:sz w:val="35"/>
                <w:lang w:val="en-US"/>
              </w:rPr>
            </w:pPr>
          </w:p>
          <w:p w14:paraId="3195E27B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w w:val="99"/>
                <w:sz w:val="24"/>
                <w:lang w:val="en-US"/>
              </w:rPr>
              <w:t>A</w:t>
            </w:r>
          </w:p>
          <w:p w14:paraId="5E1E69A4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7" w:right="13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Decentralized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Application on</w:t>
            </w:r>
            <w:r w:rsidRPr="008A4609">
              <w:rPr>
                <w:rFonts w:ascii="Times New Roman" w:eastAsia="Times New Roman" w:hAnsi="Times New Roman" w:cs="Times New Roman"/>
                <w:spacing w:val="-58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Ethereum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Blokchain</w:t>
            </w:r>
          </w:p>
        </w:tc>
        <w:tc>
          <w:tcPr>
            <w:tcW w:w="1955" w:type="dxa"/>
          </w:tcPr>
          <w:p w14:paraId="4FC79411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sz w:val="23"/>
                <w:lang w:val="en-US"/>
              </w:rPr>
            </w:pPr>
          </w:p>
          <w:p w14:paraId="368821B3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7" w:right="674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R. Vishnu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Prasad,Ram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Dantu</w:t>
            </w:r>
          </w:p>
          <w:p w14:paraId="1F819B7C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7" w:right="15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Aditya Pau,Paula</w:t>
            </w:r>
            <w:r w:rsidRPr="008A4609">
              <w:rPr>
                <w:rFonts w:ascii="Times New Roman" w:eastAsia="Times New Roman" w:hAnsi="Times New Roman" w:cs="Times New Roman"/>
                <w:spacing w:val="-58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Mears</w:t>
            </w:r>
          </w:p>
          <w:p w14:paraId="4A369427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Kirill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Morozov</w:t>
            </w:r>
          </w:p>
        </w:tc>
        <w:tc>
          <w:tcPr>
            <w:tcW w:w="1549" w:type="dxa"/>
          </w:tcPr>
          <w:p w14:paraId="2ADE672C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3128D602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06A6C819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Times New Roman" w:hAnsi="Times New Roman" w:cs="Times New Roman"/>
                <w:sz w:val="31"/>
                <w:lang w:val="en-US"/>
              </w:rPr>
            </w:pPr>
          </w:p>
          <w:p w14:paraId="4757117E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226" w:right="77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IEEE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2018</w:t>
            </w:r>
          </w:p>
        </w:tc>
        <w:tc>
          <w:tcPr>
            <w:tcW w:w="1844" w:type="dxa"/>
          </w:tcPr>
          <w:p w14:paraId="7246E144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243CED62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</w:p>
          <w:p w14:paraId="506B8FDC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5" w:right="136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solves eBay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issues, enhances</w:t>
            </w:r>
            <w:r w:rsidRPr="008A4609">
              <w:rPr>
                <w:rFonts w:ascii="Times New Roman" w:eastAsia="Times New Roman" w:hAnsi="Times New Roman" w:cs="Times New Roman"/>
                <w:spacing w:val="-58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privacy, and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reduces fees</w:t>
            </w:r>
            <w:r w:rsidRPr="008A4609">
              <w:rPr>
                <w:rFonts w:ascii="Times New Roman" w:eastAsia="Times New Roman" w:hAnsi="Times New Roman" w:cs="Times New Roman"/>
                <w:color w:val="374151"/>
                <w:sz w:val="24"/>
                <w:lang w:val="en-US"/>
              </w:rPr>
              <w:t>.</w:t>
            </w:r>
          </w:p>
        </w:tc>
        <w:tc>
          <w:tcPr>
            <w:tcW w:w="1817" w:type="dxa"/>
          </w:tcPr>
          <w:p w14:paraId="497ABACC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5" w:right="262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Navigating the</w:t>
            </w:r>
            <w:r w:rsidRPr="008A4609">
              <w:rPr>
                <w:rFonts w:ascii="Times New Roman" w:eastAsia="Times New Roman" w:hAnsi="Times New Roman" w:cs="Times New Roman"/>
                <w:spacing w:val="-58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intricate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decentralized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framework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poses a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significant</w:t>
            </w:r>
          </w:p>
          <w:p w14:paraId="045CEFB7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70" w:lineRule="atLeast"/>
              <w:ind w:left="105" w:right="588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onboarding challenge.</w:t>
            </w:r>
          </w:p>
        </w:tc>
      </w:tr>
      <w:tr w:rsidR="00463A2C" w14:paraId="6BE0A8F0" w14:textId="77777777" w:rsidTr="00073433">
        <w:trPr>
          <w:trHeight w:val="2759"/>
        </w:trPr>
        <w:tc>
          <w:tcPr>
            <w:tcW w:w="456" w:type="dxa"/>
          </w:tcPr>
          <w:p w14:paraId="495EC071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530982E5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2EEF6ED9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327C44A3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6461F7D4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  <w:p w14:paraId="1D6D7F52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702" w:type="dxa"/>
          </w:tcPr>
          <w:p w14:paraId="0CBA3792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5EF29A27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1C10BA43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before="228" w:after="0" w:line="240" w:lineRule="auto"/>
              <w:ind w:left="107" w:right="11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Crowdfunding: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principles,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trends and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issues</w:t>
            </w:r>
          </w:p>
        </w:tc>
        <w:tc>
          <w:tcPr>
            <w:tcW w:w="1955" w:type="dxa"/>
          </w:tcPr>
          <w:p w14:paraId="48C66BFD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7F29A5F8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7BD10BDC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1DC0DF00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before="206" w:after="0" w:line="240" w:lineRule="auto"/>
              <w:ind w:left="107" w:right="148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Stéphane</w:t>
            </w:r>
            <w:r w:rsidRPr="008A4609">
              <w:rPr>
                <w:rFonts w:ascii="Times New Roman" w:eastAsia="Times New Roman" w:hAnsi="Times New Roman" w:cs="Times New Roman"/>
                <w:spacing w:val="-9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Onnée</w:t>
            </w:r>
            <w:r w:rsidRPr="008A4609">
              <w:rPr>
                <w:rFonts w:ascii="Times New Roman" w:eastAsia="Times New Roman" w:hAnsi="Times New Roman" w:cs="Times New Roman"/>
                <w:spacing w:val="-8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,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Sophie</w:t>
            </w: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Renault</w:t>
            </w:r>
          </w:p>
        </w:tc>
        <w:tc>
          <w:tcPr>
            <w:tcW w:w="1549" w:type="dxa"/>
          </w:tcPr>
          <w:p w14:paraId="0B37C205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751AE413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23AC97D4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2F495B49" w14:textId="77777777" w:rsidR="006E32A4" w:rsidRPr="008A4609" w:rsidRDefault="006E32A4" w:rsidP="000734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  <w:p w14:paraId="2C3FCCFF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before="183" w:after="0" w:line="240" w:lineRule="auto"/>
              <w:ind w:left="286" w:right="92" w:hanging="18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>ResearchGate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2016</w:t>
            </w:r>
          </w:p>
        </w:tc>
        <w:tc>
          <w:tcPr>
            <w:tcW w:w="1844" w:type="dxa"/>
          </w:tcPr>
          <w:p w14:paraId="26A8256F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76" w:lineRule="exact"/>
              <w:ind w:left="105" w:right="103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Crowdfunding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thrives on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diverse models,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including gifts,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rewards, loans,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creating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multifaceted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platforms for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collaborative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financial</w:t>
            </w:r>
            <w:r w:rsidRPr="008A4609">
              <w:rPr>
                <w:rFonts w:ascii="Times New Roman" w:eastAsia="Times New Roman" w:hAnsi="Times New Roman" w:cs="Times New Roman"/>
                <w:spacing w:val="-14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support</w:t>
            </w:r>
          </w:p>
        </w:tc>
        <w:tc>
          <w:tcPr>
            <w:tcW w:w="1817" w:type="dxa"/>
          </w:tcPr>
          <w:p w14:paraId="1BB0E227" w14:textId="77777777" w:rsidR="006E32A4" w:rsidRPr="008A4609" w:rsidRDefault="00BD15AA" w:rsidP="00073433">
            <w:pPr>
              <w:widowControl w:val="0"/>
              <w:autoSpaceDE w:val="0"/>
              <w:autoSpaceDN w:val="0"/>
              <w:spacing w:after="0" w:line="240" w:lineRule="auto"/>
              <w:ind w:left="105" w:right="309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Intellectual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property</w:t>
            </w:r>
            <w:r w:rsidRPr="008A4609">
              <w:rPr>
                <w:rFonts w:ascii="Times New Roman" w:eastAsia="Times New Roman" w:hAnsi="Times New Roman" w:cs="Times New Roman"/>
                <w:spacing w:val="-14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risks,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exposure to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replication, a</w:t>
            </w:r>
            <w:r w:rsidRPr="008A4609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crowdfunding</w:t>
            </w:r>
            <w:r w:rsidRPr="008A4609">
              <w:rPr>
                <w:rFonts w:ascii="Times New Roman" w:eastAsia="Times New Roman" w:hAnsi="Times New Roman" w:cs="Times New Roman"/>
                <w:spacing w:val="-57"/>
                <w:sz w:val="24"/>
                <w:lang w:val="en-US"/>
              </w:rPr>
              <w:t xml:space="preserve"> </w:t>
            </w:r>
            <w:r w:rsidRPr="008A4609">
              <w:rPr>
                <w:rFonts w:ascii="Times New Roman" w:eastAsia="Times New Roman" w:hAnsi="Times New Roman" w:cs="Times New Roman"/>
                <w:sz w:val="24"/>
                <w:lang w:val="en-US"/>
              </w:rPr>
              <w:t>drawback.</w:t>
            </w:r>
          </w:p>
        </w:tc>
      </w:tr>
    </w:tbl>
    <w:p w14:paraId="24BDF6ED" w14:textId="77777777" w:rsidR="00903FCC" w:rsidRPr="008A4609" w:rsidRDefault="00903FCC" w:rsidP="006E32A4">
      <w:pPr>
        <w:tabs>
          <w:tab w:val="left" w:pos="2040"/>
        </w:tabs>
        <w:rPr>
          <w:rFonts w:ascii="Times New Roman" w:hAnsi="Times New Roman" w:cs="Times New Roman"/>
        </w:rPr>
      </w:pPr>
    </w:p>
    <w:p w14:paraId="26B69FC4" w14:textId="77777777" w:rsidR="00903FCC" w:rsidRPr="008A4609" w:rsidRDefault="00BD15AA">
      <w:pPr>
        <w:rPr>
          <w:rFonts w:ascii="Times New Roman" w:hAnsi="Times New Roman" w:cs="Times New Roman"/>
        </w:rPr>
      </w:pPr>
      <w:r w:rsidRPr="008A4609">
        <w:rPr>
          <w:rFonts w:ascii="Times New Roman" w:hAnsi="Times New Roman" w:cs="Times New Roman"/>
        </w:rPr>
        <w:br w:type="page"/>
      </w:r>
    </w:p>
    <w:p w14:paraId="471BE87C" w14:textId="4EE16E34" w:rsidR="00903FCC" w:rsidRPr="00073433" w:rsidRDefault="00073433" w:rsidP="009A5113">
      <w:pPr>
        <w:spacing w:line="360" w:lineRule="auto"/>
        <w:ind w:left="850" w:right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-2"/>
          <w:sz w:val="32"/>
          <w:szCs w:val="32"/>
        </w:rPr>
        <w:lastRenderedPageBreak/>
        <w:t xml:space="preserve">2.2 </w:t>
      </w:r>
      <w:r w:rsidR="009830CD" w:rsidRPr="00073433">
        <w:rPr>
          <w:rFonts w:ascii="Times New Roman" w:hAnsi="Times New Roman" w:cs="Times New Roman"/>
          <w:b/>
          <w:bCs/>
          <w:spacing w:val="-2"/>
          <w:sz w:val="32"/>
          <w:szCs w:val="32"/>
        </w:rPr>
        <w:t>Literature</w:t>
      </w:r>
      <w:r w:rsidR="009830CD" w:rsidRPr="00073433">
        <w:rPr>
          <w:rFonts w:ascii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 w:rsidR="009830CD" w:rsidRPr="00073433">
        <w:rPr>
          <w:rFonts w:ascii="Times New Roman" w:hAnsi="Times New Roman" w:cs="Times New Roman"/>
          <w:b/>
          <w:bCs/>
          <w:sz w:val="32"/>
          <w:szCs w:val="32"/>
        </w:rPr>
        <w:t>Survey</w:t>
      </w:r>
      <w:r w:rsidR="009830CD" w:rsidRPr="00073433">
        <w:rPr>
          <w:rFonts w:ascii="Times New Roman" w:hAnsi="Times New Roman" w:cs="Times New Roman"/>
          <w:b/>
          <w:bCs/>
          <w:spacing w:val="-13"/>
          <w:sz w:val="32"/>
          <w:szCs w:val="32"/>
        </w:rPr>
        <w:t xml:space="preserve"> </w:t>
      </w:r>
      <w:r w:rsidR="009830CD" w:rsidRPr="00073433">
        <w:rPr>
          <w:rFonts w:ascii="Times New Roman" w:hAnsi="Times New Roman" w:cs="Times New Roman"/>
          <w:b/>
          <w:bCs/>
          <w:sz w:val="32"/>
          <w:szCs w:val="32"/>
        </w:rPr>
        <w:t>Summary</w:t>
      </w:r>
    </w:p>
    <w:p w14:paraId="14B2C56D" w14:textId="77777777" w:rsidR="00903FCC" w:rsidRPr="008A4609" w:rsidRDefault="00BD15AA" w:rsidP="009A5113">
      <w:pPr>
        <w:widowControl w:val="0"/>
        <w:autoSpaceDE w:val="0"/>
        <w:autoSpaceDN w:val="0"/>
        <w:spacing w:line="360" w:lineRule="auto"/>
        <w:ind w:left="850" w:right="567" w:firstLine="71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This chapter gives details about various base papers that are related to the proposed project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work.</w:t>
      </w:r>
      <w:r w:rsidRPr="008A4609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Pr="008A4609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shows</w:t>
      </w:r>
      <w:r w:rsidRPr="008A460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how</w:t>
      </w:r>
      <w:r w:rsidRPr="008A460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various</w:t>
      </w:r>
      <w:r w:rsidRPr="008A460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activities</w:t>
      </w:r>
      <w:r w:rsidRPr="008A4609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related</w:t>
      </w:r>
      <w:r w:rsidRPr="008A460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8A460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8A460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project were</w:t>
      </w:r>
      <w:r w:rsidRPr="008A4609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carried</w:t>
      </w:r>
      <w:r w:rsidRPr="008A460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out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at</w:t>
      </w:r>
      <w:r w:rsidRPr="008A4609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different point</w:t>
      </w:r>
      <w:r w:rsidRPr="008A4609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8A4609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time.</w:t>
      </w:r>
      <w:r w:rsidRPr="008A4609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It gives a short introduction to each base paper, talks about their shortcomings and tells how this</w:t>
      </w:r>
      <w:r w:rsidRPr="008A460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project</w:t>
      </w:r>
      <w:r w:rsidRPr="008A460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A4609">
        <w:rPr>
          <w:rFonts w:ascii="Times New Roman" w:eastAsia="Times New Roman" w:hAnsi="Times New Roman" w:cs="Times New Roman"/>
          <w:sz w:val="24"/>
          <w:szCs w:val="24"/>
          <w:lang w:val="en-US"/>
        </w:rPr>
        <w:t>can overcome those shortcomings.</w:t>
      </w:r>
    </w:p>
    <w:p w14:paraId="294C9B0D" w14:textId="77777777" w:rsidR="007C1C38" w:rsidRPr="008A4609" w:rsidRDefault="007C1C38" w:rsidP="006E32A4">
      <w:pPr>
        <w:tabs>
          <w:tab w:val="left" w:pos="2040"/>
        </w:tabs>
        <w:rPr>
          <w:rFonts w:ascii="Times New Roman" w:hAnsi="Times New Roman" w:cs="Times New Roman"/>
        </w:rPr>
      </w:pPr>
    </w:p>
    <w:sectPr w:rsidR="007C1C38" w:rsidRPr="008A4609" w:rsidSect="00C36EB9">
      <w:headerReference w:type="default" r:id="rId8"/>
      <w:footerReference w:type="default" r:id="rId9"/>
      <w:pgSz w:w="11906" w:h="16838" w:code="9"/>
      <w:pgMar w:top="992" w:right="567" w:bottom="425" w:left="709" w:header="737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77AD" w14:textId="77777777" w:rsidR="00C36EB9" w:rsidRDefault="00C36EB9">
      <w:pPr>
        <w:spacing w:after="0" w:line="240" w:lineRule="auto"/>
      </w:pPr>
      <w:r>
        <w:separator/>
      </w:r>
    </w:p>
  </w:endnote>
  <w:endnote w:type="continuationSeparator" w:id="0">
    <w:p w14:paraId="52BBBB19" w14:textId="77777777" w:rsidR="00C36EB9" w:rsidRDefault="00C3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68C5C" w14:textId="77777777" w:rsidR="004D7888" w:rsidRDefault="004D7888">
    <w:pPr>
      <w:tabs>
        <w:tab w:val="center" w:pos="4513"/>
        <w:tab w:val="right" w:pos="9026"/>
      </w:tabs>
      <w:spacing w:after="0" w:line="240" w:lineRule="auto"/>
    </w:pPr>
  </w:p>
  <w:p w14:paraId="7AE3852D" w14:textId="77777777" w:rsidR="004D7888" w:rsidRDefault="004D7888">
    <w:pPr>
      <w:tabs>
        <w:tab w:val="center" w:pos="4513"/>
        <w:tab w:val="right" w:pos="9026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409B2" w14:textId="77777777" w:rsidR="00C36EB9" w:rsidRDefault="00C36EB9">
      <w:pPr>
        <w:spacing w:after="0" w:line="240" w:lineRule="auto"/>
      </w:pPr>
      <w:r>
        <w:separator/>
      </w:r>
    </w:p>
  </w:footnote>
  <w:footnote w:type="continuationSeparator" w:id="0">
    <w:p w14:paraId="10CC9805" w14:textId="77777777" w:rsidR="00C36EB9" w:rsidRDefault="00C36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1648F" w14:textId="77777777" w:rsidR="004D7888" w:rsidRDefault="004D7888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72ED"/>
    <w:multiLevelType w:val="multilevel"/>
    <w:tmpl w:val="6B3EC1EC"/>
    <w:lvl w:ilvl="0">
      <w:start w:val="2"/>
      <w:numFmt w:val="decimal"/>
      <w:lvlText w:val="%1"/>
      <w:lvlJc w:val="left"/>
      <w:pPr>
        <w:ind w:left="1068" w:hanging="54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8" w:hanging="54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23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2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1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3" w:hanging="361"/>
      </w:pPr>
      <w:rPr>
        <w:rFonts w:hint="default"/>
        <w:lang w:val="en-US" w:eastAsia="en-US" w:bidi="ar-SA"/>
      </w:rPr>
    </w:lvl>
  </w:abstractNum>
  <w:num w:numId="1" w16cid:durableId="152675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20"/>
    <w:rsid w:val="00073433"/>
    <w:rsid w:val="00255566"/>
    <w:rsid w:val="00367593"/>
    <w:rsid w:val="003F1C18"/>
    <w:rsid w:val="004221AE"/>
    <w:rsid w:val="00463A2C"/>
    <w:rsid w:val="004755F5"/>
    <w:rsid w:val="004D7888"/>
    <w:rsid w:val="00546D57"/>
    <w:rsid w:val="00653EA9"/>
    <w:rsid w:val="006E32A4"/>
    <w:rsid w:val="0072589C"/>
    <w:rsid w:val="007C1C38"/>
    <w:rsid w:val="0080188A"/>
    <w:rsid w:val="008A0F4F"/>
    <w:rsid w:val="008A4609"/>
    <w:rsid w:val="00903FCC"/>
    <w:rsid w:val="00980C10"/>
    <w:rsid w:val="009830CD"/>
    <w:rsid w:val="009A5113"/>
    <w:rsid w:val="00B03420"/>
    <w:rsid w:val="00BD15AA"/>
    <w:rsid w:val="00C36EB9"/>
    <w:rsid w:val="00D449B5"/>
    <w:rsid w:val="00DE1637"/>
    <w:rsid w:val="00E1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85998"/>
  <w15:chartTrackingRefBased/>
  <w15:docId w15:val="{446DB3D4-2754-4CD3-A1D4-89B08CAB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89C"/>
  </w:style>
  <w:style w:type="paragraph" w:styleId="Heading4">
    <w:name w:val="heading 4"/>
    <w:basedOn w:val="Normal"/>
    <w:link w:val="Heading4Char"/>
    <w:uiPriority w:val="9"/>
    <w:unhideWhenUsed/>
    <w:qFormat/>
    <w:rsid w:val="006E32A4"/>
    <w:pPr>
      <w:widowControl w:val="0"/>
      <w:autoSpaceDE w:val="0"/>
      <w:autoSpaceDN w:val="0"/>
      <w:spacing w:after="0" w:line="240" w:lineRule="auto"/>
      <w:ind w:left="1236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38"/>
  </w:style>
  <w:style w:type="paragraph" w:styleId="Footer">
    <w:name w:val="footer"/>
    <w:basedOn w:val="Normal"/>
    <w:link w:val="FooterChar"/>
    <w:uiPriority w:val="99"/>
    <w:unhideWhenUsed/>
    <w:rsid w:val="007C1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38"/>
  </w:style>
  <w:style w:type="paragraph" w:styleId="BodyText">
    <w:name w:val="Body Text"/>
    <w:basedOn w:val="Normal"/>
    <w:link w:val="BodyTextChar"/>
    <w:uiPriority w:val="1"/>
    <w:qFormat/>
    <w:rsid w:val="007C1C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C1C3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E32A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E32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13026-EEC6-4D36-9DB3-7FF2B81F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DEEPAK</dc:creator>
  <cp:lastModifiedBy>Harshitha P</cp:lastModifiedBy>
  <cp:revision>8</cp:revision>
  <dcterms:created xsi:type="dcterms:W3CDTF">2024-04-24T17:19:00Z</dcterms:created>
  <dcterms:modified xsi:type="dcterms:W3CDTF">2024-04-25T13:14:00Z</dcterms:modified>
</cp:coreProperties>
</file>