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rtl w:val="0"/>
        </w:rPr>
        <w:t xml:space="preserve">MODBUS Connection with Node Js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33"/>
          <w:szCs w:val="33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MODBUS Simulator tool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Modbus Slave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Connection used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TCP / IP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Simulator Setup Steps : 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Open the Slave Simulator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Create a New Slave by select New button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Click the Setup and select the slave definition</w:t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Edit the configuration like below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Select the function and choose the customized function based on your call method in your code and click ok.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</w:rPr>
        <w:drawing>
          <wp:inline distB="114300" distT="114300" distL="114300" distR="114300">
            <wp:extent cx="5943600" cy="261926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1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Click on the Connection menu and click connect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</w:rPr>
        <w:drawing>
          <wp:inline distB="114300" distT="114300" distL="114300" distR="114300">
            <wp:extent cx="5943600" cy="318120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5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Click Ok and In the Connection setup screen choose the connection (Eg.Modbus Tcp/Ip).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</w:rPr>
        <w:drawing>
          <wp:inline distB="114300" distT="114300" distL="114300" distR="114300">
            <wp:extent cx="5943600" cy="285746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32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f1f1f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Click Ok and connection was done.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219075</wp:posOffset>
            </wp:positionV>
            <wp:extent cx="5943600" cy="3105079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66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Read / Write Methods to Simulator : 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readHoldingRegisters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Holding Registers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readHoldingRegisters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 startRegister,numRegisters</w:t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from Salve table ( Read values: [ 0, 120, 40, 156, 0 ] 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WriteRegisters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Holding Registers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WriteRegisters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 registerAddress , valuetoWrite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added in the Salve table .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WriteCoils 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Coil Status</w:t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WriteCoils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 registerAddress , true/false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added in the Salve table .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readCoils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Coil Status</w:t>
      </w: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readCoils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,startRegister ,numRegisters</w:t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from Salve table ( data: [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true,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true,  true,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false,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false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],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)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readInputRegisters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Input Registers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readInputRegisters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,startRegister ,numRegisters</w:t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from Salve table ( Read values: [ 0, 0, 0, 1 ] )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readDiscreteInputs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t xml:space="preserve">Slave Functions in slave definition 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Input status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5"/>
          <w:szCs w:val="25"/>
          <w:highlight w:val="white"/>
          <w:rtl w:val="0"/>
        </w:rPr>
        <w:br w:type="textWrapping"/>
        <w:t xml:space="preserve">Make a call by using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5"/>
          <w:szCs w:val="25"/>
          <w:highlight w:val="white"/>
          <w:rtl w:val="0"/>
        </w:rPr>
        <w:t xml:space="preserve">readDiscreteInputs </w:t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method.</w:t>
        <w:br w:type="textWrapping"/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Params :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slaveId , startRegister, numRegisters</w:t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black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O/P : Data from Salve table ( data: [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true,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true,  true,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false,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  false, false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 ],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)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